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E67482">
        <w:rPr>
          <w:rFonts w:ascii="Times New Roman" w:hAnsi="Times New Roman" w:cs="Times New Roman"/>
          <w:sz w:val="28"/>
          <w:szCs w:val="28"/>
        </w:rPr>
        <w:t>26.07.2021  №99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внесении изменений в</w:t>
      </w:r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 w:rsidR="005C246A">
        <w:rPr>
          <w:rFonts w:ascii="Times New Roman" w:hAnsi="Times New Roman" w:cs="Times New Roman"/>
          <w:sz w:val="28"/>
          <w:szCs w:val="28"/>
        </w:rPr>
        <w:t xml:space="preserve">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E67482">
        <w:rPr>
          <w:rFonts w:ascii="Times New Roman" w:hAnsi="Times New Roman" w:cs="Times New Roman"/>
          <w:sz w:val="28"/>
          <w:szCs w:val="28"/>
        </w:rPr>
        <w:t>07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E67482">
        <w:rPr>
          <w:rFonts w:ascii="Times New Roman" w:hAnsi="Times New Roman" w:cs="Times New Roman"/>
          <w:sz w:val="28"/>
          <w:szCs w:val="28"/>
        </w:rPr>
        <w:t>07</w:t>
      </w:r>
      <w:r w:rsidR="00C822C5">
        <w:rPr>
          <w:rFonts w:ascii="Times New Roman" w:hAnsi="Times New Roman" w:cs="Times New Roman"/>
          <w:sz w:val="28"/>
          <w:szCs w:val="28"/>
        </w:rPr>
        <w:t>.2021</w:t>
      </w:r>
      <w:r w:rsidR="00E949D4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№</w:t>
      </w:r>
      <w:r w:rsidR="00E67482">
        <w:rPr>
          <w:rFonts w:ascii="Times New Roman" w:hAnsi="Times New Roman" w:cs="Times New Roman"/>
          <w:sz w:val="28"/>
          <w:szCs w:val="28"/>
        </w:rPr>
        <w:t>93</w:t>
      </w:r>
      <w:r w:rsidR="005C246A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69"/>
        <w:gridCol w:w="2486"/>
        <w:gridCol w:w="878"/>
        <w:gridCol w:w="317"/>
        <w:gridCol w:w="832"/>
        <w:gridCol w:w="954"/>
        <w:gridCol w:w="251"/>
        <w:gridCol w:w="1043"/>
        <w:gridCol w:w="815"/>
        <w:gridCol w:w="887"/>
        <w:gridCol w:w="815"/>
        <w:gridCol w:w="878"/>
        <w:gridCol w:w="963"/>
        <w:gridCol w:w="1036"/>
        <w:gridCol w:w="421"/>
        <w:gridCol w:w="374"/>
        <w:gridCol w:w="512"/>
        <w:gridCol w:w="371"/>
        <w:gridCol w:w="545"/>
        <w:gridCol w:w="506"/>
      </w:tblGrid>
      <w:tr w:rsidR="00E67482" w:rsidRPr="00E67482" w:rsidTr="00E67482">
        <w:trPr>
          <w:trHeight w:val="399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E674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E67482" w:rsidRPr="00E67482" w:rsidTr="00E67482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74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2021 финансовый год</w:t>
            </w:r>
          </w:p>
        </w:tc>
      </w:tr>
      <w:tr w:rsidR="00E67482" w:rsidRPr="00E67482" w:rsidTr="00E67482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74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2022 и 2023 годов</w:t>
            </w:r>
          </w:p>
        </w:tc>
      </w:tr>
      <w:tr w:rsidR="00E67482" w:rsidRPr="00E67482" w:rsidTr="00E67482">
        <w:trPr>
          <w:trHeight w:val="399"/>
          <w:jc w:val="center"/>
        </w:trPr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67482" w:rsidRPr="00E67482" w:rsidTr="00E67482">
        <w:trPr>
          <w:trHeight w:val="399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E67482" w:rsidRPr="00E67482" w:rsidTr="00E67482">
        <w:trPr>
          <w:trHeight w:val="399"/>
          <w:jc w:val="center"/>
        </w:trPr>
        <w:tc>
          <w:tcPr>
            <w:tcW w:w="790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9635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E67482" w:rsidRPr="00E67482" w:rsidTr="00E67482">
        <w:trPr>
          <w:trHeight w:val="399"/>
          <w:jc w:val="center"/>
        </w:trPr>
        <w:tc>
          <w:tcPr>
            <w:tcW w:w="790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35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E67482" w:rsidRPr="00E67482" w:rsidTr="00E67482">
        <w:trPr>
          <w:trHeight w:val="399"/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9635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E67482" w:rsidRPr="00E67482" w:rsidTr="00E67482">
        <w:trPr>
          <w:trHeight w:val="399"/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9635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35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174330, Новгородская обл, Окуловский р-н, Боровёнка п, УЛИЦА КООПЕРАТИВНАЯ, 5, 7-81657-43160, borovenkaadm@yandex.ru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E67482" w:rsidRPr="00E67482" w:rsidTr="00E67482">
        <w:trPr>
          <w:trHeight w:val="399"/>
          <w:jc w:val="center"/>
        </w:trPr>
        <w:tc>
          <w:tcPr>
            <w:tcW w:w="790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635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67482" w:rsidRPr="00E67482" w:rsidTr="00E67482">
        <w:trPr>
          <w:trHeight w:val="399"/>
          <w:jc w:val="center"/>
        </w:trPr>
        <w:tc>
          <w:tcPr>
            <w:tcW w:w="790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35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35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67482" w:rsidRPr="00E67482" w:rsidTr="00E67482">
        <w:trPr>
          <w:trHeight w:val="399"/>
          <w:jc w:val="center"/>
        </w:trPr>
        <w:tc>
          <w:tcPr>
            <w:tcW w:w="79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9635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E67482" w:rsidRPr="00E67482" w:rsidTr="00E67482">
        <w:trPr>
          <w:trHeight w:val="501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2021 финансовый год и на плановый период 2022 и 2023 годов:</w:t>
            </w:r>
          </w:p>
        </w:tc>
      </w:tr>
      <w:tr w:rsidR="00E67482" w:rsidRPr="00E67482" w:rsidTr="00E67482">
        <w:trPr>
          <w:trHeight w:val="399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748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674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67482" w:rsidRPr="00E67482" w:rsidTr="00E67482">
        <w:trPr>
          <w:trHeight w:val="2515"/>
          <w:jc w:val="center"/>
        </w:trPr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42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8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24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247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организатора проведения совместного конкурса или аукциона</w:t>
            </w:r>
          </w:p>
        </w:tc>
      </w:tr>
      <w:tr w:rsidR="00E67482" w:rsidRPr="00E67482" w:rsidTr="00E67482">
        <w:trPr>
          <w:trHeight w:val="1599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7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7482" w:rsidRPr="00E67482" w:rsidTr="00E67482">
        <w:trPr>
          <w:trHeight w:val="2001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7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7482" w:rsidRPr="00E67482" w:rsidTr="00E67482">
        <w:trPr>
          <w:trHeight w:val="1599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7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7482" w:rsidRPr="00E67482" w:rsidTr="00E67482">
        <w:trPr>
          <w:trHeight w:val="300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E67482" w:rsidRPr="00E67482" w:rsidTr="00E67482">
        <w:trPr>
          <w:trHeight w:val="879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213531100598853110100100010003512244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8295550.38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2331457.69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2234092.69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8040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213531100598853110100100030004211244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автомобильных дорог общего пользования местного значения Боровёнковского сельского поселения (ж/д. станция Торбино: ул. Молодежная (участки №1,№2),ул. Ульяновская, ул. Островского, д. Нездрино, д. Наволок, д. Поддубье) Новгородской области Окуловского района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7867503.09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2667503.09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8192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213531100598853110100100040004211244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участков автомобильных дорог общего пользования местного значения Боровёнковского сельского поселения (ж/д. станция Торбино: ул. Пионерская (от ул. Свободы до пересечения с ул. Пушкинская), ул. Пушкинская (от ул. Пионерская до кладбища) Новгородской области Окуловского района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1744634.53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1744634.53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152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213531100598853110100100020000000244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748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748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19876408.1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8885234.5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4377955.0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6613218.6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748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37784096.1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17027372.12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9209412.69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11547311.29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1403137.62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893137.62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93805030840100000244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1834762.38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769162.38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755700.0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309900.0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93805030840200831244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93805030820100820244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93805030830200890243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65700.0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93807070400100000244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93805030810100000244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93804090200171540244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1614707.0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771777.0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421430.0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15520.0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7850.0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93805030840372092244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93805030830100000244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129829.83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21829.83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55940.5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17855.12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17742.69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20342.69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93801130700200000244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93805031100101130244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938050308403S2090244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93805030820100810244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938050308402S5261244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938050308302L2990243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4028298.77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473160.17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477570.0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3077568.6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8209000.0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3519000.0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67482" w:rsidRPr="00E67482" w:rsidTr="00E67482">
        <w:trPr>
          <w:trHeight w:val="600"/>
          <w:jc w:val="center"/>
        </w:trPr>
        <w:tc>
          <w:tcPr>
            <w:tcW w:w="9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93805030840275261244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7482" w:rsidRPr="00E67482" w:rsidRDefault="00E67482" w:rsidP="00E6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7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EE42AA" w:rsidRDefault="00EE42AA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35EF3" w:rsidRPr="000D2F74" w:rsidRDefault="000D2F74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35EF3" w:rsidRPr="000D2F74">
        <w:rPr>
          <w:rFonts w:ascii="Times New Roman" w:hAnsi="Times New Roman" w:cs="Times New Roman"/>
          <w:sz w:val="28"/>
          <w:szCs w:val="28"/>
        </w:rPr>
        <w:t xml:space="preserve">Разместить изменения в плане-графике закупок на 2021,2022,2023 год на Общероссийском официальном сайте Российской Федерации в информационно-телекоммуникационной  сети «Интернет». </w:t>
      </w: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1D7AF7" w:rsidRDefault="001D7AF7" w:rsidP="001D7AF7"/>
    <w:p w:rsidR="009D48FF" w:rsidRDefault="009D48FF"/>
    <w:sectPr w:rsidR="009D48FF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652" w:rsidRDefault="00A81652" w:rsidP="00265259">
      <w:pPr>
        <w:spacing w:after="0" w:line="240" w:lineRule="auto"/>
      </w:pPr>
      <w:r>
        <w:separator/>
      </w:r>
    </w:p>
  </w:endnote>
  <w:endnote w:type="continuationSeparator" w:id="1">
    <w:p w:rsidR="00A81652" w:rsidRDefault="00A81652" w:rsidP="0026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652" w:rsidRDefault="00A81652" w:rsidP="00265259">
      <w:pPr>
        <w:spacing w:after="0" w:line="240" w:lineRule="auto"/>
      </w:pPr>
      <w:r>
        <w:separator/>
      </w:r>
    </w:p>
  </w:footnote>
  <w:footnote w:type="continuationSeparator" w:id="1">
    <w:p w:rsidR="00A81652" w:rsidRDefault="00A81652" w:rsidP="00265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56E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208B"/>
    <w:rsid w:val="000176DD"/>
    <w:rsid w:val="00020E73"/>
    <w:rsid w:val="00030D23"/>
    <w:rsid w:val="0003515C"/>
    <w:rsid w:val="00035EF3"/>
    <w:rsid w:val="000720D6"/>
    <w:rsid w:val="000959DC"/>
    <w:rsid w:val="00096452"/>
    <w:rsid w:val="000B20E9"/>
    <w:rsid w:val="000D2F74"/>
    <w:rsid w:val="000D5970"/>
    <w:rsid w:val="000E59B2"/>
    <w:rsid w:val="000F3BA2"/>
    <w:rsid w:val="00104AE0"/>
    <w:rsid w:val="00156722"/>
    <w:rsid w:val="001D7AF7"/>
    <w:rsid w:val="001E208B"/>
    <w:rsid w:val="00240442"/>
    <w:rsid w:val="00256F31"/>
    <w:rsid w:val="00265259"/>
    <w:rsid w:val="002812BE"/>
    <w:rsid w:val="002E5089"/>
    <w:rsid w:val="00327011"/>
    <w:rsid w:val="003438B8"/>
    <w:rsid w:val="00355F9D"/>
    <w:rsid w:val="00373B07"/>
    <w:rsid w:val="003854CA"/>
    <w:rsid w:val="003A19F0"/>
    <w:rsid w:val="003A7294"/>
    <w:rsid w:val="003C5DA9"/>
    <w:rsid w:val="004034D5"/>
    <w:rsid w:val="004313CB"/>
    <w:rsid w:val="00492561"/>
    <w:rsid w:val="0049337F"/>
    <w:rsid w:val="004A2BEB"/>
    <w:rsid w:val="004B36C3"/>
    <w:rsid w:val="004C7086"/>
    <w:rsid w:val="004E28FC"/>
    <w:rsid w:val="005126C7"/>
    <w:rsid w:val="00525DDF"/>
    <w:rsid w:val="00527F01"/>
    <w:rsid w:val="005342C0"/>
    <w:rsid w:val="00564935"/>
    <w:rsid w:val="0058670C"/>
    <w:rsid w:val="005958C7"/>
    <w:rsid w:val="005A16E1"/>
    <w:rsid w:val="005C246A"/>
    <w:rsid w:val="005D36F7"/>
    <w:rsid w:val="005F2A54"/>
    <w:rsid w:val="006518F1"/>
    <w:rsid w:val="00653597"/>
    <w:rsid w:val="00692D58"/>
    <w:rsid w:val="006D3811"/>
    <w:rsid w:val="00701ECF"/>
    <w:rsid w:val="00766207"/>
    <w:rsid w:val="00766E47"/>
    <w:rsid w:val="007951C0"/>
    <w:rsid w:val="00855DB4"/>
    <w:rsid w:val="00866587"/>
    <w:rsid w:val="00871CB5"/>
    <w:rsid w:val="00872934"/>
    <w:rsid w:val="00873E6A"/>
    <w:rsid w:val="00883FF7"/>
    <w:rsid w:val="00887813"/>
    <w:rsid w:val="008C22F7"/>
    <w:rsid w:val="008D725E"/>
    <w:rsid w:val="008F1B9C"/>
    <w:rsid w:val="008F450A"/>
    <w:rsid w:val="008F5FA1"/>
    <w:rsid w:val="009155C5"/>
    <w:rsid w:val="00965E62"/>
    <w:rsid w:val="00981D97"/>
    <w:rsid w:val="009B5B38"/>
    <w:rsid w:val="009D0FBC"/>
    <w:rsid w:val="009D48FF"/>
    <w:rsid w:val="00A02239"/>
    <w:rsid w:val="00A16B6B"/>
    <w:rsid w:val="00A50B56"/>
    <w:rsid w:val="00A560BF"/>
    <w:rsid w:val="00A81652"/>
    <w:rsid w:val="00A914C8"/>
    <w:rsid w:val="00AA0DEF"/>
    <w:rsid w:val="00AE199C"/>
    <w:rsid w:val="00AF7F54"/>
    <w:rsid w:val="00B20C0D"/>
    <w:rsid w:val="00B25D1F"/>
    <w:rsid w:val="00B343DE"/>
    <w:rsid w:val="00B67CC4"/>
    <w:rsid w:val="00B94BD3"/>
    <w:rsid w:val="00BA37EB"/>
    <w:rsid w:val="00BC5C81"/>
    <w:rsid w:val="00BD1336"/>
    <w:rsid w:val="00BF2270"/>
    <w:rsid w:val="00BF74A3"/>
    <w:rsid w:val="00C23AB4"/>
    <w:rsid w:val="00C822C5"/>
    <w:rsid w:val="00D2131C"/>
    <w:rsid w:val="00D32F38"/>
    <w:rsid w:val="00D36D72"/>
    <w:rsid w:val="00D623C0"/>
    <w:rsid w:val="00DA1D96"/>
    <w:rsid w:val="00DB224B"/>
    <w:rsid w:val="00E12056"/>
    <w:rsid w:val="00E16C90"/>
    <w:rsid w:val="00E23CF6"/>
    <w:rsid w:val="00E55146"/>
    <w:rsid w:val="00E67482"/>
    <w:rsid w:val="00E949D4"/>
    <w:rsid w:val="00EE42AA"/>
    <w:rsid w:val="00F32FE0"/>
    <w:rsid w:val="00FE5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5259"/>
  </w:style>
  <w:style w:type="paragraph" w:styleId="a9">
    <w:name w:val="footer"/>
    <w:basedOn w:val="a"/>
    <w:link w:val="aa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5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1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4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01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2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2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BFD0-4FD5-4508-8E27-5B1B25C8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9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53</cp:revision>
  <cp:lastPrinted>2019-12-31T10:38:00Z</cp:lastPrinted>
  <dcterms:created xsi:type="dcterms:W3CDTF">2019-12-26T08:19:00Z</dcterms:created>
  <dcterms:modified xsi:type="dcterms:W3CDTF">2021-07-26T12:28:00Z</dcterms:modified>
</cp:coreProperties>
</file>