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>т 0</w:t>
      </w:r>
      <w:r w:rsidR="005C246A">
        <w:rPr>
          <w:rFonts w:ascii="Times New Roman" w:hAnsi="Times New Roman" w:cs="Times New Roman"/>
          <w:sz w:val="28"/>
          <w:szCs w:val="28"/>
        </w:rPr>
        <w:t>6</w:t>
      </w:r>
      <w:r w:rsidR="00B25D1F">
        <w:rPr>
          <w:rFonts w:ascii="Times New Roman" w:hAnsi="Times New Roman" w:cs="Times New Roman"/>
          <w:sz w:val="28"/>
          <w:szCs w:val="28"/>
        </w:rPr>
        <w:t>.04.2020  №46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BD6095">
        <w:rPr>
          <w:rFonts w:ascii="Times New Roman" w:hAnsi="Times New Roman" w:cs="Times New Roman"/>
          <w:b/>
          <w:sz w:val="28"/>
          <w:szCs w:val="28"/>
        </w:rPr>
        <w:t>–</w:t>
      </w:r>
      <w:r w:rsidR="00BD6095" w:rsidRPr="00B20C0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5C246A">
        <w:rPr>
          <w:rFonts w:ascii="Times New Roman" w:hAnsi="Times New Roman" w:cs="Times New Roman"/>
          <w:sz w:val="28"/>
          <w:szCs w:val="28"/>
        </w:rPr>
        <w:t xml:space="preserve">ных нужд  на 2020, 2021, 2022 год, утвержденный постановлением администрации Боровёнковского сельского поселения от  26.12.2019 № 178 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2020, 2021, 2022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>
      <w:pPr>
        <w:sectPr w:rsidR="002812BE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5C246A" w:rsidRDefault="005C246A" w:rsidP="005C24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Pr="00F547A3"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5C246A" w:rsidRDefault="005C246A" w:rsidP="005C24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5C246A" w:rsidRDefault="005C246A" w:rsidP="005C24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Боровёнковского сельского </w:t>
      </w:r>
    </w:p>
    <w:p w:rsidR="005C246A" w:rsidRDefault="005C246A" w:rsidP="005C24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>поселения от  26.12.2020 № 178</w:t>
      </w:r>
    </w:p>
    <w:p w:rsidR="0049337F" w:rsidRPr="00BB0182" w:rsidRDefault="0049337F" w:rsidP="004933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182">
        <w:rPr>
          <w:rFonts w:ascii="Times New Roman" w:hAnsi="Times New Roman" w:cs="Times New Roman"/>
          <w:b/>
          <w:sz w:val="28"/>
          <w:szCs w:val="28"/>
        </w:rPr>
        <w:t>ПЛАН-ГРАФИК закупок товаров, работ, услуг на 2020 финансовый год и на плановый период 2021 и 2022 годов</w:t>
      </w:r>
    </w:p>
    <w:tbl>
      <w:tblPr>
        <w:tblW w:w="15409" w:type="dxa"/>
        <w:tblInd w:w="92" w:type="dxa"/>
        <w:tblLook w:val="04A0"/>
      </w:tblPr>
      <w:tblGrid>
        <w:gridCol w:w="359"/>
        <w:gridCol w:w="2300"/>
        <w:gridCol w:w="1418"/>
        <w:gridCol w:w="360"/>
        <w:gridCol w:w="774"/>
        <w:gridCol w:w="468"/>
        <w:gridCol w:w="266"/>
        <w:gridCol w:w="266"/>
        <w:gridCol w:w="1771"/>
        <w:gridCol w:w="887"/>
        <w:gridCol w:w="887"/>
        <w:gridCol w:w="586"/>
        <w:gridCol w:w="301"/>
        <w:gridCol w:w="266"/>
        <w:gridCol w:w="887"/>
        <w:gridCol w:w="266"/>
        <w:gridCol w:w="184"/>
        <w:gridCol w:w="82"/>
        <w:gridCol w:w="266"/>
        <w:gridCol w:w="717"/>
        <w:gridCol w:w="313"/>
        <w:gridCol w:w="414"/>
        <w:gridCol w:w="303"/>
        <w:gridCol w:w="1068"/>
      </w:tblGrid>
      <w:tr w:rsidR="0049337F" w:rsidRPr="00BB0182" w:rsidTr="003771E0">
        <w:trPr>
          <w:trHeight w:val="402"/>
        </w:trPr>
        <w:tc>
          <w:tcPr>
            <w:tcW w:w="44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9337F" w:rsidRPr="00BB0182" w:rsidTr="003771E0">
        <w:trPr>
          <w:trHeight w:val="40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Полное наименование</w:t>
            </w:r>
          </w:p>
        </w:tc>
        <w:tc>
          <w:tcPr>
            <w:tcW w:w="5131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1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 казенные учреждения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49337F" w:rsidRPr="00BB0182" w:rsidTr="003771E0">
        <w:trPr>
          <w:gridAfter w:val="2"/>
          <w:wAfter w:w="1371" w:type="dxa"/>
          <w:trHeight w:val="600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Окуловский р-н, Боровёнка п, УЛИЦА КООПЕРАТИВНАЯ, 5, 7-81657-43160, borovenkaadm@yandex.ru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131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1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337F" w:rsidRPr="00BB0182" w:rsidTr="003771E0">
        <w:trPr>
          <w:gridAfter w:val="2"/>
          <w:wAfter w:w="1371" w:type="dxa"/>
          <w:trHeight w:val="600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49337F" w:rsidRPr="00BB0182" w:rsidTr="003771E0">
        <w:trPr>
          <w:gridAfter w:val="2"/>
          <w:wAfter w:w="1371" w:type="dxa"/>
          <w:trHeight w:val="498"/>
        </w:trPr>
        <w:tc>
          <w:tcPr>
            <w:tcW w:w="1403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2020 финансовый год и на плановый период 2021 и 2022 годов:</w:t>
            </w:r>
          </w:p>
        </w:tc>
      </w:tr>
    </w:tbl>
    <w:p w:rsidR="0049337F" w:rsidRDefault="0049337F" w:rsidP="0049337F"/>
    <w:tbl>
      <w:tblPr>
        <w:tblStyle w:val="a5"/>
        <w:tblW w:w="0" w:type="auto"/>
        <w:tblLook w:val="04A0"/>
      </w:tblPr>
      <w:tblGrid>
        <w:gridCol w:w="569"/>
        <w:gridCol w:w="3096"/>
        <w:gridCol w:w="1056"/>
        <w:gridCol w:w="1318"/>
        <w:gridCol w:w="1318"/>
        <w:gridCol w:w="1266"/>
        <w:gridCol w:w="1056"/>
        <w:gridCol w:w="1056"/>
        <w:gridCol w:w="976"/>
        <w:gridCol w:w="976"/>
        <w:gridCol w:w="462"/>
        <w:gridCol w:w="709"/>
        <w:gridCol w:w="479"/>
        <w:gridCol w:w="449"/>
      </w:tblGrid>
      <w:tr w:rsidR="0049337F" w:rsidTr="0058670C">
        <w:tc>
          <w:tcPr>
            <w:tcW w:w="569" w:type="dxa"/>
            <w:vMerge w:val="restart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096" w:type="dxa"/>
            <w:vMerge w:val="restart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3692" w:type="dxa"/>
            <w:gridSpan w:val="3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Объект закупки</w:t>
            </w:r>
          </w:p>
        </w:tc>
        <w:tc>
          <w:tcPr>
            <w:tcW w:w="1266" w:type="dxa"/>
            <w:vMerge w:val="restart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 xml:space="preserve">Планируемый год  размещения извещения об осуществлении закупки, направления приглашения </w:t>
            </w:r>
            <w:r w:rsidRPr="001F08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526" w:type="dxa"/>
            <w:gridSpan w:val="5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709" w:type="dxa"/>
            <w:vMerge w:val="restart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79" w:type="dxa"/>
            <w:vMerge w:val="restart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Наименование уполномоченного органа (учреждения)</w:t>
            </w:r>
          </w:p>
        </w:tc>
        <w:tc>
          <w:tcPr>
            <w:tcW w:w="449" w:type="dxa"/>
            <w:vMerge w:val="restart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Наименование организатора проведения совместного конкурса или аукциона</w:t>
            </w:r>
          </w:p>
        </w:tc>
      </w:tr>
      <w:tr w:rsidR="0049337F" w:rsidTr="0058670C">
        <w:trPr>
          <w:cantSplit/>
          <w:trHeight w:val="1134"/>
        </w:trPr>
        <w:tc>
          <w:tcPr>
            <w:tcW w:w="569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6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4" w:type="dxa"/>
            <w:gridSpan w:val="2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Товар, работа, услуга по общероссийскому классификатору продукции по видам экономич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ской деятельности ОК 034-2014 (КПЕС 2008) (ОКПД2)</w:t>
            </w:r>
          </w:p>
        </w:tc>
        <w:tc>
          <w:tcPr>
            <w:tcW w:w="1318" w:type="dxa"/>
            <w:vMerge w:val="restart"/>
            <w:textDirection w:val="btLr"/>
          </w:tcPr>
          <w:p w:rsidR="0049337F" w:rsidRPr="001F088E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1266" w:type="dxa"/>
            <w:vMerge/>
          </w:tcPr>
          <w:p w:rsidR="0049337F" w:rsidRDefault="0049337F" w:rsidP="003771E0"/>
        </w:tc>
        <w:tc>
          <w:tcPr>
            <w:tcW w:w="105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5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1952" w:type="dxa"/>
            <w:gridSpan w:val="2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 плановый период</w:t>
            </w:r>
          </w:p>
        </w:tc>
        <w:tc>
          <w:tcPr>
            <w:tcW w:w="462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 xml:space="preserve">Последующие годы </w:t>
            </w:r>
          </w:p>
        </w:tc>
        <w:tc>
          <w:tcPr>
            <w:tcW w:w="709" w:type="dxa"/>
            <w:vMerge/>
          </w:tcPr>
          <w:p w:rsidR="0049337F" w:rsidRDefault="0049337F" w:rsidP="003771E0"/>
        </w:tc>
        <w:tc>
          <w:tcPr>
            <w:tcW w:w="479" w:type="dxa"/>
            <w:vMerge/>
          </w:tcPr>
          <w:p w:rsidR="0049337F" w:rsidRDefault="0049337F" w:rsidP="003771E0"/>
        </w:tc>
        <w:tc>
          <w:tcPr>
            <w:tcW w:w="449" w:type="dxa"/>
            <w:vMerge/>
          </w:tcPr>
          <w:p w:rsidR="0049337F" w:rsidRDefault="0049337F" w:rsidP="003771E0"/>
        </w:tc>
      </w:tr>
      <w:tr w:rsidR="0049337F" w:rsidTr="0058670C">
        <w:trPr>
          <w:cantSplit/>
          <w:trHeight w:val="1134"/>
        </w:trPr>
        <w:tc>
          <w:tcPr>
            <w:tcW w:w="569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6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extDirection w:val="btLr"/>
          </w:tcPr>
          <w:p w:rsidR="0049337F" w:rsidRPr="001F088E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318" w:type="dxa"/>
            <w:textDirection w:val="btLr"/>
          </w:tcPr>
          <w:p w:rsidR="0049337F" w:rsidRPr="001F088E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18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Merge/>
          </w:tcPr>
          <w:p w:rsidR="0049337F" w:rsidRDefault="0049337F" w:rsidP="003771E0"/>
        </w:tc>
        <w:tc>
          <w:tcPr>
            <w:tcW w:w="105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 первый год</w:t>
            </w:r>
          </w:p>
        </w:tc>
        <w:tc>
          <w:tcPr>
            <w:tcW w:w="97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 второй год</w:t>
            </w:r>
          </w:p>
        </w:tc>
        <w:tc>
          <w:tcPr>
            <w:tcW w:w="462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9337F" w:rsidRDefault="0049337F" w:rsidP="003771E0"/>
        </w:tc>
        <w:tc>
          <w:tcPr>
            <w:tcW w:w="479" w:type="dxa"/>
            <w:vMerge/>
          </w:tcPr>
          <w:p w:rsidR="0049337F" w:rsidRDefault="0049337F" w:rsidP="003771E0"/>
        </w:tc>
        <w:tc>
          <w:tcPr>
            <w:tcW w:w="449" w:type="dxa"/>
            <w:vMerge/>
          </w:tcPr>
          <w:p w:rsidR="0049337F" w:rsidRDefault="0049337F" w:rsidP="003771E0"/>
        </w:tc>
      </w:tr>
      <w:tr w:rsidR="0049337F" w:rsidTr="0058670C">
        <w:tc>
          <w:tcPr>
            <w:tcW w:w="569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09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5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18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18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5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5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7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7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49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49337F" w:rsidTr="0058670C">
        <w:trPr>
          <w:cantSplit/>
          <w:trHeight w:val="1134"/>
        </w:trPr>
        <w:tc>
          <w:tcPr>
            <w:tcW w:w="569" w:type="dxa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0001</w:t>
            </w:r>
          </w:p>
        </w:tc>
        <w:tc>
          <w:tcPr>
            <w:tcW w:w="3096" w:type="dxa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203531100598853110100100010004211244</w:t>
            </w:r>
          </w:p>
        </w:tc>
        <w:tc>
          <w:tcPr>
            <w:tcW w:w="1056" w:type="dxa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42.11.10.120</w:t>
            </w:r>
          </w:p>
        </w:tc>
        <w:tc>
          <w:tcPr>
            <w:tcW w:w="1318" w:type="dxa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318" w:type="dxa"/>
          </w:tcPr>
          <w:p w:rsidR="0049337F" w:rsidRDefault="0049337F" w:rsidP="003771E0"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26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12050700,0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5699800,0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3095400,0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3255500,0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7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58670C">
        <w:tc>
          <w:tcPr>
            <w:tcW w:w="56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0002</w:t>
            </w:r>
          </w:p>
        </w:tc>
        <w:tc>
          <w:tcPr>
            <w:tcW w:w="30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203531100598853110100100020003512244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35.12.10.110</w:t>
            </w:r>
          </w:p>
        </w:tc>
        <w:tc>
          <w:tcPr>
            <w:tcW w:w="1318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по передаче электроэнергии</w:t>
            </w:r>
          </w:p>
        </w:tc>
        <w:tc>
          <w:tcPr>
            <w:tcW w:w="1318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по передаче электроэнергии</w:t>
            </w:r>
          </w:p>
        </w:tc>
        <w:tc>
          <w:tcPr>
            <w:tcW w:w="126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7842773,13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2420300,35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2422472,78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7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58670C">
        <w:tc>
          <w:tcPr>
            <w:tcW w:w="56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203531100598853110100100030000000244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Товары, работы или услуги на сумму, не превышающую 300 тыс.руб. (п.4 ч.1 ст. 93 Федерального закона № 44-ФЗ)</w:t>
            </w:r>
          </w:p>
        </w:tc>
        <w:tc>
          <w:tcPr>
            <w:tcW w:w="126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056" w:type="dxa"/>
          </w:tcPr>
          <w:p w:rsidR="0049337F" w:rsidRPr="00001359" w:rsidRDefault="008F5FA1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8434541,9</w:t>
            </w:r>
          </w:p>
        </w:tc>
        <w:tc>
          <w:tcPr>
            <w:tcW w:w="1056" w:type="dxa"/>
          </w:tcPr>
          <w:p w:rsidR="0049337F" w:rsidRPr="00001359" w:rsidRDefault="00D623C0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207</w:t>
            </w:r>
            <w:r w:rsidR="008F5FA1">
              <w:rPr>
                <w:rFonts w:ascii="Times New Roman" w:hAnsi="Times New Roman" w:cs="Times New Roman"/>
                <w:sz w:val="16"/>
                <w:szCs w:val="16"/>
              </w:rPr>
              <w:t>2928,77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3208570,35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3153042,78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58670C">
        <w:tc>
          <w:tcPr>
            <w:tcW w:w="8623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Всего для осуществления закупок</w:t>
            </w:r>
          </w:p>
        </w:tc>
        <w:tc>
          <w:tcPr>
            <w:tcW w:w="1056" w:type="dxa"/>
          </w:tcPr>
          <w:p w:rsidR="0049337F" w:rsidRPr="00D32F38" w:rsidRDefault="008F5FA1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28328015,03</w:t>
            </w:r>
          </w:p>
        </w:tc>
        <w:tc>
          <w:tcPr>
            <w:tcW w:w="1056" w:type="dxa"/>
          </w:tcPr>
          <w:p w:rsidR="0049337F" w:rsidRPr="00D32F38" w:rsidRDefault="008F5FA1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10772728,77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8724270,7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8831015,56</w:t>
            </w:r>
          </w:p>
        </w:tc>
        <w:tc>
          <w:tcPr>
            <w:tcW w:w="46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58670C">
        <w:tc>
          <w:tcPr>
            <w:tcW w:w="8623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93804090200100210244</w:t>
            </w:r>
          </w:p>
        </w:tc>
        <w:tc>
          <w:tcPr>
            <w:tcW w:w="1056" w:type="dxa"/>
            <w:shd w:val="clear" w:color="auto" w:fill="FFFFFF" w:themeFill="background1"/>
          </w:tcPr>
          <w:p w:rsidR="0049337F" w:rsidRPr="00D32F38" w:rsidRDefault="004A2BEB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1118547,0</w:t>
            </w:r>
          </w:p>
        </w:tc>
        <w:tc>
          <w:tcPr>
            <w:tcW w:w="1056" w:type="dxa"/>
          </w:tcPr>
          <w:p w:rsidR="0049337F" w:rsidRPr="00D32F38" w:rsidRDefault="003A19F0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713047,00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100000,0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305500,0</w:t>
            </w:r>
          </w:p>
        </w:tc>
        <w:tc>
          <w:tcPr>
            <w:tcW w:w="46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58670C">
        <w:tc>
          <w:tcPr>
            <w:tcW w:w="8623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93801040900300000244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16400,0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10900,0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5500,0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58670C">
        <w:tc>
          <w:tcPr>
            <w:tcW w:w="8623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93801040900400000244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151500,0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148000,0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3500,0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58670C">
        <w:tc>
          <w:tcPr>
            <w:tcW w:w="8623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93807051000101010244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22500,0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22500,0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58670C">
        <w:tc>
          <w:tcPr>
            <w:tcW w:w="8623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93805031100101110244</w:t>
            </w:r>
          </w:p>
        </w:tc>
        <w:tc>
          <w:tcPr>
            <w:tcW w:w="1056" w:type="dxa"/>
            <w:shd w:val="clear" w:color="auto" w:fill="FFFFFF" w:themeFill="background1"/>
          </w:tcPr>
          <w:p w:rsidR="0049337F" w:rsidRPr="00D32F38" w:rsidRDefault="004A2BEB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34280,0</w:t>
            </w:r>
          </w:p>
        </w:tc>
        <w:tc>
          <w:tcPr>
            <w:tcW w:w="1056" w:type="dxa"/>
          </w:tcPr>
          <w:p w:rsidR="0049337F" w:rsidRPr="00D32F38" w:rsidRDefault="00240442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24280,00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46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58670C">
        <w:tc>
          <w:tcPr>
            <w:tcW w:w="8623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93805031100101130244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58670C">
        <w:tc>
          <w:tcPr>
            <w:tcW w:w="8623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93801130900100920244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39000,0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13000,0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13000,0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13000,0</w:t>
            </w:r>
          </w:p>
        </w:tc>
        <w:tc>
          <w:tcPr>
            <w:tcW w:w="46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58670C">
        <w:tc>
          <w:tcPr>
            <w:tcW w:w="8623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93801040900200000244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223100,0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104200,0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61600,0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57300,0</w:t>
            </w:r>
          </w:p>
        </w:tc>
        <w:tc>
          <w:tcPr>
            <w:tcW w:w="46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D32F38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93802039900051180244</w:t>
            </w:r>
          </w:p>
        </w:tc>
        <w:tc>
          <w:tcPr>
            <w:tcW w:w="1056" w:type="dxa"/>
            <w:shd w:val="clear" w:color="auto" w:fill="FFFFFF" w:themeFill="background1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31902,61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5092,35</w:t>
            </w:r>
          </w:p>
        </w:tc>
        <w:tc>
          <w:tcPr>
            <w:tcW w:w="976" w:type="dxa"/>
            <w:shd w:val="clear" w:color="auto" w:fill="FFFFFF" w:themeFill="background1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11784,7</w:t>
            </w:r>
          </w:p>
        </w:tc>
        <w:tc>
          <w:tcPr>
            <w:tcW w:w="976" w:type="dxa"/>
            <w:shd w:val="clear" w:color="auto" w:fill="FFFFFF" w:themeFill="background1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15025,56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93801049900010020244</w:t>
            </w:r>
          </w:p>
        </w:tc>
        <w:tc>
          <w:tcPr>
            <w:tcW w:w="1056" w:type="dxa"/>
            <w:shd w:val="clear" w:color="auto" w:fill="auto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2152659,02</w:t>
            </w:r>
          </w:p>
        </w:tc>
        <w:tc>
          <w:tcPr>
            <w:tcW w:w="1056" w:type="dxa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505923,02</w:t>
            </w:r>
          </w:p>
        </w:tc>
        <w:tc>
          <w:tcPr>
            <w:tcW w:w="976" w:type="dxa"/>
            <w:shd w:val="clear" w:color="auto" w:fill="auto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822816,0</w:t>
            </w:r>
          </w:p>
        </w:tc>
        <w:tc>
          <w:tcPr>
            <w:tcW w:w="976" w:type="dxa"/>
            <w:shd w:val="clear" w:color="auto" w:fill="auto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823920,0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93801049900070280244</w:t>
            </w:r>
          </w:p>
        </w:tc>
        <w:tc>
          <w:tcPr>
            <w:tcW w:w="1056" w:type="dxa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15000,0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  <w:bookmarkStart w:id="0" w:name="_GoBack"/>
            <w:bookmarkEnd w:id="0"/>
          </w:p>
        </w:tc>
        <w:tc>
          <w:tcPr>
            <w:tcW w:w="976" w:type="dxa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6000,0</w:t>
            </w:r>
          </w:p>
        </w:tc>
        <w:tc>
          <w:tcPr>
            <w:tcW w:w="976" w:type="dxa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6000,0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93801130700100000244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93801130700200000244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63000,0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27000,0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36000,0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93801130700300000244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90000,0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45000,0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27000,0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18000,0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93803100100100000244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34000,0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34000,0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93803100100200000244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103800,0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36900,0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36900,0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B94BD3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том числе по коду бюджетной классификации 93804090200200000244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5003379,4</w:t>
            </w:r>
          </w:p>
        </w:tc>
        <w:tc>
          <w:tcPr>
            <w:tcW w:w="1056" w:type="dxa"/>
            <w:shd w:val="clear" w:color="auto" w:fill="auto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403379,4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2300000,0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2300000,0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93807070400100000244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9000,0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93808010500100000244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15000,0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93811010600100000244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93804090200171520244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7110000,0</w:t>
            </w:r>
          </w:p>
        </w:tc>
        <w:tc>
          <w:tcPr>
            <w:tcW w:w="1056" w:type="dxa"/>
            <w:shd w:val="clear" w:color="auto" w:fill="auto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2370000,0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2370000,0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2370000,0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93805030820100810244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6800000,0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2800000</w:t>
            </w: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2000000,0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2000000,0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93804090200171540244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2277200,0</w:t>
            </w:r>
          </w:p>
        </w:tc>
        <w:tc>
          <w:tcPr>
            <w:tcW w:w="1056" w:type="dxa"/>
            <w:shd w:val="clear" w:color="auto" w:fill="auto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2277200,0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938040902001S1520244</w:t>
            </w:r>
          </w:p>
        </w:tc>
        <w:tc>
          <w:tcPr>
            <w:tcW w:w="1056" w:type="dxa"/>
            <w:shd w:val="clear" w:color="auto" w:fill="FFFFFF" w:themeFill="background1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1517429,0</w:t>
            </w:r>
          </w:p>
        </w:tc>
        <w:tc>
          <w:tcPr>
            <w:tcW w:w="1056" w:type="dxa"/>
            <w:shd w:val="clear" w:color="auto" w:fill="auto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312029,00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625400,0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580000,0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938040902001S1540244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27524,00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27524,00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93805030810100000244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40000,0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93805030820100820244</w:t>
            </w:r>
          </w:p>
        </w:tc>
        <w:tc>
          <w:tcPr>
            <w:tcW w:w="1056" w:type="dxa"/>
            <w:shd w:val="clear" w:color="auto" w:fill="FFFFFF" w:themeFill="background1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418520,0</w:t>
            </w:r>
          </w:p>
        </w:tc>
        <w:tc>
          <w:tcPr>
            <w:tcW w:w="1056" w:type="dxa"/>
            <w:shd w:val="clear" w:color="auto" w:fill="FFFFFF" w:themeFill="background1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165720,00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126400,0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126400,0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93805030830100000244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238000,0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130000,0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54000,0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54000,0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938050308302L2990244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54264,00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54264,00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93805030840100000244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382700,0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204100,0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89300,0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89300,0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93805030840200000244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230000,0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93805030840300000244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36000,0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36000,0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001359" w:rsidTr="0058670C">
        <w:tc>
          <w:tcPr>
            <w:tcW w:w="8623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93801130900100910244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21310,0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6570,0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7070,0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7670,0</w:t>
            </w:r>
          </w:p>
        </w:tc>
        <w:tc>
          <w:tcPr>
            <w:tcW w:w="462" w:type="dxa"/>
          </w:tcPr>
          <w:p w:rsidR="003438B8" w:rsidRPr="00001359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438B8" w:rsidRPr="00001359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001359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001359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3AB4" w:rsidRPr="00C23AB4" w:rsidRDefault="00C23AB4" w:rsidP="00C23AB4">
      <w:pPr>
        <w:pStyle w:val="a6"/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23AB4">
        <w:rPr>
          <w:rFonts w:ascii="Times New Roman" w:hAnsi="Times New Roman" w:cs="Times New Roman"/>
          <w:sz w:val="28"/>
          <w:szCs w:val="28"/>
        </w:rPr>
        <w:t xml:space="preserve">Разместить изменения в плане-графике закупок на 2020,2021,2020 год на Общероссийском официальном сайте Российской Федерации в информационно-телекоммуникационной  сети «Интернет». </w:t>
      </w:r>
    </w:p>
    <w:p w:rsidR="00C23AB4" w:rsidRPr="001E208B" w:rsidRDefault="00C23AB4" w:rsidP="00C23AB4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C23AB4" w:rsidRPr="001E208B" w:rsidRDefault="00C23AB4" w:rsidP="00C23AB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C23AB4" w:rsidRPr="001E208B" w:rsidRDefault="00C23AB4" w:rsidP="00C23AB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F32FE0" w:rsidRDefault="00F32FE0"/>
    <w:sectPr w:rsidR="00F32FE0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08B"/>
    <w:rsid w:val="00030D23"/>
    <w:rsid w:val="000D5970"/>
    <w:rsid w:val="00156722"/>
    <w:rsid w:val="001E208B"/>
    <w:rsid w:val="00240442"/>
    <w:rsid w:val="002812BE"/>
    <w:rsid w:val="003438B8"/>
    <w:rsid w:val="003A19F0"/>
    <w:rsid w:val="003C5DA9"/>
    <w:rsid w:val="0049337F"/>
    <w:rsid w:val="004A2BEB"/>
    <w:rsid w:val="004B36C3"/>
    <w:rsid w:val="005342C0"/>
    <w:rsid w:val="00564935"/>
    <w:rsid w:val="0058670C"/>
    <w:rsid w:val="005C246A"/>
    <w:rsid w:val="005F2A54"/>
    <w:rsid w:val="00653597"/>
    <w:rsid w:val="008D725E"/>
    <w:rsid w:val="008F450A"/>
    <w:rsid w:val="008F5FA1"/>
    <w:rsid w:val="00965E62"/>
    <w:rsid w:val="00981D97"/>
    <w:rsid w:val="00A914C8"/>
    <w:rsid w:val="00AF7F54"/>
    <w:rsid w:val="00B20C0D"/>
    <w:rsid w:val="00B25D1F"/>
    <w:rsid w:val="00B67CC4"/>
    <w:rsid w:val="00B94BD3"/>
    <w:rsid w:val="00BD1336"/>
    <w:rsid w:val="00BD6095"/>
    <w:rsid w:val="00C23AB4"/>
    <w:rsid w:val="00C270D2"/>
    <w:rsid w:val="00D32F38"/>
    <w:rsid w:val="00D623C0"/>
    <w:rsid w:val="00DB224B"/>
    <w:rsid w:val="00E12056"/>
    <w:rsid w:val="00E16C90"/>
    <w:rsid w:val="00E23CF6"/>
    <w:rsid w:val="00F3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1DF1-F4EE-49EE-8DA5-73BCD50B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2019-12-31T10:38:00Z</cp:lastPrinted>
  <dcterms:created xsi:type="dcterms:W3CDTF">2019-12-26T08:19:00Z</dcterms:created>
  <dcterms:modified xsi:type="dcterms:W3CDTF">2020-04-07T08:58:00Z</dcterms:modified>
</cp:coreProperties>
</file>