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E3" w:rsidRDefault="00AA25E3" w:rsidP="00AA25E3">
      <w:pPr>
        <w:jc w:val="center"/>
      </w:pPr>
    </w:p>
    <w:p w:rsidR="00AA25E3" w:rsidRDefault="00AA25E3" w:rsidP="00AA25E3">
      <w:pPr>
        <w:jc w:val="center"/>
      </w:pPr>
      <w:r>
        <w:rPr>
          <w:noProof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БОРОВЕНКОВСКОГО СЕЛЬСКОГО ПОСЕЛЕНИЯ</w:t>
      </w:r>
    </w:p>
    <w:p w:rsidR="00AA25E3" w:rsidRDefault="00AA25E3" w:rsidP="00AA25E3">
      <w:pPr>
        <w:spacing w:line="240" w:lineRule="exact"/>
        <w:jc w:val="center"/>
        <w:rPr>
          <w:b/>
          <w:sz w:val="28"/>
          <w:szCs w:val="28"/>
        </w:rPr>
      </w:pPr>
    </w:p>
    <w:p w:rsidR="00AA25E3" w:rsidRPr="00673A5B" w:rsidRDefault="00AA25E3" w:rsidP="00AA25E3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73A5B">
        <w:rPr>
          <w:b/>
          <w:sz w:val="32"/>
          <w:szCs w:val="32"/>
        </w:rPr>
        <w:t>П</w:t>
      </w:r>
      <w:proofErr w:type="gramEnd"/>
      <w:r w:rsidRPr="00673A5B">
        <w:rPr>
          <w:b/>
          <w:sz w:val="32"/>
          <w:szCs w:val="32"/>
        </w:rPr>
        <w:t xml:space="preserve"> О С Т А Н О В Л Е Н И Е</w:t>
      </w:r>
    </w:p>
    <w:p w:rsidR="00AA25E3" w:rsidRDefault="00AA25E3" w:rsidP="00AA25E3">
      <w:pPr>
        <w:spacing w:line="240" w:lineRule="exact"/>
        <w:rPr>
          <w:sz w:val="28"/>
          <w:szCs w:val="28"/>
        </w:rPr>
      </w:pPr>
    </w:p>
    <w:p w:rsidR="00AA25E3" w:rsidRPr="00B342EF" w:rsidRDefault="009C28BC" w:rsidP="00AA25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15</w:t>
      </w:r>
      <w:r w:rsidR="00117B07">
        <w:rPr>
          <w:sz w:val="28"/>
          <w:szCs w:val="28"/>
        </w:rPr>
        <w:t>.</w:t>
      </w:r>
      <w:r w:rsidR="00FC6DC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AA25E3" w:rsidRPr="00B954B6">
        <w:rPr>
          <w:sz w:val="28"/>
          <w:szCs w:val="28"/>
        </w:rPr>
        <w:t>.2014</w:t>
      </w:r>
      <w:r w:rsidR="00FC6DC8">
        <w:rPr>
          <w:sz w:val="28"/>
          <w:szCs w:val="28"/>
        </w:rPr>
        <w:t>№ 1</w:t>
      </w:r>
      <w:r>
        <w:rPr>
          <w:sz w:val="28"/>
          <w:szCs w:val="28"/>
        </w:rPr>
        <w:t>65</w:t>
      </w:r>
    </w:p>
    <w:p w:rsidR="00AA25E3" w:rsidRPr="00F5403B" w:rsidRDefault="00AA25E3" w:rsidP="00AA25E3">
      <w:pPr>
        <w:spacing w:line="240" w:lineRule="exact"/>
        <w:rPr>
          <w:sz w:val="28"/>
          <w:szCs w:val="28"/>
        </w:rPr>
      </w:pPr>
      <w:r w:rsidRPr="00B342EF">
        <w:rPr>
          <w:sz w:val="28"/>
          <w:szCs w:val="28"/>
        </w:rPr>
        <w:t>п. Боровёнка</w:t>
      </w:r>
    </w:p>
    <w:p w:rsidR="00AA25E3" w:rsidRDefault="00AA25E3" w:rsidP="00AA25E3">
      <w:pPr>
        <w:rPr>
          <w:sz w:val="28"/>
          <w:szCs w:val="28"/>
        </w:rPr>
      </w:pPr>
    </w:p>
    <w:p w:rsidR="00AA25E3" w:rsidRDefault="00AA25E3" w:rsidP="00673A5B">
      <w:pPr>
        <w:spacing w:line="240" w:lineRule="exact"/>
        <w:rPr>
          <w:b/>
          <w:sz w:val="28"/>
          <w:szCs w:val="28"/>
        </w:rPr>
      </w:pPr>
      <w:r w:rsidRPr="00372CB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AA25E3" w:rsidRDefault="00AA25E3" w:rsidP="00673A5B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план-график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75DAB">
        <w:rPr>
          <w:sz w:val="28"/>
          <w:szCs w:val="28"/>
        </w:rPr>
        <w:t xml:space="preserve">В соответствии с </w:t>
      </w:r>
      <w:r w:rsidRPr="0036125F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3612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омот 05.04.2013 </w:t>
      </w:r>
      <w:r>
        <w:rPr>
          <w:sz w:val="28"/>
          <w:szCs w:val="28"/>
        </w:rPr>
        <w:br/>
        <w:t>№ 44-ФЗ «</w:t>
      </w:r>
      <w:r w:rsidRPr="0036125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="003155B2">
        <w:rPr>
          <w:sz w:val="28"/>
          <w:szCs w:val="28"/>
        </w:rPr>
        <w:t>,</w:t>
      </w:r>
      <w:r w:rsidR="002344DA" w:rsidRPr="003155B2">
        <w:rPr>
          <w:sz w:val="28"/>
          <w:szCs w:val="28"/>
        </w:rPr>
        <w:t>совместным приказом Министерства экономического развития Российской Федерации и Федерального казначейства от 20 сентября 2013 г. №544/18н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планов-графиков размещения заказов на 2014 и 2015 годы»</w:t>
      </w:r>
    </w:p>
    <w:p w:rsidR="00AA25E3" w:rsidRPr="00B565E3" w:rsidRDefault="00AA25E3" w:rsidP="00AA25E3">
      <w:pPr>
        <w:widowControl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Pr="00B565E3">
        <w:rPr>
          <w:b/>
          <w:sz w:val="28"/>
          <w:szCs w:val="28"/>
        </w:rPr>
        <w:t>: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 w:rsidRPr="00175DAB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 План-график размещения заказов на поставки товаров, выполнение работ, оказание услуг для муниципальных нужд на 2014 год, утвержденный постановлением Администрации Боровёнко</w:t>
      </w:r>
      <w:r w:rsidR="003155B2">
        <w:rPr>
          <w:sz w:val="28"/>
          <w:szCs w:val="28"/>
        </w:rPr>
        <w:t>вского сельского поселения от 04.04.2014 №24</w:t>
      </w:r>
      <w:r>
        <w:rPr>
          <w:sz w:val="28"/>
          <w:szCs w:val="28"/>
        </w:rPr>
        <w:t xml:space="preserve"> изложив в новой редакции.</w:t>
      </w:r>
    </w:p>
    <w:p w:rsidR="00AA25E3" w:rsidRDefault="00AA25E3" w:rsidP="00AA25E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изменения</w:t>
      </w:r>
      <w:proofErr w:type="gramEnd"/>
      <w:r>
        <w:rPr>
          <w:sz w:val="28"/>
          <w:szCs w:val="28"/>
        </w:rPr>
        <w:t xml:space="preserve"> в плане-графике размещения заказов на 2014 год на Общероссийском официальном сайте Российской Федерации в информационно-телекоммуникационной сети «Интернет».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</w:p>
    <w:p w:rsidR="00FC6DC8" w:rsidRDefault="00FC6DC8" w:rsidP="00AA25E3">
      <w:pPr>
        <w:spacing w:line="240" w:lineRule="exact"/>
        <w:rPr>
          <w:b/>
          <w:sz w:val="28"/>
          <w:szCs w:val="28"/>
        </w:rPr>
      </w:pPr>
    </w:p>
    <w:p w:rsidR="00AA25E3" w:rsidRDefault="00FC6DC8" w:rsidP="00AA25E3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AA25E3" w:rsidRDefault="00AA25E3" w:rsidP="00AA25E3">
      <w:pPr>
        <w:spacing w:line="240" w:lineRule="exact"/>
        <w:rPr>
          <w:b/>
          <w:sz w:val="28"/>
          <w:szCs w:val="28"/>
        </w:rPr>
      </w:pPr>
      <w:r w:rsidRPr="00692A4E">
        <w:rPr>
          <w:b/>
          <w:sz w:val="28"/>
          <w:szCs w:val="28"/>
        </w:rPr>
        <w:t>сел</w:t>
      </w:r>
      <w:r w:rsidR="00673A5B">
        <w:rPr>
          <w:b/>
          <w:sz w:val="28"/>
          <w:szCs w:val="28"/>
        </w:rPr>
        <w:t xml:space="preserve">ьского поселения   </w:t>
      </w:r>
      <w:r w:rsidR="00FC6DC8">
        <w:rPr>
          <w:b/>
          <w:sz w:val="28"/>
          <w:szCs w:val="28"/>
        </w:rPr>
        <w:t xml:space="preserve"> Н.Г. Пискарева</w:t>
      </w:r>
    </w:p>
    <w:p w:rsidR="00AB5CAA" w:rsidRDefault="00AB5CAA"/>
    <w:p w:rsidR="00AA25E3" w:rsidRDefault="00AA25E3"/>
    <w:p w:rsidR="00AA25E3" w:rsidRDefault="00AA25E3"/>
    <w:p w:rsidR="00AA25E3" w:rsidRDefault="00AA25E3"/>
    <w:p w:rsidR="00AA25E3" w:rsidRDefault="00AA25E3"/>
    <w:p w:rsidR="005A53F9" w:rsidRDefault="005A53F9">
      <w:pPr>
        <w:sectPr w:rsidR="005A53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25E3" w:rsidRDefault="00AA25E3" w:rsidP="00E2286D">
      <w:pPr>
        <w:jc w:val="right"/>
      </w:pPr>
      <w:bookmarkStart w:id="0" w:name="_GoBack"/>
      <w:bookmarkEnd w:id="0"/>
    </w:p>
    <w:sectPr w:rsidR="00AA25E3" w:rsidSect="00A32657">
      <w:pgSz w:w="16838" w:h="11906" w:orient="landscape"/>
      <w:pgMar w:top="130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5E3"/>
    <w:rsid w:val="00117B07"/>
    <w:rsid w:val="002344DA"/>
    <w:rsid w:val="002C4B11"/>
    <w:rsid w:val="003155B2"/>
    <w:rsid w:val="003A1855"/>
    <w:rsid w:val="00500D3F"/>
    <w:rsid w:val="005710A1"/>
    <w:rsid w:val="005A53F9"/>
    <w:rsid w:val="00673A5B"/>
    <w:rsid w:val="00830A6F"/>
    <w:rsid w:val="008758B7"/>
    <w:rsid w:val="009C28BC"/>
    <w:rsid w:val="00AA25E3"/>
    <w:rsid w:val="00AB5CAA"/>
    <w:rsid w:val="00B342EF"/>
    <w:rsid w:val="00E2286D"/>
    <w:rsid w:val="00FC6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5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5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2014-08-01T08:24:00Z</dcterms:created>
  <dcterms:modified xsi:type="dcterms:W3CDTF">2015-09-07T09:50:00Z</dcterms:modified>
</cp:coreProperties>
</file>