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B1B" w:rsidRDefault="00891B1B" w:rsidP="00466440">
      <w:pPr>
        <w:pStyle w:val="4"/>
        <w:tabs>
          <w:tab w:val="left" w:pos="0"/>
          <w:tab w:val="left" w:pos="540"/>
          <w:tab w:val="left" w:pos="900"/>
        </w:tabs>
        <w:spacing w:line="240" w:lineRule="exact"/>
        <w:jc w:val="center"/>
        <w:rPr>
          <w:b/>
        </w:rPr>
      </w:pPr>
    </w:p>
    <w:p w:rsidR="00466440" w:rsidRDefault="00466440" w:rsidP="00466440">
      <w:pPr>
        <w:pStyle w:val="4"/>
        <w:tabs>
          <w:tab w:val="left" w:pos="0"/>
          <w:tab w:val="left" w:pos="540"/>
          <w:tab w:val="left" w:pos="900"/>
        </w:tabs>
        <w:spacing w:line="240" w:lineRule="exact"/>
        <w:jc w:val="center"/>
        <w:rPr>
          <w:b/>
        </w:rPr>
      </w:pPr>
      <w:r>
        <w:rPr>
          <w:b/>
          <w:noProof/>
        </w:rPr>
        <w:drawing>
          <wp:anchor distT="0" distB="0" distL="114300" distR="114300" simplePos="0" relativeHeight="251660288" behindDoc="0" locked="0" layoutInCell="1" allowOverlap="1">
            <wp:simplePos x="0" y="0"/>
            <wp:positionH relativeFrom="column">
              <wp:posOffset>2743200</wp:posOffset>
            </wp:positionH>
            <wp:positionV relativeFrom="paragraph">
              <wp:posOffset>0</wp:posOffset>
            </wp:positionV>
            <wp:extent cx="641350" cy="685800"/>
            <wp:effectExtent l="19050" t="0" r="635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641350" cy="685800"/>
                    </a:xfrm>
                    <a:prstGeom prst="rect">
                      <a:avLst/>
                    </a:prstGeom>
                    <a:noFill/>
                    <a:ln w="9525">
                      <a:noFill/>
                      <a:miter lim="800000"/>
                      <a:headEnd/>
                      <a:tailEnd/>
                    </a:ln>
                  </pic:spPr>
                </pic:pic>
              </a:graphicData>
            </a:graphic>
          </wp:anchor>
        </w:drawing>
      </w:r>
    </w:p>
    <w:p w:rsidR="00466440" w:rsidRDefault="00466440" w:rsidP="00466440">
      <w:pPr>
        <w:pStyle w:val="4"/>
        <w:spacing w:line="240" w:lineRule="exact"/>
        <w:jc w:val="center"/>
        <w:rPr>
          <w:b/>
        </w:rPr>
      </w:pPr>
      <w:r w:rsidRPr="00F809AF">
        <w:rPr>
          <w:b/>
        </w:rPr>
        <w:t>Российская Федерация</w:t>
      </w:r>
      <w:r w:rsidR="000948FB">
        <w:rPr>
          <w:b/>
        </w:rPr>
        <w:t xml:space="preserve"> </w:t>
      </w:r>
    </w:p>
    <w:p w:rsidR="00466440" w:rsidRDefault="00466440" w:rsidP="00466440">
      <w:pPr>
        <w:pStyle w:val="4"/>
        <w:spacing w:line="240" w:lineRule="exact"/>
        <w:jc w:val="center"/>
        <w:rPr>
          <w:b/>
          <w:noProof/>
        </w:rPr>
      </w:pPr>
      <w:r w:rsidRPr="005A6DD5">
        <w:rPr>
          <w:b/>
          <w:noProof/>
        </w:rPr>
        <w:t>Новгородская область</w:t>
      </w:r>
    </w:p>
    <w:p w:rsidR="00466440" w:rsidRDefault="00466440" w:rsidP="00466440">
      <w:pPr>
        <w:spacing w:line="240" w:lineRule="exact"/>
        <w:jc w:val="center"/>
        <w:rPr>
          <w:b/>
          <w:noProof/>
          <w:sz w:val="28"/>
          <w:szCs w:val="20"/>
        </w:rPr>
      </w:pPr>
      <w:r>
        <w:rPr>
          <w:b/>
          <w:noProof/>
          <w:sz w:val="28"/>
          <w:szCs w:val="20"/>
        </w:rPr>
        <w:t>Окуловский муниципальный район</w:t>
      </w:r>
    </w:p>
    <w:p w:rsidR="00466440" w:rsidRPr="005A6DD5" w:rsidRDefault="00466440" w:rsidP="00466440">
      <w:pPr>
        <w:spacing w:line="240" w:lineRule="exact"/>
        <w:jc w:val="center"/>
        <w:rPr>
          <w:b/>
          <w:noProof/>
          <w:sz w:val="28"/>
          <w:szCs w:val="20"/>
        </w:rPr>
      </w:pPr>
    </w:p>
    <w:p w:rsidR="00466440" w:rsidRPr="00D53765" w:rsidRDefault="00466440" w:rsidP="00466440">
      <w:pPr>
        <w:pStyle w:val="3"/>
        <w:spacing w:line="240" w:lineRule="exact"/>
        <w:jc w:val="center"/>
        <w:rPr>
          <w:szCs w:val="28"/>
        </w:rPr>
      </w:pPr>
      <w:r w:rsidRPr="00D53765">
        <w:rPr>
          <w:szCs w:val="28"/>
        </w:rPr>
        <w:t xml:space="preserve">АДМИНИСТРАЦИЯ </w:t>
      </w:r>
      <w:r>
        <w:rPr>
          <w:szCs w:val="28"/>
        </w:rPr>
        <w:t xml:space="preserve">БОРОВЁНКОВСКОГО СЕЛЬСКОГО </w:t>
      </w:r>
      <w:r w:rsidRPr="00D53765">
        <w:rPr>
          <w:szCs w:val="28"/>
        </w:rPr>
        <w:t xml:space="preserve"> </w:t>
      </w:r>
      <w:r>
        <w:rPr>
          <w:szCs w:val="28"/>
        </w:rPr>
        <w:t>П</w:t>
      </w:r>
      <w:r w:rsidRPr="00D53765">
        <w:rPr>
          <w:szCs w:val="28"/>
        </w:rPr>
        <w:t>ОСЕЛЕНИЯ</w:t>
      </w:r>
    </w:p>
    <w:p w:rsidR="00466440" w:rsidRPr="00F809AF" w:rsidRDefault="00466440" w:rsidP="00466440">
      <w:pPr>
        <w:pStyle w:val="1"/>
        <w:rPr>
          <w:bCs/>
          <w:szCs w:val="28"/>
        </w:rPr>
      </w:pPr>
    </w:p>
    <w:p w:rsidR="00466440" w:rsidRPr="00A9475F" w:rsidRDefault="00466440" w:rsidP="00466440">
      <w:pPr>
        <w:pStyle w:val="11"/>
        <w:rPr>
          <w:sz w:val="32"/>
          <w:szCs w:val="32"/>
        </w:rPr>
      </w:pPr>
      <w:r w:rsidRPr="00A9475F">
        <w:rPr>
          <w:sz w:val="32"/>
          <w:szCs w:val="32"/>
        </w:rPr>
        <w:t>ПОСТАНОВЛЕНИЕ</w:t>
      </w:r>
    </w:p>
    <w:p w:rsidR="00466440" w:rsidRDefault="00466440" w:rsidP="00466440">
      <w:pPr>
        <w:rPr>
          <w:b/>
          <w:bCs/>
        </w:rPr>
      </w:pPr>
    </w:p>
    <w:p w:rsidR="00466440" w:rsidRDefault="00466440" w:rsidP="00466440">
      <w:pPr>
        <w:spacing w:line="240" w:lineRule="exact"/>
        <w:rPr>
          <w:sz w:val="28"/>
        </w:rPr>
      </w:pPr>
      <w:r>
        <w:rPr>
          <w:sz w:val="28"/>
        </w:rPr>
        <w:t xml:space="preserve">от  </w:t>
      </w:r>
      <w:r w:rsidR="000948FB">
        <w:rPr>
          <w:sz w:val="28"/>
        </w:rPr>
        <w:t>22.03.2019</w:t>
      </w:r>
      <w:r>
        <w:rPr>
          <w:sz w:val="28"/>
        </w:rPr>
        <w:t xml:space="preserve">  № </w:t>
      </w:r>
      <w:r w:rsidR="000948FB">
        <w:rPr>
          <w:sz w:val="28"/>
        </w:rPr>
        <w:t>36</w:t>
      </w:r>
    </w:p>
    <w:p w:rsidR="00466440" w:rsidRDefault="00466440" w:rsidP="00466440">
      <w:pPr>
        <w:spacing w:line="240" w:lineRule="exact"/>
        <w:rPr>
          <w:sz w:val="28"/>
        </w:rPr>
      </w:pPr>
      <w:r>
        <w:rPr>
          <w:sz w:val="28"/>
        </w:rPr>
        <w:t>п.Боровёнка</w:t>
      </w:r>
    </w:p>
    <w:p w:rsidR="00466440" w:rsidRDefault="00466440" w:rsidP="00466440">
      <w:pPr>
        <w:spacing w:line="240" w:lineRule="exact"/>
        <w:rPr>
          <w:sz w:val="28"/>
        </w:rPr>
      </w:pPr>
    </w:p>
    <w:p w:rsidR="00466440" w:rsidRDefault="00466440" w:rsidP="00466440">
      <w:pPr>
        <w:spacing w:line="240" w:lineRule="exact"/>
        <w:rPr>
          <w:b/>
          <w:bCs/>
          <w:sz w:val="28"/>
          <w:szCs w:val="28"/>
        </w:rPr>
      </w:pPr>
    </w:p>
    <w:p w:rsidR="00466440" w:rsidRPr="006B11BB" w:rsidRDefault="00466440" w:rsidP="00466440">
      <w:pPr>
        <w:spacing w:line="240" w:lineRule="exact"/>
        <w:rPr>
          <w:b/>
          <w:bCs/>
          <w:sz w:val="28"/>
          <w:szCs w:val="28"/>
        </w:rPr>
      </w:pPr>
      <w:r w:rsidRPr="006B11BB">
        <w:rPr>
          <w:b/>
          <w:bCs/>
          <w:sz w:val="28"/>
          <w:szCs w:val="28"/>
        </w:rPr>
        <w:t>О внесении изменений в</w:t>
      </w:r>
    </w:p>
    <w:p w:rsidR="00466440" w:rsidRPr="006B11BB" w:rsidRDefault="00466440" w:rsidP="00466440">
      <w:pPr>
        <w:spacing w:line="240" w:lineRule="exact"/>
        <w:rPr>
          <w:b/>
          <w:bCs/>
          <w:sz w:val="28"/>
          <w:szCs w:val="28"/>
        </w:rPr>
      </w:pPr>
      <w:r w:rsidRPr="006B11BB">
        <w:rPr>
          <w:b/>
          <w:bCs/>
          <w:sz w:val="28"/>
          <w:szCs w:val="28"/>
        </w:rPr>
        <w:t xml:space="preserve"> муниципальную программу</w:t>
      </w:r>
    </w:p>
    <w:p w:rsidR="00466440" w:rsidRPr="006B11BB" w:rsidRDefault="00466440" w:rsidP="00466440">
      <w:pPr>
        <w:spacing w:line="240" w:lineRule="exact"/>
        <w:rPr>
          <w:b/>
          <w:sz w:val="28"/>
          <w:szCs w:val="28"/>
        </w:rPr>
      </w:pPr>
      <w:r w:rsidRPr="006B11BB">
        <w:rPr>
          <w:b/>
          <w:sz w:val="28"/>
          <w:szCs w:val="28"/>
        </w:rPr>
        <w:t xml:space="preserve">«Организация благоустройства </w:t>
      </w:r>
    </w:p>
    <w:p w:rsidR="00466440" w:rsidRDefault="00466440" w:rsidP="00466440">
      <w:pPr>
        <w:spacing w:line="240" w:lineRule="exact"/>
        <w:rPr>
          <w:b/>
          <w:sz w:val="28"/>
          <w:szCs w:val="28"/>
        </w:rPr>
      </w:pPr>
      <w:r w:rsidRPr="006B11BB">
        <w:rPr>
          <w:b/>
          <w:sz w:val="28"/>
          <w:szCs w:val="28"/>
        </w:rPr>
        <w:t xml:space="preserve">Боровёнковского сельского поселения </w:t>
      </w:r>
    </w:p>
    <w:p w:rsidR="00466440" w:rsidRDefault="00466440" w:rsidP="00466440">
      <w:pPr>
        <w:spacing w:line="240" w:lineRule="exact"/>
        <w:rPr>
          <w:b/>
          <w:sz w:val="28"/>
          <w:szCs w:val="28"/>
        </w:rPr>
      </w:pPr>
      <w:r w:rsidRPr="006B11BB">
        <w:rPr>
          <w:b/>
          <w:sz w:val="28"/>
          <w:szCs w:val="28"/>
        </w:rPr>
        <w:t>на 2015-2021 годы»</w:t>
      </w:r>
    </w:p>
    <w:p w:rsidR="0068604F" w:rsidRPr="006B11BB" w:rsidRDefault="0068604F" w:rsidP="00466440">
      <w:pPr>
        <w:spacing w:line="240" w:lineRule="exact"/>
        <w:rPr>
          <w:b/>
          <w:sz w:val="28"/>
          <w:szCs w:val="28"/>
        </w:rPr>
      </w:pPr>
    </w:p>
    <w:p w:rsidR="00466440" w:rsidRPr="00845B16" w:rsidRDefault="00466440" w:rsidP="00E579A6">
      <w:pPr>
        <w:spacing w:line="360" w:lineRule="exact"/>
        <w:jc w:val="both"/>
        <w:rPr>
          <w:sz w:val="28"/>
          <w:szCs w:val="28"/>
        </w:rPr>
      </w:pPr>
      <w:r>
        <w:rPr>
          <w:b/>
          <w:bCs/>
          <w:sz w:val="28"/>
          <w:szCs w:val="28"/>
        </w:rPr>
        <w:t xml:space="preserve">     </w:t>
      </w:r>
      <w:r w:rsidRPr="00845B16">
        <w:rPr>
          <w:color w:val="282828"/>
          <w:sz w:val="28"/>
          <w:szCs w:val="28"/>
          <w:shd w:val="clear" w:color="auto" w:fill="FFFFFF"/>
        </w:rPr>
        <w:t xml:space="preserve">В соответствии с Бюджетным кодексом Российской Федерации, </w:t>
      </w:r>
      <w:r w:rsidR="0068604F">
        <w:rPr>
          <w:color w:val="282828"/>
          <w:sz w:val="28"/>
          <w:szCs w:val="28"/>
          <w:shd w:val="clear" w:color="auto" w:fill="FFFFFF"/>
        </w:rPr>
        <w:t>постановлением</w:t>
      </w:r>
      <w:r>
        <w:rPr>
          <w:color w:val="282828"/>
          <w:sz w:val="28"/>
          <w:szCs w:val="28"/>
          <w:shd w:val="clear" w:color="auto" w:fill="FFFFFF"/>
        </w:rPr>
        <w:t xml:space="preserve"> </w:t>
      </w:r>
      <w:r w:rsidRPr="00845B16">
        <w:rPr>
          <w:color w:val="282828"/>
          <w:sz w:val="28"/>
          <w:szCs w:val="28"/>
          <w:shd w:val="clear" w:color="auto" w:fill="FFFFFF"/>
        </w:rPr>
        <w:t>Администрация Боровёнковского сельского поселения</w:t>
      </w:r>
      <w:r>
        <w:rPr>
          <w:color w:val="282828"/>
          <w:sz w:val="28"/>
          <w:szCs w:val="28"/>
          <w:shd w:val="clear" w:color="auto" w:fill="FFFFFF"/>
        </w:rPr>
        <w:t xml:space="preserve"> от 11.09.2014 № 96 «Об утверждении порядка принятия решений о разработке муниципальных программ Боровёнковского сельского поселения, их формирования и реализации»,</w:t>
      </w:r>
    </w:p>
    <w:p w:rsidR="00466440" w:rsidRPr="00F50738" w:rsidRDefault="00466440" w:rsidP="00E579A6">
      <w:pPr>
        <w:spacing w:line="360" w:lineRule="exact"/>
        <w:jc w:val="both"/>
        <w:rPr>
          <w:sz w:val="28"/>
          <w:szCs w:val="28"/>
        </w:rPr>
      </w:pPr>
      <w:r w:rsidRPr="00F50738">
        <w:rPr>
          <w:b/>
          <w:bCs/>
          <w:sz w:val="28"/>
          <w:szCs w:val="28"/>
        </w:rPr>
        <w:t>ПОСТАНОВЛЯЕТ</w:t>
      </w:r>
      <w:r w:rsidRPr="00F50738">
        <w:rPr>
          <w:sz w:val="28"/>
          <w:szCs w:val="28"/>
        </w:rPr>
        <w:t>:</w:t>
      </w:r>
    </w:p>
    <w:p w:rsidR="00466440" w:rsidRPr="00F50738" w:rsidRDefault="00466440" w:rsidP="00E579A6">
      <w:pPr>
        <w:numPr>
          <w:ilvl w:val="0"/>
          <w:numId w:val="2"/>
        </w:numPr>
        <w:spacing w:line="360" w:lineRule="exact"/>
        <w:ind w:left="0" w:firstLine="0"/>
        <w:jc w:val="both"/>
        <w:rPr>
          <w:sz w:val="28"/>
          <w:szCs w:val="28"/>
        </w:rPr>
      </w:pPr>
      <w:r w:rsidRPr="00F50738">
        <w:rPr>
          <w:sz w:val="28"/>
          <w:szCs w:val="28"/>
        </w:rPr>
        <w:t xml:space="preserve">Внести в муниципальную программу «Организация благоустройства Боровёнковского </w:t>
      </w:r>
      <w:r>
        <w:rPr>
          <w:sz w:val="28"/>
          <w:szCs w:val="28"/>
        </w:rPr>
        <w:t>сельского поселения на 2015-2021</w:t>
      </w:r>
      <w:r w:rsidRPr="00F50738">
        <w:rPr>
          <w:sz w:val="28"/>
          <w:szCs w:val="28"/>
        </w:rPr>
        <w:t xml:space="preserve"> годы, утвержденную   постановлением Администрации Боровёнковского сельского поселения от 13.11.2014 № 145 (в редакции </w:t>
      </w:r>
      <w:r>
        <w:rPr>
          <w:sz w:val="28"/>
          <w:szCs w:val="28"/>
        </w:rPr>
        <w:t xml:space="preserve">постановлений от 19.03.2015 № </w:t>
      </w:r>
      <w:r w:rsidRPr="00F50738">
        <w:rPr>
          <w:sz w:val="28"/>
          <w:szCs w:val="28"/>
        </w:rPr>
        <w:t xml:space="preserve">22, от </w:t>
      </w:r>
      <w:r>
        <w:rPr>
          <w:sz w:val="28"/>
          <w:szCs w:val="28"/>
        </w:rPr>
        <w:t xml:space="preserve">15.04.2015  № 27, от 02.06.2015 № 43,от 17.06.2015 № </w:t>
      </w:r>
      <w:r w:rsidRPr="00F50738">
        <w:rPr>
          <w:sz w:val="28"/>
          <w:szCs w:val="28"/>
        </w:rPr>
        <w:t>44, от</w:t>
      </w:r>
      <w:r>
        <w:rPr>
          <w:sz w:val="28"/>
          <w:szCs w:val="28"/>
        </w:rPr>
        <w:t xml:space="preserve"> </w:t>
      </w:r>
      <w:r w:rsidRPr="00F50738">
        <w:rPr>
          <w:sz w:val="28"/>
          <w:szCs w:val="28"/>
        </w:rPr>
        <w:t>2</w:t>
      </w:r>
      <w:r>
        <w:rPr>
          <w:sz w:val="28"/>
          <w:szCs w:val="28"/>
        </w:rPr>
        <w:t>3.07.2015 № 56, от 12.10.2015 №</w:t>
      </w:r>
      <w:r w:rsidR="0068604F">
        <w:rPr>
          <w:sz w:val="28"/>
          <w:szCs w:val="28"/>
        </w:rPr>
        <w:t xml:space="preserve"> </w:t>
      </w:r>
      <w:r>
        <w:rPr>
          <w:sz w:val="28"/>
          <w:szCs w:val="28"/>
        </w:rPr>
        <w:t>99</w:t>
      </w:r>
      <w:r w:rsidRPr="00F50738">
        <w:rPr>
          <w:sz w:val="28"/>
          <w:szCs w:val="28"/>
        </w:rPr>
        <w:t>,</w:t>
      </w:r>
      <w:r>
        <w:rPr>
          <w:sz w:val="28"/>
          <w:szCs w:val="28"/>
        </w:rPr>
        <w:t xml:space="preserve"> от 04.12.2015 № 126,</w:t>
      </w:r>
      <w:r w:rsidRPr="00230680">
        <w:rPr>
          <w:sz w:val="28"/>
          <w:szCs w:val="28"/>
        </w:rPr>
        <w:t xml:space="preserve"> </w:t>
      </w:r>
      <w:r w:rsidRPr="00F50738">
        <w:rPr>
          <w:sz w:val="28"/>
          <w:szCs w:val="28"/>
        </w:rPr>
        <w:t>от 11.05.2016 № 72,</w:t>
      </w:r>
      <w:r>
        <w:rPr>
          <w:sz w:val="28"/>
          <w:szCs w:val="28"/>
        </w:rPr>
        <w:t xml:space="preserve"> </w:t>
      </w:r>
      <w:r w:rsidRPr="00F50738">
        <w:rPr>
          <w:sz w:val="28"/>
          <w:szCs w:val="28"/>
        </w:rPr>
        <w:t>от 05.10.</w:t>
      </w:r>
      <w:r>
        <w:rPr>
          <w:sz w:val="28"/>
          <w:szCs w:val="28"/>
        </w:rPr>
        <w:t>2016 № 134,</w:t>
      </w:r>
      <w:r w:rsidRPr="00F50738">
        <w:rPr>
          <w:sz w:val="28"/>
          <w:szCs w:val="28"/>
        </w:rPr>
        <w:t xml:space="preserve"> от  02.02.2017 №  11,</w:t>
      </w:r>
      <w:r w:rsidRPr="00230680">
        <w:rPr>
          <w:sz w:val="28"/>
          <w:szCs w:val="28"/>
        </w:rPr>
        <w:t xml:space="preserve"> </w:t>
      </w:r>
      <w:r>
        <w:rPr>
          <w:sz w:val="28"/>
          <w:szCs w:val="28"/>
        </w:rPr>
        <w:t xml:space="preserve">от </w:t>
      </w:r>
      <w:r w:rsidRPr="00F50738">
        <w:rPr>
          <w:sz w:val="28"/>
          <w:szCs w:val="28"/>
        </w:rPr>
        <w:t>02.02.2017 №  12</w:t>
      </w:r>
      <w:r>
        <w:rPr>
          <w:sz w:val="28"/>
          <w:szCs w:val="28"/>
        </w:rPr>
        <w:t>,</w:t>
      </w:r>
      <w:r w:rsidRPr="00F50738">
        <w:rPr>
          <w:sz w:val="28"/>
          <w:szCs w:val="28"/>
        </w:rPr>
        <w:t xml:space="preserve"> от 02.05.2017 №</w:t>
      </w:r>
      <w:r w:rsidR="0068604F">
        <w:rPr>
          <w:sz w:val="28"/>
          <w:szCs w:val="28"/>
        </w:rPr>
        <w:t xml:space="preserve"> </w:t>
      </w:r>
      <w:r w:rsidRPr="00F50738">
        <w:rPr>
          <w:sz w:val="28"/>
          <w:szCs w:val="28"/>
        </w:rPr>
        <w:t>60,  от 11.05.2017</w:t>
      </w:r>
      <w:r w:rsidR="0068604F">
        <w:rPr>
          <w:sz w:val="28"/>
          <w:szCs w:val="28"/>
        </w:rPr>
        <w:t xml:space="preserve"> </w:t>
      </w:r>
      <w:r w:rsidRPr="00F50738">
        <w:rPr>
          <w:sz w:val="28"/>
          <w:szCs w:val="28"/>
        </w:rPr>
        <w:t>№</w:t>
      </w:r>
      <w:r>
        <w:rPr>
          <w:sz w:val="28"/>
          <w:szCs w:val="28"/>
        </w:rPr>
        <w:t xml:space="preserve"> 61</w:t>
      </w:r>
      <w:r w:rsidRPr="00F50738">
        <w:rPr>
          <w:sz w:val="28"/>
          <w:szCs w:val="28"/>
        </w:rPr>
        <w:t xml:space="preserve">, </w:t>
      </w:r>
      <w:r>
        <w:rPr>
          <w:sz w:val="28"/>
          <w:szCs w:val="28"/>
        </w:rPr>
        <w:t>от 08.08.2017 № 111,</w:t>
      </w:r>
      <w:r w:rsidRPr="00F50738">
        <w:rPr>
          <w:sz w:val="28"/>
          <w:szCs w:val="28"/>
        </w:rPr>
        <w:t xml:space="preserve">от </w:t>
      </w:r>
      <w:r>
        <w:rPr>
          <w:sz w:val="28"/>
          <w:szCs w:val="28"/>
        </w:rPr>
        <w:t xml:space="preserve">18.10.2017 №140, </w:t>
      </w:r>
      <w:r w:rsidRPr="00F50738">
        <w:rPr>
          <w:sz w:val="28"/>
          <w:szCs w:val="28"/>
        </w:rPr>
        <w:t xml:space="preserve"> 20.12.2017  № 175, 26.12.2017 № 186, от 16.02.2108 №18,</w:t>
      </w:r>
      <w:r>
        <w:rPr>
          <w:sz w:val="28"/>
          <w:szCs w:val="28"/>
        </w:rPr>
        <w:t xml:space="preserve"> </w:t>
      </w:r>
      <w:r w:rsidRPr="00F50738">
        <w:rPr>
          <w:sz w:val="28"/>
          <w:szCs w:val="28"/>
        </w:rPr>
        <w:t>от 07.09.2018</w:t>
      </w:r>
      <w:r>
        <w:rPr>
          <w:sz w:val="28"/>
          <w:szCs w:val="28"/>
        </w:rPr>
        <w:t xml:space="preserve"> №</w:t>
      </w:r>
      <w:r w:rsidR="0068604F">
        <w:rPr>
          <w:sz w:val="28"/>
          <w:szCs w:val="28"/>
        </w:rPr>
        <w:t xml:space="preserve"> </w:t>
      </w:r>
      <w:r>
        <w:rPr>
          <w:sz w:val="28"/>
          <w:szCs w:val="28"/>
        </w:rPr>
        <w:t>95,от 22.10.2018 №115,  от  09.11.2018 №137, 07.1</w:t>
      </w:r>
      <w:r w:rsidR="0068604F">
        <w:rPr>
          <w:sz w:val="28"/>
          <w:szCs w:val="28"/>
        </w:rPr>
        <w:t>2.2018 №137,от 28.12.2018 №170</w:t>
      </w:r>
      <w:r w:rsidRPr="00F50738">
        <w:rPr>
          <w:sz w:val="28"/>
          <w:szCs w:val="28"/>
        </w:rPr>
        <w:t xml:space="preserve">),  следующие  изменения: </w:t>
      </w:r>
    </w:p>
    <w:p w:rsidR="00466440" w:rsidRPr="00EF57B9" w:rsidRDefault="00466440" w:rsidP="00E579A6">
      <w:pPr>
        <w:pStyle w:val="a8"/>
        <w:spacing w:line="360" w:lineRule="exact"/>
        <w:jc w:val="both"/>
        <w:rPr>
          <w:rFonts w:ascii="Times New Roman" w:hAnsi="Times New Roman" w:cs="Times New Roman"/>
          <w:b/>
          <w:sz w:val="28"/>
          <w:szCs w:val="28"/>
        </w:rPr>
      </w:pPr>
      <w:r w:rsidRPr="00EF57B9">
        <w:rPr>
          <w:rFonts w:ascii="Times New Roman" w:hAnsi="Times New Roman" w:cs="Times New Roman"/>
          <w:b/>
          <w:sz w:val="28"/>
          <w:szCs w:val="28"/>
        </w:rPr>
        <w:t>1.1.  В Паспорте муниципальной программы:</w:t>
      </w:r>
    </w:p>
    <w:p w:rsidR="00466440" w:rsidRPr="00F50738" w:rsidRDefault="00466440" w:rsidP="00E579A6">
      <w:pPr>
        <w:pStyle w:val="a8"/>
        <w:spacing w:line="360" w:lineRule="exact"/>
        <w:jc w:val="both"/>
        <w:rPr>
          <w:rFonts w:ascii="Times New Roman" w:hAnsi="Times New Roman" w:cs="Times New Roman"/>
          <w:sz w:val="28"/>
          <w:szCs w:val="28"/>
        </w:rPr>
      </w:pPr>
      <w:r w:rsidRPr="00F50738">
        <w:rPr>
          <w:rFonts w:ascii="Times New Roman" w:hAnsi="Times New Roman" w:cs="Times New Roman"/>
          <w:sz w:val="28"/>
          <w:szCs w:val="28"/>
        </w:rPr>
        <w:t xml:space="preserve">-   раздел 4 «Цели, задачи и целевые показатели муниципальной программы»  изложить в редакции: </w:t>
      </w:r>
    </w:p>
    <w:p w:rsidR="00466440" w:rsidRDefault="00466440" w:rsidP="00E579A6">
      <w:pPr>
        <w:spacing w:line="360" w:lineRule="exact"/>
        <w:rPr>
          <w:b/>
          <w:bCs/>
          <w:color w:val="000000"/>
          <w:sz w:val="28"/>
          <w:szCs w:val="28"/>
        </w:rPr>
      </w:pPr>
      <w:r w:rsidRPr="00275E22">
        <w:rPr>
          <w:b/>
          <w:bCs/>
          <w:color w:val="000000"/>
          <w:sz w:val="28"/>
          <w:szCs w:val="28"/>
        </w:rPr>
        <w:t>«4. Цели, задачи и целевые показатели муниципальной программы</w:t>
      </w:r>
      <w:r>
        <w:rPr>
          <w:b/>
          <w:bCs/>
          <w:color w:val="000000"/>
          <w:sz w:val="28"/>
          <w:szCs w:val="28"/>
        </w:rPr>
        <w:t>»</w:t>
      </w:r>
    </w:p>
    <w:p w:rsidR="00466440" w:rsidRDefault="00466440" w:rsidP="00E579A6">
      <w:pPr>
        <w:spacing w:line="360" w:lineRule="exact"/>
        <w:rPr>
          <w:b/>
          <w:bCs/>
          <w:color w:val="000000"/>
          <w:sz w:val="28"/>
          <w:szCs w:val="28"/>
        </w:rPr>
      </w:pPr>
    </w:p>
    <w:p w:rsidR="00466440" w:rsidRDefault="00466440" w:rsidP="00466440">
      <w:pPr>
        <w:rPr>
          <w:b/>
          <w:bCs/>
          <w:color w:val="000000"/>
          <w:sz w:val="28"/>
          <w:szCs w:val="28"/>
        </w:rPr>
      </w:pPr>
    </w:p>
    <w:p w:rsidR="00466440" w:rsidRPr="00275E22" w:rsidRDefault="00466440" w:rsidP="00466440">
      <w:pPr>
        <w:rPr>
          <w:b/>
          <w:bCs/>
          <w:color w:val="000000"/>
          <w:sz w:val="28"/>
          <w:szCs w:val="28"/>
        </w:rPr>
      </w:pPr>
      <w:r>
        <w:rPr>
          <w:b/>
          <w:bCs/>
          <w:color w:val="000000"/>
          <w:sz w:val="28"/>
          <w:szCs w:val="28"/>
        </w:rPr>
        <w:br w:type="page"/>
      </w:r>
    </w:p>
    <w:tbl>
      <w:tblPr>
        <w:tblW w:w="9646" w:type="dxa"/>
        <w:tblCellSpacing w:w="5" w:type="nil"/>
        <w:tblInd w:w="-73" w:type="dxa"/>
        <w:tblLayout w:type="fixed"/>
        <w:tblCellMar>
          <w:left w:w="75" w:type="dxa"/>
          <w:right w:w="75" w:type="dxa"/>
        </w:tblCellMar>
        <w:tblLook w:val="0000"/>
      </w:tblPr>
      <w:tblGrid>
        <w:gridCol w:w="973"/>
        <w:gridCol w:w="3285"/>
        <w:gridCol w:w="138"/>
        <w:gridCol w:w="713"/>
        <w:gridCol w:w="150"/>
        <w:gridCol w:w="700"/>
        <w:gridCol w:w="851"/>
        <w:gridCol w:w="708"/>
        <w:gridCol w:w="709"/>
        <w:gridCol w:w="74"/>
        <w:gridCol w:w="635"/>
        <w:gridCol w:w="710"/>
      </w:tblGrid>
      <w:tr w:rsidR="00466440" w:rsidRPr="00275E22" w:rsidTr="0068604F">
        <w:trPr>
          <w:trHeight w:val="400"/>
          <w:tblCellSpacing w:w="5" w:type="nil"/>
        </w:trPr>
        <w:tc>
          <w:tcPr>
            <w:tcW w:w="973" w:type="dxa"/>
            <w:vMerge w:val="restart"/>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lastRenderedPageBreak/>
              <w:t>№ п/п</w:t>
            </w:r>
          </w:p>
        </w:tc>
        <w:tc>
          <w:tcPr>
            <w:tcW w:w="3423" w:type="dxa"/>
            <w:gridSpan w:val="2"/>
            <w:vMerge w:val="restart"/>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Цели, задачи муниципальной программы, наименование и единица измерения целевого показателя</w:t>
            </w:r>
          </w:p>
        </w:tc>
        <w:tc>
          <w:tcPr>
            <w:tcW w:w="5250" w:type="dxa"/>
            <w:gridSpan w:val="9"/>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Значения целевого показателя по годам</w:t>
            </w:r>
          </w:p>
        </w:tc>
      </w:tr>
      <w:tr w:rsidR="00466440" w:rsidRPr="00275E22" w:rsidTr="0068604F">
        <w:trPr>
          <w:trHeight w:val="400"/>
          <w:tblCellSpacing w:w="5" w:type="nil"/>
        </w:trPr>
        <w:tc>
          <w:tcPr>
            <w:tcW w:w="973" w:type="dxa"/>
            <w:vMerge/>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p>
        </w:tc>
        <w:tc>
          <w:tcPr>
            <w:tcW w:w="3423" w:type="dxa"/>
            <w:gridSpan w:val="2"/>
            <w:vMerge/>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p>
        </w:tc>
        <w:tc>
          <w:tcPr>
            <w:tcW w:w="713" w:type="dxa"/>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2015</w:t>
            </w:r>
          </w:p>
        </w:tc>
        <w:tc>
          <w:tcPr>
            <w:tcW w:w="850" w:type="dxa"/>
            <w:gridSpan w:val="2"/>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2016</w:t>
            </w:r>
          </w:p>
        </w:tc>
        <w:tc>
          <w:tcPr>
            <w:tcW w:w="851" w:type="dxa"/>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2017</w:t>
            </w:r>
          </w:p>
        </w:tc>
        <w:tc>
          <w:tcPr>
            <w:tcW w:w="708" w:type="dxa"/>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2018</w:t>
            </w:r>
          </w:p>
        </w:tc>
        <w:tc>
          <w:tcPr>
            <w:tcW w:w="709" w:type="dxa"/>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2019</w:t>
            </w:r>
          </w:p>
        </w:tc>
        <w:tc>
          <w:tcPr>
            <w:tcW w:w="709" w:type="dxa"/>
            <w:gridSpan w:val="2"/>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2020</w:t>
            </w:r>
          </w:p>
        </w:tc>
        <w:tc>
          <w:tcPr>
            <w:tcW w:w="710" w:type="dxa"/>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2021</w:t>
            </w:r>
          </w:p>
        </w:tc>
      </w:tr>
      <w:tr w:rsidR="00466440" w:rsidRPr="00275E22" w:rsidTr="0068604F">
        <w:trPr>
          <w:tblCellSpacing w:w="5" w:type="nil"/>
        </w:trPr>
        <w:tc>
          <w:tcPr>
            <w:tcW w:w="973" w:type="dxa"/>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w:t>
            </w:r>
          </w:p>
        </w:tc>
        <w:tc>
          <w:tcPr>
            <w:tcW w:w="3423" w:type="dxa"/>
            <w:gridSpan w:val="2"/>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2</w:t>
            </w:r>
          </w:p>
        </w:tc>
        <w:tc>
          <w:tcPr>
            <w:tcW w:w="713" w:type="dxa"/>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3</w:t>
            </w:r>
          </w:p>
        </w:tc>
        <w:tc>
          <w:tcPr>
            <w:tcW w:w="850" w:type="dxa"/>
            <w:gridSpan w:val="2"/>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4</w:t>
            </w:r>
          </w:p>
        </w:tc>
        <w:tc>
          <w:tcPr>
            <w:tcW w:w="851" w:type="dxa"/>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5</w:t>
            </w:r>
          </w:p>
        </w:tc>
        <w:tc>
          <w:tcPr>
            <w:tcW w:w="708" w:type="dxa"/>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6</w:t>
            </w:r>
          </w:p>
        </w:tc>
        <w:tc>
          <w:tcPr>
            <w:tcW w:w="709" w:type="dxa"/>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7</w:t>
            </w:r>
          </w:p>
        </w:tc>
        <w:tc>
          <w:tcPr>
            <w:tcW w:w="709" w:type="dxa"/>
            <w:gridSpan w:val="2"/>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8</w:t>
            </w:r>
          </w:p>
        </w:tc>
        <w:tc>
          <w:tcPr>
            <w:tcW w:w="710" w:type="dxa"/>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9</w:t>
            </w:r>
          </w:p>
        </w:tc>
      </w:tr>
      <w:tr w:rsidR="00466440" w:rsidRPr="00275E22" w:rsidTr="0068604F">
        <w:trPr>
          <w:tblCellSpacing w:w="5" w:type="nil"/>
        </w:trPr>
        <w:tc>
          <w:tcPr>
            <w:tcW w:w="973" w:type="dxa"/>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w:t>
            </w:r>
          </w:p>
        </w:tc>
        <w:tc>
          <w:tcPr>
            <w:tcW w:w="8673" w:type="dxa"/>
            <w:gridSpan w:val="11"/>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b/>
                <w:sz w:val="22"/>
                <w:szCs w:val="22"/>
              </w:rPr>
            </w:pPr>
            <w:r w:rsidRPr="0068604F">
              <w:rPr>
                <w:rFonts w:ascii="Times New Roman" w:hAnsi="Times New Roman" w:cs="Times New Roman"/>
                <w:b/>
                <w:sz w:val="22"/>
                <w:szCs w:val="22"/>
              </w:rPr>
              <w:t>Цель.</w:t>
            </w:r>
          </w:p>
          <w:p w:rsidR="00466440" w:rsidRPr="0068604F" w:rsidRDefault="00466440" w:rsidP="0068604F">
            <w:pPr>
              <w:pStyle w:val="ConsPlusCell"/>
              <w:jc w:val="both"/>
              <w:rPr>
                <w:rFonts w:ascii="Times New Roman" w:hAnsi="Times New Roman" w:cs="Times New Roman"/>
                <w:sz w:val="22"/>
                <w:szCs w:val="22"/>
              </w:rPr>
            </w:pPr>
            <w:r w:rsidRPr="0068604F">
              <w:rPr>
                <w:rFonts w:ascii="Times New Roman" w:hAnsi="Times New Roman" w:cs="Times New Roman"/>
                <w:sz w:val="22"/>
                <w:szCs w:val="22"/>
              </w:rPr>
              <w:t>Повышение уровня внешнего благоустройства и санитарного содержания населенных пунктов  Боровёнковского сельского поселения, создание системы комплексного благоустройства поселения, направленной на улучшение качества жизни населения с целью удовлетворения потребностей населения поселения  в благоприятных условиях</w:t>
            </w:r>
            <w:r w:rsidR="00464E08" w:rsidRPr="0068604F">
              <w:rPr>
                <w:rFonts w:ascii="Times New Roman" w:hAnsi="Times New Roman" w:cs="Times New Roman"/>
                <w:sz w:val="22"/>
                <w:szCs w:val="22"/>
              </w:rPr>
              <w:t>.</w:t>
            </w:r>
          </w:p>
          <w:p w:rsidR="00464E08" w:rsidRPr="0068604F" w:rsidRDefault="00464E08" w:rsidP="0068604F">
            <w:pPr>
              <w:pStyle w:val="ConsPlusCell"/>
              <w:jc w:val="both"/>
              <w:rPr>
                <w:rFonts w:ascii="Times New Roman" w:hAnsi="Times New Roman" w:cs="Times New Roman"/>
                <w:sz w:val="22"/>
                <w:szCs w:val="22"/>
              </w:rPr>
            </w:pPr>
            <w:r w:rsidRPr="0068604F">
              <w:rPr>
                <w:rFonts w:ascii="Times New Roman" w:hAnsi="Times New Roman" w:cs="Times New Roman"/>
                <w:sz w:val="22"/>
                <w:szCs w:val="22"/>
              </w:rPr>
              <w:t>Активизация участия граждан, п</w:t>
            </w:r>
            <w:r w:rsidR="0021490F" w:rsidRPr="0068604F">
              <w:rPr>
                <w:rFonts w:ascii="Times New Roman" w:hAnsi="Times New Roman" w:cs="Times New Roman"/>
                <w:sz w:val="22"/>
                <w:szCs w:val="22"/>
              </w:rPr>
              <w:t>роживающих в сельской местности</w:t>
            </w:r>
            <w:r w:rsidRPr="0068604F">
              <w:rPr>
                <w:rFonts w:ascii="Times New Roman" w:hAnsi="Times New Roman" w:cs="Times New Roman"/>
                <w:sz w:val="22"/>
                <w:szCs w:val="22"/>
              </w:rPr>
              <w:t xml:space="preserve">, в реализации общественно значимых проектов </w:t>
            </w:r>
          </w:p>
        </w:tc>
      </w:tr>
      <w:tr w:rsidR="00466440" w:rsidRPr="00275E22" w:rsidTr="0068604F">
        <w:trPr>
          <w:tblCellSpacing w:w="5" w:type="nil"/>
        </w:trPr>
        <w:tc>
          <w:tcPr>
            <w:tcW w:w="973" w:type="dxa"/>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1.1.</w:t>
            </w:r>
          </w:p>
        </w:tc>
        <w:tc>
          <w:tcPr>
            <w:tcW w:w="8673" w:type="dxa"/>
            <w:gridSpan w:val="11"/>
            <w:tcBorders>
              <w:top w:val="nil"/>
              <w:left w:val="single" w:sz="4" w:space="0" w:color="auto"/>
              <w:bottom w:val="single" w:sz="4" w:space="0" w:color="auto"/>
              <w:right w:val="single" w:sz="4" w:space="0" w:color="auto"/>
            </w:tcBorders>
          </w:tcPr>
          <w:p w:rsidR="00466440" w:rsidRPr="0068604F" w:rsidRDefault="00466440" w:rsidP="0068604F">
            <w:pPr>
              <w:pStyle w:val="a9"/>
              <w:spacing w:before="0" w:beforeAutospacing="0" w:after="0" w:afterAutospacing="0"/>
              <w:rPr>
                <w:bCs/>
                <w:sz w:val="22"/>
                <w:szCs w:val="22"/>
              </w:rPr>
            </w:pPr>
            <w:r w:rsidRPr="0068604F">
              <w:rPr>
                <w:b/>
                <w:bCs/>
                <w:sz w:val="22"/>
                <w:szCs w:val="22"/>
              </w:rPr>
              <w:t>Задача 1.</w:t>
            </w:r>
          </w:p>
          <w:p w:rsidR="00466440" w:rsidRPr="0068604F" w:rsidRDefault="00466440" w:rsidP="0068604F">
            <w:pPr>
              <w:pStyle w:val="a9"/>
              <w:spacing w:before="0" w:beforeAutospacing="0" w:after="0" w:afterAutospacing="0"/>
              <w:jc w:val="both"/>
              <w:rPr>
                <w:bCs/>
                <w:sz w:val="22"/>
                <w:szCs w:val="22"/>
              </w:rPr>
            </w:pPr>
            <w:r w:rsidRPr="0068604F">
              <w:rPr>
                <w:bCs/>
                <w:sz w:val="22"/>
                <w:szCs w:val="22"/>
              </w:rPr>
              <w:t>Приведение территории Боровёнковского сельского поселения в соответствие с нормативными требованиями, предъявляемыми к озеленению, с требованиями санитарно – эпидемиологических и экологических норм</w:t>
            </w:r>
          </w:p>
        </w:tc>
      </w:tr>
      <w:tr w:rsidR="00466440" w:rsidRPr="00275E22" w:rsidTr="0068604F">
        <w:trPr>
          <w:tblCellSpacing w:w="5" w:type="nil"/>
        </w:trPr>
        <w:tc>
          <w:tcPr>
            <w:tcW w:w="973" w:type="dxa"/>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1.1.1.</w:t>
            </w:r>
          </w:p>
        </w:tc>
        <w:tc>
          <w:tcPr>
            <w:tcW w:w="3285"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Улучшение  ландшафта сельского поселения (покупка цветов), (шт.)</w:t>
            </w:r>
          </w:p>
        </w:tc>
        <w:tc>
          <w:tcPr>
            <w:tcW w:w="1001" w:type="dxa"/>
            <w:gridSpan w:val="3"/>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10</w:t>
            </w:r>
          </w:p>
        </w:tc>
        <w:tc>
          <w:tcPr>
            <w:tcW w:w="700"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190</w:t>
            </w:r>
          </w:p>
        </w:tc>
        <w:tc>
          <w:tcPr>
            <w:tcW w:w="851"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230</w:t>
            </w:r>
          </w:p>
        </w:tc>
        <w:tc>
          <w:tcPr>
            <w:tcW w:w="708"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 xml:space="preserve">   250</w:t>
            </w:r>
          </w:p>
        </w:tc>
        <w:tc>
          <w:tcPr>
            <w:tcW w:w="709"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 xml:space="preserve">   250</w:t>
            </w:r>
          </w:p>
        </w:tc>
        <w:tc>
          <w:tcPr>
            <w:tcW w:w="709" w:type="dxa"/>
            <w:gridSpan w:val="2"/>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250</w:t>
            </w:r>
          </w:p>
        </w:tc>
        <w:tc>
          <w:tcPr>
            <w:tcW w:w="710"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250</w:t>
            </w:r>
          </w:p>
        </w:tc>
      </w:tr>
      <w:tr w:rsidR="00466440" w:rsidRPr="00275E22" w:rsidTr="0068604F">
        <w:trPr>
          <w:trHeight w:val="349"/>
          <w:tblCellSpacing w:w="5" w:type="nil"/>
        </w:trPr>
        <w:tc>
          <w:tcPr>
            <w:tcW w:w="973" w:type="dxa"/>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1.1.2.</w:t>
            </w:r>
          </w:p>
        </w:tc>
        <w:tc>
          <w:tcPr>
            <w:tcW w:w="3285"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 xml:space="preserve">Удаление старовозрастных </w:t>
            </w:r>
          </w:p>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зеленых насаждений, (шт.)</w:t>
            </w:r>
          </w:p>
        </w:tc>
        <w:tc>
          <w:tcPr>
            <w:tcW w:w="1001" w:type="dxa"/>
            <w:gridSpan w:val="3"/>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20</w:t>
            </w:r>
          </w:p>
        </w:tc>
        <w:tc>
          <w:tcPr>
            <w:tcW w:w="700"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20</w:t>
            </w:r>
          </w:p>
        </w:tc>
        <w:tc>
          <w:tcPr>
            <w:tcW w:w="851"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20</w:t>
            </w:r>
          </w:p>
        </w:tc>
        <w:tc>
          <w:tcPr>
            <w:tcW w:w="708"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 xml:space="preserve">    6</w:t>
            </w:r>
          </w:p>
        </w:tc>
        <w:tc>
          <w:tcPr>
            <w:tcW w:w="709"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 xml:space="preserve">     6</w:t>
            </w:r>
          </w:p>
        </w:tc>
        <w:tc>
          <w:tcPr>
            <w:tcW w:w="709" w:type="dxa"/>
            <w:gridSpan w:val="2"/>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w:t>
            </w:r>
          </w:p>
        </w:tc>
        <w:tc>
          <w:tcPr>
            <w:tcW w:w="710"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w:t>
            </w:r>
          </w:p>
        </w:tc>
      </w:tr>
      <w:tr w:rsidR="00466440" w:rsidRPr="00275E22" w:rsidTr="0068604F">
        <w:trPr>
          <w:tblCellSpacing w:w="5" w:type="nil"/>
        </w:trPr>
        <w:tc>
          <w:tcPr>
            <w:tcW w:w="973" w:type="dxa"/>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1.1.3.</w:t>
            </w:r>
          </w:p>
        </w:tc>
        <w:tc>
          <w:tcPr>
            <w:tcW w:w="3285"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 xml:space="preserve"> Проведение конкурсов на лучший объект озеленения, (ед.)</w:t>
            </w:r>
          </w:p>
        </w:tc>
        <w:tc>
          <w:tcPr>
            <w:tcW w:w="1001" w:type="dxa"/>
            <w:gridSpan w:val="3"/>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1</w:t>
            </w:r>
          </w:p>
        </w:tc>
        <w:tc>
          <w:tcPr>
            <w:tcW w:w="700"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1</w:t>
            </w:r>
          </w:p>
        </w:tc>
        <w:tc>
          <w:tcPr>
            <w:tcW w:w="851"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w:t>
            </w:r>
          </w:p>
        </w:tc>
        <w:tc>
          <w:tcPr>
            <w:tcW w:w="708"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 xml:space="preserve">   -</w:t>
            </w:r>
          </w:p>
        </w:tc>
        <w:tc>
          <w:tcPr>
            <w:tcW w:w="709"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 xml:space="preserve">   -</w:t>
            </w:r>
          </w:p>
        </w:tc>
        <w:tc>
          <w:tcPr>
            <w:tcW w:w="709" w:type="dxa"/>
            <w:gridSpan w:val="2"/>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 xml:space="preserve">  -</w:t>
            </w:r>
          </w:p>
        </w:tc>
        <w:tc>
          <w:tcPr>
            <w:tcW w:w="710"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w:t>
            </w:r>
          </w:p>
        </w:tc>
      </w:tr>
      <w:tr w:rsidR="00466440" w:rsidRPr="00275E22" w:rsidTr="0068604F">
        <w:trPr>
          <w:tblCellSpacing w:w="5" w:type="nil"/>
        </w:trPr>
        <w:tc>
          <w:tcPr>
            <w:tcW w:w="973" w:type="dxa"/>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1.1.4.</w:t>
            </w:r>
          </w:p>
        </w:tc>
        <w:tc>
          <w:tcPr>
            <w:tcW w:w="3285"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Благоустройство сквера по ул.Кооперативная д.5 в летний период (поливка цветника, посадка цветов ), (кол-во раз)</w:t>
            </w:r>
          </w:p>
        </w:tc>
        <w:tc>
          <w:tcPr>
            <w:tcW w:w="1001" w:type="dxa"/>
            <w:gridSpan w:val="3"/>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w:t>
            </w:r>
          </w:p>
        </w:tc>
        <w:tc>
          <w:tcPr>
            <w:tcW w:w="700"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10</w:t>
            </w:r>
          </w:p>
        </w:tc>
        <w:tc>
          <w:tcPr>
            <w:tcW w:w="851"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2</w:t>
            </w:r>
          </w:p>
        </w:tc>
        <w:tc>
          <w:tcPr>
            <w:tcW w:w="708"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5</w:t>
            </w:r>
          </w:p>
        </w:tc>
        <w:tc>
          <w:tcPr>
            <w:tcW w:w="709"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5</w:t>
            </w:r>
          </w:p>
        </w:tc>
        <w:tc>
          <w:tcPr>
            <w:tcW w:w="709" w:type="dxa"/>
            <w:gridSpan w:val="2"/>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5</w:t>
            </w:r>
          </w:p>
        </w:tc>
        <w:tc>
          <w:tcPr>
            <w:tcW w:w="710"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5</w:t>
            </w:r>
          </w:p>
        </w:tc>
      </w:tr>
      <w:tr w:rsidR="00466440" w:rsidRPr="00275E22" w:rsidTr="0068604F">
        <w:trPr>
          <w:tblCellSpacing w:w="5" w:type="nil"/>
        </w:trPr>
        <w:tc>
          <w:tcPr>
            <w:tcW w:w="973" w:type="dxa"/>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1.2.</w:t>
            </w:r>
          </w:p>
        </w:tc>
        <w:tc>
          <w:tcPr>
            <w:tcW w:w="8673" w:type="dxa"/>
            <w:gridSpan w:val="11"/>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b/>
                <w:bCs/>
                <w:sz w:val="22"/>
                <w:szCs w:val="22"/>
              </w:rPr>
            </w:pPr>
            <w:r w:rsidRPr="0068604F">
              <w:rPr>
                <w:rFonts w:ascii="Times New Roman" w:hAnsi="Times New Roman" w:cs="Times New Roman"/>
                <w:b/>
                <w:bCs/>
                <w:sz w:val="22"/>
                <w:szCs w:val="22"/>
              </w:rPr>
              <w:t>Задача 2.</w:t>
            </w:r>
          </w:p>
          <w:p w:rsidR="00466440" w:rsidRPr="0068604F" w:rsidRDefault="00466440" w:rsidP="0068604F">
            <w:pPr>
              <w:pStyle w:val="ConsPlusCell"/>
              <w:jc w:val="both"/>
              <w:rPr>
                <w:rFonts w:ascii="Times New Roman" w:hAnsi="Times New Roman" w:cs="Times New Roman"/>
                <w:bCs/>
                <w:sz w:val="22"/>
                <w:szCs w:val="22"/>
              </w:rPr>
            </w:pPr>
            <w:r w:rsidRPr="0068604F">
              <w:rPr>
                <w:rFonts w:ascii="Times New Roman" w:hAnsi="Times New Roman" w:cs="Times New Roman"/>
                <w:bCs/>
                <w:sz w:val="22"/>
                <w:szCs w:val="22"/>
              </w:rPr>
              <w:t>Организация освещения улиц Боровёнковского сельского поселения в целях улучшения условий проживания жителей</w:t>
            </w:r>
          </w:p>
        </w:tc>
      </w:tr>
      <w:tr w:rsidR="00466440" w:rsidRPr="00275E22" w:rsidTr="0068604F">
        <w:trPr>
          <w:tblCellSpacing w:w="5" w:type="nil"/>
        </w:trPr>
        <w:tc>
          <w:tcPr>
            <w:tcW w:w="973" w:type="dxa"/>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1.2.1.</w:t>
            </w:r>
          </w:p>
        </w:tc>
        <w:tc>
          <w:tcPr>
            <w:tcW w:w="3285"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Техническое обслуживание сетей уличного освещения,</w:t>
            </w:r>
          </w:p>
          <w:p w:rsidR="00466440" w:rsidRPr="0068604F" w:rsidRDefault="00466440" w:rsidP="0068604F">
            <w:pPr>
              <w:pStyle w:val="ConsPlusCell"/>
              <w:rPr>
                <w:rFonts w:ascii="Times New Roman" w:hAnsi="Times New Roman" w:cs="Times New Roman"/>
                <w:bCs/>
                <w:sz w:val="22"/>
                <w:szCs w:val="22"/>
              </w:rPr>
            </w:pPr>
            <w:r w:rsidRPr="0068604F">
              <w:rPr>
                <w:rFonts w:ascii="Times New Roman" w:hAnsi="Times New Roman" w:cs="Times New Roman"/>
                <w:sz w:val="22"/>
                <w:szCs w:val="22"/>
              </w:rPr>
              <w:t>(шт.светильников)</w:t>
            </w:r>
          </w:p>
        </w:tc>
        <w:tc>
          <w:tcPr>
            <w:tcW w:w="1001" w:type="dxa"/>
            <w:gridSpan w:val="3"/>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586</w:t>
            </w:r>
          </w:p>
        </w:tc>
        <w:tc>
          <w:tcPr>
            <w:tcW w:w="700"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594</w:t>
            </w:r>
          </w:p>
        </w:tc>
        <w:tc>
          <w:tcPr>
            <w:tcW w:w="851"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594</w:t>
            </w:r>
          </w:p>
        </w:tc>
        <w:tc>
          <w:tcPr>
            <w:tcW w:w="708"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576</w:t>
            </w:r>
          </w:p>
        </w:tc>
        <w:tc>
          <w:tcPr>
            <w:tcW w:w="709"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576</w:t>
            </w:r>
          </w:p>
        </w:tc>
        <w:tc>
          <w:tcPr>
            <w:tcW w:w="709"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576</w:t>
            </w:r>
          </w:p>
        </w:tc>
        <w:tc>
          <w:tcPr>
            <w:tcW w:w="710"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576</w:t>
            </w:r>
          </w:p>
        </w:tc>
      </w:tr>
      <w:tr w:rsidR="00466440" w:rsidRPr="00275E22" w:rsidTr="0068604F">
        <w:trPr>
          <w:tblCellSpacing w:w="5" w:type="nil"/>
        </w:trPr>
        <w:tc>
          <w:tcPr>
            <w:tcW w:w="973" w:type="dxa"/>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1.3.</w:t>
            </w:r>
          </w:p>
        </w:tc>
        <w:tc>
          <w:tcPr>
            <w:tcW w:w="8673" w:type="dxa"/>
            <w:gridSpan w:val="11"/>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a9"/>
              <w:spacing w:before="0" w:beforeAutospacing="0" w:after="0" w:afterAutospacing="0"/>
              <w:rPr>
                <w:bCs/>
                <w:sz w:val="22"/>
                <w:szCs w:val="22"/>
              </w:rPr>
            </w:pPr>
            <w:r w:rsidRPr="0068604F">
              <w:rPr>
                <w:b/>
                <w:bCs/>
                <w:sz w:val="22"/>
                <w:szCs w:val="22"/>
              </w:rPr>
              <w:t>Задача 3.</w:t>
            </w:r>
          </w:p>
          <w:p w:rsidR="00466440" w:rsidRPr="0068604F" w:rsidRDefault="00466440" w:rsidP="0068604F">
            <w:pPr>
              <w:pStyle w:val="a9"/>
              <w:spacing w:before="0" w:beforeAutospacing="0" w:after="0" w:afterAutospacing="0"/>
              <w:jc w:val="both"/>
              <w:rPr>
                <w:bCs/>
                <w:sz w:val="22"/>
                <w:szCs w:val="22"/>
              </w:rPr>
            </w:pPr>
            <w:r w:rsidRPr="0068604F">
              <w:rPr>
                <w:bCs/>
                <w:sz w:val="22"/>
                <w:szCs w:val="22"/>
              </w:rPr>
              <w:t>Организация</w:t>
            </w:r>
            <w:r w:rsidRPr="0068604F">
              <w:rPr>
                <w:sz w:val="22"/>
                <w:szCs w:val="22"/>
              </w:rPr>
              <w:t xml:space="preserve"> </w:t>
            </w:r>
            <w:r w:rsidRPr="0068604F">
              <w:rPr>
                <w:bCs/>
                <w:sz w:val="22"/>
                <w:szCs w:val="22"/>
              </w:rPr>
              <w:t>содержания мест захоронения на территории Боровёнковского сельского поселения</w:t>
            </w:r>
          </w:p>
        </w:tc>
      </w:tr>
      <w:tr w:rsidR="00466440" w:rsidRPr="00275E22" w:rsidTr="0068604F">
        <w:trPr>
          <w:tblCellSpacing w:w="5" w:type="nil"/>
        </w:trPr>
        <w:tc>
          <w:tcPr>
            <w:tcW w:w="973" w:type="dxa"/>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1.3.1.</w:t>
            </w:r>
          </w:p>
        </w:tc>
        <w:tc>
          <w:tcPr>
            <w:tcW w:w="3285"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Количество отремонтированных братских захоронений ,ед.</w:t>
            </w:r>
          </w:p>
        </w:tc>
        <w:tc>
          <w:tcPr>
            <w:tcW w:w="1001" w:type="dxa"/>
            <w:gridSpan w:val="3"/>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13</w:t>
            </w:r>
          </w:p>
        </w:tc>
        <w:tc>
          <w:tcPr>
            <w:tcW w:w="700"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13</w:t>
            </w:r>
          </w:p>
        </w:tc>
        <w:tc>
          <w:tcPr>
            <w:tcW w:w="851"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13</w:t>
            </w:r>
          </w:p>
        </w:tc>
        <w:tc>
          <w:tcPr>
            <w:tcW w:w="708"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13</w:t>
            </w:r>
          </w:p>
        </w:tc>
        <w:tc>
          <w:tcPr>
            <w:tcW w:w="783" w:type="dxa"/>
            <w:gridSpan w:val="2"/>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13</w:t>
            </w:r>
          </w:p>
        </w:tc>
        <w:tc>
          <w:tcPr>
            <w:tcW w:w="635"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13</w:t>
            </w:r>
          </w:p>
        </w:tc>
        <w:tc>
          <w:tcPr>
            <w:tcW w:w="710"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13</w:t>
            </w:r>
          </w:p>
        </w:tc>
      </w:tr>
      <w:tr w:rsidR="00466440" w:rsidRPr="00275E22" w:rsidTr="0068604F">
        <w:trPr>
          <w:tblCellSpacing w:w="5" w:type="nil"/>
        </w:trPr>
        <w:tc>
          <w:tcPr>
            <w:tcW w:w="973" w:type="dxa"/>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1.3.2.</w:t>
            </w:r>
          </w:p>
        </w:tc>
        <w:tc>
          <w:tcPr>
            <w:tcW w:w="3285"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Санитарная уборка территории кладбищ Боровёнковского сельского поселения,</w:t>
            </w:r>
          </w:p>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(кол-во кладбищ)</w:t>
            </w:r>
          </w:p>
        </w:tc>
        <w:tc>
          <w:tcPr>
            <w:tcW w:w="1001" w:type="dxa"/>
            <w:gridSpan w:val="3"/>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10</w:t>
            </w:r>
          </w:p>
        </w:tc>
        <w:tc>
          <w:tcPr>
            <w:tcW w:w="700"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10</w:t>
            </w:r>
          </w:p>
        </w:tc>
        <w:tc>
          <w:tcPr>
            <w:tcW w:w="851"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8"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83" w:type="dxa"/>
            <w:gridSpan w:val="2"/>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635"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10"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r>
      <w:tr w:rsidR="00466440" w:rsidRPr="00275E22" w:rsidTr="0068604F">
        <w:trPr>
          <w:tblCellSpacing w:w="5" w:type="nil"/>
        </w:trPr>
        <w:tc>
          <w:tcPr>
            <w:tcW w:w="973" w:type="dxa"/>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1.3.3.</w:t>
            </w:r>
          </w:p>
        </w:tc>
        <w:tc>
          <w:tcPr>
            <w:tcW w:w="3285"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 xml:space="preserve">Демонтаж и монтаж ограждений, (шт.) </w:t>
            </w:r>
          </w:p>
        </w:tc>
        <w:tc>
          <w:tcPr>
            <w:tcW w:w="1001" w:type="dxa"/>
            <w:gridSpan w:val="3"/>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w:t>
            </w:r>
          </w:p>
        </w:tc>
        <w:tc>
          <w:tcPr>
            <w:tcW w:w="700"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2</w:t>
            </w:r>
          </w:p>
        </w:tc>
        <w:tc>
          <w:tcPr>
            <w:tcW w:w="851"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2</w:t>
            </w:r>
          </w:p>
        </w:tc>
        <w:tc>
          <w:tcPr>
            <w:tcW w:w="708"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2</w:t>
            </w:r>
          </w:p>
        </w:tc>
        <w:tc>
          <w:tcPr>
            <w:tcW w:w="783" w:type="dxa"/>
            <w:gridSpan w:val="2"/>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w:t>
            </w:r>
          </w:p>
        </w:tc>
        <w:tc>
          <w:tcPr>
            <w:tcW w:w="635"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w:t>
            </w:r>
          </w:p>
        </w:tc>
        <w:tc>
          <w:tcPr>
            <w:tcW w:w="710"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2</w:t>
            </w:r>
          </w:p>
        </w:tc>
      </w:tr>
      <w:tr w:rsidR="00466440" w:rsidRPr="00275E22" w:rsidTr="0068604F">
        <w:trPr>
          <w:tblCellSpacing w:w="5" w:type="nil"/>
        </w:trPr>
        <w:tc>
          <w:tcPr>
            <w:tcW w:w="973" w:type="dxa"/>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1.3.4.</w:t>
            </w:r>
          </w:p>
        </w:tc>
        <w:tc>
          <w:tcPr>
            <w:tcW w:w="3285"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Скос травы на кладбищах Боровёнковского сельского поселения,(включая скос растительности  на кладбище ул.Калинина уч.118, (количество скосов)</w:t>
            </w:r>
          </w:p>
        </w:tc>
        <w:tc>
          <w:tcPr>
            <w:tcW w:w="1001" w:type="dxa"/>
            <w:gridSpan w:val="3"/>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500</w:t>
            </w:r>
          </w:p>
        </w:tc>
        <w:tc>
          <w:tcPr>
            <w:tcW w:w="700"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12</w:t>
            </w:r>
          </w:p>
        </w:tc>
        <w:tc>
          <w:tcPr>
            <w:tcW w:w="851"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5</w:t>
            </w:r>
          </w:p>
        </w:tc>
        <w:tc>
          <w:tcPr>
            <w:tcW w:w="708"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5</w:t>
            </w:r>
          </w:p>
        </w:tc>
        <w:tc>
          <w:tcPr>
            <w:tcW w:w="783" w:type="dxa"/>
            <w:gridSpan w:val="2"/>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5</w:t>
            </w:r>
          </w:p>
        </w:tc>
        <w:tc>
          <w:tcPr>
            <w:tcW w:w="635"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5</w:t>
            </w:r>
          </w:p>
        </w:tc>
        <w:tc>
          <w:tcPr>
            <w:tcW w:w="710"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5</w:t>
            </w:r>
          </w:p>
        </w:tc>
      </w:tr>
      <w:tr w:rsidR="00466440" w:rsidRPr="00275E22" w:rsidTr="0068604F">
        <w:trPr>
          <w:trHeight w:val="1002"/>
          <w:tblCellSpacing w:w="5" w:type="nil"/>
        </w:trPr>
        <w:tc>
          <w:tcPr>
            <w:tcW w:w="973"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1.3.5.</w:t>
            </w:r>
          </w:p>
        </w:tc>
        <w:tc>
          <w:tcPr>
            <w:tcW w:w="3285" w:type="dxa"/>
            <w:tcBorders>
              <w:top w:val="single" w:sz="4" w:space="0" w:color="auto"/>
              <w:left w:val="single" w:sz="4" w:space="0" w:color="auto"/>
              <w:bottom w:val="single" w:sz="4" w:space="0" w:color="auto"/>
              <w:right w:val="single" w:sz="4" w:space="0" w:color="auto"/>
            </w:tcBorders>
          </w:tcPr>
          <w:p w:rsidR="00466440" w:rsidRPr="0068604F" w:rsidRDefault="000948FB"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с</w:t>
            </w:r>
            <w:r w:rsidR="00466440" w:rsidRPr="0068604F">
              <w:rPr>
                <w:rFonts w:ascii="Times New Roman" w:hAnsi="Times New Roman" w:cs="Times New Roman"/>
                <w:sz w:val="22"/>
                <w:szCs w:val="22"/>
              </w:rPr>
              <w:t>пил аварийных деревьев на кладбищах поселения с последующим вывозом порубочных остатков, (шт.)</w:t>
            </w:r>
          </w:p>
        </w:tc>
        <w:tc>
          <w:tcPr>
            <w:tcW w:w="1001" w:type="dxa"/>
            <w:gridSpan w:val="3"/>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0"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10</w:t>
            </w:r>
          </w:p>
        </w:tc>
        <w:tc>
          <w:tcPr>
            <w:tcW w:w="851"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10</w:t>
            </w:r>
          </w:p>
        </w:tc>
        <w:tc>
          <w:tcPr>
            <w:tcW w:w="708"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6</w:t>
            </w:r>
          </w:p>
        </w:tc>
        <w:tc>
          <w:tcPr>
            <w:tcW w:w="783"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6</w:t>
            </w:r>
          </w:p>
        </w:tc>
        <w:tc>
          <w:tcPr>
            <w:tcW w:w="635"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10"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r>
      <w:tr w:rsidR="00466440" w:rsidRPr="00275E22" w:rsidTr="0068604F">
        <w:trPr>
          <w:trHeight w:val="683"/>
          <w:tblCellSpacing w:w="5" w:type="nil"/>
        </w:trPr>
        <w:tc>
          <w:tcPr>
            <w:tcW w:w="973"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1.3.6.</w:t>
            </w:r>
          </w:p>
        </w:tc>
        <w:tc>
          <w:tcPr>
            <w:tcW w:w="3285"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Содержание воинских захоронений в зимнее время, (количество расчисток)</w:t>
            </w:r>
          </w:p>
        </w:tc>
        <w:tc>
          <w:tcPr>
            <w:tcW w:w="1001" w:type="dxa"/>
            <w:gridSpan w:val="3"/>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0"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5</w:t>
            </w:r>
          </w:p>
        </w:tc>
        <w:tc>
          <w:tcPr>
            <w:tcW w:w="851"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5</w:t>
            </w:r>
          </w:p>
        </w:tc>
        <w:tc>
          <w:tcPr>
            <w:tcW w:w="708"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83"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635"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10"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r>
      <w:tr w:rsidR="00466440" w:rsidRPr="00275E22" w:rsidTr="0068604F">
        <w:trPr>
          <w:tblCellSpacing w:w="5" w:type="nil"/>
        </w:trPr>
        <w:tc>
          <w:tcPr>
            <w:tcW w:w="973"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1.3.7.</w:t>
            </w:r>
          </w:p>
        </w:tc>
        <w:tc>
          <w:tcPr>
            <w:tcW w:w="3285"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 xml:space="preserve">Ремонт мостков на кладбище </w:t>
            </w:r>
          </w:p>
        </w:tc>
        <w:tc>
          <w:tcPr>
            <w:tcW w:w="1001" w:type="dxa"/>
            <w:gridSpan w:val="3"/>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0"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w:t>
            </w:r>
          </w:p>
        </w:tc>
        <w:tc>
          <w:tcPr>
            <w:tcW w:w="708"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83"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635"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10"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r>
      <w:tr w:rsidR="00466440" w:rsidRPr="00275E22" w:rsidTr="0068604F">
        <w:trPr>
          <w:trHeight w:val="577"/>
          <w:tblCellSpacing w:w="5" w:type="nil"/>
        </w:trPr>
        <w:tc>
          <w:tcPr>
            <w:tcW w:w="973"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1.3.8.</w:t>
            </w:r>
          </w:p>
        </w:tc>
        <w:tc>
          <w:tcPr>
            <w:tcW w:w="3285"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Установление информационных стендов – Мемориальны знак</w:t>
            </w:r>
          </w:p>
        </w:tc>
        <w:tc>
          <w:tcPr>
            <w:tcW w:w="1001" w:type="dxa"/>
            <w:gridSpan w:val="3"/>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0"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8"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83"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w:t>
            </w:r>
          </w:p>
        </w:tc>
        <w:tc>
          <w:tcPr>
            <w:tcW w:w="635"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10"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r>
      <w:tr w:rsidR="00466440" w:rsidRPr="00275E22" w:rsidTr="0068604F">
        <w:trPr>
          <w:trHeight w:val="517"/>
          <w:tblCellSpacing w:w="5" w:type="nil"/>
        </w:trPr>
        <w:tc>
          <w:tcPr>
            <w:tcW w:w="973" w:type="dxa"/>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1.3.9.</w:t>
            </w:r>
          </w:p>
        </w:tc>
        <w:tc>
          <w:tcPr>
            <w:tcW w:w="3285"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Обустройство дорожки на кладбище ж/д ст.Торбино</w:t>
            </w:r>
          </w:p>
        </w:tc>
        <w:tc>
          <w:tcPr>
            <w:tcW w:w="1001" w:type="dxa"/>
            <w:gridSpan w:val="3"/>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0"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851"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8"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w:t>
            </w:r>
          </w:p>
        </w:tc>
        <w:tc>
          <w:tcPr>
            <w:tcW w:w="783" w:type="dxa"/>
            <w:gridSpan w:val="2"/>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w:t>
            </w:r>
          </w:p>
        </w:tc>
        <w:tc>
          <w:tcPr>
            <w:tcW w:w="635"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10"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r>
      <w:tr w:rsidR="00466440" w:rsidRPr="00275E22" w:rsidTr="0068604F">
        <w:trPr>
          <w:tblCellSpacing w:w="5" w:type="nil"/>
        </w:trPr>
        <w:tc>
          <w:tcPr>
            <w:tcW w:w="973" w:type="dxa"/>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1.3.10</w:t>
            </w:r>
          </w:p>
        </w:tc>
        <w:tc>
          <w:tcPr>
            <w:tcW w:w="3285"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Благоустройство подъезда на новое  кладбище п.Боровёнка ул.Калинина уч.118</w:t>
            </w:r>
          </w:p>
        </w:tc>
        <w:tc>
          <w:tcPr>
            <w:tcW w:w="1001" w:type="dxa"/>
            <w:gridSpan w:val="3"/>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0"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851"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8"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w:t>
            </w:r>
          </w:p>
        </w:tc>
        <w:tc>
          <w:tcPr>
            <w:tcW w:w="783" w:type="dxa"/>
            <w:gridSpan w:val="2"/>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635"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10"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r>
      <w:tr w:rsidR="00466440" w:rsidRPr="00275E22" w:rsidTr="0068604F">
        <w:trPr>
          <w:trHeight w:val="573"/>
          <w:tblCellSpacing w:w="5" w:type="nil"/>
        </w:trPr>
        <w:tc>
          <w:tcPr>
            <w:tcW w:w="973" w:type="dxa"/>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1.4.</w:t>
            </w:r>
          </w:p>
        </w:tc>
        <w:tc>
          <w:tcPr>
            <w:tcW w:w="8673" w:type="dxa"/>
            <w:gridSpan w:val="11"/>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b/>
                <w:bCs/>
                <w:sz w:val="22"/>
                <w:szCs w:val="22"/>
              </w:rPr>
            </w:pPr>
            <w:r w:rsidRPr="0068604F">
              <w:rPr>
                <w:rFonts w:ascii="Times New Roman" w:hAnsi="Times New Roman" w:cs="Times New Roman"/>
                <w:b/>
                <w:bCs/>
                <w:sz w:val="22"/>
                <w:szCs w:val="22"/>
              </w:rPr>
              <w:t>Задача 4.</w:t>
            </w:r>
          </w:p>
          <w:p w:rsidR="00466440" w:rsidRPr="0068604F" w:rsidRDefault="00466440" w:rsidP="0068604F">
            <w:pPr>
              <w:pStyle w:val="ConsPlusCell"/>
              <w:jc w:val="both"/>
              <w:rPr>
                <w:rFonts w:ascii="Times New Roman" w:hAnsi="Times New Roman" w:cs="Times New Roman"/>
                <w:bCs/>
                <w:sz w:val="22"/>
                <w:szCs w:val="22"/>
              </w:rPr>
            </w:pPr>
            <w:r w:rsidRPr="0068604F">
              <w:rPr>
                <w:rFonts w:ascii="Times New Roman" w:hAnsi="Times New Roman" w:cs="Times New Roman"/>
                <w:bCs/>
                <w:sz w:val="22"/>
                <w:szCs w:val="22"/>
              </w:rPr>
              <w:t xml:space="preserve">Проведение прочих мероприятий  благоустройства территории поселения </w:t>
            </w:r>
          </w:p>
        </w:tc>
      </w:tr>
      <w:tr w:rsidR="00466440" w:rsidRPr="00275E22" w:rsidTr="0068604F">
        <w:trPr>
          <w:trHeight w:val="557"/>
          <w:tblCellSpacing w:w="5" w:type="nil"/>
        </w:trPr>
        <w:tc>
          <w:tcPr>
            <w:tcW w:w="973" w:type="dxa"/>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1.4.1.</w:t>
            </w:r>
          </w:p>
          <w:p w:rsidR="00466440" w:rsidRPr="0068604F" w:rsidRDefault="00466440" w:rsidP="0068604F">
            <w:pPr>
              <w:pStyle w:val="ConsPlusCell"/>
              <w:rPr>
                <w:rFonts w:ascii="Times New Roman" w:hAnsi="Times New Roman" w:cs="Times New Roman"/>
                <w:sz w:val="22"/>
                <w:szCs w:val="22"/>
              </w:rPr>
            </w:pPr>
          </w:p>
        </w:tc>
        <w:tc>
          <w:tcPr>
            <w:tcW w:w="3285"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Установка оборудования в местах отдыха (урны) (шт.)</w:t>
            </w:r>
          </w:p>
        </w:tc>
        <w:tc>
          <w:tcPr>
            <w:tcW w:w="851" w:type="dxa"/>
            <w:gridSpan w:val="2"/>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w:t>
            </w:r>
          </w:p>
        </w:tc>
        <w:tc>
          <w:tcPr>
            <w:tcW w:w="850" w:type="dxa"/>
            <w:gridSpan w:val="2"/>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3</w:t>
            </w:r>
          </w:p>
        </w:tc>
        <w:tc>
          <w:tcPr>
            <w:tcW w:w="851"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8"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3</w:t>
            </w:r>
          </w:p>
        </w:tc>
        <w:tc>
          <w:tcPr>
            <w:tcW w:w="709"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9" w:type="dxa"/>
            <w:gridSpan w:val="2"/>
            <w:tcBorders>
              <w:top w:val="nil"/>
              <w:left w:val="single" w:sz="4" w:space="0" w:color="auto"/>
              <w:bottom w:val="single" w:sz="4" w:space="0" w:color="auto"/>
              <w:right w:val="single" w:sz="4" w:space="0" w:color="auto"/>
            </w:tcBorders>
          </w:tcPr>
          <w:p w:rsidR="00466440" w:rsidRPr="0068604F" w:rsidRDefault="00466440" w:rsidP="0068604F">
            <w:pPr>
              <w:jc w:val="center"/>
              <w:rPr>
                <w:sz w:val="22"/>
                <w:szCs w:val="22"/>
              </w:rPr>
            </w:pPr>
          </w:p>
          <w:p w:rsidR="00466440" w:rsidRPr="0068604F" w:rsidRDefault="00466440" w:rsidP="0068604F">
            <w:pPr>
              <w:jc w:val="center"/>
              <w:rPr>
                <w:sz w:val="22"/>
                <w:szCs w:val="22"/>
              </w:rPr>
            </w:pPr>
            <w:r w:rsidRPr="0068604F">
              <w:rPr>
                <w:sz w:val="22"/>
                <w:szCs w:val="22"/>
              </w:rPr>
              <w:t>-</w:t>
            </w:r>
          </w:p>
        </w:tc>
        <w:tc>
          <w:tcPr>
            <w:tcW w:w="710" w:type="dxa"/>
            <w:tcBorders>
              <w:top w:val="nil"/>
              <w:left w:val="single" w:sz="4" w:space="0" w:color="auto"/>
              <w:bottom w:val="single" w:sz="4" w:space="0" w:color="auto"/>
              <w:right w:val="single" w:sz="4" w:space="0" w:color="auto"/>
            </w:tcBorders>
          </w:tcPr>
          <w:p w:rsidR="00466440" w:rsidRPr="0068604F" w:rsidRDefault="00466440" w:rsidP="0068604F">
            <w:pPr>
              <w:jc w:val="center"/>
              <w:rPr>
                <w:sz w:val="22"/>
                <w:szCs w:val="22"/>
              </w:rPr>
            </w:pPr>
          </w:p>
          <w:p w:rsidR="00466440" w:rsidRPr="0068604F" w:rsidRDefault="00466440" w:rsidP="0068604F">
            <w:pPr>
              <w:jc w:val="center"/>
              <w:rPr>
                <w:sz w:val="22"/>
                <w:szCs w:val="22"/>
              </w:rPr>
            </w:pPr>
            <w:r w:rsidRPr="0068604F">
              <w:rPr>
                <w:sz w:val="22"/>
                <w:szCs w:val="22"/>
              </w:rPr>
              <w:t>3</w:t>
            </w:r>
          </w:p>
        </w:tc>
      </w:tr>
      <w:tr w:rsidR="00466440" w:rsidRPr="00275E22" w:rsidTr="0068604F">
        <w:trPr>
          <w:trHeight w:val="998"/>
          <w:tblCellSpacing w:w="5" w:type="nil"/>
        </w:trPr>
        <w:tc>
          <w:tcPr>
            <w:tcW w:w="973"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1.4.2.</w:t>
            </w:r>
          </w:p>
        </w:tc>
        <w:tc>
          <w:tcPr>
            <w:tcW w:w="3285"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Комплексное благоустройство территории для детской игровой  площадки (шт.)</w:t>
            </w:r>
          </w:p>
        </w:tc>
        <w:tc>
          <w:tcPr>
            <w:tcW w:w="851"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850"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w:t>
            </w:r>
          </w:p>
        </w:tc>
        <w:tc>
          <w:tcPr>
            <w:tcW w:w="851"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w:t>
            </w:r>
          </w:p>
        </w:tc>
        <w:tc>
          <w:tcPr>
            <w:tcW w:w="708"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w:t>
            </w:r>
          </w:p>
        </w:tc>
        <w:tc>
          <w:tcPr>
            <w:tcW w:w="709"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jc w:val="center"/>
              <w:rPr>
                <w:sz w:val="22"/>
                <w:szCs w:val="22"/>
              </w:rPr>
            </w:pPr>
          </w:p>
          <w:p w:rsidR="00466440" w:rsidRPr="0068604F" w:rsidRDefault="00466440" w:rsidP="0068604F">
            <w:pPr>
              <w:jc w:val="center"/>
              <w:rPr>
                <w:sz w:val="22"/>
                <w:szCs w:val="22"/>
              </w:rPr>
            </w:pPr>
          </w:p>
          <w:p w:rsidR="00466440" w:rsidRPr="0068604F" w:rsidRDefault="00466440" w:rsidP="0068604F">
            <w:pPr>
              <w:jc w:val="center"/>
              <w:rPr>
                <w:sz w:val="22"/>
                <w:szCs w:val="22"/>
              </w:rPr>
            </w:pPr>
            <w:r w:rsidRPr="0068604F">
              <w:rPr>
                <w:sz w:val="22"/>
                <w:szCs w:val="22"/>
              </w:rPr>
              <w:t>-</w:t>
            </w:r>
          </w:p>
        </w:tc>
        <w:tc>
          <w:tcPr>
            <w:tcW w:w="710"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jc w:val="center"/>
              <w:rPr>
                <w:sz w:val="22"/>
                <w:szCs w:val="22"/>
              </w:rPr>
            </w:pPr>
          </w:p>
          <w:p w:rsidR="00466440" w:rsidRPr="0068604F" w:rsidRDefault="00466440" w:rsidP="0068604F">
            <w:pPr>
              <w:jc w:val="center"/>
              <w:rPr>
                <w:sz w:val="22"/>
                <w:szCs w:val="22"/>
              </w:rPr>
            </w:pPr>
          </w:p>
          <w:p w:rsidR="00466440" w:rsidRPr="0068604F" w:rsidRDefault="00466440" w:rsidP="0068604F">
            <w:pPr>
              <w:jc w:val="center"/>
              <w:rPr>
                <w:sz w:val="22"/>
                <w:szCs w:val="22"/>
              </w:rPr>
            </w:pPr>
            <w:r w:rsidRPr="0068604F">
              <w:rPr>
                <w:sz w:val="22"/>
                <w:szCs w:val="22"/>
              </w:rPr>
              <w:t>-</w:t>
            </w:r>
          </w:p>
        </w:tc>
      </w:tr>
      <w:tr w:rsidR="00466440" w:rsidRPr="00275E22" w:rsidTr="0068604F">
        <w:trPr>
          <w:trHeight w:val="701"/>
          <w:tblCellSpacing w:w="5" w:type="nil"/>
        </w:trPr>
        <w:tc>
          <w:tcPr>
            <w:tcW w:w="973" w:type="dxa"/>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1.4.3.</w:t>
            </w:r>
          </w:p>
        </w:tc>
        <w:tc>
          <w:tcPr>
            <w:tcW w:w="3285"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Комплексное обустройство сквера по ул.Кооперативная д.5 (шт.)</w:t>
            </w:r>
          </w:p>
        </w:tc>
        <w:tc>
          <w:tcPr>
            <w:tcW w:w="851" w:type="dxa"/>
            <w:gridSpan w:val="2"/>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850" w:type="dxa"/>
            <w:gridSpan w:val="2"/>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w:t>
            </w:r>
          </w:p>
        </w:tc>
        <w:tc>
          <w:tcPr>
            <w:tcW w:w="851"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w:t>
            </w:r>
          </w:p>
        </w:tc>
        <w:tc>
          <w:tcPr>
            <w:tcW w:w="708"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9"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w:t>
            </w:r>
          </w:p>
        </w:tc>
        <w:tc>
          <w:tcPr>
            <w:tcW w:w="709" w:type="dxa"/>
            <w:gridSpan w:val="2"/>
            <w:tcBorders>
              <w:top w:val="nil"/>
              <w:left w:val="single" w:sz="4" w:space="0" w:color="auto"/>
              <w:bottom w:val="single" w:sz="4" w:space="0" w:color="auto"/>
              <w:right w:val="single" w:sz="4" w:space="0" w:color="auto"/>
            </w:tcBorders>
          </w:tcPr>
          <w:p w:rsidR="00466440" w:rsidRPr="0068604F" w:rsidRDefault="00466440" w:rsidP="0068604F">
            <w:pPr>
              <w:jc w:val="center"/>
              <w:rPr>
                <w:sz w:val="22"/>
                <w:szCs w:val="22"/>
              </w:rPr>
            </w:pPr>
            <w:r w:rsidRPr="0068604F">
              <w:rPr>
                <w:sz w:val="22"/>
                <w:szCs w:val="22"/>
              </w:rPr>
              <w:t>1</w:t>
            </w:r>
          </w:p>
        </w:tc>
        <w:tc>
          <w:tcPr>
            <w:tcW w:w="710" w:type="dxa"/>
            <w:tcBorders>
              <w:top w:val="nil"/>
              <w:left w:val="single" w:sz="4" w:space="0" w:color="auto"/>
              <w:bottom w:val="single" w:sz="4" w:space="0" w:color="auto"/>
              <w:right w:val="single" w:sz="4" w:space="0" w:color="auto"/>
            </w:tcBorders>
          </w:tcPr>
          <w:p w:rsidR="00466440" w:rsidRPr="0068604F" w:rsidRDefault="00466440" w:rsidP="0068604F">
            <w:pPr>
              <w:jc w:val="center"/>
              <w:rPr>
                <w:sz w:val="22"/>
                <w:szCs w:val="22"/>
              </w:rPr>
            </w:pPr>
            <w:r w:rsidRPr="0068604F">
              <w:rPr>
                <w:sz w:val="22"/>
                <w:szCs w:val="22"/>
              </w:rPr>
              <w:t>-</w:t>
            </w:r>
          </w:p>
        </w:tc>
      </w:tr>
      <w:tr w:rsidR="00466440" w:rsidRPr="00275E22" w:rsidTr="0068604F">
        <w:trPr>
          <w:trHeight w:val="569"/>
          <w:tblCellSpacing w:w="5" w:type="nil"/>
        </w:trPr>
        <w:tc>
          <w:tcPr>
            <w:tcW w:w="973" w:type="dxa"/>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color w:val="000000" w:themeColor="text1"/>
                <w:sz w:val="22"/>
                <w:szCs w:val="22"/>
              </w:rPr>
            </w:pPr>
            <w:r w:rsidRPr="0068604F">
              <w:rPr>
                <w:rFonts w:ascii="Times New Roman" w:hAnsi="Times New Roman" w:cs="Times New Roman"/>
                <w:color w:val="000000" w:themeColor="text1"/>
                <w:sz w:val="22"/>
                <w:szCs w:val="22"/>
              </w:rPr>
              <w:t>1.4.4.</w:t>
            </w:r>
          </w:p>
        </w:tc>
        <w:tc>
          <w:tcPr>
            <w:tcW w:w="3285" w:type="dxa"/>
            <w:tcBorders>
              <w:top w:val="nil"/>
              <w:left w:val="single" w:sz="4" w:space="0" w:color="auto"/>
              <w:bottom w:val="single" w:sz="4" w:space="0" w:color="auto"/>
              <w:right w:val="single" w:sz="4" w:space="0" w:color="auto"/>
            </w:tcBorders>
          </w:tcPr>
          <w:p w:rsidR="00466440" w:rsidRPr="0068604F" w:rsidRDefault="00464E08" w:rsidP="0068604F">
            <w:pPr>
              <w:pStyle w:val="ConsPlusCell"/>
              <w:rPr>
                <w:rFonts w:ascii="Times New Roman" w:hAnsi="Times New Roman" w:cs="Times New Roman"/>
                <w:color w:val="000000" w:themeColor="text1"/>
                <w:sz w:val="22"/>
                <w:szCs w:val="22"/>
              </w:rPr>
            </w:pPr>
            <w:r w:rsidRPr="0068604F">
              <w:rPr>
                <w:rFonts w:ascii="Times New Roman" w:hAnsi="Times New Roman" w:cs="Times New Roman"/>
                <w:color w:val="000000" w:themeColor="text1"/>
                <w:sz w:val="22"/>
                <w:szCs w:val="22"/>
              </w:rPr>
              <w:t xml:space="preserve">Комплексное </w:t>
            </w:r>
            <w:r w:rsidR="0021490F" w:rsidRPr="0068604F">
              <w:rPr>
                <w:rFonts w:ascii="Times New Roman" w:hAnsi="Times New Roman" w:cs="Times New Roman"/>
                <w:color w:val="000000" w:themeColor="text1"/>
                <w:sz w:val="22"/>
                <w:szCs w:val="22"/>
              </w:rPr>
              <w:t>благоустройство «Аллеи Победы»</w:t>
            </w:r>
          </w:p>
        </w:tc>
        <w:tc>
          <w:tcPr>
            <w:tcW w:w="851" w:type="dxa"/>
            <w:gridSpan w:val="2"/>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850" w:type="dxa"/>
            <w:gridSpan w:val="2"/>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w:t>
            </w:r>
          </w:p>
        </w:tc>
        <w:tc>
          <w:tcPr>
            <w:tcW w:w="851"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 xml:space="preserve">- </w:t>
            </w:r>
          </w:p>
        </w:tc>
        <w:tc>
          <w:tcPr>
            <w:tcW w:w="708"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w:t>
            </w:r>
          </w:p>
        </w:tc>
        <w:tc>
          <w:tcPr>
            <w:tcW w:w="709"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b/>
                <w:sz w:val="22"/>
                <w:szCs w:val="22"/>
              </w:rPr>
            </w:pPr>
            <w:r w:rsidRPr="0068604F">
              <w:rPr>
                <w:rFonts w:ascii="Times New Roman" w:hAnsi="Times New Roman" w:cs="Times New Roman"/>
                <w:b/>
                <w:sz w:val="22"/>
                <w:szCs w:val="22"/>
              </w:rPr>
              <w:t>1</w:t>
            </w:r>
          </w:p>
        </w:tc>
        <w:tc>
          <w:tcPr>
            <w:tcW w:w="709" w:type="dxa"/>
            <w:gridSpan w:val="2"/>
            <w:tcBorders>
              <w:top w:val="nil"/>
              <w:left w:val="single" w:sz="4" w:space="0" w:color="auto"/>
              <w:bottom w:val="single" w:sz="4" w:space="0" w:color="auto"/>
              <w:right w:val="single" w:sz="4" w:space="0" w:color="auto"/>
            </w:tcBorders>
          </w:tcPr>
          <w:p w:rsidR="00466440" w:rsidRPr="0068604F" w:rsidRDefault="00466440" w:rsidP="0068604F">
            <w:pPr>
              <w:jc w:val="center"/>
              <w:rPr>
                <w:sz w:val="22"/>
                <w:szCs w:val="22"/>
              </w:rPr>
            </w:pPr>
            <w:r w:rsidRPr="0068604F">
              <w:rPr>
                <w:sz w:val="22"/>
                <w:szCs w:val="22"/>
              </w:rPr>
              <w:t>1</w:t>
            </w:r>
          </w:p>
        </w:tc>
        <w:tc>
          <w:tcPr>
            <w:tcW w:w="710" w:type="dxa"/>
            <w:tcBorders>
              <w:top w:val="nil"/>
              <w:left w:val="single" w:sz="4" w:space="0" w:color="auto"/>
              <w:bottom w:val="single" w:sz="4" w:space="0" w:color="auto"/>
              <w:right w:val="single" w:sz="4" w:space="0" w:color="auto"/>
            </w:tcBorders>
          </w:tcPr>
          <w:p w:rsidR="00466440" w:rsidRPr="0068604F" w:rsidRDefault="00466440" w:rsidP="0068604F">
            <w:pPr>
              <w:jc w:val="center"/>
              <w:rPr>
                <w:sz w:val="22"/>
                <w:szCs w:val="22"/>
              </w:rPr>
            </w:pPr>
            <w:r w:rsidRPr="0068604F">
              <w:rPr>
                <w:sz w:val="22"/>
                <w:szCs w:val="22"/>
              </w:rPr>
              <w:t>1</w:t>
            </w:r>
          </w:p>
        </w:tc>
      </w:tr>
      <w:tr w:rsidR="00466440" w:rsidRPr="00275E22" w:rsidTr="0068604F">
        <w:trPr>
          <w:tblCellSpacing w:w="5" w:type="nil"/>
        </w:trPr>
        <w:tc>
          <w:tcPr>
            <w:tcW w:w="973" w:type="dxa"/>
            <w:tcBorders>
              <w:top w:val="nil"/>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1.4.5.</w:t>
            </w:r>
          </w:p>
        </w:tc>
        <w:tc>
          <w:tcPr>
            <w:tcW w:w="3285"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Проведение конкурса по благоустройству, (ед.)</w:t>
            </w:r>
          </w:p>
        </w:tc>
        <w:tc>
          <w:tcPr>
            <w:tcW w:w="851" w:type="dxa"/>
            <w:gridSpan w:val="2"/>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w:t>
            </w:r>
          </w:p>
        </w:tc>
        <w:tc>
          <w:tcPr>
            <w:tcW w:w="850" w:type="dxa"/>
            <w:gridSpan w:val="2"/>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w:t>
            </w:r>
          </w:p>
        </w:tc>
        <w:tc>
          <w:tcPr>
            <w:tcW w:w="851"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p w:rsidR="00466440" w:rsidRPr="0068604F" w:rsidRDefault="00466440" w:rsidP="0068604F">
            <w:pPr>
              <w:pStyle w:val="ConsPlusCell"/>
              <w:jc w:val="center"/>
              <w:rPr>
                <w:rFonts w:ascii="Times New Roman" w:hAnsi="Times New Roman" w:cs="Times New Roman"/>
                <w:sz w:val="22"/>
                <w:szCs w:val="22"/>
              </w:rPr>
            </w:pPr>
          </w:p>
        </w:tc>
        <w:tc>
          <w:tcPr>
            <w:tcW w:w="708"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9"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9" w:type="dxa"/>
            <w:gridSpan w:val="2"/>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10" w:type="dxa"/>
            <w:tcBorders>
              <w:top w:val="nil"/>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r>
      <w:tr w:rsidR="00466440" w:rsidRPr="00275E22" w:rsidTr="0068604F">
        <w:trPr>
          <w:trHeight w:val="220"/>
          <w:tblCellSpacing w:w="5" w:type="nil"/>
        </w:trPr>
        <w:tc>
          <w:tcPr>
            <w:tcW w:w="973"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1.4.6.</w:t>
            </w:r>
          </w:p>
        </w:tc>
        <w:tc>
          <w:tcPr>
            <w:tcW w:w="3285"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Удаление  Борщевика</w:t>
            </w:r>
          </w:p>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Сосновского, (га)</w:t>
            </w:r>
          </w:p>
        </w:tc>
        <w:tc>
          <w:tcPr>
            <w:tcW w:w="851"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4</w:t>
            </w:r>
          </w:p>
        </w:tc>
        <w:tc>
          <w:tcPr>
            <w:tcW w:w="850"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4</w:t>
            </w:r>
          </w:p>
        </w:tc>
        <w:tc>
          <w:tcPr>
            <w:tcW w:w="851"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4</w:t>
            </w:r>
          </w:p>
        </w:tc>
        <w:tc>
          <w:tcPr>
            <w:tcW w:w="708"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4</w:t>
            </w:r>
          </w:p>
        </w:tc>
        <w:tc>
          <w:tcPr>
            <w:tcW w:w="709"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4</w:t>
            </w:r>
          </w:p>
        </w:tc>
        <w:tc>
          <w:tcPr>
            <w:tcW w:w="709"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4</w:t>
            </w:r>
          </w:p>
        </w:tc>
        <w:tc>
          <w:tcPr>
            <w:tcW w:w="710"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4</w:t>
            </w:r>
          </w:p>
        </w:tc>
      </w:tr>
      <w:tr w:rsidR="00466440" w:rsidRPr="00275E22" w:rsidTr="0068604F">
        <w:trPr>
          <w:trHeight w:val="361"/>
          <w:tblCellSpacing w:w="5" w:type="nil"/>
        </w:trPr>
        <w:tc>
          <w:tcPr>
            <w:tcW w:w="973"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1.4.7.</w:t>
            </w:r>
          </w:p>
          <w:p w:rsidR="00466440" w:rsidRPr="0068604F" w:rsidRDefault="00466440" w:rsidP="0068604F">
            <w:pPr>
              <w:pStyle w:val="ConsPlusCell"/>
              <w:jc w:val="center"/>
              <w:rPr>
                <w:rFonts w:ascii="Times New Roman" w:hAnsi="Times New Roman" w:cs="Times New Roman"/>
                <w:sz w:val="22"/>
                <w:szCs w:val="22"/>
              </w:rPr>
            </w:pPr>
          </w:p>
        </w:tc>
        <w:tc>
          <w:tcPr>
            <w:tcW w:w="3285"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Ликвидация выявленных несанкционированных свалок, (шт.)</w:t>
            </w:r>
          </w:p>
        </w:tc>
        <w:tc>
          <w:tcPr>
            <w:tcW w:w="851"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5</w:t>
            </w:r>
          </w:p>
        </w:tc>
        <w:tc>
          <w:tcPr>
            <w:tcW w:w="850"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5</w:t>
            </w:r>
          </w:p>
        </w:tc>
        <w:tc>
          <w:tcPr>
            <w:tcW w:w="851"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22</w:t>
            </w:r>
          </w:p>
        </w:tc>
        <w:tc>
          <w:tcPr>
            <w:tcW w:w="708"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4</w:t>
            </w:r>
          </w:p>
        </w:tc>
        <w:tc>
          <w:tcPr>
            <w:tcW w:w="709"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3</w:t>
            </w:r>
          </w:p>
        </w:tc>
        <w:tc>
          <w:tcPr>
            <w:tcW w:w="709"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2</w:t>
            </w:r>
          </w:p>
        </w:tc>
        <w:tc>
          <w:tcPr>
            <w:tcW w:w="710"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p>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w:t>
            </w:r>
          </w:p>
        </w:tc>
      </w:tr>
      <w:tr w:rsidR="00466440" w:rsidRPr="00275E22" w:rsidTr="0068604F">
        <w:trPr>
          <w:trHeight w:val="934"/>
          <w:tblCellSpacing w:w="5" w:type="nil"/>
        </w:trPr>
        <w:tc>
          <w:tcPr>
            <w:tcW w:w="973" w:type="dxa"/>
            <w:tcBorders>
              <w:top w:val="single" w:sz="4" w:space="0" w:color="auto"/>
              <w:left w:val="single" w:sz="4" w:space="0" w:color="auto"/>
              <w:bottom w:val="nil"/>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1.4.8.</w:t>
            </w:r>
          </w:p>
          <w:p w:rsidR="00466440" w:rsidRPr="0068604F" w:rsidRDefault="00466440" w:rsidP="0068604F">
            <w:pPr>
              <w:pStyle w:val="ConsPlusCell"/>
              <w:jc w:val="center"/>
              <w:rPr>
                <w:rFonts w:ascii="Times New Roman" w:hAnsi="Times New Roman" w:cs="Times New Roman"/>
                <w:sz w:val="22"/>
                <w:szCs w:val="22"/>
              </w:rPr>
            </w:pPr>
          </w:p>
        </w:tc>
        <w:tc>
          <w:tcPr>
            <w:tcW w:w="3285" w:type="dxa"/>
            <w:tcBorders>
              <w:top w:val="single" w:sz="4" w:space="0" w:color="auto"/>
              <w:left w:val="single" w:sz="4" w:space="0" w:color="auto"/>
              <w:bottom w:val="nil"/>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Проведение субботников на территории поселения с последующим вывозом и размещением мусора на свалке(раз)</w:t>
            </w:r>
          </w:p>
        </w:tc>
        <w:tc>
          <w:tcPr>
            <w:tcW w:w="851" w:type="dxa"/>
            <w:gridSpan w:val="2"/>
            <w:tcBorders>
              <w:top w:val="single" w:sz="4" w:space="0" w:color="auto"/>
              <w:left w:val="single" w:sz="4" w:space="0" w:color="auto"/>
              <w:bottom w:val="nil"/>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4</w:t>
            </w:r>
          </w:p>
        </w:tc>
        <w:tc>
          <w:tcPr>
            <w:tcW w:w="850" w:type="dxa"/>
            <w:gridSpan w:val="2"/>
            <w:tcBorders>
              <w:top w:val="single" w:sz="4" w:space="0" w:color="auto"/>
              <w:left w:val="single" w:sz="4" w:space="0" w:color="auto"/>
              <w:bottom w:val="nil"/>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10</w:t>
            </w:r>
          </w:p>
        </w:tc>
        <w:tc>
          <w:tcPr>
            <w:tcW w:w="851" w:type="dxa"/>
            <w:tcBorders>
              <w:top w:val="single" w:sz="4" w:space="0" w:color="auto"/>
              <w:left w:val="single" w:sz="4" w:space="0" w:color="auto"/>
              <w:bottom w:val="nil"/>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8" w:type="dxa"/>
            <w:tcBorders>
              <w:top w:val="single" w:sz="4" w:space="0" w:color="auto"/>
              <w:left w:val="single" w:sz="4" w:space="0" w:color="auto"/>
              <w:bottom w:val="nil"/>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9" w:type="dxa"/>
            <w:tcBorders>
              <w:top w:val="single" w:sz="4" w:space="0" w:color="auto"/>
              <w:left w:val="single" w:sz="4" w:space="0" w:color="auto"/>
              <w:bottom w:val="nil"/>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9" w:type="dxa"/>
            <w:gridSpan w:val="2"/>
            <w:tcBorders>
              <w:top w:val="single" w:sz="4" w:space="0" w:color="auto"/>
              <w:left w:val="single" w:sz="4" w:space="0" w:color="auto"/>
              <w:bottom w:val="nil"/>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10" w:type="dxa"/>
            <w:tcBorders>
              <w:top w:val="single" w:sz="4" w:space="0" w:color="auto"/>
              <w:left w:val="single" w:sz="4" w:space="0" w:color="auto"/>
              <w:bottom w:val="nil"/>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r>
      <w:tr w:rsidR="00466440" w:rsidRPr="00275E22" w:rsidTr="0068604F">
        <w:trPr>
          <w:tblCellSpacing w:w="5" w:type="nil"/>
        </w:trPr>
        <w:tc>
          <w:tcPr>
            <w:tcW w:w="973" w:type="dxa"/>
            <w:tcBorders>
              <w:top w:val="single" w:sz="4" w:space="0" w:color="auto"/>
              <w:left w:val="single" w:sz="4" w:space="0" w:color="auto"/>
              <w:bottom w:val="nil"/>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1.4.9.</w:t>
            </w:r>
          </w:p>
        </w:tc>
        <w:tc>
          <w:tcPr>
            <w:tcW w:w="3285" w:type="dxa"/>
            <w:tcBorders>
              <w:top w:val="single" w:sz="4" w:space="0" w:color="auto"/>
              <w:left w:val="single" w:sz="4" w:space="0" w:color="auto"/>
              <w:bottom w:val="nil"/>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Противоклещевая обработка мест массового скопления людей (кв.м)</w:t>
            </w:r>
          </w:p>
        </w:tc>
        <w:tc>
          <w:tcPr>
            <w:tcW w:w="851" w:type="dxa"/>
            <w:gridSpan w:val="2"/>
            <w:tcBorders>
              <w:top w:val="single" w:sz="4" w:space="0" w:color="auto"/>
              <w:left w:val="single" w:sz="4" w:space="0" w:color="auto"/>
              <w:bottom w:val="nil"/>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52000</w:t>
            </w:r>
          </w:p>
        </w:tc>
        <w:tc>
          <w:tcPr>
            <w:tcW w:w="850" w:type="dxa"/>
            <w:gridSpan w:val="2"/>
            <w:tcBorders>
              <w:top w:val="single" w:sz="4" w:space="0" w:color="auto"/>
              <w:left w:val="single" w:sz="4" w:space="0" w:color="auto"/>
              <w:bottom w:val="nil"/>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52000</w:t>
            </w:r>
          </w:p>
        </w:tc>
        <w:tc>
          <w:tcPr>
            <w:tcW w:w="851" w:type="dxa"/>
            <w:tcBorders>
              <w:top w:val="single" w:sz="4" w:space="0" w:color="auto"/>
              <w:left w:val="single" w:sz="4" w:space="0" w:color="auto"/>
              <w:bottom w:val="nil"/>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52000</w:t>
            </w:r>
          </w:p>
        </w:tc>
        <w:tc>
          <w:tcPr>
            <w:tcW w:w="708" w:type="dxa"/>
            <w:tcBorders>
              <w:top w:val="single" w:sz="4" w:space="0" w:color="auto"/>
              <w:left w:val="single" w:sz="4" w:space="0" w:color="auto"/>
              <w:bottom w:val="nil"/>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52000</w:t>
            </w:r>
          </w:p>
        </w:tc>
        <w:tc>
          <w:tcPr>
            <w:tcW w:w="709" w:type="dxa"/>
            <w:tcBorders>
              <w:top w:val="single" w:sz="4" w:space="0" w:color="auto"/>
              <w:left w:val="single" w:sz="4" w:space="0" w:color="auto"/>
              <w:bottom w:val="nil"/>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52000</w:t>
            </w:r>
          </w:p>
        </w:tc>
        <w:tc>
          <w:tcPr>
            <w:tcW w:w="709" w:type="dxa"/>
            <w:gridSpan w:val="2"/>
            <w:tcBorders>
              <w:top w:val="single" w:sz="4" w:space="0" w:color="auto"/>
              <w:left w:val="single" w:sz="4" w:space="0" w:color="auto"/>
              <w:bottom w:val="nil"/>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52000</w:t>
            </w:r>
          </w:p>
        </w:tc>
        <w:tc>
          <w:tcPr>
            <w:tcW w:w="710" w:type="dxa"/>
            <w:tcBorders>
              <w:top w:val="single" w:sz="4" w:space="0" w:color="auto"/>
              <w:left w:val="single" w:sz="4" w:space="0" w:color="auto"/>
              <w:bottom w:val="nil"/>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5200</w:t>
            </w:r>
          </w:p>
        </w:tc>
      </w:tr>
      <w:tr w:rsidR="00466440" w:rsidRPr="00275E22" w:rsidTr="0068604F">
        <w:trPr>
          <w:tblCellSpacing w:w="5" w:type="nil"/>
        </w:trPr>
        <w:tc>
          <w:tcPr>
            <w:tcW w:w="973"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1.4.10.</w:t>
            </w:r>
          </w:p>
        </w:tc>
        <w:tc>
          <w:tcPr>
            <w:tcW w:w="3285"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widowControl w:val="0"/>
              <w:autoSpaceDE w:val="0"/>
              <w:autoSpaceDN w:val="0"/>
              <w:adjustRightInd w:val="0"/>
              <w:rPr>
                <w:sz w:val="22"/>
                <w:szCs w:val="22"/>
              </w:rPr>
            </w:pPr>
            <w:r w:rsidRPr="0068604F">
              <w:rPr>
                <w:sz w:val="22"/>
                <w:szCs w:val="22"/>
              </w:rPr>
              <w:t>Скос травы в общественных местах поселка ( включая «Аллею Победы» , (кв.м)</w:t>
            </w:r>
          </w:p>
        </w:tc>
        <w:tc>
          <w:tcPr>
            <w:tcW w:w="851"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10150</w:t>
            </w:r>
          </w:p>
        </w:tc>
        <w:tc>
          <w:tcPr>
            <w:tcW w:w="850"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11150</w:t>
            </w:r>
          </w:p>
        </w:tc>
        <w:tc>
          <w:tcPr>
            <w:tcW w:w="851"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11150</w:t>
            </w:r>
          </w:p>
        </w:tc>
        <w:tc>
          <w:tcPr>
            <w:tcW w:w="708"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10150</w:t>
            </w:r>
          </w:p>
        </w:tc>
        <w:tc>
          <w:tcPr>
            <w:tcW w:w="709"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10150</w:t>
            </w:r>
          </w:p>
        </w:tc>
        <w:tc>
          <w:tcPr>
            <w:tcW w:w="709"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10150</w:t>
            </w:r>
          </w:p>
        </w:tc>
        <w:tc>
          <w:tcPr>
            <w:tcW w:w="710"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10150</w:t>
            </w:r>
          </w:p>
        </w:tc>
      </w:tr>
      <w:tr w:rsidR="00466440" w:rsidRPr="00275E22" w:rsidTr="0068604F">
        <w:trPr>
          <w:trHeight w:val="593"/>
          <w:tblCellSpacing w:w="5" w:type="nil"/>
        </w:trPr>
        <w:tc>
          <w:tcPr>
            <w:tcW w:w="973"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1.4.11.</w:t>
            </w:r>
          </w:p>
        </w:tc>
        <w:tc>
          <w:tcPr>
            <w:tcW w:w="3285"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widowControl w:val="0"/>
              <w:autoSpaceDE w:val="0"/>
              <w:autoSpaceDN w:val="0"/>
              <w:adjustRightInd w:val="0"/>
              <w:rPr>
                <w:sz w:val="22"/>
                <w:szCs w:val="22"/>
              </w:rPr>
            </w:pPr>
            <w:r w:rsidRPr="0068604F">
              <w:rPr>
                <w:sz w:val="22"/>
                <w:szCs w:val="22"/>
              </w:rPr>
              <w:t>Проведение проб воды в водоемах, (шт.)</w:t>
            </w:r>
          </w:p>
        </w:tc>
        <w:tc>
          <w:tcPr>
            <w:tcW w:w="851"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4</w:t>
            </w:r>
          </w:p>
        </w:tc>
        <w:tc>
          <w:tcPr>
            <w:tcW w:w="850"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4</w:t>
            </w:r>
          </w:p>
        </w:tc>
        <w:tc>
          <w:tcPr>
            <w:tcW w:w="851"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4</w:t>
            </w:r>
          </w:p>
        </w:tc>
        <w:tc>
          <w:tcPr>
            <w:tcW w:w="708"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4</w:t>
            </w:r>
          </w:p>
        </w:tc>
        <w:tc>
          <w:tcPr>
            <w:tcW w:w="709"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4</w:t>
            </w:r>
          </w:p>
        </w:tc>
        <w:tc>
          <w:tcPr>
            <w:tcW w:w="709"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4</w:t>
            </w:r>
          </w:p>
        </w:tc>
        <w:tc>
          <w:tcPr>
            <w:tcW w:w="710"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4</w:t>
            </w:r>
          </w:p>
        </w:tc>
      </w:tr>
      <w:tr w:rsidR="00466440" w:rsidRPr="00275E22" w:rsidTr="0068604F">
        <w:trPr>
          <w:trHeight w:val="727"/>
          <w:tblCellSpacing w:w="5" w:type="nil"/>
        </w:trPr>
        <w:tc>
          <w:tcPr>
            <w:tcW w:w="973"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1.4.12.</w:t>
            </w:r>
          </w:p>
        </w:tc>
        <w:tc>
          <w:tcPr>
            <w:tcW w:w="3285"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widowControl w:val="0"/>
              <w:autoSpaceDE w:val="0"/>
              <w:autoSpaceDN w:val="0"/>
              <w:adjustRightInd w:val="0"/>
              <w:rPr>
                <w:sz w:val="22"/>
                <w:szCs w:val="22"/>
              </w:rPr>
            </w:pPr>
            <w:r w:rsidRPr="0068604F">
              <w:rPr>
                <w:sz w:val="22"/>
                <w:szCs w:val="22"/>
              </w:rPr>
              <w:t>Санитарная уборка поселка</w:t>
            </w:r>
          </w:p>
          <w:p w:rsidR="00466440" w:rsidRPr="0068604F" w:rsidRDefault="00466440" w:rsidP="0068604F">
            <w:pPr>
              <w:widowControl w:val="0"/>
              <w:autoSpaceDE w:val="0"/>
              <w:autoSpaceDN w:val="0"/>
              <w:adjustRightInd w:val="0"/>
              <w:rPr>
                <w:sz w:val="22"/>
                <w:szCs w:val="22"/>
              </w:rPr>
            </w:pPr>
            <w:r w:rsidRPr="0068604F">
              <w:rPr>
                <w:sz w:val="22"/>
                <w:szCs w:val="22"/>
              </w:rPr>
              <w:t>(количество раз )</w:t>
            </w:r>
          </w:p>
        </w:tc>
        <w:tc>
          <w:tcPr>
            <w:tcW w:w="851"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30</w:t>
            </w:r>
          </w:p>
        </w:tc>
        <w:tc>
          <w:tcPr>
            <w:tcW w:w="850"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50</w:t>
            </w:r>
          </w:p>
        </w:tc>
        <w:tc>
          <w:tcPr>
            <w:tcW w:w="851"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59</w:t>
            </w:r>
          </w:p>
        </w:tc>
        <w:tc>
          <w:tcPr>
            <w:tcW w:w="708"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22</w:t>
            </w:r>
          </w:p>
        </w:tc>
        <w:tc>
          <w:tcPr>
            <w:tcW w:w="709"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59</w:t>
            </w:r>
          </w:p>
        </w:tc>
        <w:tc>
          <w:tcPr>
            <w:tcW w:w="709"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59</w:t>
            </w:r>
          </w:p>
        </w:tc>
        <w:tc>
          <w:tcPr>
            <w:tcW w:w="710"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59</w:t>
            </w:r>
          </w:p>
        </w:tc>
      </w:tr>
      <w:tr w:rsidR="00466440" w:rsidRPr="00275E22" w:rsidTr="0068604F">
        <w:trPr>
          <w:trHeight w:val="541"/>
          <w:tblCellSpacing w:w="5" w:type="nil"/>
        </w:trPr>
        <w:tc>
          <w:tcPr>
            <w:tcW w:w="973"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1.4.13.</w:t>
            </w:r>
          </w:p>
        </w:tc>
        <w:tc>
          <w:tcPr>
            <w:tcW w:w="3285"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widowControl w:val="0"/>
              <w:autoSpaceDE w:val="0"/>
              <w:autoSpaceDN w:val="0"/>
              <w:adjustRightInd w:val="0"/>
              <w:rPr>
                <w:sz w:val="22"/>
                <w:szCs w:val="22"/>
              </w:rPr>
            </w:pPr>
            <w:r w:rsidRPr="0068604F">
              <w:rPr>
                <w:sz w:val="22"/>
                <w:szCs w:val="22"/>
              </w:rPr>
              <w:t>Услуги по водолазному обследования, (кв.м.)</w:t>
            </w:r>
          </w:p>
        </w:tc>
        <w:tc>
          <w:tcPr>
            <w:tcW w:w="851"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1000</w:t>
            </w:r>
          </w:p>
        </w:tc>
        <w:tc>
          <w:tcPr>
            <w:tcW w:w="850"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1000</w:t>
            </w:r>
          </w:p>
        </w:tc>
        <w:tc>
          <w:tcPr>
            <w:tcW w:w="851"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1000</w:t>
            </w:r>
          </w:p>
        </w:tc>
        <w:tc>
          <w:tcPr>
            <w:tcW w:w="708"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1000</w:t>
            </w:r>
          </w:p>
        </w:tc>
        <w:tc>
          <w:tcPr>
            <w:tcW w:w="709"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1000</w:t>
            </w:r>
          </w:p>
        </w:tc>
        <w:tc>
          <w:tcPr>
            <w:tcW w:w="709"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1000</w:t>
            </w:r>
          </w:p>
        </w:tc>
        <w:tc>
          <w:tcPr>
            <w:tcW w:w="710"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1000</w:t>
            </w:r>
          </w:p>
        </w:tc>
      </w:tr>
      <w:tr w:rsidR="00466440" w:rsidRPr="00275E22" w:rsidTr="0068604F">
        <w:trPr>
          <w:trHeight w:val="435"/>
          <w:tblCellSpacing w:w="5" w:type="nil"/>
        </w:trPr>
        <w:tc>
          <w:tcPr>
            <w:tcW w:w="973"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1.4.14.</w:t>
            </w:r>
          </w:p>
        </w:tc>
        <w:tc>
          <w:tcPr>
            <w:tcW w:w="3285"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widowControl w:val="0"/>
              <w:autoSpaceDE w:val="0"/>
              <w:autoSpaceDN w:val="0"/>
              <w:adjustRightInd w:val="0"/>
              <w:rPr>
                <w:sz w:val="22"/>
                <w:szCs w:val="22"/>
              </w:rPr>
            </w:pPr>
            <w:r w:rsidRPr="0068604F">
              <w:rPr>
                <w:sz w:val="22"/>
                <w:szCs w:val="22"/>
              </w:rPr>
              <w:t xml:space="preserve">Благоустройство территории по ул.Кооперативная между домами №5,7 (изготовление и монтаж ограждения, мощение </w:t>
            </w:r>
            <w:r w:rsidRPr="0068604F">
              <w:rPr>
                <w:sz w:val="22"/>
                <w:szCs w:val="22"/>
              </w:rPr>
              <w:lastRenderedPageBreak/>
              <w:t>брусчатой пешеходной дорожки, (кв.м.)</w:t>
            </w:r>
          </w:p>
        </w:tc>
        <w:tc>
          <w:tcPr>
            <w:tcW w:w="851"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lastRenderedPageBreak/>
              <w:t>50</w:t>
            </w:r>
          </w:p>
        </w:tc>
        <w:tc>
          <w:tcPr>
            <w:tcW w:w="850"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8"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9"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10"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r>
      <w:tr w:rsidR="00466440" w:rsidRPr="00275E22" w:rsidTr="0068604F">
        <w:trPr>
          <w:trHeight w:val="485"/>
          <w:tblCellSpacing w:w="5" w:type="nil"/>
        </w:trPr>
        <w:tc>
          <w:tcPr>
            <w:tcW w:w="973"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lastRenderedPageBreak/>
              <w:t>1.4.15.</w:t>
            </w:r>
          </w:p>
        </w:tc>
        <w:tc>
          <w:tcPr>
            <w:tcW w:w="3285"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widowControl w:val="0"/>
              <w:autoSpaceDE w:val="0"/>
              <w:autoSpaceDN w:val="0"/>
              <w:adjustRightInd w:val="0"/>
              <w:rPr>
                <w:sz w:val="22"/>
                <w:szCs w:val="22"/>
              </w:rPr>
            </w:pPr>
            <w:r w:rsidRPr="0068604F">
              <w:rPr>
                <w:sz w:val="22"/>
                <w:szCs w:val="22"/>
              </w:rPr>
              <w:t>Праздничное оформление поселка  (количество раз)</w:t>
            </w:r>
          </w:p>
        </w:tc>
        <w:tc>
          <w:tcPr>
            <w:tcW w:w="851"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850"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6</w:t>
            </w:r>
          </w:p>
        </w:tc>
        <w:tc>
          <w:tcPr>
            <w:tcW w:w="851"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4</w:t>
            </w:r>
          </w:p>
        </w:tc>
        <w:tc>
          <w:tcPr>
            <w:tcW w:w="708"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4</w:t>
            </w:r>
          </w:p>
        </w:tc>
        <w:tc>
          <w:tcPr>
            <w:tcW w:w="709"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4</w:t>
            </w:r>
          </w:p>
        </w:tc>
        <w:tc>
          <w:tcPr>
            <w:tcW w:w="710"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4</w:t>
            </w:r>
          </w:p>
        </w:tc>
      </w:tr>
      <w:tr w:rsidR="00466440" w:rsidRPr="00275E22" w:rsidTr="0068604F">
        <w:trPr>
          <w:trHeight w:val="727"/>
          <w:tblCellSpacing w:w="5" w:type="nil"/>
        </w:trPr>
        <w:tc>
          <w:tcPr>
            <w:tcW w:w="973"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1.4.16.</w:t>
            </w:r>
          </w:p>
        </w:tc>
        <w:tc>
          <w:tcPr>
            <w:tcW w:w="3285"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widowControl w:val="0"/>
              <w:autoSpaceDE w:val="0"/>
              <w:autoSpaceDN w:val="0"/>
              <w:adjustRightInd w:val="0"/>
              <w:rPr>
                <w:sz w:val="22"/>
                <w:szCs w:val="22"/>
              </w:rPr>
            </w:pPr>
            <w:r w:rsidRPr="0068604F">
              <w:rPr>
                <w:sz w:val="22"/>
                <w:szCs w:val="22"/>
              </w:rPr>
              <w:t>Установка баннеров (переустановка)</w:t>
            </w:r>
          </w:p>
          <w:p w:rsidR="00466440" w:rsidRPr="0068604F" w:rsidRDefault="00466440" w:rsidP="0068604F">
            <w:pPr>
              <w:widowControl w:val="0"/>
              <w:autoSpaceDE w:val="0"/>
              <w:autoSpaceDN w:val="0"/>
              <w:adjustRightInd w:val="0"/>
              <w:rPr>
                <w:sz w:val="22"/>
                <w:szCs w:val="22"/>
              </w:rPr>
            </w:pPr>
            <w:r w:rsidRPr="0068604F">
              <w:rPr>
                <w:sz w:val="22"/>
                <w:szCs w:val="22"/>
              </w:rPr>
              <w:t>(шт.)</w:t>
            </w:r>
          </w:p>
        </w:tc>
        <w:tc>
          <w:tcPr>
            <w:tcW w:w="851"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3</w:t>
            </w:r>
          </w:p>
        </w:tc>
        <w:tc>
          <w:tcPr>
            <w:tcW w:w="850"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4</w:t>
            </w:r>
          </w:p>
        </w:tc>
        <w:tc>
          <w:tcPr>
            <w:tcW w:w="851"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4</w:t>
            </w:r>
          </w:p>
        </w:tc>
        <w:tc>
          <w:tcPr>
            <w:tcW w:w="708"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4</w:t>
            </w:r>
          </w:p>
        </w:tc>
        <w:tc>
          <w:tcPr>
            <w:tcW w:w="709"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4</w:t>
            </w:r>
          </w:p>
        </w:tc>
        <w:tc>
          <w:tcPr>
            <w:tcW w:w="710"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4</w:t>
            </w:r>
          </w:p>
        </w:tc>
      </w:tr>
      <w:tr w:rsidR="00466440" w:rsidRPr="00275E22" w:rsidTr="0068604F">
        <w:trPr>
          <w:trHeight w:val="286"/>
          <w:tblCellSpacing w:w="5" w:type="nil"/>
        </w:trPr>
        <w:tc>
          <w:tcPr>
            <w:tcW w:w="973"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1.4.17.</w:t>
            </w:r>
          </w:p>
        </w:tc>
        <w:tc>
          <w:tcPr>
            <w:tcW w:w="3285"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widowControl w:val="0"/>
              <w:autoSpaceDE w:val="0"/>
              <w:autoSpaceDN w:val="0"/>
              <w:adjustRightInd w:val="0"/>
              <w:rPr>
                <w:sz w:val="22"/>
                <w:szCs w:val="22"/>
              </w:rPr>
            </w:pPr>
            <w:r w:rsidRPr="0068604F">
              <w:rPr>
                <w:sz w:val="22"/>
                <w:szCs w:val="22"/>
              </w:rPr>
              <w:t>Обустройство площадки под спортивное оборудование «комплекс ГТО»</w:t>
            </w:r>
            <w:r w:rsidR="0068604F" w:rsidRPr="0068604F">
              <w:rPr>
                <w:sz w:val="22"/>
                <w:szCs w:val="22"/>
              </w:rPr>
              <w:t xml:space="preserve"> </w:t>
            </w:r>
            <w:r w:rsidRPr="0068604F">
              <w:rPr>
                <w:sz w:val="22"/>
                <w:szCs w:val="22"/>
              </w:rPr>
              <w:t>(шт.)</w:t>
            </w:r>
          </w:p>
        </w:tc>
        <w:tc>
          <w:tcPr>
            <w:tcW w:w="851"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850"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8"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w:t>
            </w:r>
          </w:p>
        </w:tc>
        <w:tc>
          <w:tcPr>
            <w:tcW w:w="709"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10"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r>
      <w:tr w:rsidR="00466440" w:rsidRPr="00275E22" w:rsidTr="0068604F">
        <w:trPr>
          <w:trHeight w:val="727"/>
          <w:tblCellSpacing w:w="5" w:type="nil"/>
        </w:trPr>
        <w:tc>
          <w:tcPr>
            <w:tcW w:w="973"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1.4.18</w:t>
            </w:r>
          </w:p>
        </w:tc>
        <w:tc>
          <w:tcPr>
            <w:tcW w:w="3285"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widowControl w:val="0"/>
              <w:autoSpaceDE w:val="0"/>
              <w:autoSpaceDN w:val="0"/>
              <w:adjustRightInd w:val="0"/>
              <w:rPr>
                <w:sz w:val="22"/>
                <w:szCs w:val="22"/>
              </w:rPr>
            </w:pPr>
            <w:r w:rsidRPr="0068604F">
              <w:rPr>
                <w:sz w:val="22"/>
                <w:szCs w:val="22"/>
              </w:rPr>
              <w:t>Освещение площадки под спортивный комплекс  (шт.)</w:t>
            </w:r>
          </w:p>
        </w:tc>
        <w:tc>
          <w:tcPr>
            <w:tcW w:w="851"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850"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8"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9"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10"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r>
      <w:tr w:rsidR="00466440" w:rsidRPr="00275E22" w:rsidTr="0068604F">
        <w:trPr>
          <w:trHeight w:val="727"/>
          <w:tblCellSpacing w:w="5" w:type="nil"/>
        </w:trPr>
        <w:tc>
          <w:tcPr>
            <w:tcW w:w="973"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1.4.19.</w:t>
            </w:r>
          </w:p>
        </w:tc>
        <w:tc>
          <w:tcPr>
            <w:tcW w:w="3285"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widowControl w:val="0"/>
              <w:autoSpaceDE w:val="0"/>
              <w:autoSpaceDN w:val="0"/>
              <w:adjustRightInd w:val="0"/>
              <w:rPr>
                <w:sz w:val="22"/>
                <w:szCs w:val="22"/>
              </w:rPr>
            </w:pPr>
            <w:r w:rsidRPr="0068604F">
              <w:rPr>
                <w:sz w:val="22"/>
                <w:szCs w:val="22"/>
              </w:rPr>
              <w:t>Приобретение дополнительного детского оборудования для детской площадки (шт.)</w:t>
            </w:r>
          </w:p>
        </w:tc>
        <w:tc>
          <w:tcPr>
            <w:tcW w:w="851"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850"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8"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3</w:t>
            </w:r>
          </w:p>
        </w:tc>
        <w:tc>
          <w:tcPr>
            <w:tcW w:w="709"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10"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2</w:t>
            </w:r>
          </w:p>
        </w:tc>
      </w:tr>
      <w:tr w:rsidR="00466440" w:rsidRPr="00275E22" w:rsidTr="0068604F">
        <w:trPr>
          <w:trHeight w:val="727"/>
          <w:tblCellSpacing w:w="5" w:type="nil"/>
        </w:trPr>
        <w:tc>
          <w:tcPr>
            <w:tcW w:w="973"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1.4.20.</w:t>
            </w:r>
          </w:p>
        </w:tc>
        <w:tc>
          <w:tcPr>
            <w:tcW w:w="3285"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widowControl w:val="0"/>
              <w:autoSpaceDE w:val="0"/>
              <w:autoSpaceDN w:val="0"/>
              <w:adjustRightInd w:val="0"/>
              <w:rPr>
                <w:sz w:val="22"/>
                <w:szCs w:val="22"/>
              </w:rPr>
            </w:pPr>
            <w:r w:rsidRPr="0068604F">
              <w:rPr>
                <w:sz w:val="22"/>
                <w:szCs w:val="22"/>
              </w:rPr>
              <w:t>Оформление документов для спортивной площадки д.Дерняки</w:t>
            </w:r>
          </w:p>
          <w:p w:rsidR="00466440" w:rsidRPr="0068604F" w:rsidRDefault="00466440" w:rsidP="0068604F">
            <w:pPr>
              <w:widowControl w:val="0"/>
              <w:autoSpaceDE w:val="0"/>
              <w:autoSpaceDN w:val="0"/>
              <w:adjustRightInd w:val="0"/>
              <w:rPr>
                <w:sz w:val="22"/>
                <w:szCs w:val="22"/>
              </w:rPr>
            </w:pPr>
            <w:r w:rsidRPr="0068604F">
              <w:rPr>
                <w:sz w:val="22"/>
                <w:szCs w:val="22"/>
              </w:rPr>
              <w:t>(шт.)</w:t>
            </w:r>
          </w:p>
        </w:tc>
        <w:tc>
          <w:tcPr>
            <w:tcW w:w="851"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850"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8"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w:t>
            </w:r>
          </w:p>
        </w:tc>
        <w:tc>
          <w:tcPr>
            <w:tcW w:w="709"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10"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r>
      <w:tr w:rsidR="00466440" w:rsidRPr="00275E22" w:rsidTr="0068604F">
        <w:trPr>
          <w:trHeight w:val="727"/>
          <w:tblCellSpacing w:w="5" w:type="nil"/>
        </w:trPr>
        <w:tc>
          <w:tcPr>
            <w:tcW w:w="973"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1.4.21.</w:t>
            </w:r>
          </w:p>
        </w:tc>
        <w:tc>
          <w:tcPr>
            <w:tcW w:w="3285"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widowControl w:val="0"/>
              <w:autoSpaceDE w:val="0"/>
              <w:autoSpaceDN w:val="0"/>
              <w:adjustRightInd w:val="0"/>
              <w:rPr>
                <w:sz w:val="22"/>
                <w:szCs w:val="22"/>
              </w:rPr>
            </w:pPr>
            <w:r w:rsidRPr="0068604F">
              <w:rPr>
                <w:sz w:val="22"/>
                <w:szCs w:val="22"/>
              </w:rPr>
              <w:t>Приобретение и установка информационного стенда   для  спортивного  оборудования «комплекс ГТО» (шт.)</w:t>
            </w:r>
          </w:p>
        </w:tc>
        <w:tc>
          <w:tcPr>
            <w:tcW w:w="851"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850"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8"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w:t>
            </w:r>
          </w:p>
        </w:tc>
        <w:tc>
          <w:tcPr>
            <w:tcW w:w="709"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10"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r>
      <w:tr w:rsidR="00466440" w:rsidRPr="00275E22" w:rsidTr="0068604F">
        <w:trPr>
          <w:trHeight w:val="727"/>
          <w:tblCellSpacing w:w="5" w:type="nil"/>
        </w:trPr>
        <w:tc>
          <w:tcPr>
            <w:tcW w:w="973"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1.4.22.</w:t>
            </w:r>
          </w:p>
        </w:tc>
        <w:tc>
          <w:tcPr>
            <w:tcW w:w="3285"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widowControl w:val="0"/>
              <w:autoSpaceDE w:val="0"/>
              <w:autoSpaceDN w:val="0"/>
              <w:adjustRightInd w:val="0"/>
              <w:rPr>
                <w:sz w:val="22"/>
                <w:szCs w:val="22"/>
              </w:rPr>
            </w:pPr>
            <w:r w:rsidRPr="0068604F">
              <w:rPr>
                <w:sz w:val="22"/>
                <w:szCs w:val="22"/>
              </w:rPr>
              <w:t>Приобретение табличек «Правила эксплуатации детской площадки» шт.)</w:t>
            </w:r>
          </w:p>
        </w:tc>
        <w:tc>
          <w:tcPr>
            <w:tcW w:w="851"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850"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8"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2</w:t>
            </w:r>
          </w:p>
        </w:tc>
        <w:tc>
          <w:tcPr>
            <w:tcW w:w="709" w:type="dxa"/>
            <w:gridSpan w:val="2"/>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10"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r w:rsidR="0021490F" w:rsidRPr="0068604F">
              <w:rPr>
                <w:rFonts w:ascii="Times New Roman" w:hAnsi="Times New Roman" w:cs="Times New Roman"/>
                <w:sz w:val="22"/>
                <w:szCs w:val="22"/>
              </w:rPr>
              <w:t xml:space="preserve"> </w:t>
            </w:r>
          </w:p>
        </w:tc>
      </w:tr>
      <w:tr w:rsidR="0021490F" w:rsidRPr="00275E22" w:rsidTr="0068604F">
        <w:trPr>
          <w:trHeight w:val="727"/>
          <w:tblCellSpacing w:w="5" w:type="nil"/>
        </w:trPr>
        <w:tc>
          <w:tcPr>
            <w:tcW w:w="973" w:type="dxa"/>
            <w:tcBorders>
              <w:top w:val="single" w:sz="4" w:space="0" w:color="auto"/>
              <w:left w:val="single" w:sz="4" w:space="0" w:color="auto"/>
              <w:bottom w:val="single" w:sz="4" w:space="0" w:color="auto"/>
              <w:right w:val="single" w:sz="4" w:space="0" w:color="auto"/>
            </w:tcBorders>
            <w:vAlign w:val="center"/>
          </w:tcPr>
          <w:p w:rsidR="0021490F" w:rsidRPr="0068604F" w:rsidRDefault="0021490F"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1.4.23.</w:t>
            </w:r>
          </w:p>
        </w:tc>
        <w:tc>
          <w:tcPr>
            <w:tcW w:w="3285" w:type="dxa"/>
            <w:tcBorders>
              <w:top w:val="single" w:sz="4" w:space="0" w:color="auto"/>
              <w:left w:val="single" w:sz="4" w:space="0" w:color="auto"/>
              <w:bottom w:val="single" w:sz="4" w:space="0" w:color="auto"/>
              <w:right w:val="single" w:sz="4" w:space="0" w:color="auto"/>
            </w:tcBorders>
          </w:tcPr>
          <w:p w:rsidR="0021490F" w:rsidRPr="0068604F" w:rsidRDefault="0021490F" w:rsidP="0068604F">
            <w:pPr>
              <w:widowControl w:val="0"/>
              <w:autoSpaceDE w:val="0"/>
              <w:autoSpaceDN w:val="0"/>
              <w:adjustRightInd w:val="0"/>
              <w:rPr>
                <w:sz w:val="22"/>
                <w:szCs w:val="22"/>
              </w:rPr>
            </w:pPr>
            <w:r w:rsidRPr="0068604F">
              <w:rPr>
                <w:sz w:val="22"/>
                <w:szCs w:val="22"/>
              </w:rPr>
              <w:t xml:space="preserve">Количество реализованных проектов местных инициатив граждан, проживающих в сельской местности </w:t>
            </w:r>
          </w:p>
        </w:tc>
        <w:tc>
          <w:tcPr>
            <w:tcW w:w="851" w:type="dxa"/>
            <w:gridSpan w:val="2"/>
            <w:tcBorders>
              <w:top w:val="single" w:sz="4" w:space="0" w:color="auto"/>
              <w:left w:val="single" w:sz="4" w:space="0" w:color="auto"/>
              <w:bottom w:val="single" w:sz="4" w:space="0" w:color="auto"/>
              <w:right w:val="single" w:sz="4" w:space="0" w:color="auto"/>
            </w:tcBorders>
          </w:tcPr>
          <w:p w:rsidR="0021490F" w:rsidRPr="0068604F" w:rsidRDefault="0021490F"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850" w:type="dxa"/>
            <w:gridSpan w:val="2"/>
            <w:tcBorders>
              <w:top w:val="single" w:sz="4" w:space="0" w:color="auto"/>
              <w:left w:val="single" w:sz="4" w:space="0" w:color="auto"/>
              <w:bottom w:val="single" w:sz="4" w:space="0" w:color="auto"/>
              <w:right w:val="single" w:sz="4" w:space="0" w:color="auto"/>
            </w:tcBorders>
          </w:tcPr>
          <w:p w:rsidR="0021490F" w:rsidRPr="0068604F" w:rsidRDefault="0021490F"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tcPr>
          <w:p w:rsidR="0021490F" w:rsidRPr="0068604F" w:rsidRDefault="0021490F"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8" w:type="dxa"/>
            <w:tcBorders>
              <w:top w:val="single" w:sz="4" w:space="0" w:color="auto"/>
              <w:left w:val="single" w:sz="4" w:space="0" w:color="auto"/>
              <w:bottom w:val="single" w:sz="4" w:space="0" w:color="auto"/>
              <w:right w:val="single" w:sz="4" w:space="0" w:color="auto"/>
            </w:tcBorders>
          </w:tcPr>
          <w:p w:rsidR="0021490F" w:rsidRPr="0068604F" w:rsidRDefault="0021490F"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21490F" w:rsidRPr="0068604F" w:rsidRDefault="0021490F"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1</w:t>
            </w:r>
          </w:p>
        </w:tc>
        <w:tc>
          <w:tcPr>
            <w:tcW w:w="709" w:type="dxa"/>
            <w:gridSpan w:val="2"/>
            <w:tcBorders>
              <w:top w:val="single" w:sz="4" w:space="0" w:color="auto"/>
              <w:left w:val="single" w:sz="4" w:space="0" w:color="auto"/>
              <w:bottom w:val="single" w:sz="4" w:space="0" w:color="auto"/>
              <w:right w:val="single" w:sz="4" w:space="0" w:color="auto"/>
            </w:tcBorders>
          </w:tcPr>
          <w:p w:rsidR="0021490F" w:rsidRPr="0068604F" w:rsidRDefault="0021490F"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c>
          <w:tcPr>
            <w:tcW w:w="710" w:type="dxa"/>
            <w:tcBorders>
              <w:top w:val="single" w:sz="4" w:space="0" w:color="auto"/>
              <w:left w:val="single" w:sz="4" w:space="0" w:color="auto"/>
              <w:bottom w:val="single" w:sz="4" w:space="0" w:color="auto"/>
              <w:right w:val="single" w:sz="4" w:space="0" w:color="auto"/>
            </w:tcBorders>
          </w:tcPr>
          <w:p w:rsidR="0021490F" w:rsidRPr="0068604F" w:rsidRDefault="0021490F" w:rsidP="0068604F">
            <w:pPr>
              <w:pStyle w:val="ConsPlusCell"/>
              <w:jc w:val="center"/>
              <w:rPr>
                <w:rFonts w:ascii="Times New Roman" w:hAnsi="Times New Roman" w:cs="Times New Roman"/>
                <w:sz w:val="22"/>
                <w:szCs w:val="22"/>
              </w:rPr>
            </w:pPr>
            <w:r w:rsidRPr="0068604F">
              <w:rPr>
                <w:rFonts w:ascii="Times New Roman" w:hAnsi="Times New Roman" w:cs="Times New Roman"/>
                <w:sz w:val="22"/>
                <w:szCs w:val="22"/>
              </w:rPr>
              <w:t>-;»</w:t>
            </w:r>
          </w:p>
        </w:tc>
      </w:tr>
    </w:tbl>
    <w:p w:rsidR="001D31AA" w:rsidRPr="00F50738" w:rsidRDefault="001D31AA" w:rsidP="001D31AA">
      <w:pPr>
        <w:pStyle w:val="a8"/>
        <w:spacing w:line="360" w:lineRule="exact"/>
        <w:jc w:val="both"/>
        <w:rPr>
          <w:rFonts w:ascii="Times New Roman" w:hAnsi="Times New Roman" w:cs="Times New Roman"/>
          <w:sz w:val="28"/>
          <w:szCs w:val="28"/>
        </w:rPr>
      </w:pPr>
      <w:r w:rsidRPr="00F50738">
        <w:rPr>
          <w:rFonts w:ascii="Times New Roman" w:hAnsi="Times New Roman" w:cs="Times New Roman"/>
          <w:sz w:val="28"/>
          <w:szCs w:val="28"/>
        </w:rPr>
        <w:t xml:space="preserve">-   раздел </w:t>
      </w:r>
      <w:r>
        <w:rPr>
          <w:rFonts w:ascii="Times New Roman" w:hAnsi="Times New Roman" w:cs="Times New Roman"/>
          <w:sz w:val="28"/>
          <w:szCs w:val="28"/>
        </w:rPr>
        <w:t>6</w:t>
      </w:r>
      <w:r w:rsidRPr="00F50738">
        <w:rPr>
          <w:rFonts w:ascii="Times New Roman" w:hAnsi="Times New Roman" w:cs="Times New Roman"/>
          <w:sz w:val="28"/>
          <w:szCs w:val="28"/>
        </w:rPr>
        <w:t xml:space="preserve"> </w:t>
      </w:r>
      <w:r w:rsidRPr="001D31AA">
        <w:rPr>
          <w:rFonts w:ascii="Times New Roman" w:hAnsi="Times New Roman" w:cs="Times New Roman"/>
          <w:sz w:val="28"/>
          <w:szCs w:val="28"/>
        </w:rPr>
        <w:t>«</w:t>
      </w:r>
      <w:r w:rsidRPr="001D31AA">
        <w:rPr>
          <w:rFonts w:ascii="Times New Roman" w:hAnsi="Times New Roman" w:cs="Times New Roman"/>
          <w:bCs/>
          <w:color w:val="000000"/>
          <w:sz w:val="28"/>
          <w:szCs w:val="28"/>
        </w:rPr>
        <w:t>Объемы и источники финансирования муниципальной программы в целом и по годам реализации</w:t>
      </w:r>
      <w:r w:rsidRPr="001D31AA">
        <w:rPr>
          <w:rFonts w:ascii="Times New Roman" w:hAnsi="Times New Roman" w:cs="Times New Roman"/>
          <w:sz w:val="28"/>
          <w:szCs w:val="28"/>
        </w:rPr>
        <w:t>»</w:t>
      </w:r>
      <w:r w:rsidRPr="00F50738">
        <w:rPr>
          <w:rFonts w:ascii="Times New Roman" w:hAnsi="Times New Roman" w:cs="Times New Roman"/>
          <w:sz w:val="28"/>
          <w:szCs w:val="28"/>
        </w:rPr>
        <w:t xml:space="preserve">  изложить в редакции: </w:t>
      </w:r>
    </w:p>
    <w:p w:rsidR="000948FB" w:rsidRPr="00275E22" w:rsidRDefault="00466440" w:rsidP="00466440">
      <w:pPr>
        <w:pStyle w:val="a8"/>
        <w:spacing w:line="320" w:lineRule="exact"/>
        <w:jc w:val="both"/>
        <w:rPr>
          <w:rFonts w:ascii="Times New Roman" w:hAnsi="Times New Roman" w:cs="Times New Roman"/>
          <w:color w:val="000000"/>
          <w:sz w:val="28"/>
          <w:szCs w:val="28"/>
        </w:rPr>
      </w:pPr>
      <w:r w:rsidRPr="00275E22">
        <w:rPr>
          <w:rFonts w:ascii="Times New Roman" w:hAnsi="Times New Roman" w:cs="Times New Roman"/>
          <w:color w:val="000000"/>
          <w:sz w:val="28"/>
          <w:szCs w:val="28"/>
        </w:rPr>
        <w:t xml:space="preserve"> «</w:t>
      </w:r>
      <w:r w:rsidRPr="00275E22">
        <w:rPr>
          <w:rFonts w:ascii="Times New Roman" w:hAnsi="Times New Roman" w:cs="Times New Roman"/>
          <w:b/>
          <w:bCs/>
          <w:color w:val="000000"/>
          <w:sz w:val="28"/>
          <w:szCs w:val="28"/>
        </w:rPr>
        <w:t>6. Объемы и источники финансирования муниципальной программы в целом и по годам реализации (тыс.руб.</w:t>
      </w:r>
      <w:r w:rsidRPr="00275E22">
        <w:rPr>
          <w:rFonts w:ascii="Times New Roman" w:hAnsi="Times New Roman" w:cs="Times New Roman"/>
          <w:color w:val="000000"/>
          <w:sz w:val="28"/>
          <w:szCs w:val="28"/>
        </w:rPr>
        <w:t>)</w:t>
      </w:r>
    </w:p>
    <w:tbl>
      <w:tblPr>
        <w:tblpPr w:leftFromText="180" w:rightFromText="180" w:vertAnchor="text" w:horzAnchor="margin" w:tblpY="224"/>
        <w:tblOverlap w:val="never"/>
        <w:tblW w:w="9648" w:type="dxa"/>
        <w:tblCellSpacing w:w="5" w:type="nil"/>
        <w:tblLayout w:type="fixed"/>
        <w:tblCellMar>
          <w:left w:w="75" w:type="dxa"/>
          <w:right w:w="75" w:type="dxa"/>
        </w:tblCellMar>
        <w:tblLook w:val="0000"/>
      </w:tblPr>
      <w:tblGrid>
        <w:gridCol w:w="1068"/>
        <w:gridCol w:w="1559"/>
        <w:gridCol w:w="1271"/>
        <w:gridCol w:w="1134"/>
        <w:gridCol w:w="1417"/>
        <w:gridCol w:w="1843"/>
        <w:gridCol w:w="1356"/>
      </w:tblGrid>
      <w:tr w:rsidR="00466440" w:rsidRPr="00275E22" w:rsidTr="00891B1B">
        <w:trPr>
          <w:trHeight w:val="400"/>
          <w:tblCellSpacing w:w="5" w:type="nil"/>
        </w:trPr>
        <w:tc>
          <w:tcPr>
            <w:tcW w:w="1068" w:type="dxa"/>
            <w:vMerge w:val="restart"/>
            <w:tcBorders>
              <w:top w:val="single" w:sz="4" w:space="0" w:color="auto"/>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Год</w:t>
            </w:r>
          </w:p>
        </w:tc>
        <w:tc>
          <w:tcPr>
            <w:tcW w:w="8580" w:type="dxa"/>
            <w:gridSpan w:val="6"/>
            <w:tcBorders>
              <w:top w:val="single" w:sz="4" w:space="0" w:color="auto"/>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Источник финансирования</w:t>
            </w:r>
          </w:p>
        </w:tc>
      </w:tr>
      <w:tr w:rsidR="00466440" w:rsidRPr="00275E22" w:rsidTr="00891B1B">
        <w:trPr>
          <w:trHeight w:val="400"/>
          <w:tblCellSpacing w:w="5" w:type="nil"/>
        </w:trPr>
        <w:tc>
          <w:tcPr>
            <w:tcW w:w="1068" w:type="dxa"/>
            <w:vMerge/>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p>
        </w:tc>
        <w:tc>
          <w:tcPr>
            <w:tcW w:w="1559"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Pr>
                <w:rFonts w:ascii="Times New Roman" w:hAnsi="Times New Roman" w:cs="Times New Roman"/>
                <w:color w:val="000000"/>
                <w:sz w:val="24"/>
                <w:szCs w:val="24"/>
              </w:rPr>
              <w:t>ф</w:t>
            </w:r>
            <w:r w:rsidRPr="00E11FFA">
              <w:rPr>
                <w:rFonts w:ascii="Times New Roman" w:hAnsi="Times New Roman" w:cs="Times New Roman"/>
                <w:color w:val="000000"/>
                <w:sz w:val="24"/>
                <w:szCs w:val="24"/>
              </w:rPr>
              <w:t>едеральный бюджет</w:t>
            </w:r>
          </w:p>
        </w:tc>
        <w:tc>
          <w:tcPr>
            <w:tcW w:w="1271"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Pr>
                <w:rFonts w:ascii="Times New Roman" w:hAnsi="Times New Roman" w:cs="Times New Roman"/>
                <w:color w:val="000000"/>
                <w:sz w:val="24"/>
                <w:szCs w:val="24"/>
              </w:rPr>
              <w:t>о</w:t>
            </w:r>
            <w:r w:rsidRPr="00E11FFA">
              <w:rPr>
                <w:rFonts w:ascii="Times New Roman" w:hAnsi="Times New Roman" w:cs="Times New Roman"/>
                <w:color w:val="000000"/>
                <w:sz w:val="24"/>
                <w:szCs w:val="24"/>
              </w:rPr>
              <w:t>бластной бюджет</w:t>
            </w:r>
          </w:p>
        </w:tc>
        <w:tc>
          <w:tcPr>
            <w:tcW w:w="1134"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бюджет  района</w:t>
            </w:r>
          </w:p>
        </w:tc>
        <w:tc>
          <w:tcPr>
            <w:tcW w:w="1417"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бюджет сельского поселения</w:t>
            </w:r>
          </w:p>
        </w:tc>
        <w:tc>
          <w:tcPr>
            <w:tcW w:w="1843"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Внебюджетные средства</w:t>
            </w:r>
          </w:p>
        </w:tc>
        <w:tc>
          <w:tcPr>
            <w:tcW w:w="1356"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всего</w:t>
            </w:r>
          </w:p>
        </w:tc>
      </w:tr>
      <w:tr w:rsidR="00466440" w:rsidRPr="00275E22" w:rsidTr="00891B1B">
        <w:trPr>
          <w:trHeight w:val="403"/>
          <w:tblCellSpacing w:w="5" w:type="nil"/>
        </w:trPr>
        <w:tc>
          <w:tcPr>
            <w:tcW w:w="1068"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1</w:t>
            </w:r>
          </w:p>
        </w:tc>
        <w:tc>
          <w:tcPr>
            <w:tcW w:w="1559"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2</w:t>
            </w:r>
          </w:p>
        </w:tc>
        <w:tc>
          <w:tcPr>
            <w:tcW w:w="1271"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3</w:t>
            </w:r>
          </w:p>
        </w:tc>
        <w:tc>
          <w:tcPr>
            <w:tcW w:w="1134"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4</w:t>
            </w:r>
          </w:p>
        </w:tc>
        <w:tc>
          <w:tcPr>
            <w:tcW w:w="1417"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5</w:t>
            </w:r>
          </w:p>
        </w:tc>
        <w:tc>
          <w:tcPr>
            <w:tcW w:w="1843"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6</w:t>
            </w:r>
          </w:p>
        </w:tc>
        <w:tc>
          <w:tcPr>
            <w:tcW w:w="1356"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7</w:t>
            </w:r>
          </w:p>
        </w:tc>
      </w:tr>
      <w:tr w:rsidR="00466440" w:rsidRPr="00275E22" w:rsidTr="00891B1B">
        <w:trPr>
          <w:tblCellSpacing w:w="5" w:type="nil"/>
        </w:trPr>
        <w:tc>
          <w:tcPr>
            <w:tcW w:w="1068"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2015</w:t>
            </w:r>
          </w:p>
        </w:tc>
        <w:tc>
          <w:tcPr>
            <w:tcW w:w="1559"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w:t>
            </w:r>
          </w:p>
        </w:tc>
        <w:tc>
          <w:tcPr>
            <w:tcW w:w="1271"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w:t>
            </w:r>
          </w:p>
        </w:tc>
        <w:tc>
          <w:tcPr>
            <w:tcW w:w="1134"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w:t>
            </w:r>
          </w:p>
        </w:tc>
        <w:tc>
          <w:tcPr>
            <w:tcW w:w="1417"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3681,0</w:t>
            </w:r>
          </w:p>
        </w:tc>
        <w:tc>
          <w:tcPr>
            <w:tcW w:w="1843"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w:t>
            </w:r>
          </w:p>
        </w:tc>
        <w:tc>
          <w:tcPr>
            <w:tcW w:w="1356"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3681,0</w:t>
            </w:r>
          </w:p>
        </w:tc>
      </w:tr>
      <w:tr w:rsidR="00466440" w:rsidRPr="00275E22" w:rsidTr="00891B1B">
        <w:trPr>
          <w:tblCellSpacing w:w="5" w:type="nil"/>
        </w:trPr>
        <w:tc>
          <w:tcPr>
            <w:tcW w:w="1068"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2016</w:t>
            </w:r>
          </w:p>
        </w:tc>
        <w:tc>
          <w:tcPr>
            <w:tcW w:w="1559"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w:t>
            </w:r>
          </w:p>
        </w:tc>
        <w:tc>
          <w:tcPr>
            <w:tcW w:w="1271"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w:t>
            </w:r>
          </w:p>
        </w:tc>
        <w:tc>
          <w:tcPr>
            <w:tcW w:w="1134"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w:t>
            </w:r>
          </w:p>
        </w:tc>
        <w:tc>
          <w:tcPr>
            <w:tcW w:w="1417"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4185,15</w:t>
            </w:r>
          </w:p>
        </w:tc>
        <w:tc>
          <w:tcPr>
            <w:tcW w:w="1843"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w:t>
            </w:r>
          </w:p>
        </w:tc>
        <w:tc>
          <w:tcPr>
            <w:tcW w:w="1356"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4185,15</w:t>
            </w:r>
          </w:p>
        </w:tc>
      </w:tr>
      <w:tr w:rsidR="00466440" w:rsidRPr="00275E22" w:rsidTr="00891B1B">
        <w:trPr>
          <w:tblCellSpacing w:w="5" w:type="nil"/>
        </w:trPr>
        <w:tc>
          <w:tcPr>
            <w:tcW w:w="1068"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2017</w:t>
            </w:r>
          </w:p>
        </w:tc>
        <w:tc>
          <w:tcPr>
            <w:tcW w:w="1559"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w:t>
            </w:r>
          </w:p>
        </w:tc>
        <w:tc>
          <w:tcPr>
            <w:tcW w:w="1271"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w:t>
            </w:r>
          </w:p>
        </w:tc>
        <w:tc>
          <w:tcPr>
            <w:tcW w:w="1134"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w:t>
            </w:r>
          </w:p>
        </w:tc>
        <w:tc>
          <w:tcPr>
            <w:tcW w:w="1417"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4939,10</w:t>
            </w:r>
          </w:p>
        </w:tc>
        <w:tc>
          <w:tcPr>
            <w:tcW w:w="1843"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w:t>
            </w:r>
          </w:p>
        </w:tc>
        <w:tc>
          <w:tcPr>
            <w:tcW w:w="1356" w:type="dxa"/>
            <w:tcBorders>
              <w:top w:val="nil"/>
              <w:left w:val="single" w:sz="4" w:space="0" w:color="auto"/>
              <w:bottom w:val="single" w:sz="4" w:space="0" w:color="auto"/>
              <w:right w:val="single" w:sz="4" w:space="0" w:color="auto"/>
            </w:tcBorders>
            <w:vAlign w:val="center"/>
          </w:tcPr>
          <w:p w:rsidR="00466440" w:rsidRPr="00E11FFA" w:rsidRDefault="00466440" w:rsidP="00891B1B">
            <w:pPr>
              <w:pStyle w:val="ConsPlusCell"/>
              <w:jc w:val="center"/>
              <w:rPr>
                <w:rFonts w:ascii="Times New Roman" w:hAnsi="Times New Roman" w:cs="Times New Roman"/>
                <w:color w:val="000000"/>
                <w:sz w:val="24"/>
                <w:szCs w:val="24"/>
              </w:rPr>
            </w:pPr>
            <w:r w:rsidRPr="00E11FFA">
              <w:rPr>
                <w:rFonts w:ascii="Times New Roman" w:hAnsi="Times New Roman" w:cs="Times New Roman"/>
                <w:color w:val="000000"/>
                <w:sz w:val="24"/>
                <w:szCs w:val="24"/>
              </w:rPr>
              <w:t>4939,10</w:t>
            </w:r>
          </w:p>
        </w:tc>
      </w:tr>
      <w:tr w:rsidR="00466440" w:rsidRPr="0068604F" w:rsidTr="00891B1B">
        <w:trPr>
          <w:tblCellSpacing w:w="5" w:type="nil"/>
        </w:trPr>
        <w:tc>
          <w:tcPr>
            <w:tcW w:w="1068" w:type="dxa"/>
            <w:tcBorders>
              <w:top w:val="nil"/>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r w:rsidRPr="0068604F">
              <w:rPr>
                <w:rFonts w:ascii="Times New Roman" w:hAnsi="Times New Roman" w:cs="Times New Roman"/>
                <w:sz w:val="24"/>
                <w:szCs w:val="24"/>
              </w:rPr>
              <w:t>2018</w:t>
            </w:r>
          </w:p>
        </w:tc>
        <w:tc>
          <w:tcPr>
            <w:tcW w:w="1559" w:type="dxa"/>
            <w:tcBorders>
              <w:top w:val="nil"/>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r w:rsidRPr="0068604F">
              <w:rPr>
                <w:rFonts w:ascii="Times New Roman" w:hAnsi="Times New Roman" w:cs="Times New Roman"/>
                <w:sz w:val="24"/>
                <w:szCs w:val="24"/>
              </w:rPr>
              <w:t>-</w:t>
            </w:r>
          </w:p>
        </w:tc>
        <w:tc>
          <w:tcPr>
            <w:tcW w:w="1271" w:type="dxa"/>
            <w:tcBorders>
              <w:top w:val="nil"/>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r w:rsidRPr="0068604F">
              <w:rPr>
                <w:rFonts w:ascii="Times New Roman" w:hAnsi="Times New Roman" w:cs="Times New Roman"/>
                <w:sz w:val="24"/>
                <w:szCs w:val="24"/>
              </w:rPr>
              <w:t>-</w:t>
            </w:r>
          </w:p>
        </w:tc>
        <w:tc>
          <w:tcPr>
            <w:tcW w:w="1134" w:type="dxa"/>
            <w:tcBorders>
              <w:top w:val="nil"/>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r w:rsidRPr="0068604F">
              <w:rPr>
                <w:rFonts w:ascii="Times New Roman" w:hAnsi="Times New Roman" w:cs="Times New Roman"/>
                <w:sz w:val="24"/>
                <w:szCs w:val="24"/>
              </w:rPr>
              <w:t>-</w:t>
            </w:r>
          </w:p>
        </w:tc>
        <w:tc>
          <w:tcPr>
            <w:tcW w:w="1417" w:type="dxa"/>
            <w:tcBorders>
              <w:top w:val="nil"/>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r w:rsidRPr="0068604F">
              <w:rPr>
                <w:rFonts w:ascii="Times New Roman" w:hAnsi="Times New Roman" w:cs="Times New Roman"/>
                <w:sz w:val="24"/>
                <w:szCs w:val="24"/>
              </w:rPr>
              <w:t>3 889,330</w:t>
            </w:r>
          </w:p>
        </w:tc>
        <w:tc>
          <w:tcPr>
            <w:tcW w:w="1843" w:type="dxa"/>
            <w:tcBorders>
              <w:top w:val="nil"/>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r w:rsidRPr="0068604F">
              <w:rPr>
                <w:rFonts w:ascii="Times New Roman" w:hAnsi="Times New Roman" w:cs="Times New Roman"/>
                <w:sz w:val="24"/>
                <w:szCs w:val="24"/>
              </w:rPr>
              <w:t>-</w:t>
            </w:r>
          </w:p>
        </w:tc>
        <w:tc>
          <w:tcPr>
            <w:tcW w:w="1356" w:type="dxa"/>
            <w:tcBorders>
              <w:top w:val="nil"/>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r w:rsidRPr="0068604F">
              <w:rPr>
                <w:rFonts w:ascii="Times New Roman" w:hAnsi="Times New Roman" w:cs="Times New Roman"/>
                <w:sz w:val="24"/>
                <w:szCs w:val="24"/>
              </w:rPr>
              <w:t>3 889,330</w:t>
            </w:r>
          </w:p>
        </w:tc>
      </w:tr>
      <w:tr w:rsidR="00466440" w:rsidRPr="0068604F" w:rsidTr="00891B1B">
        <w:trPr>
          <w:tblCellSpacing w:w="5" w:type="nil"/>
        </w:trPr>
        <w:tc>
          <w:tcPr>
            <w:tcW w:w="1068" w:type="dxa"/>
            <w:tcBorders>
              <w:top w:val="nil"/>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r w:rsidRPr="0068604F">
              <w:rPr>
                <w:rFonts w:ascii="Times New Roman" w:hAnsi="Times New Roman" w:cs="Times New Roman"/>
                <w:sz w:val="24"/>
                <w:szCs w:val="24"/>
              </w:rPr>
              <w:t>2019</w:t>
            </w:r>
          </w:p>
        </w:tc>
        <w:tc>
          <w:tcPr>
            <w:tcW w:w="1559" w:type="dxa"/>
            <w:tcBorders>
              <w:top w:val="nil"/>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r w:rsidRPr="0068604F">
              <w:rPr>
                <w:rFonts w:ascii="Times New Roman" w:hAnsi="Times New Roman" w:cs="Times New Roman"/>
                <w:sz w:val="24"/>
                <w:szCs w:val="24"/>
              </w:rPr>
              <w:t>-</w:t>
            </w:r>
          </w:p>
        </w:tc>
        <w:tc>
          <w:tcPr>
            <w:tcW w:w="1271" w:type="dxa"/>
            <w:tcBorders>
              <w:top w:val="nil"/>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r w:rsidRPr="0068604F">
              <w:rPr>
                <w:rFonts w:ascii="Times New Roman" w:hAnsi="Times New Roman" w:cs="Times New Roman"/>
                <w:sz w:val="24"/>
                <w:szCs w:val="24"/>
              </w:rPr>
              <w:t>-</w:t>
            </w:r>
          </w:p>
        </w:tc>
        <w:tc>
          <w:tcPr>
            <w:tcW w:w="1134" w:type="dxa"/>
            <w:tcBorders>
              <w:top w:val="nil"/>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r w:rsidRPr="0068604F">
              <w:rPr>
                <w:rFonts w:ascii="Times New Roman" w:hAnsi="Times New Roman" w:cs="Times New Roman"/>
                <w:sz w:val="24"/>
                <w:szCs w:val="24"/>
              </w:rPr>
              <w:t>-</w:t>
            </w:r>
          </w:p>
        </w:tc>
        <w:tc>
          <w:tcPr>
            <w:tcW w:w="1417" w:type="dxa"/>
            <w:tcBorders>
              <w:top w:val="nil"/>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r w:rsidRPr="0068604F">
              <w:rPr>
                <w:rFonts w:ascii="Times New Roman" w:hAnsi="Times New Roman" w:cs="Times New Roman"/>
                <w:sz w:val="24"/>
                <w:szCs w:val="24"/>
              </w:rPr>
              <w:t>3 865,200</w:t>
            </w:r>
          </w:p>
        </w:tc>
        <w:tc>
          <w:tcPr>
            <w:tcW w:w="1843" w:type="dxa"/>
            <w:tcBorders>
              <w:top w:val="nil"/>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r w:rsidRPr="0068604F">
              <w:rPr>
                <w:rFonts w:ascii="Times New Roman" w:hAnsi="Times New Roman" w:cs="Times New Roman"/>
                <w:sz w:val="24"/>
                <w:szCs w:val="24"/>
              </w:rPr>
              <w:t>-</w:t>
            </w:r>
          </w:p>
        </w:tc>
        <w:tc>
          <w:tcPr>
            <w:tcW w:w="1356" w:type="dxa"/>
            <w:tcBorders>
              <w:top w:val="nil"/>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r w:rsidRPr="0068604F">
              <w:rPr>
                <w:rFonts w:ascii="Times New Roman" w:hAnsi="Times New Roman" w:cs="Times New Roman"/>
                <w:sz w:val="24"/>
                <w:szCs w:val="24"/>
              </w:rPr>
              <w:t>3 865,200</w:t>
            </w:r>
          </w:p>
        </w:tc>
      </w:tr>
      <w:tr w:rsidR="00466440" w:rsidRPr="0068604F" w:rsidTr="00891B1B">
        <w:trPr>
          <w:tblCellSpacing w:w="5" w:type="nil"/>
        </w:trPr>
        <w:tc>
          <w:tcPr>
            <w:tcW w:w="1068" w:type="dxa"/>
            <w:tcBorders>
              <w:top w:val="nil"/>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r w:rsidRPr="0068604F">
              <w:rPr>
                <w:rFonts w:ascii="Times New Roman" w:hAnsi="Times New Roman" w:cs="Times New Roman"/>
                <w:sz w:val="24"/>
                <w:szCs w:val="24"/>
              </w:rPr>
              <w:t>2020</w:t>
            </w:r>
          </w:p>
        </w:tc>
        <w:tc>
          <w:tcPr>
            <w:tcW w:w="1559" w:type="dxa"/>
            <w:tcBorders>
              <w:top w:val="nil"/>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r w:rsidRPr="0068604F">
              <w:rPr>
                <w:rFonts w:ascii="Times New Roman" w:hAnsi="Times New Roman" w:cs="Times New Roman"/>
                <w:sz w:val="24"/>
                <w:szCs w:val="24"/>
              </w:rPr>
              <w:t>-</w:t>
            </w:r>
          </w:p>
        </w:tc>
        <w:tc>
          <w:tcPr>
            <w:tcW w:w="1271" w:type="dxa"/>
            <w:tcBorders>
              <w:top w:val="nil"/>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r w:rsidRPr="0068604F">
              <w:rPr>
                <w:rFonts w:ascii="Times New Roman" w:hAnsi="Times New Roman" w:cs="Times New Roman"/>
                <w:sz w:val="24"/>
                <w:szCs w:val="24"/>
              </w:rPr>
              <w:t>-</w:t>
            </w:r>
          </w:p>
        </w:tc>
        <w:tc>
          <w:tcPr>
            <w:tcW w:w="1134" w:type="dxa"/>
            <w:tcBorders>
              <w:top w:val="nil"/>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r w:rsidRPr="0068604F">
              <w:rPr>
                <w:rFonts w:ascii="Times New Roman" w:hAnsi="Times New Roman" w:cs="Times New Roman"/>
                <w:sz w:val="24"/>
                <w:szCs w:val="24"/>
              </w:rPr>
              <w:t>-</w:t>
            </w:r>
          </w:p>
        </w:tc>
        <w:tc>
          <w:tcPr>
            <w:tcW w:w="1417" w:type="dxa"/>
            <w:tcBorders>
              <w:top w:val="nil"/>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r w:rsidRPr="0068604F">
              <w:rPr>
                <w:rFonts w:ascii="Times New Roman" w:hAnsi="Times New Roman" w:cs="Times New Roman"/>
                <w:sz w:val="24"/>
                <w:szCs w:val="24"/>
              </w:rPr>
              <w:t>2789,700</w:t>
            </w:r>
          </w:p>
        </w:tc>
        <w:tc>
          <w:tcPr>
            <w:tcW w:w="1843" w:type="dxa"/>
            <w:tcBorders>
              <w:top w:val="nil"/>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r w:rsidRPr="0068604F">
              <w:rPr>
                <w:rFonts w:ascii="Times New Roman" w:hAnsi="Times New Roman" w:cs="Times New Roman"/>
                <w:sz w:val="24"/>
                <w:szCs w:val="24"/>
              </w:rPr>
              <w:t>-</w:t>
            </w:r>
          </w:p>
        </w:tc>
        <w:tc>
          <w:tcPr>
            <w:tcW w:w="1356" w:type="dxa"/>
            <w:tcBorders>
              <w:top w:val="nil"/>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r w:rsidRPr="0068604F">
              <w:rPr>
                <w:rFonts w:ascii="Times New Roman" w:hAnsi="Times New Roman" w:cs="Times New Roman"/>
                <w:sz w:val="24"/>
                <w:szCs w:val="24"/>
              </w:rPr>
              <w:t>2789,700</w:t>
            </w:r>
          </w:p>
        </w:tc>
      </w:tr>
      <w:tr w:rsidR="00466440" w:rsidRPr="0068604F" w:rsidTr="00891B1B">
        <w:trPr>
          <w:tblCellSpacing w:w="5" w:type="nil"/>
        </w:trPr>
        <w:tc>
          <w:tcPr>
            <w:tcW w:w="1068" w:type="dxa"/>
            <w:tcBorders>
              <w:top w:val="nil"/>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r w:rsidRPr="0068604F">
              <w:rPr>
                <w:rFonts w:ascii="Times New Roman" w:hAnsi="Times New Roman" w:cs="Times New Roman"/>
                <w:sz w:val="24"/>
                <w:szCs w:val="24"/>
              </w:rPr>
              <w:t>2021</w:t>
            </w:r>
          </w:p>
        </w:tc>
        <w:tc>
          <w:tcPr>
            <w:tcW w:w="1559" w:type="dxa"/>
            <w:tcBorders>
              <w:top w:val="nil"/>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r w:rsidRPr="0068604F">
              <w:rPr>
                <w:rFonts w:ascii="Times New Roman" w:hAnsi="Times New Roman" w:cs="Times New Roman"/>
                <w:sz w:val="24"/>
                <w:szCs w:val="24"/>
              </w:rPr>
              <w:t>-</w:t>
            </w:r>
          </w:p>
        </w:tc>
        <w:tc>
          <w:tcPr>
            <w:tcW w:w="1271" w:type="dxa"/>
            <w:tcBorders>
              <w:top w:val="nil"/>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r w:rsidRPr="0068604F">
              <w:rPr>
                <w:rFonts w:ascii="Times New Roman" w:hAnsi="Times New Roman" w:cs="Times New Roman"/>
                <w:sz w:val="24"/>
                <w:szCs w:val="24"/>
              </w:rPr>
              <w:t>-</w:t>
            </w:r>
          </w:p>
        </w:tc>
        <w:tc>
          <w:tcPr>
            <w:tcW w:w="1134" w:type="dxa"/>
            <w:tcBorders>
              <w:top w:val="nil"/>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r w:rsidRPr="0068604F">
              <w:rPr>
                <w:rFonts w:ascii="Times New Roman" w:hAnsi="Times New Roman" w:cs="Times New Roman"/>
                <w:sz w:val="24"/>
                <w:szCs w:val="24"/>
              </w:rPr>
              <w:t>-</w:t>
            </w:r>
          </w:p>
        </w:tc>
        <w:tc>
          <w:tcPr>
            <w:tcW w:w="1417" w:type="dxa"/>
            <w:tcBorders>
              <w:top w:val="nil"/>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r w:rsidRPr="0068604F">
              <w:rPr>
                <w:rFonts w:ascii="Times New Roman" w:hAnsi="Times New Roman" w:cs="Times New Roman"/>
                <w:sz w:val="24"/>
                <w:szCs w:val="24"/>
              </w:rPr>
              <w:t>2381,700</w:t>
            </w:r>
          </w:p>
        </w:tc>
        <w:tc>
          <w:tcPr>
            <w:tcW w:w="1843" w:type="dxa"/>
            <w:tcBorders>
              <w:top w:val="nil"/>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p>
        </w:tc>
        <w:tc>
          <w:tcPr>
            <w:tcW w:w="1356" w:type="dxa"/>
            <w:tcBorders>
              <w:top w:val="nil"/>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r w:rsidRPr="0068604F">
              <w:rPr>
                <w:rFonts w:ascii="Times New Roman" w:hAnsi="Times New Roman" w:cs="Times New Roman"/>
                <w:sz w:val="24"/>
                <w:szCs w:val="24"/>
              </w:rPr>
              <w:t>2381,700</w:t>
            </w:r>
          </w:p>
        </w:tc>
      </w:tr>
      <w:tr w:rsidR="00466440" w:rsidRPr="0068604F" w:rsidTr="0068604F">
        <w:trPr>
          <w:trHeight w:val="578"/>
          <w:tblCellSpacing w:w="5" w:type="nil"/>
        </w:trPr>
        <w:tc>
          <w:tcPr>
            <w:tcW w:w="1068"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F46B96">
            <w:pPr>
              <w:pStyle w:val="ConsPlusCell"/>
              <w:rPr>
                <w:rFonts w:ascii="Times New Roman" w:hAnsi="Times New Roman" w:cs="Times New Roman"/>
                <w:sz w:val="24"/>
                <w:szCs w:val="24"/>
              </w:rPr>
            </w:pPr>
            <w:r w:rsidRPr="0068604F">
              <w:rPr>
                <w:rFonts w:ascii="Times New Roman" w:hAnsi="Times New Roman" w:cs="Times New Roman"/>
                <w:sz w:val="24"/>
                <w:szCs w:val="24"/>
              </w:rPr>
              <w:t>ВСЕГО</w:t>
            </w:r>
          </w:p>
        </w:tc>
        <w:tc>
          <w:tcPr>
            <w:tcW w:w="1559"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r w:rsidRPr="0068604F">
              <w:rPr>
                <w:rFonts w:ascii="Times New Roman" w:hAnsi="Times New Roman" w:cs="Times New Roman"/>
                <w:sz w:val="24"/>
                <w:szCs w:val="24"/>
              </w:rPr>
              <w:t>-</w:t>
            </w:r>
          </w:p>
        </w:tc>
        <w:tc>
          <w:tcPr>
            <w:tcW w:w="1271"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r w:rsidRPr="0068604F">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r w:rsidRPr="0068604F">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r w:rsidRPr="0068604F">
              <w:rPr>
                <w:rFonts w:ascii="Times New Roman" w:hAnsi="Times New Roman" w:cs="Times New Roman"/>
                <w:sz w:val="24"/>
                <w:szCs w:val="24"/>
              </w:rPr>
              <w:t>25731,18</w:t>
            </w:r>
          </w:p>
        </w:tc>
        <w:tc>
          <w:tcPr>
            <w:tcW w:w="1843"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r w:rsidRPr="0068604F">
              <w:rPr>
                <w:rFonts w:ascii="Times New Roman" w:hAnsi="Times New Roman" w:cs="Times New Roman"/>
                <w:sz w:val="24"/>
                <w:szCs w:val="24"/>
              </w:rPr>
              <w:t>-</w:t>
            </w:r>
          </w:p>
        </w:tc>
        <w:tc>
          <w:tcPr>
            <w:tcW w:w="1356"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891B1B">
            <w:pPr>
              <w:pStyle w:val="ConsPlusCell"/>
              <w:jc w:val="center"/>
              <w:rPr>
                <w:rFonts w:ascii="Times New Roman" w:hAnsi="Times New Roman" w:cs="Times New Roman"/>
                <w:sz w:val="24"/>
                <w:szCs w:val="24"/>
              </w:rPr>
            </w:pPr>
            <w:r w:rsidRPr="0068604F">
              <w:rPr>
                <w:rFonts w:ascii="Times New Roman" w:hAnsi="Times New Roman" w:cs="Times New Roman"/>
                <w:sz w:val="24"/>
                <w:szCs w:val="24"/>
              </w:rPr>
              <w:t>25731,18;»</w:t>
            </w:r>
          </w:p>
          <w:tbl>
            <w:tblPr>
              <w:tblpPr w:leftFromText="180" w:rightFromText="180" w:vertAnchor="text" w:horzAnchor="margin" w:tblpY="224"/>
              <w:tblOverlap w:val="never"/>
              <w:tblW w:w="9648" w:type="dxa"/>
              <w:tblCellSpacing w:w="5" w:type="nil"/>
              <w:tblLayout w:type="fixed"/>
              <w:tblCellMar>
                <w:left w:w="75" w:type="dxa"/>
                <w:right w:w="75" w:type="dxa"/>
              </w:tblCellMar>
              <w:tblLook w:val="0000"/>
            </w:tblPr>
            <w:tblGrid>
              <w:gridCol w:w="9648"/>
            </w:tblGrid>
            <w:tr w:rsidR="00466440" w:rsidRPr="0068604F" w:rsidTr="00891B1B">
              <w:trPr>
                <w:tblCellSpacing w:w="5" w:type="nil"/>
              </w:trPr>
              <w:tc>
                <w:tcPr>
                  <w:tcW w:w="9648" w:type="dxa"/>
                  <w:tcBorders>
                    <w:top w:val="nil"/>
                    <w:left w:val="single" w:sz="4" w:space="0" w:color="auto"/>
                    <w:bottom w:val="nil"/>
                    <w:right w:val="single" w:sz="4" w:space="0" w:color="auto"/>
                  </w:tcBorders>
                </w:tcPr>
                <w:p w:rsidR="00466440" w:rsidRPr="0068604F" w:rsidRDefault="00466440" w:rsidP="00891B1B">
                  <w:pPr>
                    <w:pStyle w:val="ConsPlusCell"/>
                    <w:jc w:val="center"/>
                    <w:rPr>
                      <w:rFonts w:ascii="Times New Roman" w:hAnsi="Times New Roman" w:cs="Times New Roman"/>
                      <w:sz w:val="24"/>
                      <w:szCs w:val="24"/>
                    </w:rPr>
                  </w:pPr>
                </w:p>
              </w:tc>
            </w:tr>
          </w:tbl>
          <w:p w:rsidR="00466440" w:rsidRPr="0068604F" w:rsidRDefault="00466440" w:rsidP="00891B1B">
            <w:pPr>
              <w:pStyle w:val="ConsPlusCell"/>
              <w:jc w:val="center"/>
              <w:rPr>
                <w:rFonts w:ascii="Times New Roman" w:hAnsi="Times New Roman" w:cs="Times New Roman"/>
                <w:sz w:val="24"/>
                <w:szCs w:val="24"/>
              </w:rPr>
            </w:pPr>
          </w:p>
        </w:tc>
      </w:tr>
    </w:tbl>
    <w:p w:rsidR="00466440" w:rsidRDefault="00466440" w:rsidP="001D31AA">
      <w:pPr>
        <w:pStyle w:val="12"/>
        <w:spacing w:line="320"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Pr="003A20BE">
        <w:rPr>
          <w:rFonts w:ascii="Times New Roman" w:hAnsi="Times New Roman" w:cs="Times New Roman"/>
          <w:sz w:val="24"/>
          <w:szCs w:val="24"/>
        </w:rPr>
        <w:t>Мероприятия муниципальной программы изложить в редакции:</w:t>
      </w:r>
    </w:p>
    <w:p w:rsidR="001D31AA" w:rsidRDefault="001D31AA" w:rsidP="001D31AA">
      <w:pPr>
        <w:pStyle w:val="12"/>
        <w:spacing w:line="320" w:lineRule="exact"/>
        <w:jc w:val="both"/>
        <w:rPr>
          <w:b/>
          <w:sz w:val="28"/>
          <w:szCs w:val="28"/>
        </w:rPr>
        <w:sectPr w:rsidR="001D31AA" w:rsidSect="0068604F">
          <w:headerReference w:type="even" r:id="rId9"/>
          <w:headerReference w:type="default" r:id="rId10"/>
          <w:pgSz w:w="11906" w:h="16838"/>
          <w:pgMar w:top="567" w:right="851" w:bottom="1134" w:left="1418" w:header="709" w:footer="709" w:gutter="0"/>
          <w:cols w:space="708"/>
          <w:titlePg/>
          <w:docGrid w:linePitch="360"/>
        </w:sectPr>
      </w:pPr>
    </w:p>
    <w:tbl>
      <w:tblPr>
        <w:tblpPr w:leftFromText="180" w:rightFromText="180" w:vertAnchor="text" w:horzAnchor="margin" w:tblpXSpec="center" w:tblpY="184"/>
        <w:tblW w:w="15837" w:type="dxa"/>
        <w:tblLayout w:type="fixed"/>
        <w:tblCellMar>
          <w:top w:w="75" w:type="dxa"/>
          <w:left w:w="0" w:type="dxa"/>
          <w:bottom w:w="75" w:type="dxa"/>
          <w:right w:w="0" w:type="dxa"/>
        </w:tblCellMar>
        <w:tblLook w:val="0000"/>
      </w:tblPr>
      <w:tblGrid>
        <w:gridCol w:w="528"/>
        <w:gridCol w:w="3118"/>
        <w:gridCol w:w="1701"/>
        <w:gridCol w:w="1275"/>
        <w:gridCol w:w="1701"/>
        <w:gridCol w:w="1275"/>
        <w:gridCol w:w="851"/>
        <w:gridCol w:w="992"/>
        <w:gridCol w:w="992"/>
        <w:gridCol w:w="851"/>
        <w:gridCol w:w="851"/>
        <w:gridCol w:w="851"/>
        <w:gridCol w:w="851"/>
      </w:tblGrid>
      <w:tr w:rsidR="00466440" w:rsidRPr="003A20BE" w:rsidTr="0068604F">
        <w:tc>
          <w:tcPr>
            <w:tcW w:w="52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lastRenderedPageBreak/>
              <w:t>№</w:t>
            </w:r>
          </w:p>
          <w:p w:rsidR="00466440" w:rsidRPr="0068604F" w:rsidRDefault="00466440" w:rsidP="0068604F">
            <w:pPr>
              <w:widowControl w:val="0"/>
              <w:autoSpaceDE w:val="0"/>
              <w:autoSpaceDN w:val="0"/>
              <w:adjustRightInd w:val="0"/>
              <w:jc w:val="center"/>
              <w:rPr>
                <w:b/>
                <w:sz w:val="22"/>
                <w:szCs w:val="22"/>
              </w:rPr>
            </w:pPr>
            <w:r w:rsidRPr="0068604F">
              <w:rPr>
                <w:sz w:val="22"/>
                <w:szCs w:val="22"/>
              </w:rPr>
              <w:t>п/п</w:t>
            </w:r>
          </w:p>
        </w:tc>
        <w:tc>
          <w:tcPr>
            <w:tcW w:w="311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Наименование</w:t>
            </w:r>
          </w:p>
          <w:p w:rsidR="00466440" w:rsidRPr="0068604F" w:rsidRDefault="00466440" w:rsidP="0068604F">
            <w:pPr>
              <w:widowControl w:val="0"/>
              <w:autoSpaceDE w:val="0"/>
              <w:autoSpaceDN w:val="0"/>
              <w:adjustRightInd w:val="0"/>
              <w:jc w:val="center"/>
              <w:rPr>
                <w:sz w:val="22"/>
                <w:szCs w:val="22"/>
              </w:rPr>
            </w:pPr>
            <w:r w:rsidRPr="0068604F">
              <w:rPr>
                <w:sz w:val="22"/>
                <w:szCs w:val="22"/>
              </w:rPr>
              <w:t>мероприятия</w:t>
            </w:r>
          </w:p>
        </w:tc>
        <w:tc>
          <w:tcPr>
            <w:tcW w:w="1701"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Исполнитель мероприятия</w:t>
            </w:r>
          </w:p>
        </w:tc>
        <w:tc>
          <w:tcPr>
            <w:tcW w:w="127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Срок реализации</w:t>
            </w:r>
          </w:p>
        </w:tc>
        <w:tc>
          <w:tcPr>
            <w:tcW w:w="1701"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Целевой показатель (номер целевого показателя из паспорта муниципальной программы)</w:t>
            </w:r>
          </w:p>
        </w:tc>
        <w:tc>
          <w:tcPr>
            <w:tcW w:w="127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Источник финансирования</w:t>
            </w:r>
          </w:p>
        </w:tc>
        <w:tc>
          <w:tcPr>
            <w:tcW w:w="6239"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68604F" w:rsidRDefault="00466440" w:rsidP="0068604F">
            <w:pPr>
              <w:widowControl w:val="0"/>
              <w:autoSpaceDE w:val="0"/>
              <w:autoSpaceDN w:val="0"/>
              <w:adjustRightInd w:val="0"/>
              <w:jc w:val="center"/>
              <w:rPr>
                <w:sz w:val="22"/>
                <w:szCs w:val="22"/>
              </w:rPr>
            </w:pPr>
            <w:r w:rsidRPr="0068604F">
              <w:rPr>
                <w:sz w:val="22"/>
                <w:szCs w:val="22"/>
              </w:rPr>
              <w:t>Объем финансирования по годам (тыс. рублей)</w:t>
            </w:r>
          </w:p>
        </w:tc>
      </w:tr>
      <w:tr w:rsidR="00466440" w:rsidRPr="003A20BE" w:rsidTr="0068604F">
        <w:tc>
          <w:tcPr>
            <w:tcW w:w="52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66440" w:rsidRPr="0068604F" w:rsidRDefault="00466440" w:rsidP="0068604F">
            <w:pPr>
              <w:widowControl w:val="0"/>
              <w:autoSpaceDE w:val="0"/>
              <w:autoSpaceDN w:val="0"/>
              <w:adjustRightInd w:val="0"/>
              <w:jc w:val="center"/>
              <w:rPr>
                <w:sz w:val="22"/>
                <w:szCs w:val="22"/>
              </w:rPr>
            </w:pPr>
          </w:p>
        </w:tc>
        <w:tc>
          <w:tcPr>
            <w:tcW w:w="311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68604F" w:rsidRDefault="00466440" w:rsidP="0068604F">
            <w:pPr>
              <w:widowControl w:val="0"/>
              <w:autoSpaceDE w:val="0"/>
              <w:autoSpaceDN w:val="0"/>
              <w:adjustRightInd w:val="0"/>
              <w:jc w:val="both"/>
              <w:rPr>
                <w:sz w:val="22"/>
                <w:szCs w:val="22"/>
              </w:rPr>
            </w:pPr>
          </w:p>
        </w:tc>
        <w:tc>
          <w:tcPr>
            <w:tcW w:w="1701"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68604F" w:rsidRDefault="00466440" w:rsidP="0068604F">
            <w:pPr>
              <w:widowControl w:val="0"/>
              <w:autoSpaceDE w:val="0"/>
              <w:autoSpaceDN w:val="0"/>
              <w:adjustRightInd w:val="0"/>
              <w:jc w:val="both"/>
              <w:rPr>
                <w:sz w:val="22"/>
                <w:szCs w:val="22"/>
              </w:rPr>
            </w:pPr>
          </w:p>
        </w:tc>
        <w:tc>
          <w:tcPr>
            <w:tcW w:w="127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68604F" w:rsidRDefault="00466440" w:rsidP="0068604F">
            <w:pPr>
              <w:widowControl w:val="0"/>
              <w:autoSpaceDE w:val="0"/>
              <w:autoSpaceDN w:val="0"/>
              <w:adjustRightInd w:val="0"/>
              <w:jc w:val="both"/>
              <w:rPr>
                <w:sz w:val="22"/>
                <w:szCs w:val="22"/>
              </w:rPr>
            </w:pPr>
          </w:p>
        </w:tc>
        <w:tc>
          <w:tcPr>
            <w:tcW w:w="1701"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68604F" w:rsidRDefault="00466440" w:rsidP="0068604F">
            <w:pPr>
              <w:widowControl w:val="0"/>
              <w:autoSpaceDE w:val="0"/>
              <w:autoSpaceDN w:val="0"/>
              <w:adjustRightInd w:val="0"/>
              <w:jc w:val="both"/>
              <w:rPr>
                <w:sz w:val="22"/>
                <w:szCs w:val="22"/>
              </w:rPr>
            </w:pPr>
          </w:p>
        </w:tc>
        <w:tc>
          <w:tcPr>
            <w:tcW w:w="127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68604F" w:rsidRDefault="00466440" w:rsidP="0068604F">
            <w:pPr>
              <w:widowControl w:val="0"/>
              <w:autoSpaceDE w:val="0"/>
              <w:autoSpaceDN w:val="0"/>
              <w:adjustRightInd w:val="0"/>
              <w:jc w:val="both"/>
              <w:rPr>
                <w:sz w:val="22"/>
                <w:szCs w:val="22"/>
              </w:rPr>
            </w:pP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68604F" w:rsidRDefault="00466440" w:rsidP="0068604F">
            <w:pPr>
              <w:widowControl w:val="0"/>
              <w:autoSpaceDE w:val="0"/>
              <w:autoSpaceDN w:val="0"/>
              <w:adjustRightInd w:val="0"/>
              <w:jc w:val="center"/>
              <w:rPr>
                <w:sz w:val="22"/>
                <w:szCs w:val="22"/>
              </w:rPr>
            </w:pPr>
            <w:r w:rsidRPr="0068604F">
              <w:rPr>
                <w:sz w:val="22"/>
                <w:szCs w:val="22"/>
              </w:rPr>
              <w:t>2015</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68604F" w:rsidRDefault="00466440" w:rsidP="0068604F">
            <w:pPr>
              <w:widowControl w:val="0"/>
              <w:autoSpaceDE w:val="0"/>
              <w:autoSpaceDN w:val="0"/>
              <w:adjustRightInd w:val="0"/>
              <w:jc w:val="center"/>
              <w:rPr>
                <w:sz w:val="22"/>
                <w:szCs w:val="22"/>
              </w:rPr>
            </w:pPr>
            <w:r w:rsidRPr="0068604F">
              <w:rPr>
                <w:sz w:val="22"/>
                <w:szCs w:val="22"/>
              </w:rPr>
              <w:t>2016</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68604F" w:rsidRDefault="00466440" w:rsidP="0068604F">
            <w:pPr>
              <w:widowControl w:val="0"/>
              <w:autoSpaceDE w:val="0"/>
              <w:autoSpaceDN w:val="0"/>
              <w:adjustRightInd w:val="0"/>
              <w:jc w:val="center"/>
              <w:rPr>
                <w:sz w:val="22"/>
                <w:szCs w:val="22"/>
              </w:rPr>
            </w:pPr>
            <w:r w:rsidRPr="0068604F">
              <w:rPr>
                <w:sz w:val="22"/>
                <w:szCs w:val="22"/>
              </w:rPr>
              <w:t>2017</w:t>
            </w:r>
          </w:p>
        </w:tc>
        <w:tc>
          <w:tcPr>
            <w:tcW w:w="851"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widowControl w:val="0"/>
              <w:autoSpaceDE w:val="0"/>
              <w:autoSpaceDN w:val="0"/>
              <w:adjustRightInd w:val="0"/>
              <w:jc w:val="center"/>
              <w:rPr>
                <w:sz w:val="22"/>
                <w:szCs w:val="22"/>
              </w:rPr>
            </w:pPr>
            <w:r w:rsidRPr="0068604F">
              <w:rPr>
                <w:sz w:val="22"/>
                <w:szCs w:val="22"/>
              </w:rPr>
              <w:t>2018</w:t>
            </w:r>
          </w:p>
        </w:tc>
        <w:tc>
          <w:tcPr>
            <w:tcW w:w="851"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widowControl w:val="0"/>
              <w:autoSpaceDE w:val="0"/>
              <w:autoSpaceDN w:val="0"/>
              <w:adjustRightInd w:val="0"/>
              <w:jc w:val="center"/>
              <w:rPr>
                <w:sz w:val="22"/>
                <w:szCs w:val="22"/>
              </w:rPr>
            </w:pPr>
            <w:r w:rsidRPr="0068604F">
              <w:rPr>
                <w:sz w:val="22"/>
                <w:szCs w:val="22"/>
              </w:rPr>
              <w:t>2019</w:t>
            </w:r>
          </w:p>
        </w:tc>
        <w:tc>
          <w:tcPr>
            <w:tcW w:w="851"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widowControl w:val="0"/>
              <w:autoSpaceDE w:val="0"/>
              <w:autoSpaceDN w:val="0"/>
              <w:adjustRightInd w:val="0"/>
              <w:jc w:val="center"/>
              <w:rPr>
                <w:sz w:val="22"/>
                <w:szCs w:val="22"/>
              </w:rPr>
            </w:pPr>
            <w:r w:rsidRPr="0068604F">
              <w:rPr>
                <w:sz w:val="22"/>
                <w:szCs w:val="22"/>
              </w:rPr>
              <w:t>2020</w:t>
            </w:r>
          </w:p>
        </w:tc>
        <w:tc>
          <w:tcPr>
            <w:tcW w:w="851"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widowControl w:val="0"/>
              <w:autoSpaceDE w:val="0"/>
              <w:autoSpaceDN w:val="0"/>
              <w:adjustRightInd w:val="0"/>
              <w:jc w:val="center"/>
              <w:rPr>
                <w:sz w:val="22"/>
                <w:szCs w:val="22"/>
              </w:rPr>
            </w:pPr>
            <w:r w:rsidRPr="0068604F">
              <w:rPr>
                <w:sz w:val="22"/>
                <w:szCs w:val="22"/>
              </w:rPr>
              <w:t>2021</w:t>
            </w:r>
          </w:p>
        </w:tc>
      </w:tr>
      <w:tr w:rsidR="00466440" w:rsidRPr="003A20BE" w:rsidTr="0068604F">
        <w:tc>
          <w:tcPr>
            <w:tcW w:w="52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1</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68604F" w:rsidRDefault="00466440" w:rsidP="0068604F">
            <w:pPr>
              <w:widowControl w:val="0"/>
              <w:autoSpaceDE w:val="0"/>
              <w:autoSpaceDN w:val="0"/>
              <w:adjustRightInd w:val="0"/>
              <w:jc w:val="center"/>
              <w:rPr>
                <w:sz w:val="22"/>
                <w:szCs w:val="22"/>
              </w:rPr>
            </w:pPr>
            <w:r w:rsidRPr="0068604F">
              <w:rPr>
                <w:sz w:val="22"/>
                <w:szCs w:val="22"/>
              </w:rPr>
              <w:t>2</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68604F" w:rsidRDefault="00466440" w:rsidP="0068604F">
            <w:pPr>
              <w:widowControl w:val="0"/>
              <w:autoSpaceDE w:val="0"/>
              <w:autoSpaceDN w:val="0"/>
              <w:adjustRightInd w:val="0"/>
              <w:jc w:val="center"/>
              <w:rPr>
                <w:sz w:val="22"/>
                <w:szCs w:val="22"/>
              </w:rPr>
            </w:pPr>
            <w:r w:rsidRPr="0068604F">
              <w:rPr>
                <w:sz w:val="22"/>
                <w:szCs w:val="22"/>
              </w:rPr>
              <w:t>3</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68604F" w:rsidRDefault="00466440" w:rsidP="0068604F">
            <w:pPr>
              <w:widowControl w:val="0"/>
              <w:autoSpaceDE w:val="0"/>
              <w:autoSpaceDN w:val="0"/>
              <w:adjustRightInd w:val="0"/>
              <w:jc w:val="center"/>
              <w:rPr>
                <w:sz w:val="22"/>
                <w:szCs w:val="22"/>
              </w:rPr>
            </w:pPr>
            <w:r w:rsidRPr="0068604F">
              <w:rPr>
                <w:sz w:val="22"/>
                <w:szCs w:val="22"/>
              </w:rPr>
              <w:t>4</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68604F" w:rsidRDefault="00466440" w:rsidP="0068604F">
            <w:pPr>
              <w:widowControl w:val="0"/>
              <w:autoSpaceDE w:val="0"/>
              <w:autoSpaceDN w:val="0"/>
              <w:adjustRightInd w:val="0"/>
              <w:jc w:val="center"/>
              <w:rPr>
                <w:sz w:val="22"/>
                <w:szCs w:val="22"/>
              </w:rPr>
            </w:pPr>
            <w:r w:rsidRPr="0068604F">
              <w:rPr>
                <w:sz w:val="22"/>
                <w:szCs w:val="22"/>
              </w:rPr>
              <w:t>5</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68604F" w:rsidRDefault="00466440" w:rsidP="0068604F">
            <w:pPr>
              <w:widowControl w:val="0"/>
              <w:autoSpaceDE w:val="0"/>
              <w:autoSpaceDN w:val="0"/>
              <w:adjustRightInd w:val="0"/>
              <w:jc w:val="center"/>
              <w:rPr>
                <w:sz w:val="22"/>
                <w:szCs w:val="22"/>
              </w:rPr>
            </w:pPr>
            <w:r w:rsidRPr="0068604F">
              <w:rPr>
                <w:sz w:val="22"/>
                <w:szCs w:val="22"/>
              </w:rPr>
              <w:t>6</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68604F" w:rsidRDefault="00466440" w:rsidP="0068604F">
            <w:pPr>
              <w:widowControl w:val="0"/>
              <w:autoSpaceDE w:val="0"/>
              <w:autoSpaceDN w:val="0"/>
              <w:adjustRightInd w:val="0"/>
              <w:jc w:val="center"/>
              <w:rPr>
                <w:sz w:val="22"/>
                <w:szCs w:val="22"/>
              </w:rPr>
            </w:pPr>
            <w:r w:rsidRPr="0068604F">
              <w:rPr>
                <w:sz w:val="22"/>
                <w:szCs w:val="22"/>
              </w:rPr>
              <w:t>7</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68604F" w:rsidRDefault="00466440" w:rsidP="0068604F">
            <w:pPr>
              <w:widowControl w:val="0"/>
              <w:autoSpaceDE w:val="0"/>
              <w:autoSpaceDN w:val="0"/>
              <w:adjustRightInd w:val="0"/>
              <w:jc w:val="center"/>
              <w:rPr>
                <w:b/>
                <w:sz w:val="22"/>
                <w:szCs w:val="22"/>
              </w:rPr>
            </w:pPr>
            <w:r w:rsidRPr="0068604F">
              <w:rPr>
                <w:b/>
                <w:sz w:val="22"/>
                <w:szCs w:val="22"/>
              </w:rPr>
              <w:t>8</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68604F" w:rsidRDefault="00466440" w:rsidP="0068604F">
            <w:pPr>
              <w:widowControl w:val="0"/>
              <w:autoSpaceDE w:val="0"/>
              <w:autoSpaceDN w:val="0"/>
              <w:adjustRightInd w:val="0"/>
              <w:jc w:val="center"/>
              <w:rPr>
                <w:sz w:val="22"/>
                <w:szCs w:val="22"/>
              </w:rPr>
            </w:pPr>
            <w:r w:rsidRPr="0068604F">
              <w:rPr>
                <w:sz w:val="22"/>
                <w:szCs w:val="22"/>
              </w:rPr>
              <w:t>9</w:t>
            </w:r>
          </w:p>
        </w:tc>
        <w:tc>
          <w:tcPr>
            <w:tcW w:w="851"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widowControl w:val="0"/>
              <w:autoSpaceDE w:val="0"/>
              <w:autoSpaceDN w:val="0"/>
              <w:adjustRightInd w:val="0"/>
              <w:jc w:val="center"/>
              <w:rPr>
                <w:sz w:val="22"/>
                <w:szCs w:val="22"/>
              </w:rPr>
            </w:pPr>
            <w:r w:rsidRPr="0068604F">
              <w:rPr>
                <w:sz w:val="22"/>
                <w:szCs w:val="22"/>
              </w:rPr>
              <w:t>10</w:t>
            </w:r>
          </w:p>
        </w:tc>
        <w:tc>
          <w:tcPr>
            <w:tcW w:w="851"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widowControl w:val="0"/>
              <w:autoSpaceDE w:val="0"/>
              <w:autoSpaceDN w:val="0"/>
              <w:adjustRightInd w:val="0"/>
              <w:jc w:val="center"/>
              <w:rPr>
                <w:sz w:val="22"/>
                <w:szCs w:val="22"/>
              </w:rPr>
            </w:pPr>
            <w:r w:rsidRPr="0068604F">
              <w:rPr>
                <w:sz w:val="22"/>
                <w:szCs w:val="22"/>
              </w:rPr>
              <w:t>11</w:t>
            </w:r>
          </w:p>
        </w:tc>
        <w:tc>
          <w:tcPr>
            <w:tcW w:w="851"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widowControl w:val="0"/>
              <w:autoSpaceDE w:val="0"/>
              <w:autoSpaceDN w:val="0"/>
              <w:adjustRightInd w:val="0"/>
              <w:jc w:val="center"/>
              <w:rPr>
                <w:sz w:val="22"/>
                <w:szCs w:val="22"/>
              </w:rPr>
            </w:pPr>
            <w:r w:rsidRPr="0068604F">
              <w:rPr>
                <w:sz w:val="22"/>
                <w:szCs w:val="22"/>
              </w:rPr>
              <w:t>12</w:t>
            </w:r>
          </w:p>
        </w:tc>
        <w:tc>
          <w:tcPr>
            <w:tcW w:w="851" w:type="dxa"/>
            <w:tcBorders>
              <w:top w:val="single" w:sz="4" w:space="0" w:color="auto"/>
              <w:left w:val="single" w:sz="4" w:space="0" w:color="auto"/>
              <w:bottom w:val="single" w:sz="4" w:space="0" w:color="auto"/>
              <w:right w:val="single" w:sz="4" w:space="0" w:color="auto"/>
            </w:tcBorders>
          </w:tcPr>
          <w:p w:rsidR="00466440" w:rsidRPr="0068604F" w:rsidRDefault="00466440" w:rsidP="0068604F">
            <w:pPr>
              <w:widowControl w:val="0"/>
              <w:autoSpaceDE w:val="0"/>
              <w:autoSpaceDN w:val="0"/>
              <w:adjustRightInd w:val="0"/>
              <w:jc w:val="center"/>
              <w:rPr>
                <w:sz w:val="22"/>
                <w:szCs w:val="22"/>
              </w:rPr>
            </w:pPr>
            <w:r w:rsidRPr="0068604F">
              <w:rPr>
                <w:sz w:val="22"/>
                <w:szCs w:val="22"/>
              </w:rPr>
              <w:t>13</w:t>
            </w:r>
          </w:p>
        </w:tc>
      </w:tr>
      <w:tr w:rsidR="00466440" w:rsidRPr="003A20BE" w:rsidTr="0068604F">
        <w:trPr>
          <w:trHeight w:val="1112"/>
        </w:trPr>
        <w:tc>
          <w:tcPr>
            <w:tcW w:w="528"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1.1</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66440" w:rsidRPr="0068604F" w:rsidRDefault="00466440" w:rsidP="0068604F">
            <w:pPr>
              <w:widowControl w:val="0"/>
              <w:autoSpaceDE w:val="0"/>
              <w:autoSpaceDN w:val="0"/>
              <w:adjustRightInd w:val="0"/>
              <w:rPr>
                <w:sz w:val="22"/>
                <w:szCs w:val="22"/>
              </w:rPr>
            </w:pPr>
            <w:r w:rsidRPr="0068604F">
              <w:rPr>
                <w:sz w:val="22"/>
                <w:szCs w:val="22"/>
              </w:rPr>
              <w:t>Реализация подпрограммы:</w:t>
            </w:r>
          </w:p>
          <w:p w:rsidR="00466440" w:rsidRPr="0068604F" w:rsidRDefault="00466440" w:rsidP="0068604F">
            <w:pPr>
              <w:widowControl w:val="0"/>
              <w:autoSpaceDE w:val="0"/>
              <w:autoSpaceDN w:val="0"/>
              <w:adjustRightInd w:val="0"/>
              <w:rPr>
                <w:sz w:val="22"/>
                <w:szCs w:val="22"/>
              </w:rPr>
            </w:pPr>
            <w:r w:rsidRPr="0068604F">
              <w:rPr>
                <w:sz w:val="22"/>
                <w:szCs w:val="22"/>
              </w:rPr>
              <w:t>«Озеленение территории Боровёнковского сельского поселения»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Администрация</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2015 - 2021 годы</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1.1.1.</w:t>
            </w:r>
          </w:p>
          <w:p w:rsidR="00466440" w:rsidRPr="0068604F" w:rsidRDefault="00466440" w:rsidP="0068604F">
            <w:pPr>
              <w:widowControl w:val="0"/>
              <w:autoSpaceDE w:val="0"/>
              <w:autoSpaceDN w:val="0"/>
              <w:adjustRightInd w:val="0"/>
              <w:jc w:val="center"/>
              <w:rPr>
                <w:sz w:val="22"/>
                <w:szCs w:val="22"/>
              </w:rPr>
            </w:pPr>
            <w:r w:rsidRPr="0068604F">
              <w:rPr>
                <w:sz w:val="22"/>
                <w:szCs w:val="22"/>
              </w:rPr>
              <w:t>1.1.2.</w:t>
            </w:r>
          </w:p>
          <w:p w:rsidR="00466440" w:rsidRPr="0068604F" w:rsidRDefault="00466440" w:rsidP="0068604F">
            <w:pPr>
              <w:widowControl w:val="0"/>
              <w:autoSpaceDE w:val="0"/>
              <w:autoSpaceDN w:val="0"/>
              <w:adjustRightInd w:val="0"/>
              <w:jc w:val="center"/>
              <w:rPr>
                <w:sz w:val="22"/>
                <w:szCs w:val="22"/>
              </w:rPr>
            </w:pPr>
            <w:r w:rsidRPr="0068604F">
              <w:rPr>
                <w:sz w:val="22"/>
                <w:szCs w:val="22"/>
              </w:rPr>
              <w:t>1.1.3.</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Бюджет сельского поселения</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114,7</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111,0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185,156</w:t>
            </w:r>
          </w:p>
        </w:tc>
        <w:tc>
          <w:tcPr>
            <w:tcW w:w="851"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66,465</w:t>
            </w:r>
          </w:p>
        </w:tc>
        <w:tc>
          <w:tcPr>
            <w:tcW w:w="851"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105,0</w:t>
            </w:r>
          </w:p>
        </w:tc>
        <w:tc>
          <w:tcPr>
            <w:tcW w:w="851"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5,0</w:t>
            </w:r>
          </w:p>
        </w:tc>
        <w:tc>
          <w:tcPr>
            <w:tcW w:w="851"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5,0</w:t>
            </w:r>
          </w:p>
        </w:tc>
      </w:tr>
      <w:tr w:rsidR="00466440" w:rsidRPr="00DC1D00" w:rsidTr="0068604F">
        <w:trPr>
          <w:trHeight w:val="1230"/>
        </w:trPr>
        <w:tc>
          <w:tcPr>
            <w:tcW w:w="528"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2.1</w:t>
            </w:r>
          </w:p>
        </w:tc>
        <w:tc>
          <w:tcPr>
            <w:tcW w:w="3118"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 xml:space="preserve">Реализация подпрограммы: </w:t>
            </w:r>
          </w:p>
          <w:p w:rsidR="00466440" w:rsidRPr="0068604F" w:rsidRDefault="00466440" w:rsidP="0068604F">
            <w:pPr>
              <w:pStyle w:val="ConsPlusNormal"/>
              <w:ind w:firstLine="0"/>
              <w:rPr>
                <w:rFonts w:ascii="Times New Roman" w:hAnsi="Times New Roman" w:cs="Times New Roman"/>
                <w:sz w:val="22"/>
                <w:szCs w:val="22"/>
              </w:rPr>
            </w:pPr>
            <w:r w:rsidRPr="0068604F">
              <w:rPr>
                <w:rFonts w:ascii="Times New Roman" w:hAnsi="Times New Roman" w:cs="Times New Roman"/>
                <w:sz w:val="22"/>
                <w:szCs w:val="22"/>
              </w:rPr>
              <w:t>«Уличное освещение территории Боровёнковского сельского  поселения»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Администрация</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2015 - 2021 годы</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1.2.1.</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Бюджет сельского поселения</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2976,7</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66440" w:rsidRPr="0068604F" w:rsidRDefault="00466440" w:rsidP="0068604F">
            <w:pPr>
              <w:widowControl w:val="0"/>
              <w:autoSpaceDE w:val="0"/>
              <w:autoSpaceDN w:val="0"/>
              <w:adjustRightInd w:val="0"/>
              <w:jc w:val="center"/>
              <w:rPr>
                <w:sz w:val="22"/>
                <w:szCs w:val="22"/>
              </w:rPr>
            </w:pPr>
            <w:r w:rsidRPr="0068604F">
              <w:rPr>
                <w:bCs/>
                <w:sz w:val="22"/>
                <w:szCs w:val="22"/>
              </w:rPr>
              <w:t>3464,80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66440" w:rsidRPr="0068604F" w:rsidRDefault="00466440" w:rsidP="0068604F">
            <w:pPr>
              <w:widowControl w:val="0"/>
              <w:autoSpaceDE w:val="0"/>
              <w:autoSpaceDN w:val="0"/>
              <w:adjustRightInd w:val="0"/>
              <w:ind w:right="-62"/>
              <w:jc w:val="center"/>
              <w:rPr>
                <w:sz w:val="22"/>
                <w:szCs w:val="22"/>
              </w:rPr>
            </w:pPr>
            <w:r w:rsidRPr="0068604F">
              <w:rPr>
                <w:sz w:val="22"/>
                <w:szCs w:val="22"/>
              </w:rPr>
              <w:t>3453,326</w:t>
            </w:r>
          </w:p>
        </w:tc>
        <w:tc>
          <w:tcPr>
            <w:tcW w:w="851"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3 324,00</w:t>
            </w:r>
          </w:p>
        </w:tc>
        <w:tc>
          <w:tcPr>
            <w:tcW w:w="851"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3026,40</w:t>
            </w:r>
          </w:p>
        </w:tc>
        <w:tc>
          <w:tcPr>
            <w:tcW w:w="851"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jc w:val="center"/>
              <w:rPr>
                <w:sz w:val="22"/>
                <w:szCs w:val="22"/>
              </w:rPr>
            </w:pPr>
            <w:r w:rsidRPr="0068604F">
              <w:rPr>
                <w:sz w:val="22"/>
                <w:szCs w:val="22"/>
              </w:rPr>
              <w:t>2426,40</w:t>
            </w:r>
          </w:p>
        </w:tc>
        <w:tc>
          <w:tcPr>
            <w:tcW w:w="851"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jc w:val="center"/>
              <w:rPr>
                <w:sz w:val="22"/>
                <w:szCs w:val="22"/>
              </w:rPr>
            </w:pPr>
            <w:r w:rsidRPr="0068604F">
              <w:rPr>
                <w:sz w:val="22"/>
                <w:szCs w:val="22"/>
              </w:rPr>
              <w:t>2126,40</w:t>
            </w:r>
          </w:p>
        </w:tc>
      </w:tr>
      <w:tr w:rsidR="00466440" w:rsidRPr="00DC1D00" w:rsidTr="0068604F">
        <w:trPr>
          <w:trHeight w:val="1364"/>
        </w:trPr>
        <w:tc>
          <w:tcPr>
            <w:tcW w:w="52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66440" w:rsidRPr="0068604F" w:rsidRDefault="00466440" w:rsidP="0068604F">
            <w:pPr>
              <w:widowControl w:val="0"/>
              <w:autoSpaceDE w:val="0"/>
              <w:autoSpaceDN w:val="0"/>
              <w:adjustRightInd w:val="0"/>
              <w:jc w:val="center"/>
              <w:outlineLvl w:val="2"/>
              <w:rPr>
                <w:sz w:val="22"/>
                <w:szCs w:val="22"/>
              </w:rPr>
            </w:pPr>
            <w:r w:rsidRPr="0068604F">
              <w:rPr>
                <w:sz w:val="22"/>
                <w:szCs w:val="22"/>
              </w:rPr>
              <w:t>3.1</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 xml:space="preserve">Реализация подпрограммы: </w:t>
            </w:r>
          </w:p>
          <w:p w:rsidR="00466440" w:rsidRPr="0068604F" w:rsidRDefault="00466440" w:rsidP="0068604F">
            <w:pPr>
              <w:pStyle w:val="ConsPlusNormal"/>
              <w:widowControl/>
              <w:ind w:firstLine="0"/>
              <w:rPr>
                <w:rFonts w:ascii="Times New Roman" w:hAnsi="Times New Roman" w:cs="Times New Roman"/>
                <w:sz w:val="22"/>
                <w:szCs w:val="22"/>
              </w:rPr>
            </w:pPr>
            <w:r w:rsidRPr="0068604F">
              <w:rPr>
                <w:rFonts w:ascii="Times New Roman" w:hAnsi="Times New Roman" w:cs="Times New Roman"/>
                <w:sz w:val="22"/>
                <w:szCs w:val="22"/>
              </w:rPr>
              <w:t>«Организация и содержание мест захоронения на территории Боровёнковского сельского  поселения»</w:t>
            </w:r>
          </w:p>
        </w:tc>
        <w:tc>
          <w:tcPr>
            <w:tcW w:w="1701"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Администрация</w:t>
            </w:r>
          </w:p>
        </w:tc>
        <w:tc>
          <w:tcPr>
            <w:tcW w:w="1275"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2015 - 2021 годы</w:t>
            </w:r>
          </w:p>
        </w:tc>
        <w:tc>
          <w:tcPr>
            <w:tcW w:w="1701"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widowControl w:val="0"/>
              <w:autoSpaceDE w:val="0"/>
              <w:autoSpaceDN w:val="0"/>
              <w:adjustRightInd w:val="0"/>
              <w:jc w:val="center"/>
              <w:rPr>
                <w:bCs/>
                <w:iCs/>
                <w:sz w:val="22"/>
                <w:szCs w:val="22"/>
              </w:rPr>
            </w:pPr>
            <w:r w:rsidRPr="0068604F">
              <w:rPr>
                <w:bCs/>
                <w:iCs/>
                <w:sz w:val="22"/>
                <w:szCs w:val="22"/>
              </w:rPr>
              <w:t>1.3.1.</w:t>
            </w:r>
          </w:p>
          <w:p w:rsidR="00466440" w:rsidRPr="0068604F" w:rsidRDefault="00466440" w:rsidP="0068604F">
            <w:pPr>
              <w:widowControl w:val="0"/>
              <w:autoSpaceDE w:val="0"/>
              <w:autoSpaceDN w:val="0"/>
              <w:adjustRightInd w:val="0"/>
              <w:jc w:val="center"/>
              <w:rPr>
                <w:bCs/>
                <w:iCs/>
                <w:sz w:val="22"/>
                <w:szCs w:val="22"/>
              </w:rPr>
            </w:pPr>
            <w:r w:rsidRPr="0068604F">
              <w:rPr>
                <w:bCs/>
                <w:iCs/>
                <w:sz w:val="22"/>
                <w:szCs w:val="22"/>
              </w:rPr>
              <w:t>1.3.4.</w:t>
            </w:r>
          </w:p>
          <w:p w:rsidR="00466440" w:rsidRPr="0068604F" w:rsidRDefault="00466440" w:rsidP="0068604F">
            <w:pPr>
              <w:widowControl w:val="0"/>
              <w:autoSpaceDE w:val="0"/>
              <w:autoSpaceDN w:val="0"/>
              <w:adjustRightInd w:val="0"/>
              <w:jc w:val="center"/>
              <w:rPr>
                <w:bCs/>
                <w:iCs/>
                <w:sz w:val="22"/>
                <w:szCs w:val="22"/>
              </w:rPr>
            </w:pPr>
          </w:p>
        </w:tc>
        <w:tc>
          <w:tcPr>
            <w:tcW w:w="1275"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Бюджет</w:t>
            </w:r>
          </w:p>
          <w:p w:rsidR="00466440" w:rsidRPr="0068604F" w:rsidRDefault="00466440" w:rsidP="0068604F">
            <w:pPr>
              <w:widowControl w:val="0"/>
              <w:autoSpaceDE w:val="0"/>
              <w:autoSpaceDN w:val="0"/>
              <w:adjustRightInd w:val="0"/>
              <w:jc w:val="center"/>
              <w:rPr>
                <w:sz w:val="22"/>
                <w:szCs w:val="22"/>
              </w:rPr>
            </w:pPr>
            <w:r w:rsidRPr="0068604F">
              <w:rPr>
                <w:sz w:val="22"/>
                <w:szCs w:val="22"/>
              </w:rPr>
              <w:t>сельского</w:t>
            </w:r>
          </w:p>
          <w:p w:rsidR="00466440" w:rsidRPr="0068604F" w:rsidRDefault="00466440" w:rsidP="0068604F">
            <w:pPr>
              <w:widowControl w:val="0"/>
              <w:autoSpaceDE w:val="0"/>
              <w:autoSpaceDN w:val="0"/>
              <w:adjustRightInd w:val="0"/>
              <w:jc w:val="center"/>
              <w:rPr>
                <w:sz w:val="22"/>
                <w:szCs w:val="22"/>
              </w:rPr>
            </w:pPr>
            <w:r w:rsidRPr="0068604F">
              <w:rPr>
                <w:sz w:val="22"/>
                <w:szCs w:val="22"/>
              </w:rPr>
              <w:t>поселения</w:t>
            </w:r>
          </w:p>
        </w:tc>
        <w:tc>
          <w:tcPr>
            <w:tcW w:w="851"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widowControl w:val="0"/>
              <w:autoSpaceDE w:val="0"/>
              <w:autoSpaceDN w:val="0"/>
              <w:adjustRightInd w:val="0"/>
              <w:jc w:val="center"/>
              <w:rPr>
                <w:bCs/>
                <w:iCs/>
                <w:sz w:val="22"/>
                <w:szCs w:val="22"/>
              </w:rPr>
            </w:pPr>
            <w:r w:rsidRPr="0068604F">
              <w:rPr>
                <w:bCs/>
                <w:iCs/>
                <w:sz w:val="22"/>
                <w:szCs w:val="22"/>
              </w:rPr>
              <w:t>38,6</w:t>
            </w:r>
          </w:p>
        </w:tc>
        <w:tc>
          <w:tcPr>
            <w:tcW w:w="992"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widowControl w:val="0"/>
              <w:autoSpaceDE w:val="0"/>
              <w:autoSpaceDN w:val="0"/>
              <w:adjustRightInd w:val="0"/>
              <w:jc w:val="center"/>
              <w:rPr>
                <w:bCs/>
                <w:iCs/>
                <w:sz w:val="22"/>
                <w:szCs w:val="22"/>
              </w:rPr>
            </w:pPr>
            <w:r w:rsidRPr="0068604F">
              <w:rPr>
                <w:bCs/>
                <w:iCs/>
                <w:sz w:val="22"/>
                <w:szCs w:val="22"/>
              </w:rPr>
              <w:t>243,50</w:t>
            </w:r>
          </w:p>
        </w:tc>
        <w:tc>
          <w:tcPr>
            <w:tcW w:w="992"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widowControl w:val="0"/>
              <w:autoSpaceDE w:val="0"/>
              <w:autoSpaceDN w:val="0"/>
              <w:adjustRightInd w:val="0"/>
              <w:jc w:val="center"/>
              <w:rPr>
                <w:bCs/>
                <w:iCs/>
                <w:sz w:val="22"/>
                <w:szCs w:val="22"/>
              </w:rPr>
            </w:pPr>
            <w:r w:rsidRPr="0068604F">
              <w:rPr>
                <w:sz w:val="22"/>
                <w:szCs w:val="22"/>
              </w:rPr>
              <w:t>262,3</w:t>
            </w:r>
          </w:p>
        </w:tc>
        <w:tc>
          <w:tcPr>
            <w:tcW w:w="851"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widowControl w:val="0"/>
              <w:autoSpaceDE w:val="0"/>
              <w:autoSpaceDN w:val="0"/>
              <w:adjustRightInd w:val="0"/>
              <w:jc w:val="center"/>
              <w:rPr>
                <w:bCs/>
                <w:iCs/>
                <w:sz w:val="22"/>
                <w:szCs w:val="22"/>
              </w:rPr>
            </w:pPr>
            <w:r w:rsidRPr="0068604F">
              <w:rPr>
                <w:bCs/>
                <w:iCs/>
                <w:sz w:val="22"/>
                <w:szCs w:val="22"/>
              </w:rPr>
              <w:t>271,851</w:t>
            </w:r>
          </w:p>
        </w:tc>
        <w:tc>
          <w:tcPr>
            <w:tcW w:w="851"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widowControl w:val="0"/>
              <w:autoSpaceDE w:val="0"/>
              <w:autoSpaceDN w:val="0"/>
              <w:adjustRightInd w:val="0"/>
              <w:jc w:val="center"/>
              <w:rPr>
                <w:bCs/>
                <w:iCs/>
                <w:sz w:val="22"/>
                <w:szCs w:val="22"/>
              </w:rPr>
            </w:pPr>
            <w:r w:rsidRPr="0068604F">
              <w:rPr>
                <w:bCs/>
                <w:iCs/>
                <w:sz w:val="22"/>
                <w:szCs w:val="22"/>
              </w:rPr>
              <w:t>315,0</w:t>
            </w:r>
          </w:p>
        </w:tc>
        <w:tc>
          <w:tcPr>
            <w:tcW w:w="851"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widowControl w:val="0"/>
              <w:autoSpaceDE w:val="0"/>
              <w:autoSpaceDN w:val="0"/>
              <w:adjustRightInd w:val="0"/>
              <w:jc w:val="center"/>
              <w:rPr>
                <w:bCs/>
                <w:iCs/>
                <w:sz w:val="22"/>
                <w:szCs w:val="22"/>
              </w:rPr>
            </w:pPr>
            <w:r w:rsidRPr="0068604F">
              <w:rPr>
                <w:bCs/>
                <w:iCs/>
                <w:sz w:val="22"/>
                <w:szCs w:val="22"/>
              </w:rPr>
              <w:t>161,0</w:t>
            </w:r>
          </w:p>
        </w:tc>
        <w:tc>
          <w:tcPr>
            <w:tcW w:w="851"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widowControl w:val="0"/>
              <w:autoSpaceDE w:val="0"/>
              <w:autoSpaceDN w:val="0"/>
              <w:adjustRightInd w:val="0"/>
              <w:jc w:val="center"/>
              <w:rPr>
                <w:bCs/>
                <w:iCs/>
                <w:sz w:val="22"/>
                <w:szCs w:val="22"/>
              </w:rPr>
            </w:pPr>
            <w:r w:rsidRPr="0068604F">
              <w:rPr>
                <w:bCs/>
                <w:iCs/>
                <w:sz w:val="22"/>
                <w:szCs w:val="22"/>
              </w:rPr>
              <w:t>161,0</w:t>
            </w:r>
          </w:p>
        </w:tc>
      </w:tr>
      <w:tr w:rsidR="00466440" w:rsidRPr="00DC1D00" w:rsidTr="0068604F">
        <w:trPr>
          <w:trHeight w:val="1372"/>
        </w:trPr>
        <w:tc>
          <w:tcPr>
            <w:tcW w:w="52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4.1</w:t>
            </w:r>
          </w:p>
        </w:tc>
        <w:tc>
          <w:tcPr>
            <w:tcW w:w="31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66440" w:rsidRPr="0068604F" w:rsidRDefault="00466440" w:rsidP="0068604F">
            <w:pPr>
              <w:pStyle w:val="ConsPlusCell"/>
              <w:rPr>
                <w:rFonts w:ascii="Times New Roman" w:hAnsi="Times New Roman" w:cs="Times New Roman"/>
                <w:sz w:val="22"/>
                <w:szCs w:val="22"/>
              </w:rPr>
            </w:pPr>
            <w:r w:rsidRPr="0068604F">
              <w:rPr>
                <w:rFonts w:ascii="Times New Roman" w:hAnsi="Times New Roman" w:cs="Times New Roman"/>
                <w:sz w:val="22"/>
                <w:szCs w:val="22"/>
              </w:rPr>
              <w:t xml:space="preserve">Реализация подпрограммы: </w:t>
            </w:r>
          </w:p>
          <w:p w:rsidR="00466440" w:rsidRPr="0068604F" w:rsidRDefault="00466440" w:rsidP="0068604F">
            <w:pPr>
              <w:pStyle w:val="ConsPlusNormal"/>
              <w:ind w:firstLine="0"/>
              <w:rPr>
                <w:rFonts w:ascii="Times New Roman" w:hAnsi="Times New Roman" w:cs="Times New Roman"/>
                <w:sz w:val="22"/>
                <w:szCs w:val="22"/>
              </w:rPr>
            </w:pPr>
            <w:r w:rsidRPr="0068604F">
              <w:rPr>
                <w:rFonts w:ascii="Times New Roman" w:hAnsi="Times New Roman" w:cs="Times New Roman"/>
                <w:sz w:val="22"/>
                <w:szCs w:val="22"/>
              </w:rPr>
              <w:t>«Прочие мероприятия по благоустройству на территории Боровёнковского сельского  поселения»</w:t>
            </w:r>
          </w:p>
        </w:tc>
        <w:tc>
          <w:tcPr>
            <w:tcW w:w="1701"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Администрация</w:t>
            </w:r>
          </w:p>
        </w:tc>
        <w:tc>
          <w:tcPr>
            <w:tcW w:w="1275"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2015 - 2021 годы</w:t>
            </w:r>
          </w:p>
        </w:tc>
        <w:tc>
          <w:tcPr>
            <w:tcW w:w="1701"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1.4.1</w:t>
            </w:r>
          </w:p>
          <w:p w:rsidR="00466440" w:rsidRPr="0068604F" w:rsidRDefault="00466440" w:rsidP="0068604F">
            <w:pPr>
              <w:widowControl w:val="0"/>
              <w:autoSpaceDE w:val="0"/>
              <w:autoSpaceDN w:val="0"/>
              <w:adjustRightInd w:val="0"/>
              <w:jc w:val="center"/>
              <w:rPr>
                <w:sz w:val="22"/>
                <w:szCs w:val="22"/>
              </w:rPr>
            </w:pPr>
            <w:r w:rsidRPr="0068604F">
              <w:rPr>
                <w:sz w:val="22"/>
                <w:szCs w:val="22"/>
              </w:rPr>
              <w:t>1.5.6.</w:t>
            </w:r>
          </w:p>
        </w:tc>
        <w:tc>
          <w:tcPr>
            <w:tcW w:w="1275"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Бюджет</w:t>
            </w:r>
          </w:p>
          <w:p w:rsidR="00466440" w:rsidRPr="0068604F" w:rsidRDefault="00466440" w:rsidP="0068604F">
            <w:pPr>
              <w:widowControl w:val="0"/>
              <w:autoSpaceDE w:val="0"/>
              <w:autoSpaceDN w:val="0"/>
              <w:adjustRightInd w:val="0"/>
              <w:jc w:val="center"/>
              <w:rPr>
                <w:sz w:val="22"/>
                <w:szCs w:val="22"/>
              </w:rPr>
            </w:pPr>
            <w:r w:rsidRPr="0068604F">
              <w:rPr>
                <w:sz w:val="22"/>
                <w:szCs w:val="22"/>
              </w:rPr>
              <w:t>сельского поселения</w:t>
            </w:r>
          </w:p>
        </w:tc>
        <w:tc>
          <w:tcPr>
            <w:tcW w:w="851"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551,0</w:t>
            </w:r>
          </w:p>
        </w:tc>
        <w:tc>
          <w:tcPr>
            <w:tcW w:w="992"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365,85</w:t>
            </w:r>
          </w:p>
        </w:tc>
        <w:tc>
          <w:tcPr>
            <w:tcW w:w="992"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widowControl w:val="0"/>
              <w:autoSpaceDE w:val="0"/>
              <w:autoSpaceDN w:val="0"/>
              <w:adjustRightInd w:val="0"/>
              <w:jc w:val="center"/>
              <w:rPr>
                <w:sz w:val="22"/>
                <w:szCs w:val="22"/>
              </w:rPr>
            </w:pPr>
            <w:r w:rsidRPr="0068604F">
              <w:rPr>
                <w:sz w:val="22"/>
                <w:szCs w:val="22"/>
              </w:rPr>
              <w:t>1038,318</w:t>
            </w:r>
          </w:p>
        </w:tc>
        <w:tc>
          <w:tcPr>
            <w:tcW w:w="851"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widowControl w:val="0"/>
              <w:autoSpaceDE w:val="0"/>
              <w:autoSpaceDN w:val="0"/>
              <w:adjustRightInd w:val="0"/>
              <w:jc w:val="center"/>
              <w:rPr>
                <w:bCs/>
                <w:iCs/>
                <w:sz w:val="22"/>
                <w:szCs w:val="22"/>
              </w:rPr>
            </w:pPr>
            <w:r w:rsidRPr="0068604F">
              <w:rPr>
                <w:bCs/>
                <w:iCs/>
                <w:sz w:val="22"/>
                <w:szCs w:val="22"/>
              </w:rPr>
              <w:t>227,014</w:t>
            </w:r>
          </w:p>
        </w:tc>
        <w:tc>
          <w:tcPr>
            <w:tcW w:w="851"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widowControl w:val="0"/>
              <w:autoSpaceDE w:val="0"/>
              <w:autoSpaceDN w:val="0"/>
              <w:adjustRightInd w:val="0"/>
              <w:jc w:val="center"/>
              <w:rPr>
                <w:sz w:val="22"/>
                <w:szCs w:val="22"/>
              </w:rPr>
            </w:pPr>
            <w:r w:rsidRPr="0068604F">
              <w:rPr>
                <w:bCs/>
                <w:iCs/>
                <w:sz w:val="22"/>
                <w:szCs w:val="22"/>
              </w:rPr>
              <w:t>418,80</w:t>
            </w:r>
          </w:p>
        </w:tc>
        <w:tc>
          <w:tcPr>
            <w:tcW w:w="851"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widowControl w:val="0"/>
              <w:autoSpaceDE w:val="0"/>
              <w:autoSpaceDN w:val="0"/>
              <w:adjustRightInd w:val="0"/>
              <w:jc w:val="center"/>
              <w:rPr>
                <w:sz w:val="22"/>
                <w:szCs w:val="22"/>
              </w:rPr>
            </w:pPr>
            <w:r w:rsidRPr="0068604F">
              <w:rPr>
                <w:bCs/>
                <w:iCs/>
                <w:sz w:val="22"/>
                <w:szCs w:val="22"/>
              </w:rPr>
              <w:t>197,30</w:t>
            </w:r>
          </w:p>
        </w:tc>
        <w:tc>
          <w:tcPr>
            <w:tcW w:w="851" w:type="dxa"/>
            <w:tcBorders>
              <w:top w:val="single" w:sz="4" w:space="0" w:color="auto"/>
              <w:left w:val="single" w:sz="4" w:space="0" w:color="auto"/>
              <w:bottom w:val="single" w:sz="4" w:space="0" w:color="auto"/>
              <w:right w:val="single" w:sz="4" w:space="0" w:color="auto"/>
            </w:tcBorders>
            <w:vAlign w:val="center"/>
          </w:tcPr>
          <w:p w:rsidR="00466440" w:rsidRPr="0068604F" w:rsidRDefault="00466440" w:rsidP="0068604F">
            <w:pPr>
              <w:jc w:val="center"/>
              <w:rPr>
                <w:sz w:val="22"/>
                <w:szCs w:val="22"/>
              </w:rPr>
            </w:pPr>
            <w:r w:rsidRPr="0068604F">
              <w:rPr>
                <w:bCs/>
                <w:iCs/>
                <w:sz w:val="22"/>
                <w:szCs w:val="22"/>
              </w:rPr>
              <w:t>89,30</w:t>
            </w:r>
          </w:p>
        </w:tc>
      </w:tr>
    </w:tbl>
    <w:p w:rsidR="00466440" w:rsidRDefault="00466440" w:rsidP="00466440">
      <w:pPr>
        <w:pStyle w:val="a8"/>
        <w:tabs>
          <w:tab w:val="left" w:pos="1200"/>
        </w:tabs>
        <w:spacing w:line="320" w:lineRule="exact"/>
        <w:jc w:val="both"/>
        <w:rPr>
          <w:rFonts w:ascii="Times New Roman" w:hAnsi="Times New Roman" w:cs="Times New Roman"/>
          <w:color w:val="000000"/>
          <w:sz w:val="28"/>
          <w:szCs w:val="28"/>
        </w:rPr>
        <w:sectPr w:rsidR="00466440" w:rsidSect="00891B1B">
          <w:headerReference w:type="default" r:id="rId11"/>
          <w:pgSz w:w="16838" w:h="11906" w:orient="landscape"/>
          <w:pgMar w:top="1418" w:right="567" w:bottom="851" w:left="1134" w:header="568" w:footer="709" w:gutter="0"/>
          <w:cols w:space="708"/>
          <w:docGrid w:linePitch="360"/>
        </w:sectPr>
      </w:pPr>
    </w:p>
    <w:p w:rsidR="00466440" w:rsidRPr="002D1C4B" w:rsidRDefault="00466440" w:rsidP="00466440">
      <w:pPr>
        <w:widowControl w:val="0"/>
        <w:autoSpaceDE w:val="0"/>
        <w:autoSpaceDN w:val="0"/>
        <w:adjustRightInd w:val="0"/>
        <w:jc w:val="both"/>
        <w:rPr>
          <w:sz w:val="28"/>
          <w:szCs w:val="28"/>
          <w:lang w:eastAsia="en-US"/>
        </w:rPr>
      </w:pPr>
      <w:r>
        <w:rPr>
          <w:sz w:val="28"/>
          <w:szCs w:val="28"/>
          <w:lang w:eastAsia="en-US"/>
        </w:rPr>
        <w:lastRenderedPageBreak/>
        <w:t>1.</w:t>
      </w:r>
      <w:r w:rsidR="001D31AA">
        <w:rPr>
          <w:sz w:val="28"/>
          <w:szCs w:val="28"/>
          <w:lang w:eastAsia="en-US"/>
        </w:rPr>
        <w:t>2</w:t>
      </w:r>
      <w:r w:rsidRPr="002D1C4B">
        <w:rPr>
          <w:sz w:val="28"/>
          <w:szCs w:val="28"/>
          <w:lang w:eastAsia="en-US"/>
        </w:rPr>
        <w:t xml:space="preserve">. В паспорте подпрограммы «Прочие мероприятия по благоустройству на территории Боровёнковского сельского поселения» муниципальной программы Боровёнковского сельского поселения «Организация  благоустройства Боровёнковского </w:t>
      </w:r>
      <w:r>
        <w:rPr>
          <w:sz w:val="28"/>
          <w:szCs w:val="28"/>
          <w:lang w:eastAsia="en-US"/>
        </w:rPr>
        <w:t>сельского поселения на 2015-2021</w:t>
      </w:r>
      <w:r w:rsidRPr="002D1C4B">
        <w:rPr>
          <w:sz w:val="28"/>
          <w:szCs w:val="28"/>
          <w:lang w:eastAsia="en-US"/>
        </w:rPr>
        <w:t xml:space="preserve"> годы»:</w:t>
      </w:r>
    </w:p>
    <w:p w:rsidR="00466440" w:rsidRDefault="00466440" w:rsidP="00466440">
      <w:pPr>
        <w:widowControl w:val="0"/>
        <w:autoSpaceDE w:val="0"/>
        <w:autoSpaceDN w:val="0"/>
        <w:adjustRightInd w:val="0"/>
        <w:jc w:val="both"/>
        <w:rPr>
          <w:sz w:val="28"/>
          <w:szCs w:val="28"/>
          <w:lang w:eastAsia="en-US"/>
        </w:rPr>
      </w:pPr>
      <w:r w:rsidRPr="002D1C4B">
        <w:rPr>
          <w:sz w:val="28"/>
          <w:szCs w:val="28"/>
          <w:lang w:eastAsia="en-US"/>
        </w:rPr>
        <w:t>- таблицу раздела 2 «Задачи и целевые показатели подпрограммы» изложить в  редакции:</w:t>
      </w:r>
    </w:p>
    <w:p w:rsidR="00466440" w:rsidRDefault="00466440" w:rsidP="00466440">
      <w:pPr>
        <w:widowControl w:val="0"/>
        <w:autoSpaceDE w:val="0"/>
        <w:autoSpaceDN w:val="0"/>
        <w:adjustRightInd w:val="0"/>
        <w:jc w:val="both"/>
        <w:rPr>
          <w:sz w:val="28"/>
          <w:szCs w:val="28"/>
          <w:lang w:eastAsia="en-US"/>
        </w:rPr>
      </w:pPr>
    </w:p>
    <w:tbl>
      <w:tblPr>
        <w:tblW w:w="14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5"/>
        <w:gridCol w:w="8032"/>
        <w:gridCol w:w="788"/>
        <w:gridCol w:w="865"/>
        <w:gridCol w:w="849"/>
        <w:gridCol w:w="834"/>
        <w:gridCol w:w="819"/>
        <w:gridCol w:w="804"/>
        <w:gridCol w:w="788"/>
      </w:tblGrid>
      <w:tr w:rsidR="00466440" w:rsidRPr="00D946FE" w:rsidTr="001D31AA">
        <w:trPr>
          <w:trHeight w:val="381"/>
        </w:trPr>
        <w:tc>
          <w:tcPr>
            <w:tcW w:w="865" w:type="dxa"/>
            <w:vMerge w:val="restart"/>
            <w:shd w:val="clear" w:color="auto" w:fill="auto"/>
            <w:hideMark/>
          </w:tcPr>
          <w:p w:rsidR="00466440" w:rsidRPr="001D31AA" w:rsidRDefault="00466440" w:rsidP="001D31AA">
            <w:pPr>
              <w:widowControl w:val="0"/>
              <w:autoSpaceDE w:val="0"/>
              <w:autoSpaceDN w:val="0"/>
              <w:adjustRightInd w:val="0"/>
              <w:jc w:val="both"/>
              <w:rPr>
                <w:sz w:val="22"/>
                <w:szCs w:val="22"/>
                <w:lang w:eastAsia="en-US"/>
              </w:rPr>
            </w:pPr>
            <w:r w:rsidRPr="001D31AA">
              <w:rPr>
                <w:sz w:val="22"/>
                <w:szCs w:val="22"/>
                <w:lang w:eastAsia="en-US"/>
              </w:rPr>
              <w:br w:type="page"/>
              <w:t>№</w:t>
            </w:r>
          </w:p>
          <w:p w:rsidR="00466440" w:rsidRPr="001D31AA" w:rsidRDefault="00466440" w:rsidP="001D31AA">
            <w:pPr>
              <w:widowControl w:val="0"/>
              <w:autoSpaceDE w:val="0"/>
              <w:autoSpaceDN w:val="0"/>
              <w:adjustRightInd w:val="0"/>
              <w:jc w:val="both"/>
              <w:rPr>
                <w:sz w:val="22"/>
                <w:szCs w:val="22"/>
                <w:lang w:eastAsia="en-US"/>
              </w:rPr>
            </w:pPr>
            <w:r w:rsidRPr="001D31AA">
              <w:rPr>
                <w:sz w:val="22"/>
                <w:szCs w:val="22"/>
                <w:lang w:eastAsia="en-US"/>
              </w:rPr>
              <w:t>п/п</w:t>
            </w:r>
          </w:p>
        </w:tc>
        <w:tc>
          <w:tcPr>
            <w:tcW w:w="8032" w:type="dxa"/>
            <w:vMerge w:val="restart"/>
            <w:shd w:val="clear" w:color="auto" w:fill="auto"/>
            <w:hideMark/>
          </w:tcPr>
          <w:p w:rsidR="00466440" w:rsidRPr="001D31AA" w:rsidRDefault="00466440" w:rsidP="001D31AA">
            <w:pPr>
              <w:widowControl w:val="0"/>
              <w:autoSpaceDE w:val="0"/>
              <w:autoSpaceDN w:val="0"/>
              <w:adjustRightInd w:val="0"/>
              <w:jc w:val="both"/>
              <w:rPr>
                <w:sz w:val="22"/>
                <w:szCs w:val="22"/>
                <w:lang w:eastAsia="en-US"/>
              </w:rPr>
            </w:pPr>
            <w:r w:rsidRPr="001D31AA">
              <w:rPr>
                <w:sz w:val="22"/>
                <w:szCs w:val="22"/>
                <w:lang w:eastAsia="en-US"/>
              </w:rPr>
              <w:t xml:space="preserve">Задачи подпрограммы, наименование и  единица измерения целевого показателя </w:t>
            </w:r>
          </w:p>
        </w:tc>
        <w:tc>
          <w:tcPr>
            <w:tcW w:w="5747" w:type="dxa"/>
            <w:gridSpan w:val="7"/>
            <w:shd w:val="clear" w:color="auto" w:fill="auto"/>
            <w:vAlign w:val="center"/>
            <w:hideMark/>
          </w:tcPr>
          <w:p w:rsidR="00466440" w:rsidRPr="001D31AA" w:rsidRDefault="00466440" w:rsidP="001D31AA">
            <w:pPr>
              <w:widowControl w:val="0"/>
              <w:autoSpaceDE w:val="0"/>
              <w:autoSpaceDN w:val="0"/>
              <w:adjustRightInd w:val="0"/>
              <w:jc w:val="center"/>
              <w:rPr>
                <w:sz w:val="22"/>
                <w:szCs w:val="22"/>
                <w:lang w:eastAsia="en-US"/>
              </w:rPr>
            </w:pPr>
            <w:r w:rsidRPr="001D31AA">
              <w:rPr>
                <w:sz w:val="22"/>
                <w:szCs w:val="22"/>
                <w:lang w:eastAsia="en-US"/>
              </w:rPr>
              <w:t>Значения целевого показателя по годам</w:t>
            </w:r>
          </w:p>
        </w:tc>
      </w:tr>
      <w:tr w:rsidR="00466440" w:rsidRPr="00D946FE" w:rsidTr="001D31AA">
        <w:trPr>
          <w:trHeight w:val="70"/>
        </w:trPr>
        <w:tc>
          <w:tcPr>
            <w:tcW w:w="865" w:type="dxa"/>
            <w:vMerge/>
            <w:tcBorders>
              <w:bottom w:val="single" w:sz="4" w:space="0" w:color="auto"/>
            </w:tcBorders>
            <w:shd w:val="clear" w:color="auto" w:fill="auto"/>
            <w:hideMark/>
          </w:tcPr>
          <w:p w:rsidR="00466440" w:rsidRPr="001D31AA" w:rsidRDefault="00466440" w:rsidP="001D31AA">
            <w:pPr>
              <w:widowControl w:val="0"/>
              <w:autoSpaceDE w:val="0"/>
              <w:autoSpaceDN w:val="0"/>
              <w:adjustRightInd w:val="0"/>
              <w:jc w:val="both"/>
              <w:rPr>
                <w:sz w:val="22"/>
                <w:szCs w:val="22"/>
                <w:lang w:eastAsia="en-US"/>
              </w:rPr>
            </w:pPr>
          </w:p>
        </w:tc>
        <w:tc>
          <w:tcPr>
            <w:tcW w:w="8032" w:type="dxa"/>
            <w:vMerge/>
            <w:tcBorders>
              <w:bottom w:val="single" w:sz="4" w:space="0" w:color="auto"/>
            </w:tcBorders>
            <w:shd w:val="clear" w:color="auto" w:fill="auto"/>
            <w:hideMark/>
          </w:tcPr>
          <w:p w:rsidR="00466440" w:rsidRPr="001D31AA" w:rsidRDefault="00466440" w:rsidP="001D31AA">
            <w:pPr>
              <w:widowControl w:val="0"/>
              <w:autoSpaceDE w:val="0"/>
              <w:autoSpaceDN w:val="0"/>
              <w:adjustRightInd w:val="0"/>
              <w:jc w:val="both"/>
              <w:rPr>
                <w:sz w:val="22"/>
                <w:szCs w:val="22"/>
                <w:lang w:eastAsia="en-US"/>
              </w:rPr>
            </w:pPr>
          </w:p>
        </w:tc>
        <w:tc>
          <w:tcPr>
            <w:tcW w:w="788" w:type="dxa"/>
            <w:tcBorders>
              <w:bottom w:val="single" w:sz="4" w:space="0" w:color="auto"/>
            </w:tcBorders>
            <w:shd w:val="clear" w:color="auto" w:fill="auto"/>
            <w:hideMark/>
          </w:tcPr>
          <w:p w:rsidR="00466440" w:rsidRPr="001D31AA" w:rsidRDefault="00466440" w:rsidP="001D31AA">
            <w:pPr>
              <w:widowControl w:val="0"/>
              <w:autoSpaceDE w:val="0"/>
              <w:autoSpaceDN w:val="0"/>
              <w:adjustRightInd w:val="0"/>
              <w:jc w:val="both"/>
              <w:rPr>
                <w:sz w:val="22"/>
                <w:szCs w:val="22"/>
                <w:lang w:eastAsia="en-US"/>
              </w:rPr>
            </w:pPr>
            <w:r w:rsidRPr="001D31AA">
              <w:rPr>
                <w:sz w:val="22"/>
                <w:szCs w:val="22"/>
                <w:lang w:eastAsia="en-US"/>
              </w:rPr>
              <w:t>2015</w:t>
            </w:r>
          </w:p>
        </w:tc>
        <w:tc>
          <w:tcPr>
            <w:tcW w:w="865" w:type="dxa"/>
            <w:tcBorders>
              <w:bottom w:val="single" w:sz="4" w:space="0" w:color="auto"/>
            </w:tcBorders>
            <w:shd w:val="clear" w:color="auto" w:fill="auto"/>
            <w:hideMark/>
          </w:tcPr>
          <w:p w:rsidR="00466440" w:rsidRPr="001D31AA" w:rsidRDefault="00466440" w:rsidP="001D31AA">
            <w:pPr>
              <w:widowControl w:val="0"/>
              <w:autoSpaceDE w:val="0"/>
              <w:autoSpaceDN w:val="0"/>
              <w:adjustRightInd w:val="0"/>
              <w:jc w:val="both"/>
              <w:rPr>
                <w:sz w:val="22"/>
                <w:szCs w:val="22"/>
                <w:lang w:eastAsia="en-US"/>
              </w:rPr>
            </w:pPr>
            <w:r w:rsidRPr="001D31AA">
              <w:rPr>
                <w:sz w:val="22"/>
                <w:szCs w:val="22"/>
                <w:lang w:eastAsia="en-US"/>
              </w:rPr>
              <w:t>2016</w:t>
            </w:r>
          </w:p>
        </w:tc>
        <w:tc>
          <w:tcPr>
            <w:tcW w:w="849" w:type="dxa"/>
            <w:tcBorders>
              <w:bottom w:val="single" w:sz="4" w:space="0" w:color="auto"/>
            </w:tcBorders>
            <w:shd w:val="clear" w:color="auto" w:fill="auto"/>
            <w:hideMark/>
          </w:tcPr>
          <w:p w:rsidR="00466440" w:rsidRPr="001D31AA" w:rsidRDefault="00466440" w:rsidP="001D31AA">
            <w:pPr>
              <w:widowControl w:val="0"/>
              <w:autoSpaceDE w:val="0"/>
              <w:autoSpaceDN w:val="0"/>
              <w:adjustRightInd w:val="0"/>
              <w:jc w:val="both"/>
              <w:rPr>
                <w:sz w:val="22"/>
                <w:szCs w:val="22"/>
                <w:lang w:eastAsia="en-US"/>
              </w:rPr>
            </w:pPr>
            <w:r w:rsidRPr="001D31AA">
              <w:rPr>
                <w:sz w:val="22"/>
                <w:szCs w:val="22"/>
                <w:lang w:eastAsia="en-US"/>
              </w:rPr>
              <w:t>2017</w:t>
            </w:r>
          </w:p>
        </w:tc>
        <w:tc>
          <w:tcPr>
            <w:tcW w:w="834" w:type="dxa"/>
            <w:tcBorders>
              <w:bottom w:val="single" w:sz="4" w:space="0" w:color="auto"/>
            </w:tcBorders>
            <w:shd w:val="clear" w:color="auto" w:fill="auto"/>
            <w:hideMark/>
          </w:tcPr>
          <w:p w:rsidR="00466440" w:rsidRPr="001D31AA" w:rsidRDefault="00466440" w:rsidP="001D31AA">
            <w:pPr>
              <w:widowControl w:val="0"/>
              <w:autoSpaceDE w:val="0"/>
              <w:autoSpaceDN w:val="0"/>
              <w:adjustRightInd w:val="0"/>
              <w:jc w:val="both"/>
              <w:rPr>
                <w:sz w:val="22"/>
                <w:szCs w:val="22"/>
                <w:lang w:eastAsia="en-US"/>
              </w:rPr>
            </w:pPr>
            <w:r w:rsidRPr="001D31AA">
              <w:rPr>
                <w:sz w:val="22"/>
                <w:szCs w:val="22"/>
                <w:lang w:eastAsia="en-US"/>
              </w:rPr>
              <w:t>2018</w:t>
            </w:r>
          </w:p>
        </w:tc>
        <w:tc>
          <w:tcPr>
            <w:tcW w:w="819" w:type="dxa"/>
            <w:tcBorders>
              <w:bottom w:val="single" w:sz="4" w:space="0" w:color="auto"/>
            </w:tcBorders>
            <w:shd w:val="clear" w:color="auto" w:fill="auto"/>
            <w:hideMark/>
          </w:tcPr>
          <w:p w:rsidR="00466440" w:rsidRPr="001D31AA" w:rsidRDefault="00466440" w:rsidP="001D31AA">
            <w:pPr>
              <w:widowControl w:val="0"/>
              <w:autoSpaceDE w:val="0"/>
              <w:autoSpaceDN w:val="0"/>
              <w:adjustRightInd w:val="0"/>
              <w:jc w:val="both"/>
              <w:rPr>
                <w:sz w:val="22"/>
                <w:szCs w:val="22"/>
                <w:lang w:eastAsia="en-US"/>
              </w:rPr>
            </w:pPr>
            <w:r w:rsidRPr="001D31AA">
              <w:rPr>
                <w:sz w:val="22"/>
                <w:szCs w:val="22"/>
                <w:lang w:eastAsia="en-US"/>
              </w:rPr>
              <w:t>2019</w:t>
            </w:r>
          </w:p>
        </w:tc>
        <w:tc>
          <w:tcPr>
            <w:tcW w:w="804" w:type="dxa"/>
            <w:tcBorders>
              <w:bottom w:val="single" w:sz="4" w:space="0" w:color="auto"/>
            </w:tcBorders>
            <w:shd w:val="clear" w:color="auto" w:fill="auto"/>
            <w:hideMark/>
          </w:tcPr>
          <w:p w:rsidR="00466440" w:rsidRPr="001D31AA" w:rsidRDefault="00466440" w:rsidP="001D31AA">
            <w:pPr>
              <w:widowControl w:val="0"/>
              <w:autoSpaceDE w:val="0"/>
              <w:autoSpaceDN w:val="0"/>
              <w:adjustRightInd w:val="0"/>
              <w:jc w:val="both"/>
              <w:rPr>
                <w:sz w:val="22"/>
                <w:szCs w:val="22"/>
                <w:lang w:eastAsia="en-US"/>
              </w:rPr>
            </w:pPr>
            <w:r w:rsidRPr="001D31AA">
              <w:rPr>
                <w:sz w:val="22"/>
                <w:szCs w:val="22"/>
                <w:lang w:eastAsia="en-US"/>
              </w:rPr>
              <w:t>2020</w:t>
            </w:r>
          </w:p>
        </w:tc>
        <w:tc>
          <w:tcPr>
            <w:tcW w:w="788" w:type="dxa"/>
            <w:tcBorders>
              <w:bottom w:val="single" w:sz="4" w:space="0" w:color="auto"/>
            </w:tcBorders>
            <w:shd w:val="clear" w:color="auto" w:fill="auto"/>
            <w:hideMark/>
          </w:tcPr>
          <w:p w:rsidR="00466440" w:rsidRPr="001D31AA" w:rsidRDefault="00466440" w:rsidP="001D31AA">
            <w:pPr>
              <w:widowControl w:val="0"/>
              <w:autoSpaceDE w:val="0"/>
              <w:autoSpaceDN w:val="0"/>
              <w:adjustRightInd w:val="0"/>
              <w:jc w:val="both"/>
              <w:rPr>
                <w:sz w:val="22"/>
                <w:szCs w:val="22"/>
                <w:lang w:eastAsia="en-US"/>
              </w:rPr>
            </w:pPr>
            <w:r w:rsidRPr="001D31AA">
              <w:rPr>
                <w:sz w:val="22"/>
                <w:szCs w:val="22"/>
                <w:lang w:eastAsia="en-US"/>
              </w:rPr>
              <w:t>2021</w:t>
            </w:r>
          </w:p>
        </w:tc>
      </w:tr>
      <w:tr w:rsidR="00466440" w:rsidRPr="00D946FE" w:rsidTr="001D31AA">
        <w:trPr>
          <w:trHeight w:val="315"/>
        </w:trPr>
        <w:tc>
          <w:tcPr>
            <w:tcW w:w="865" w:type="dxa"/>
            <w:shd w:val="clear" w:color="auto" w:fill="auto"/>
            <w:hideMark/>
          </w:tcPr>
          <w:p w:rsidR="00466440" w:rsidRPr="001D31AA" w:rsidRDefault="00466440" w:rsidP="001D31AA">
            <w:pPr>
              <w:widowControl w:val="0"/>
              <w:autoSpaceDE w:val="0"/>
              <w:autoSpaceDN w:val="0"/>
              <w:adjustRightInd w:val="0"/>
              <w:jc w:val="both"/>
              <w:rPr>
                <w:sz w:val="22"/>
                <w:szCs w:val="22"/>
                <w:lang w:eastAsia="en-US"/>
              </w:rPr>
            </w:pPr>
            <w:r w:rsidRPr="001D31AA">
              <w:rPr>
                <w:sz w:val="22"/>
                <w:szCs w:val="22"/>
                <w:lang w:eastAsia="en-US"/>
              </w:rPr>
              <w:t>1</w:t>
            </w:r>
          </w:p>
        </w:tc>
        <w:tc>
          <w:tcPr>
            <w:tcW w:w="8032" w:type="dxa"/>
            <w:shd w:val="clear" w:color="auto" w:fill="auto"/>
            <w:hideMark/>
          </w:tcPr>
          <w:p w:rsidR="00466440" w:rsidRPr="001D31AA" w:rsidRDefault="00466440" w:rsidP="001D31AA">
            <w:pPr>
              <w:widowControl w:val="0"/>
              <w:autoSpaceDE w:val="0"/>
              <w:autoSpaceDN w:val="0"/>
              <w:adjustRightInd w:val="0"/>
              <w:jc w:val="both"/>
              <w:rPr>
                <w:sz w:val="22"/>
                <w:szCs w:val="22"/>
                <w:lang w:eastAsia="en-US"/>
              </w:rPr>
            </w:pPr>
            <w:r w:rsidRPr="001D31AA">
              <w:rPr>
                <w:sz w:val="22"/>
                <w:szCs w:val="22"/>
                <w:lang w:eastAsia="en-US"/>
              </w:rPr>
              <w:t>2</w:t>
            </w:r>
          </w:p>
        </w:tc>
        <w:tc>
          <w:tcPr>
            <w:tcW w:w="788" w:type="dxa"/>
            <w:shd w:val="clear" w:color="auto" w:fill="auto"/>
            <w:hideMark/>
          </w:tcPr>
          <w:p w:rsidR="00466440" w:rsidRPr="001D31AA" w:rsidRDefault="00466440" w:rsidP="001D31AA">
            <w:pPr>
              <w:widowControl w:val="0"/>
              <w:autoSpaceDE w:val="0"/>
              <w:autoSpaceDN w:val="0"/>
              <w:adjustRightInd w:val="0"/>
              <w:jc w:val="both"/>
              <w:rPr>
                <w:sz w:val="22"/>
                <w:szCs w:val="22"/>
                <w:lang w:eastAsia="en-US"/>
              </w:rPr>
            </w:pPr>
            <w:r w:rsidRPr="001D31AA">
              <w:rPr>
                <w:sz w:val="22"/>
                <w:szCs w:val="22"/>
                <w:lang w:eastAsia="en-US"/>
              </w:rPr>
              <w:t>3</w:t>
            </w:r>
          </w:p>
        </w:tc>
        <w:tc>
          <w:tcPr>
            <w:tcW w:w="865" w:type="dxa"/>
            <w:shd w:val="clear" w:color="auto" w:fill="auto"/>
            <w:hideMark/>
          </w:tcPr>
          <w:p w:rsidR="00466440" w:rsidRPr="001D31AA" w:rsidRDefault="00466440" w:rsidP="001D31AA">
            <w:pPr>
              <w:widowControl w:val="0"/>
              <w:autoSpaceDE w:val="0"/>
              <w:autoSpaceDN w:val="0"/>
              <w:adjustRightInd w:val="0"/>
              <w:jc w:val="both"/>
              <w:rPr>
                <w:sz w:val="22"/>
                <w:szCs w:val="22"/>
                <w:lang w:eastAsia="en-US"/>
              </w:rPr>
            </w:pPr>
            <w:r w:rsidRPr="001D31AA">
              <w:rPr>
                <w:sz w:val="22"/>
                <w:szCs w:val="22"/>
                <w:lang w:eastAsia="en-US"/>
              </w:rPr>
              <w:t>4</w:t>
            </w:r>
          </w:p>
        </w:tc>
        <w:tc>
          <w:tcPr>
            <w:tcW w:w="849" w:type="dxa"/>
            <w:shd w:val="clear" w:color="auto" w:fill="auto"/>
            <w:hideMark/>
          </w:tcPr>
          <w:p w:rsidR="00466440" w:rsidRPr="001D31AA" w:rsidRDefault="00466440" w:rsidP="001D31AA">
            <w:pPr>
              <w:widowControl w:val="0"/>
              <w:autoSpaceDE w:val="0"/>
              <w:autoSpaceDN w:val="0"/>
              <w:adjustRightInd w:val="0"/>
              <w:jc w:val="both"/>
              <w:rPr>
                <w:sz w:val="22"/>
                <w:szCs w:val="22"/>
                <w:lang w:eastAsia="en-US"/>
              </w:rPr>
            </w:pPr>
            <w:r w:rsidRPr="001D31AA">
              <w:rPr>
                <w:sz w:val="22"/>
                <w:szCs w:val="22"/>
                <w:lang w:eastAsia="en-US"/>
              </w:rPr>
              <w:t>5</w:t>
            </w:r>
          </w:p>
        </w:tc>
        <w:tc>
          <w:tcPr>
            <w:tcW w:w="834" w:type="dxa"/>
            <w:shd w:val="clear" w:color="auto" w:fill="auto"/>
            <w:hideMark/>
          </w:tcPr>
          <w:p w:rsidR="00466440" w:rsidRPr="001D31AA" w:rsidRDefault="00466440" w:rsidP="001D31AA">
            <w:pPr>
              <w:widowControl w:val="0"/>
              <w:autoSpaceDE w:val="0"/>
              <w:autoSpaceDN w:val="0"/>
              <w:adjustRightInd w:val="0"/>
              <w:jc w:val="both"/>
              <w:rPr>
                <w:sz w:val="22"/>
                <w:szCs w:val="22"/>
                <w:lang w:eastAsia="en-US"/>
              </w:rPr>
            </w:pPr>
            <w:r w:rsidRPr="001D31AA">
              <w:rPr>
                <w:sz w:val="22"/>
                <w:szCs w:val="22"/>
                <w:lang w:eastAsia="en-US"/>
              </w:rPr>
              <w:t>6</w:t>
            </w:r>
          </w:p>
        </w:tc>
        <w:tc>
          <w:tcPr>
            <w:tcW w:w="819" w:type="dxa"/>
            <w:shd w:val="clear" w:color="auto" w:fill="auto"/>
            <w:hideMark/>
          </w:tcPr>
          <w:p w:rsidR="00466440" w:rsidRPr="001D31AA" w:rsidRDefault="00466440" w:rsidP="001D31AA">
            <w:pPr>
              <w:widowControl w:val="0"/>
              <w:autoSpaceDE w:val="0"/>
              <w:autoSpaceDN w:val="0"/>
              <w:adjustRightInd w:val="0"/>
              <w:jc w:val="both"/>
              <w:rPr>
                <w:sz w:val="22"/>
                <w:szCs w:val="22"/>
                <w:lang w:eastAsia="en-US"/>
              </w:rPr>
            </w:pPr>
            <w:r w:rsidRPr="001D31AA">
              <w:rPr>
                <w:sz w:val="22"/>
                <w:szCs w:val="22"/>
                <w:lang w:eastAsia="en-US"/>
              </w:rPr>
              <w:t>7</w:t>
            </w:r>
          </w:p>
        </w:tc>
        <w:tc>
          <w:tcPr>
            <w:tcW w:w="804" w:type="dxa"/>
            <w:shd w:val="clear" w:color="auto" w:fill="auto"/>
            <w:hideMark/>
          </w:tcPr>
          <w:p w:rsidR="00466440" w:rsidRPr="001D31AA" w:rsidRDefault="00466440" w:rsidP="001D31AA">
            <w:pPr>
              <w:widowControl w:val="0"/>
              <w:autoSpaceDE w:val="0"/>
              <w:autoSpaceDN w:val="0"/>
              <w:adjustRightInd w:val="0"/>
              <w:jc w:val="both"/>
              <w:rPr>
                <w:sz w:val="22"/>
                <w:szCs w:val="22"/>
                <w:lang w:eastAsia="en-US"/>
              </w:rPr>
            </w:pPr>
            <w:r w:rsidRPr="001D31AA">
              <w:rPr>
                <w:sz w:val="22"/>
                <w:szCs w:val="22"/>
                <w:lang w:eastAsia="en-US"/>
              </w:rPr>
              <w:t>8</w:t>
            </w:r>
          </w:p>
        </w:tc>
        <w:tc>
          <w:tcPr>
            <w:tcW w:w="788" w:type="dxa"/>
            <w:shd w:val="clear" w:color="auto" w:fill="auto"/>
            <w:hideMark/>
          </w:tcPr>
          <w:p w:rsidR="00466440" w:rsidRPr="001D31AA" w:rsidRDefault="00466440" w:rsidP="001D31AA">
            <w:pPr>
              <w:widowControl w:val="0"/>
              <w:autoSpaceDE w:val="0"/>
              <w:autoSpaceDN w:val="0"/>
              <w:adjustRightInd w:val="0"/>
              <w:jc w:val="both"/>
              <w:rPr>
                <w:sz w:val="22"/>
                <w:szCs w:val="22"/>
                <w:lang w:eastAsia="en-US"/>
              </w:rPr>
            </w:pPr>
            <w:r w:rsidRPr="001D31AA">
              <w:rPr>
                <w:sz w:val="22"/>
                <w:szCs w:val="22"/>
                <w:lang w:eastAsia="en-US"/>
              </w:rPr>
              <w:t>9</w:t>
            </w:r>
          </w:p>
        </w:tc>
      </w:tr>
      <w:tr w:rsidR="00466440" w:rsidRPr="00D946FE" w:rsidTr="001D31AA">
        <w:trPr>
          <w:trHeight w:val="436"/>
        </w:trPr>
        <w:tc>
          <w:tcPr>
            <w:tcW w:w="865" w:type="dxa"/>
            <w:shd w:val="clear" w:color="auto" w:fill="auto"/>
            <w:hideMark/>
          </w:tcPr>
          <w:p w:rsidR="00466440" w:rsidRPr="001D31AA" w:rsidRDefault="00466440" w:rsidP="001D31AA">
            <w:pPr>
              <w:widowControl w:val="0"/>
              <w:autoSpaceDE w:val="0"/>
              <w:autoSpaceDN w:val="0"/>
              <w:adjustRightInd w:val="0"/>
              <w:jc w:val="both"/>
              <w:rPr>
                <w:sz w:val="22"/>
                <w:szCs w:val="22"/>
                <w:lang w:eastAsia="en-US"/>
              </w:rPr>
            </w:pPr>
            <w:r w:rsidRPr="001D31AA">
              <w:rPr>
                <w:sz w:val="22"/>
                <w:szCs w:val="22"/>
                <w:lang w:eastAsia="en-US"/>
              </w:rPr>
              <w:t>1</w:t>
            </w:r>
          </w:p>
        </w:tc>
        <w:tc>
          <w:tcPr>
            <w:tcW w:w="13779" w:type="dxa"/>
            <w:gridSpan w:val="8"/>
            <w:shd w:val="clear" w:color="auto" w:fill="auto"/>
            <w:hideMark/>
          </w:tcPr>
          <w:p w:rsidR="00466440" w:rsidRPr="001D31AA" w:rsidRDefault="00466440" w:rsidP="001D31AA">
            <w:pPr>
              <w:widowControl w:val="0"/>
              <w:autoSpaceDE w:val="0"/>
              <w:autoSpaceDN w:val="0"/>
              <w:adjustRightInd w:val="0"/>
              <w:jc w:val="both"/>
              <w:rPr>
                <w:sz w:val="22"/>
                <w:szCs w:val="22"/>
                <w:lang w:eastAsia="en-US"/>
              </w:rPr>
            </w:pPr>
            <w:r w:rsidRPr="001D31AA">
              <w:rPr>
                <w:sz w:val="22"/>
                <w:szCs w:val="22"/>
                <w:lang w:eastAsia="en-US"/>
              </w:rPr>
              <w:t xml:space="preserve">Задача 1. Проведение прочих мероприятий комплексного благоустройства территории поселения </w:t>
            </w:r>
          </w:p>
        </w:tc>
      </w:tr>
      <w:tr w:rsidR="00466440" w:rsidRPr="00D946FE" w:rsidTr="001D31AA">
        <w:trPr>
          <w:trHeight w:val="388"/>
        </w:trPr>
        <w:tc>
          <w:tcPr>
            <w:tcW w:w="865" w:type="dxa"/>
            <w:shd w:val="clear" w:color="auto" w:fill="auto"/>
            <w:hideMark/>
          </w:tcPr>
          <w:p w:rsidR="00466440" w:rsidRPr="001D31AA" w:rsidRDefault="00466440" w:rsidP="001D31AA">
            <w:pPr>
              <w:widowControl w:val="0"/>
              <w:autoSpaceDE w:val="0"/>
              <w:autoSpaceDN w:val="0"/>
              <w:adjustRightInd w:val="0"/>
              <w:jc w:val="both"/>
              <w:rPr>
                <w:sz w:val="22"/>
                <w:szCs w:val="22"/>
                <w:lang w:eastAsia="en-US"/>
              </w:rPr>
            </w:pPr>
            <w:r w:rsidRPr="001D31AA">
              <w:rPr>
                <w:sz w:val="22"/>
                <w:szCs w:val="22"/>
                <w:lang w:eastAsia="en-US"/>
              </w:rPr>
              <w:t>1.1.</w:t>
            </w:r>
          </w:p>
        </w:tc>
        <w:tc>
          <w:tcPr>
            <w:tcW w:w="8032" w:type="dxa"/>
            <w:shd w:val="clear" w:color="auto" w:fill="auto"/>
            <w:hideMark/>
          </w:tcPr>
          <w:p w:rsidR="00466440" w:rsidRPr="001D31AA" w:rsidRDefault="00466440" w:rsidP="001D31AA">
            <w:pPr>
              <w:widowControl w:val="0"/>
              <w:autoSpaceDE w:val="0"/>
              <w:autoSpaceDN w:val="0"/>
              <w:adjustRightInd w:val="0"/>
              <w:jc w:val="both"/>
              <w:rPr>
                <w:sz w:val="22"/>
                <w:szCs w:val="22"/>
                <w:lang w:eastAsia="en-US"/>
              </w:rPr>
            </w:pPr>
            <w:r w:rsidRPr="001D31AA">
              <w:rPr>
                <w:sz w:val="22"/>
                <w:szCs w:val="22"/>
                <w:lang w:eastAsia="en-US"/>
              </w:rPr>
              <w:t>Установка оборудования в местах отдыха (урны) (шт.)</w:t>
            </w:r>
          </w:p>
        </w:tc>
        <w:tc>
          <w:tcPr>
            <w:tcW w:w="788" w:type="dxa"/>
            <w:shd w:val="clear" w:color="auto" w:fill="auto"/>
            <w:hideMark/>
          </w:tcPr>
          <w:p w:rsidR="00466440" w:rsidRPr="001D31AA" w:rsidRDefault="00466440" w:rsidP="001D31AA">
            <w:pPr>
              <w:widowControl w:val="0"/>
              <w:autoSpaceDE w:val="0"/>
              <w:autoSpaceDN w:val="0"/>
              <w:adjustRightInd w:val="0"/>
              <w:jc w:val="both"/>
              <w:rPr>
                <w:sz w:val="22"/>
                <w:szCs w:val="22"/>
                <w:lang w:eastAsia="en-US"/>
              </w:rPr>
            </w:pPr>
            <w:r w:rsidRPr="001D31AA">
              <w:rPr>
                <w:sz w:val="22"/>
                <w:szCs w:val="22"/>
                <w:lang w:eastAsia="en-US"/>
              </w:rPr>
              <w:t>1</w:t>
            </w:r>
          </w:p>
        </w:tc>
        <w:tc>
          <w:tcPr>
            <w:tcW w:w="865" w:type="dxa"/>
            <w:shd w:val="clear" w:color="auto" w:fill="auto"/>
            <w:hideMark/>
          </w:tcPr>
          <w:p w:rsidR="00466440" w:rsidRPr="001D31AA" w:rsidRDefault="00466440" w:rsidP="001D31AA">
            <w:pPr>
              <w:widowControl w:val="0"/>
              <w:autoSpaceDE w:val="0"/>
              <w:autoSpaceDN w:val="0"/>
              <w:adjustRightInd w:val="0"/>
              <w:jc w:val="both"/>
              <w:rPr>
                <w:sz w:val="22"/>
                <w:szCs w:val="22"/>
                <w:lang w:eastAsia="en-US"/>
              </w:rPr>
            </w:pPr>
            <w:r w:rsidRPr="001D31AA">
              <w:rPr>
                <w:sz w:val="22"/>
                <w:szCs w:val="22"/>
                <w:lang w:eastAsia="en-US"/>
              </w:rPr>
              <w:t>3</w:t>
            </w:r>
          </w:p>
        </w:tc>
        <w:tc>
          <w:tcPr>
            <w:tcW w:w="849" w:type="dxa"/>
            <w:shd w:val="clear" w:color="auto" w:fill="auto"/>
            <w:hideMark/>
          </w:tcPr>
          <w:p w:rsidR="00466440" w:rsidRPr="001D31AA" w:rsidRDefault="0046644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34" w:type="dxa"/>
            <w:shd w:val="clear" w:color="auto" w:fill="auto"/>
            <w:hideMark/>
          </w:tcPr>
          <w:p w:rsidR="00466440" w:rsidRPr="001D31AA" w:rsidRDefault="0046644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19" w:type="dxa"/>
            <w:shd w:val="clear" w:color="auto" w:fill="auto"/>
            <w:hideMark/>
          </w:tcPr>
          <w:p w:rsidR="00466440" w:rsidRPr="001D31AA" w:rsidRDefault="0046644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04" w:type="dxa"/>
            <w:shd w:val="clear" w:color="auto" w:fill="auto"/>
            <w:hideMark/>
          </w:tcPr>
          <w:p w:rsidR="00466440" w:rsidRPr="001D31AA" w:rsidRDefault="0046644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788" w:type="dxa"/>
            <w:shd w:val="clear" w:color="auto" w:fill="auto"/>
            <w:hideMark/>
          </w:tcPr>
          <w:p w:rsidR="00466440" w:rsidRPr="001D31AA" w:rsidRDefault="00466440" w:rsidP="001D31AA">
            <w:pPr>
              <w:widowControl w:val="0"/>
              <w:autoSpaceDE w:val="0"/>
              <w:autoSpaceDN w:val="0"/>
              <w:adjustRightInd w:val="0"/>
              <w:jc w:val="both"/>
              <w:rPr>
                <w:sz w:val="22"/>
                <w:szCs w:val="22"/>
                <w:lang w:eastAsia="en-US"/>
              </w:rPr>
            </w:pPr>
            <w:r w:rsidRPr="001D31AA">
              <w:rPr>
                <w:sz w:val="22"/>
                <w:szCs w:val="22"/>
                <w:lang w:eastAsia="en-US"/>
              </w:rPr>
              <w:t>3</w:t>
            </w:r>
          </w:p>
        </w:tc>
      </w:tr>
      <w:tr w:rsidR="007206D0" w:rsidRPr="00D946FE" w:rsidTr="001D31AA">
        <w:trPr>
          <w:trHeight w:val="388"/>
        </w:trPr>
        <w:tc>
          <w:tcPr>
            <w:tcW w:w="865" w:type="dxa"/>
            <w:shd w:val="clear" w:color="auto" w:fill="auto"/>
            <w:hideMark/>
          </w:tcPr>
          <w:p w:rsidR="007206D0" w:rsidRDefault="007206D0" w:rsidP="00B245CC">
            <w:pPr>
              <w:widowControl w:val="0"/>
              <w:autoSpaceDE w:val="0"/>
              <w:autoSpaceDN w:val="0"/>
              <w:adjustRightInd w:val="0"/>
              <w:jc w:val="both"/>
              <w:rPr>
                <w:sz w:val="22"/>
                <w:szCs w:val="22"/>
                <w:lang w:eastAsia="en-US"/>
              </w:rPr>
            </w:pPr>
            <w:r w:rsidRPr="001D31AA">
              <w:rPr>
                <w:sz w:val="22"/>
                <w:szCs w:val="22"/>
                <w:lang w:eastAsia="en-US"/>
              </w:rPr>
              <w:t>1.2.</w:t>
            </w:r>
          </w:p>
          <w:p w:rsidR="007206D0" w:rsidRPr="007206D0" w:rsidRDefault="007206D0" w:rsidP="00B245CC">
            <w:pPr>
              <w:rPr>
                <w:sz w:val="22"/>
                <w:szCs w:val="22"/>
                <w:lang w:eastAsia="en-US"/>
              </w:rPr>
            </w:pPr>
          </w:p>
        </w:tc>
        <w:tc>
          <w:tcPr>
            <w:tcW w:w="8032" w:type="dxa"/>
            <w:shd w:val="clear" w:color="auto" w:fill="auto"/>
            <w:hideMark/>
          </w:tcPr>
          <w:p w:rsidR="007206D0" w:rsidRPr="001D31AA" w:rsidRDefault="007206D0" w:rsidP="00B245CC">
            <w:pPr>
              <w:widowControl w:val="0"/>
              <w:autoSpaceDE w:val="0"/>
              <w:autoSpaceDN w:val="0"/>
              <w:adjustRightInd w:val="0"/>
              <w:jc w:val="both"/>
              <w:rPr>
                <w:sz w:val="22"/>
                <w:szCs w:val="22"/>
                <w:lang w:eastAsia="en-US"/>
              </w:rPr>
            </w:pPr>
            <w:r w:rsidRPr="001D31AA">
              <w:rPr>
                <w:sz w:val="22"/>
                <w:szCs w:val="22"/>
                <w:lang w:eastAsia="en-US"/>
              </w:rPr>
              <w:t xml:space="preserve">Комплексное благоустройство территории для детской площадки (шт.) </w:t>
            </w:r>
          </w:p>
        </w:tc>
        <w:tc>
          <w:tcPr>
            <w:tcW w:w="788" w:type="dxa"/>
            <w:shd w:val="clear" w:color="auto" w:fill="auto"/>
            <w:hideMark/>
          </w:tcPr>
          <w:p w:rsidR="007206D0" w:rsidRDefault="007206D0" w:rsidP="00B245CC">
            <w:pPr>
              <w:widowControl w:val="0"/>
              <w:autoSpaceDE w:val="0"/>
              <w:autoSpaceDN w:val="0"/>
              <w:adjustRightInd w:val="0"/>
              <w:jc w:val="both"/>
              <w:rPr>
                <w:sz w:val="22"/>
                <w:szCs w:val="22"/>
                <w:lang w:eastAsia="en-US"/>
              </w:rPr>
            </w:pPr>
            <w:r w:rsidRPr="001D31AA">
              <w:rPr>
                <w:sz w:val="22"/>
                <w:szCs w:val="22"/>
                <w:lang w:eastAsia="en-US"/>
              </w:rPr>
              <w:t>-</w:t>
            </w:r>
          </w:p>
          <w:p w:rsidR="007206D0" w:rsidRPr="001D31AA" w:rsidRDefault="007206D0" w:rsidP="00B245CC">
            <w:pPr>
              <w:rPr>
                <w:sz w:val="22"/>
                <w:szCs w:val="22"/>
                <w:lang w:eastAsia="en-US"/>
              </w:rPr>
            </w:pPr>
          </w:p>
        </w:tc>
        <w:tc>
          <w:tcPr>
            <w:tcW w:w="865" w:type="dxa"/>
            <w:shd w:val="clear" w:color="auto" w:fill="auto"/>
            <w:hideMark/>
          </w:tcPr>
          <w:p w:rsidR="007206D0" w:rsidRDefault="007206D0" w:rsidP="00B245CC">
            <w:pPr>
              <w:widowControl w:val="0"/>
              <w:autoSpaceDE w:val="0"/>
              <w:autoSpaceDN w:val="0"/>
              <w:adjustRightInd w:val="0"/>
              <w:jc w:val="both"/>
              <w:rPr>
                <w:sz w:val="22"/>
                <w:szCs w:val="22"/>
                <w:lang w:eastAsia="en-US"/>
              </w:rPr>
            </w:pPr>
            <w:r w:rsidRPr="001D31AA">
              <w:rPr>
                <w:sz w:val="22"/>
                <w:szCs w:val="22"/>
                <w:lang w:eastAsia="en-US"/>
              </w:rPr>
              <w:t>1</w:t>
            </w:r>
          </w:p>
          <w:p w:rsidR="007206D0" w:rsidRPr="001D31AA" w:rsidRDefault="007206D0" w:rsidP="00B245CC">
            <w:pPr>
              <w:rPr>
                <w:sz w:val="22"/>
                <w:szCs w:val="22"/>
                <w:lang w:eastAsia="en-US"/>
              </w:rPr>
            </w:pPr>
          </w:p>
        </w:tc>
        <w:tc>
          <w:tcPr>
            <w:tcW w:w="849" w:type="dxa"/>
            <w:shd w:val="clear" w:color="auto" w:fill="auto"/>
            <w:hideMark/>
          </w:tcPr>
          <w:p w:rsidR="007206D0" w:rsidRDefault="007206D0" w:rsidP="00B245CC">
            <w:pPr>
              <w:widowControl w:val="0"/>
              <w:autoSpaceDE w:val="0"/>
              <w:autoSpaceDN w:val="0"/>
              <w:adjustRightInd w:val="0"/>
              <w:jc w:val="both"/>
              <w:rPr>
                <w:sz w:val="22"/>
                <w:szCs w:val="22"/>
                <w:lang w:eastAsia="en-US"/>
              </w:rPr>
            </w:pPr>
            <w:r w:rsidRPr="001D31AA">
              <w:rPr>
                <w:sz w:val="22"/>
                <w:szCs w:val="22"/>
                <w:lang w:eastAsia="en-US"/>
              </w:rPr>
              <w:t>1</w:t>
            </w:r>
          </w:p>
          <w:p w:rsidR="007206D0" w:rsidRPr="001D31AA" w:rsidRDefault="007206D0" w:rsidP="00B245CC">
            <w:pPr>
              <w:rPr>
                <w:sz w:val="22"/>
                <w:szCs w:val="22"/>
                <w:lang w:eastAsia="en-US"/>
              </w:rPr>
            </w:pPr>
          </w:p>
        </w:tc>
        <w:tc>
          <w:tcPr>
            <w:tcW w:w="834" w:type="dxa"/>
            <w:shd w:val="clear" w:color="auto" w:fill="auto"/>
            <w:hideMark/>
          </w:tcPr>
          <w:p w:rsidR="007206D0" w:rsidRPr="001D31AA" w:rsidRDefault="007206D0" w:rsidP="00B245CC">
            <w:pPr>
              <w:widowControl w:val="0"/>
              <w:autoSpaceDE w:val="0"/>
              <w:autoSpaceDN w:val="0"/>
              <w:adjustRightInd w:val="0"/>
              <w:jc w:val="both"/>
              <w:rPr>
                <w:sz w:val="22"/>
                <w:szCs w:val="22"/>
                <w:lang w:eastAsia="en-US"/>
              </w:rPr>
            </w:pPr>
            <w:r w:rsidRPr="001D31AA">
              <w:rPr>
                <w:sz w:val="22"/>
                <w:szCs w:val="22"/>
                <w:lang w:eastAsia="en-US"/>
              </w:rPr>
              <w:t>1</w:t>
            </w:r>
          </w:p>
        </w:tc>
        <w:tc>
          <w:tcPr>
            <w:tcW w:w="819" w:type="dxa"/>
            <w:shd w:val="clear" w:color="auto" w:fill="auto"/>
            <w:hideMark/>
          </w:tcPr>
          <w:p w:rsidR="007206D0" w:rsidRPr="001D31AA" w:rsidRDefault="007206D0" w:rsidP="00B245CC">
            <w:pPr>
              <w:widowControl w:val="0"/>
              <w:autoSpaceDE w:val="0"/>
              <w:autoSpaceDN w:val="0"/>
              <w:adjustRightInd w:val="0"/>
              <w:jc w:val="both"/>
              <w:rPr>
                <w:sz w:val="22"/>
                <w:szCs w:val="22"/>
                <w:lang w:eastAsia="en-US"/>
              </w:rPr>
            </w:pPr>
            <w:r w:rsidRPr="001D31AA">
              <w:rPr>
                <w:sz w:val="22"/>
                <w:szCs w:val="22"/>
                <w:lang w:eastAsia="en-US"/>
              </w:rPr>
              <w:t>1</w:t>
            </w:r>
          </w:p>
        </w:tc>
        <w:tc>
          <w:tcPr>
            <w:tcW w:w="804" w:type="dxa"/>
            <w:shd w:val="clear" w:color="auto" w:fill="auto"/>
            <w:hideMark/>
          </w:tcPr>
          <w:p w:rsidR="007206D0" w:rsidRPr="001D31AA" w:rsidRDefault="007206D0" w:rsidP="00B245CC">
            <w:pPr>
              <w:widowControl w:val="0"/>
              <w:autoSpaceDE w:val="0"/>
              <w:autoSpaceDN w:val="0"/>
              <w:adjustRightInd w:val="0"/>
              <w:jc w:val="both"/>
              <w:rPr>
                <w:sz w:val="22"/>
                <w:szCs w:val="22"/>
                <w:lang w:eastAsia="en-US"/>
              </w:rPr>
            </w:pPr>
            <w:r w:rsidRPr="001D31AA">
              <w:rPr>
                <w:sz w:val="22"/>
                <w:szCs w:val="22"/>
                <w:lang w:eastAsia="en-US"/>
              </w:rPr>
              <w:t>-</w:t>
            </w:r>
          </w:p>
        </w:tc>
        <w:tc>
          <w:tcPr>
            <w:tcW w:w="788" w:type="dxa"/>
            <w:shd w:val="clear" w:color="auto" w:fill="auto"/>
            <w:hideMark/>
          </w:tcPr>
          <w:p w:rsidR="007206D0" w:rsidRPr="001D31AA" w:rsidRDefault="007206D0" w:rsidP="00B245CC">
            <w:pPr>
              <w:widowControl w:val="0"/>
              <w:autoSpaceDE w:val="0"/>
              <w:autoSpaceDN w:val="0"/>
              <w:adjustRightInd w:val="0"/>
              <w:jc w:val="both"/>
              <w:rPr>
                <w:sz w:val="22"/>
                <w:szCs w:val="22"/>
                <w:lang w:eastAsia="en-US"/>
              </w:rPr>
            </w:pPr>
            <w:r w:rsidRPr="001D31AA">
              <w:rPr>
                <w:sz w:val="22"/>
                <w:szCs w:val="22"/>
                <w:lang w:eastAsia="en-US"/>
              </w:rPr>
              <w:t>-</w:t>
            </w:r>
          </w:p>
        </w:tc>
      </w:tr>
      <w:tr w:rsidR="007206D0" w:rsidRPr="00D946FE" w:rsidTr="001D31AA">
        <w:trPr>
          <w:trHeight w:val="396"/>
        </w:trPr>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1.3.</w:t>
            </w:r>
          </w:p>
        </w:tc>
        <w:tc>
          <w:tcPr>
            <w:tcW w:w="8032"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Комплексное обустройство сквера по ул.Кооперативная ,д.5</w:t>
            </w:r>
            <w:r>
              <w:rPr>
                <w:sz w:val="22"/>
                <w:szCs w:val="22"/>
                <w:lang w:eastAsia="en-US"/>
              </w:rPr>
              <w:t xml:space="preserve"> </w:t>
            </w:r>
            <w:r w:rsidRPr="001D31AA">
              <w:rPr>
                <w:sz w:val="22"/>
                <w:szCs w:val="22"/>
                <w:lang w:eastAsia="en-US"/>
              </w:rPr>
              <w:t>(шт.)</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w:t>
            </w:r>
          </w:p>
        </w:tc>
        <w:tc>
          <w:tcPr>
            <w:tcW w:w="84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3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1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0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r>
      <w:tr w:rsidR="007206D0" w:rsidRPr="00D946FE" w:rsidTr="001D31AA">
        <w:trPr>
          <w:trHeight w:val="273"/>
        </w:trPr>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1.4.</w:t>
            </w:r>
          </w:p>
        </w:tc>
        <w:tc>
          <w:tcPr>
            <w:tcW w:w="8032"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rPr>
              <w:t>Комплексное благоустройство «Аллеи Победы»</w:t>
            </w:r>
            <w:r>
              <w:rPr>
                <w:sz w:val="22"/>
                <w:szCs w:val="22"/>
              </w:rPr>
              <w:t xml:space="preserve"> (</w:t>
            </w:r>
            <w:r w:rsidRPr="001D31AA">
              <w:rPr>
                <w:sz w:val="22"/>
                <w:szCs w:val="22"/>
                <w:lang w:eastAsia="en-US"/>
              </w:rPr>
              <w:t>шт.)</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w:t>
            </w:r>
          </w:p>
        </w:tc>
        <w:tc>
          <w:tcPr>
            <w:tcW w:w="84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w:t>
            </w:r>
          </w:p>
        </w:tc>
        <w:tc>
          <w:tcPr>
            <w:tcW w:w="83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w:t>
            </w:r>
          </w:p>
        </w:tc>
        <w:tc>
          <w:tcPr>
            <w:tcW w:w="819" w:type="dxa"/>
            <w:shd w:val="clear" w:color="auto" w:fill="auto"/>
            <w:hideMark/>
          </w:tcPr>
          <w:p w:rsidR="007206D0" w:rsidRPr="001D31AA" w:rsidRDefault="007206D0" w:rsidP="001D31AA">
            <w:pPr>
              <w:widowControl w:val="0"/>
              <w:autoSpaceDE w:val="0"/>
              <w:autoSpaceDN w:val="0"/>
              <w:adjustRightInd w:val="0"/>
              <w:jc w:val="both"/>
              <w:rPr>
                <w:b/>
                <w:sz w:val="22"/>
                <w:szCs w:val="22"/>
                <w:lang w:eastAsia="en-US"/>
              </w:rPr>
            </w:pPr>
            <w:r w:rsidRPr="001D31AA">
              <w:rPr>
                <w:b/>
                <w:sz w:val="22"/>
                <w:szCs w:val="22"/>
                <w:lang w:eastAsia="en-US"/>
              </w:rPr>
              <w:t>1</w:t>
            </w:r>
          </w:p>
        </w:tc>
        <w:tc>
          <w:tcPr>
            <w:tcW w:w="80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w:t>
            </w:r>
          </w:p>
        </w:tc>
      </w:tr>
      <w:tr w:rsidR="007206D0" w:rsidRPr="00D946FE" w:rsidTr="001D31AA">
        <w:trPr>
          <w:trHeight w:val="264"/>
        </w:trPr>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1.5.</w:t>
            </w:r>
          </w:p>
        </w:tc>
        <w:tc>
          <w:tcPr>
            <w:tcW w:w="8032"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Проведение конкурса по благоустройству (ед.)</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w:t>
            </w:r>
          </w:p>
        </w:tc>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w:t>
            </w:r>
          </w:p>
        </w:tc>
        <w:tc>
          <w:tcPr>
            <w:tcW w:w="84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3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1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0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r>
      <w:tr w:rsidR="007206D0" w:rsidRPr="00D946FE" w:rsidTr="001D31AA">
        <w:trPr>
          <w:trHeight w:val="267"/>
        </w:trPr>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1.6.</w:t>
            </w:r>
          </w:p>
        </w:tc>
        <w:tc>
          <w:tcPr>
            <w:tcW w:w="8032"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Удаление Борщевика Сосновского (га)</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4</w:t>
            </w:r>
          </w:p>
        </w:tc>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4</w:t>
            </w:r>
          </w:p>
        </w:tc>
        <w:tc>
          <w:tcPr>
            <w:tcW w:w="84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4</w:t>
            </w:r>
          </w:p>
        </w:tc>
        <w:tc>
          <w:tcPr>
            <w:tcW w:w="83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4</w:t>
            </w:r>
          </w:p>
        </w:tc>
        <w:tc>
          <w:tcPr>
            <w:tcW w:w="81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4</w:t>
            </w:r>
          </w:p>
        </w:tc>
        <w:tc>
          <w:tcPr>
            <w:tcW w:w="80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4</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4</w:t>
            </w:r>
          </w:p>
        </w:tc>
      </w:tr>
      <w:tr w:rsidR="007206D0" w:rsidRPr="00D946FE" w:rsidTr="001D31AA">
        <w:trPr>
          <w:trHeight w:val="286"/>
        </w:trPr>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1.7</w:t>
            </w:r>
          </w:p>
        </w:tc>
        <w:tc>
          <w:tcPr>
            <w:tcW w:w="8032"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Ликвидация выявленных несанкционированных свалок (шт.)</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5</w:t>
            </w:r>
          </w:p>
        </w:tc>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5</w:t>
            </w:r>
          </w:p>
        </w:tc>
        <w:tc>
          <w:tcPr>
            <w:tcW w:w="84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22</w:t>
            </w:r>
          </w:p>
        </w:tc>
        <w:tc>
          <w:tcPr>
            <w:tcW w:w="83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22</w:t>
            </w:r>
          </w:p>
        </w:tc>
        <w:tc>
          <w:tcPr>
            <w:tcW w:w="81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22</w:t>
            </w:r>
          </w:p>
        </w:tc>
        <w:tc>
          <w:tcPr>
            <w:tcW w:w="80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22</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22</w:t>
            </w:r>
          </w:p>
        </w:tc>
      </w:tr>
      <w:tr w:rsidR="007206D0" w:rsidRPr="00D946FE" w:rsidTr="001D31AA">
        <w:trPr>
          <w:trHeight w:val="559"/>
        </w:trPr>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1.8</w:t>
            </w:r>
          </w:p>
        </w:tc>
        <w:tc>
          <w:tcPr>
            <w:tcW w:w="8032"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Проведение субботников на территории поселения с последующим вывозом и размещением  на свалке (раз)</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4</w:t>
            </w:r>
          </w:p>
        </w:tc>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10</w:t>
            </w:r>
          </w:p>
        </w:tc>
        <w:tc>
          <w:tcPr>
            <w:tcW w:w="84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3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1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0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r>
      <w:tr w:rsidR="007206D0" w:rsidRPr="00D946FE" w:rsidTr="001D31AA">
        <w:trPr>
          <w:trHeight w:val="411"/>
        </w:trPr>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1.9.</w:t>
            </w:r>
          </w:p>
        </w:tc>
        <w:tc>
          <w:tcPr>
            <w:tcW w:w="8032"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Противоклещевая обработка</w:t>
            </w:r>
            <w:r>
              <w:rPr>
                <w:sz w:val="22"/>
                <w:szCs w:val="22"/>
                <w:lang w:eastAsia="en-US"/>
              </w:rPr>
              <w:t xml:space="preserve"> </w:t>
            </w:r>
            <w:r w:rsidRPr="001D31AA">
              <w:rPr>
                <w:sz w:val="22"/>
                <w:szCs w:val="22"/>
                <w:lang w:eastAsia="en-US"/>
              </w:rPr>
              <w:t xml:space="preserve">мест массового скопления людей (кВ.м.) </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52000</w:t>
            </w:r>
          </w:p>
        </w:tc>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52000</w:t>
            </w:r>
          </w:p>
        </w:tc>
        <w:tc>
          <w:tcPr>
            <w:tcW w:w="84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52000</w:t>
            </w:r>
          </w:p>
        </w:tc>
        <w:tc>
          <w:tcPr>
            <w:tcW w:w="83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52000</w:t>
            </w:r>
          </w:p>
        </w:tc>
        <w:tc>
          <w:tcPr>
            <w:tcW w:w="81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52000</w:t>
            </w:r>
          </w:p>
        </w:tc>
        <w:tc>
          <w:tcPr>
            <w:tcW w:w="80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52000</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52000</w:t>
            </w:r>
          </w:p>
        </w:tc>
      </w:tr>
      <w:tr w:rsidR="007206D0" w:rsidRPr="00D946FE" w:rsidTr="001D31AA">
        <w:trPr>
          <w:trHeight w:val="417"/>
        </w:trPr>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1.10.</w:t>
            </w:r>
          </w:p>
        </w:tc>
        <w:tc>
          <w:tcPr>
            <w:tcW w:w="8032"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Скос травы в общественных местах поселка( включая «Аллею Победы» (кв.м)</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10150</w:t>
            </w:r>
          </w:p>
        </w:tc>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11150</w:t>
            </w:r>
          </w:p>
        </w:tc>
        <w:tc>
          <w:tcPr>
            <w:tcW w:w="84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10150</w:t>
            </w:r>
          </w:p>
        </w:tc>
        <w:tc>
          <w:tcPr>
            <w:tcW w:w="83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10150</w:t>
            </w:r>
          </w:p>
        </w:tc>
        <w:tc>
          <w:tcPr>
            <w:tcW w:w="81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10150</w:t>
            </w:r>
          </w:p>
        </w:tc>
        <w:tc>
          <w:tcPr>
            <w:tcW w:w="80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10150</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10150</w:t>
            </w:r>
          </w:p>
        </w:tc>
      </w:tr>
      <w:tr w:rsidR="007206D0" w:rsidRPr="00D946FE" w:rsidTr="001D31AA">
        <w:trPr>
          <w:trHeight w:val="268"/>
        </w:trPr>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1.11.</w:t>
            </w:r>
          </w:p>
        </w:tc>
        <w:tc>
          <w:tcPr>
            <w:tcW w:w="8032"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Проведение проб воды в  водоемах (шт.)</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4</w:t>
            </w:r>
          </w:p>
        </w:tc>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4</w:t>
            </w:r>
          </w:p>
        </w:tc>
        <w:tc>
          <w:tcPr>
            <w:tcW w:w="84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4</w:t>
            </w:r>
          </w:p>
        </w:tc>
        <w:tc>
          <w:tcPr>
            <w:tcW w:w="83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4</w:t>
            </w:r>
          </w:p>
        </w:tc>
        <w:tc>
          <w:tcPr>
            <w:tcW w:w="81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4</w:t>
            </w:r>
          </w:p>
        </w:tc>
        <w:tc>
          <w:tcPr>
            <w:tcW w:w="80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4</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4</w:t>
            </w:r>
          </w:p>
        </w:tc>
      </w:tr>
      <w:tr w:rsidR="007206D0" w:rsidRPr="00D946FE" w:rsidTr="001D31AA">
        <w:trPr>
          <w:trHeight w:val="271"/>
        </w:trPr>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1.12.</w:t>
            </w:r>
          </w:p>
        </w:tc>
        <w:tc>
          <w:tcPr>
            <w:tcW w:w="8032"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Санитарная уборка поселка (количество раз)</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30</w:t>
            </w:r>
          </w:p>
        </w:tc>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50</w:t>
            </w:r>
          </w:p>
        </w:tc>
        <w:tc>
          <w:tcPr>
            <w:tcW w:w="84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59</w:t>
            </w:r>
          </w:p>
        </w:tc>
        <w:tc>
          <w:tcPr>
            <w:tcW w:w="83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59</w:t>
            </w:r>
          </w:p>
        </w:tc>
        <w:tc>
          <w:tcPr>
            <w:tcW w:w="81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59</w:t>
            </w:r>
          </w:p>
        </w:tc>
        <w:tc>
          <w:tcPr>
            <w:tcW w:w="80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59</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59</w:t>
            </w:r>
          </w:p>
        </w:tc>
      </w:tr>
      <w:tr w:rsidR="007206D0" w:rsidRPr="00D946FE" w:rsidTr="001D31AA">
        <w:trPr>
          <w:trHeight w:val="276"/>
        </w:trPr>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1.13.</w:t>
            </w:r>
          </w:p>
        </w:tc>
        <w:tc>
          <w:tcPr>
            <w:tcW w:w="8032"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 xml:space="preserve">Услуги по водолазному обследованию </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1000</w:t>
            </w:r>
          </w:p>
        </w:tc>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1000</w:t>
            </w:r>
          </w:p>
        </w:tc>
        <w:tc>
          <w:tcPr>
            <w:tcW w:w="84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1000</w:t>
            </w:r>
          </w:p>
        </w:tc>
        <w:tc>
          <w:tcPr>
            <w:tcW w:w="83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1000</w:t>
            </w:r>
          </w:p>
        </w:tc>
        <w:tc>
          <w:tcPr>
            <w:tcW w:w="81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1000</w:t>
            </w:r>
          </w:p>
        </w:tc>
        <w:tc>
          <w:tcPr>
            <w:tcW w:w="80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1000</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1000</w:t>
            </w:r>
          </w:p>
        </w:tc>
      </w:tr>
      <w:tr w:rsidR="007206D0" w:rsidRPr="00D946FE" w:rsidTr="001D31AA">
        <w:trPr>
          <w:trHeight w:val="869"/>
        </w:trPr>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1.14.</w:t>
            </w:r>
          </w:p>
        </w:tc>
        <w:tc>
          <w:tcPr>
            <w:tcW w:w="8032"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Благоустройство территории по ул.Кооперативная между домами №5,7 (изготовление и монтаж ограждения, мощение брусчатой пешеходной дорожки, (кв.м.)</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50</w:t>
            </w:r>
          </w:p>
        </w:tc>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4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3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1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0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r>
      <w:tr w:rsidR="007206D0" w:rsidRPr="00D946FE" w:rsidTr="007206D0">
        <w:trPr>
          <w:trHeight w:val="302"/>
        </w:trPr>
        <w:tc>
          <w:tcPr>
            <w:tcW w:w="865" w:type="dxa"/>
            <w:shd w:val="clear" w:color="auto" w:fill="auto"/>
            <w:hideMark/>
          </w:tcPr>
          <w:p w:rsidR="007206D0" w:rsidRPr="001D31AA" w:rsidRDefault="007206D0" w:rsidP="00AA7877">
            <w:pPr>
              <w:widowControl w:val="0"/>
              <w:autoSpaceDE w:val="0"/>
              <w:autoSpaceDN w:val="0"/>
              <w:adjustRightInd w:val="0"/>
              <w:jc w:val="both"/>
              <w:rPr>
                <w:sz w:val="22"/>
                <w:szCs w:val="22"/>
                <w:lang w:eastAsia="en-US"/>
              </w:rPr>
            </w:pPr>
            <w:r w:rsidRPr="001D31AA">
              <w:rPr>
                <w:sz w:val="22"/>
                <w:szCs w:val="22"/>
                <w:lang w:eastAsia="en-US"/>
              </w:rPr>
              <w:t>1.15.</w:t>
            </w:r>
          </w:p>
        </w:tc>
        <w:tc>
          <w:tcPr>
            <w:tcW w:w="8032" w:type="dxa"/>
            <w:shd w:val="clear" w:color="auto" w:fill="auto"/>
            <w:hideMark/>
          </w:tcPr>
          <w:p w:rsidR="007206D0" w:rsidRPr="001D31AA" w:rsidRDefault="007206D0" w:rsidP="00AA7877">
            <w:pPr>
              <w:widowControl w:val="0"/>
              <w:autoSpaceDE w:val="0"/>
              <w:autoSpaceDN w:val="0"/>
              <w:adjustRightInd w:val="0"/>
              <w:jc w:val="both"/>
              <w:rPr>
                <w:sz w:val="22"/>
                <w:szCs w:val="22"/>
                <w:lang w:eastAsia="en-US"/>
              </w:rPr>
            </w:pPr>
            <w:r w:rsidRPr="001D31AA">
              <w:rPr>
                <w:sz w:val="22"/>
                <w:szCs w:val="22"/>
                <w:lang w:eastAsia="en-US"/>
              </w:rPr>
              <w:t>Праздничное оформление поселка (количество раз)</w:t>
            </w:r>
          </w:p>
        </w:tc>
        <w:tc>
          <w:tcPr>
            <w:tcW w:w="788" w:type="dxa"/>
            <w:shd w:val="clear" w:color="auto" w:fill="auto"/>
            <w:hideMark/>
          </w:tcPr>
          <w:p w:rsidR="007206D0" w:rsidRPr="001D31AA" w:rsidRDefault="007206D0" w:rsidP="00AA7877">
            <w:pPr>
              <w:widowControl w:val="0"/>
              <w:autoSpaceDE w:val="0"/>
              <w:autoSpaceDN w:val="0"/>
              <w:adjustRightInd w:val="0"/>
              <w:jc w:val="both"/>
              <w:rPr>
                <w:sz w:val="22"/>
                <w:szCs w:val="22"/>
                <w:lang w:eastAsia="en-US"/>
              </w:rPr>
            </w:pPr>
            <w:r w:rsidRPr="001D31AA">
              <w:rPr>
                <w:sz w:val="22"/>
                <w:szCs w:val="22"/>
                <w:lang w:eastAsia="en-US"/>
              </w:rPr>
              <w:t>-</w:t>
            </w:r>
          </w:p>
        </w:tc>
        <w:tc>
          <w:tcPr>
            <w:tcW w:w="865" w:type="dxa"/>
            <w:shd w:val="clear" w:color="auto" w:fill="auto"/>
            <w:hideMark/>
          </w:tcPr>
          <w:p w:rsidR="007206D0" w:rsidRPr="001D31AA" w:rsidRDefault="007206D0" w:rsidP="00AA7877">
            <w:pPr>
              <w:widowControl w:val="0"/>
              <w:autoSpaceDE w:val="0"/>
              <w:autoSpaceDN w:val="0"/>
              <w:adjustRightInd w:val="0"/>
              <w:jc w:val="both"/>
              <w:rPr>
                <w:sz w:val="22"/>
                <w:szCs w:val="22"/>
                <w:lang w:eastAsia="en-US"/>
              </w:rPr>
            </w:pPr>
            <w:r w:rsidRPr="001D31AA">
              <w:rPr>
                <w:sz w:val="22"/>
                <w:szCs w:val="22"/>
                <w:lang w:eastAsia="en-US"/>
              </w:rPr>
              <w:t>6</w:t>
            </w:r>
          </w:p>
        </w:tc>
        <w:tc>
          <w:tcPr>
            <w:tcW w:w="849" w:type="dxa"/>
            <w:shd w:val="clear" w:color="auto" w:fill="auto"/>
            <w:hideMark/>
          </w:tcPr>
          <w:p w:rsidR="007206D0" w:rsidRPr="001D31AA" w:rsidRDefault="007206D0" w:rsidP="00AA7877">
            <w:pPr>
              <w:widowControl w:val="0"/>
              <w:autoSpaceDE w:val="0"/>
              <w:autoSpaceDN w:val="0"/>
              <w:adjustRightInd w:val="0"/>
              <w:jc w:val="both"/>
              <w:rPr>
                <w:sz w:val="22"/>
                <w:szCs w:val="22"/>
                <w:lang w:eastAsia="en-US"/>
              </w:rPr>
            </w:pPr>
            <w:r w:rsidRPr="001D31AA">
              <w:rPr>
                <w:sz w:val="22"/>
                <w:szCs w:val="22"/>
                <w:lang w:eastAsia="en-US"/>
              </w:rPr>
              <w:t>2</w:t>
            </w:r>
          </w:p>
        </w:tc>
        <w:tc>
          <w:tcPr>
            <w:tcW w:w="834" w:type="dxa"/>
            <w:shd w:val="clear" w:color="auto" w:fill="auto"/>
            <w:hideMark/>
          </w:tcPr>
          <w:p w:rsidR="007206D0" w:rsidRPr="001D31AA" w:rsidRDefault="007206D0" w:rsidP="00AA7877">
            <w:pPr>
              <w:widowControl w:val="0"/>
              <w:autoSpaceDE w:val="0"/>
              <w:autoSpaceDN w:val="0"/>
              <w:adjustRightInd w:val="0"/>
              <w:jc w:val="both"/>
              <w:rPr>
                <w:sz w:val="22"/>
                <w:szCs w:val="22"/>
                <w:lang w:eastAsia="en-US"/>
              </w:rPr>
            </w:pPr>
            <w:r w:rsidRPr="001D31AA">
              <w:rPr>
                <w:sz w:val="22"/>
                <w:szCs w:val="22"/>
                <w:lang w:eastAsia="en-US"/>
              </w:rPr>
              <w:t>-</w:t>
            </w:r>
          </w:p>
        </w:tc>
        <w:tc>
          <w:tcPr>
            <w:tcW w:w="819" w:type="dxa"/>
            <w:shd w:val="clear" w:color="auto" w:fill="auto"/>
            <w:hideMark/>
          </w:tcPr>
          <w:p w:rsidR="007206D0" w:rsidRPr="001D31AA" w:rsidRDefault="007206D0" w:rsidP="00AA7877">
            <w:pPr>
              <w:widowControl w:val="0"/>
              <w:autoSpaceDE w:val="0"/>
              <w:autoSpaceDN w:val="0"/>
              <w:adjustRightInd w:val="0"/>
              <w:jc w:val="both"/>
              <w:rPr>
                <w:sz w:val="22"/>
                <w:szCs w:val="22"/>
                <w:lang w:eastAsia="en-US"/>
              </w:rPr>
            </w:pPr>
            <w:r w:rsidRPr="001D31AA">
              <w:rPr>
                <w:sz w:val="22"/>
                <w:szCs w:val="22"/>
                <w:lang w:eastAsia="en-US"/>
              </w:rPr>
              <w:t>4</w:t>
            </w:r>
          </w:p>
        </w:tc>
        <w:tc>
          <w:tcPr>
            <w:tcW w:w="804" w:type="dxa"/>
            <w:shd w:val="clear" w:color="auto" w:fill="auto"/>
            <w:hideMark/>
          </w:tcPr>
          <w:p w:rsidR="007206D0" w:rsidRPr="001D31AA" w:rsidRDefault="007206D0" w:rsidP="00AA7877">
            <w:pPr>
              <w:widowControl w:val="0"/>
              <w:autoSpaceDE w:val="0"/>
              <w:autoSpaceDN w:val="0"/>
              <w:adjustRightInd w:val="0"/>
              <w:jc w:val="both"/>
              <w:rPr>
                <w:sz w:val="22"/>
                <w:szCs w:val="22"/>
                <w:lang w:eastAsia="en-US"/>
              </w:rPr>
            </w:pPr>
            <w:r w:rsidRPr="001D31AA">
              <w:rPr>
                <w:sz w:val="22"/>
                <w:szCs w:val="22"/>
                <w:lang w:eastAsia="en-US"/>
              </w:rPr>
              <w:t>4</w:t>
            </w:r>
          </w:p>
        </w:tc>
        <w:tc>
          <w:tcPr>
            <w:tcW w:w="788" w:type="dxa"/>
            <w:shd w:val="clear" w:color="auto" w:fill="auto"/>
            <w:hideMark/>
          </w:tcPr>
          <w:p w:rsidR="007206D0" w:rsidRPr="001D31AA" w:rsidRDefault="007206D0" w:rsidP="00AA7877">
            <w:pPr>
              <w:widowControl w:val="0"/>
              <w:autoSpaceDE w:val="0"/>
              <w:autoSpaceDN w:val="0"/>
              <w:adjustRightInd w:val="0"/>
              <w:jc w:val="both"/>
              <w:rPr>
                <w:sz w:val="22"/>
                <w:szCs w:val="22"/>
                <w:lang w:eastAsia="en-US"/>
              </w:rPr>
            </w:pPr>
            <w:r w:rsidRPr="001D31AA">
              <w:rPr>
                <w:sz w:val="22"/>
                <w:szCs w:val="22"/>
                <w:lang w:eastAsia="en-US"/>
              </w:rPr>
              <w:t>4</w:t>
            </w:r>
          </w:p>
        </w:tc>
      </w:tr>
      <w:tr w:rsidR="007206D0" w:rsidRPr="00D946FE" w:rsidTr="007206D0">
        <w:trPr>
          <w:trHeight w:val="302"/>
        </w:trPr>
        <w:tc>
          <w:tcPr>
            <w:tcW w:w="865" w:type="dxa"/>
            <w:shd w:val="clear" w:color="auto" w:fill="auto"/>
            <w:hideMark/>
          </w:tcPr>
          <w:p w:rsidR="007206D0" w:rsidRPr="001D31AA" w:rsidRDefault="007206D0" w:rsidP="00FE3324">
            <w:pPr>
              <w:widowControl w:val="0"/>
              <w:autoSpaceDE w:val="0"/>
              <w:autoSpaceDN w:val="0"/>
              <w:adjustRightInd w:val="0"/>
              <w:jc w:val="both"/>
              <w:rPr>
                <w:sz w:val="22"/>
                <w:szCs w:val="22"/>
                <w:lang w:eastAsia="en-US"/>
              </w:rPr>
            </w:pPr>
            <w:r w:rsidRPr="001D31AA">
              <w:rPr>
                <w:sz w:val="22"/>
                <w:szCs w:val="22"/>
                <w:lang w:eastAsia="en-US"/>
              </w:rPr>
              <w:t>1.16.</w:t>
            </w:r>
          </w:p>
        </w:tc>
        <w:tc>
          <w:tcPr>
            <w:tcW w:w="8032" w:type="dxa"/>
            <w:shd w:val="clear" w:color="auto" w:fill="auto"/>
            <w:hideMark/>
          </w:tcPr>
          <w:p w:rsidR="007206D0" w:rsidRPr="001D31AA" w:rsidRDefault="007206D0" w:rsidP="00FE3324">
            <w:pPr>
              <w:widowControl w:val="0"/>
              <w:autoSpaceDE w:val="0"/>
              <w:autoSpaceDN w:val="0"/>
              <w:adjustRightInd w:val="0"/>
              <w:jc w:val="both"/>
              <w:rPr>
                <w:sz w:val="22"/>
                <w:szCs w:val="22"/>
                <w:lang w:eastAsia="en-US"/>
              </w:rPr>
            </w:pPr>
            <w:r w:rsidRPr="001D31AA">
              <w:rPr>
                <w:sz w:val="22"/>
                <w:szCs w:val="22"/>
                <w:lang w:eastAsia="en-US"/>
              </w:rPr>
              <w:t>Установка баннеров (переустановка) (шт.)</w:t>
            </w:r>
          </w:p>
        </w:tc>
        <w:tc>
          <w:tcPr>
            <w:tcW w:w="788" w:type="dxa"/>
            <w:shd w:val="clear" w:color="auto" w:fill="auto"/>
            <w:hideMark/>
          </w:tcPr>
          <w:p w:rsidR="007206D0" w:rsidRPr="001D31AA" w:rsidRDefault="007206D0" w:rsidP="00FE3324">
            <w:pPr>
              <w:widowControl w:val="0"/>
              <w:autoSpaceDE w:val="0"/>
              <w:autoSpaceDN w:val="0"/>
              <w:adjustRightInd w:val="0"/>
              <w:jc w:val="both"/>
              <w:rPr>
                <w:sz w:val="22"/>
                <w:szCs w:val="22"/>
                <w:lang w:eastAsia="en-US"/>
              </w:rPr>
            </w:pPr>
            <w:r w:rsidRPr="001D31AA">
              <w:rPr>
                <w:sz w:val="22"/>
                <w:szCs w:val="22"/>
                <w:lang w:eastAsia="en-US"/>
              </w:rPr>
              <w:t>3</w:t>
            </w:r>
          </w:p>
        </w:tc>
        <w:tc>
          <w:tcPr>
            <w:tcW w:w="865" w:type="dxa"/>
            <w:shd w:val="clear" w:color="auto" w:fill="auto"/>
            <w:hideMark/>
          </w:tcPr>
          <w:p w:rsidR="007206D0" w:rsidRPr="001D31AA" w:rsidRDefault="007206D0" w:rsidP="00FE3324">
            <w:pPr>
              <w:widowControl w:val="0"/>
              <w:autoSpaceDE w:val="0"/>
              <w:autoSpaceDN w:val="0"/>
              <w:adjustRightInd w:val="0"/>
              <w:jc w:val="both"/>
              <w:rPr>
                <w:sz w:val="22"/>
                <w:szCs w:val="22"/>
                <w:lang w:eastAsia="en-US"/>
              </w:rPr>
            </w:pPr>
            <w:r w:rsidRPr="001D31AA">
              <w:rPr>
                <w:sz w:val="22"/>
                <w:szCs w:val="22"/>
                <w:lang w:eastAsia="en-US"/>
              </w:rPr>
              <w:t>4</w:t>
            </w:r>
          </w:p>
        </w:tc>
        <w:tc>
          <w:tcPr>
            <w:tcW w:w="849" w:type="dxa"/>
            <w:shd w:val="clear" w:color="auto" w:fill="auto"/>
            <w:hideMark/>
          </w:tcPr>
          <w:p w:rsidR="007206D0" w:rsidRPr="001D31AA" w:rsidRDefault="007206D0" w:rsidP="00FE3324">
            <w:pPr>
              <w:widowControl w:val="0"/>
              <w:autoSpaceDE w:val="0"/>
              <w:autoSpaceDN w:val="0"/>
              <w:adjustRightInd w:val="0"/>
              <w:jc w:val="both"/>
              <w:rPr>
                <w:sz w:val="22"/>
                <w:szCs w:val="22"/>
                <w:lang w:eastAsia="en-US"/>
              </w:rPr>
            </w:pPr>
            <w:r w:rsidRPr="001D31AA">
              <w:rPr>
                <w:sz w:val="22"/>
                <w:szCs w:val="22"/>
                <w:lang w:eastAsia="en-US"/>
              </w:rPr>
              <w:t>4</w:t>
            </w:r>
          </w:p>
        </w:tc>
        <w:tc>
          <w:tcPr>
            <w:tcW w:w="834" w:type="dxa"/>
            <w:shd w:val="clear" w:color="auto" w:fill="auto"/>
            <w:hideMark/>
          </w:tcPr>
          <w:p w:rsidR="007206D0" w:rsidRPr="001D31AA" w:rsidRDefault="007206D0" w:rsidP="00FE3324">
            <w:pPr>
              <w:widowControl w:val="0"/>
              <w:autoSpaceDE w:val="0"/>
              <w:autoSpaceDN w:val="0"/>
              <w:adjustRightInd w:val="0"/>
              <w:jc w:val="both"/>
              <w:rPr>
                <w:sz w:val="22"/>
                <w:szCs w:val="22"/>
                <w:lang w:eastAsia="en-US"/>
              </w:rPr>
            </w:pPr>
            <w:r w:rsidRPr="001D31AA">
              <w:rPr>
                <w:sz w:val="22"/>
                <w:szCs w:val="22"/>
                <w:lang w:eastAsia="en-US"/>
              </w:rPr>
              <w:t>-</w:t>
            </w:r>
          </w:p>
        </w:tc>
        <w:tc>
          <w:tcPr>
            <w:tcW w:w="819" w:type="dxa"/>
            <w:shd w:val="clear" w:color="auto" w:fill="auto"/>
            <w:hideMark/>
          </w:tcPr>
          <w:p w:rsidR="007206D0" w:rsidRPr="001D31AA" w:rsidRDefault="007206D0" w:rsidP="00FE3324">
            <w:pPr>
              <w:widowControl w:val="0"/>
              <w:autoSpaceDE w:val="0"/>
              <w:autoSpaceDN w:val="0"/>
              <w:adjustRightInd w:val="0"/>
              <w:jc w:val="both"/>
              <w:rPr>
                <w:sz w:val="22"/>
                <w:szCs w:val="22"/>
                <w:lang w:eastAsia="en-US"/>
              </w:rPr>
            </w:pPr>
            <w:r w:rsidRPr="001D31AA">
              <w:rPr>
                <w:sz w:val="22"/>
                <w:szCs w:val="22"/>
                <w:lang w:eastAsia="en-US"/>
              </w:rPr>
              <w:t>4</w:t>
            </w:r>
          </w:p>
        </w:tc>
        <w:tc>
          <w:tcPr>
            <w:tcW w:w="804" w:type="dxa"/>
            <w:shd w:val="clear" w:color="auto" w:fill="auto"/>
            <w:hideMark/>
          </w:tcPr>
          <w:p w:rsidR="007206D0" w:rsidRPr="001D31AA" w:rsidRDefault="007206D0" w:rsidP="00FE3324">
            <w:pPr>
              <w:widowControl w:val="0"/>
              <w:autoSpaceDE w:val="0"/>
              <w:autoSpaceDN w:val="0"/>
              <w:adjustRightInd w:val="0"/>
              <w:jc w:val="both"/>
              <w:rPr>
                <w:sz w:val="22"/>
                <w:szCs w:val="22"/>
                <w:lang w:eastAsia="en-US"/>
              </w:rPr>
            </w:pPr>
            <w:r w:rsidRPr="001D31AA">
              <w:rPr>
                <w:sz w:val="22"/>
                <w:szCs w:val="22"/>
                <w:lang w:eastAsia="en-US"/>
              </w:rPr>
              <w:t>4</w:t>
            </w:r>
          </w:p>
        </w:tc>
        <w:tc>
          <w:tcPr>
            <w:tcW w:w="788" w:type="dxa"/>
            <w:shd w:val="clear" w:color="auto" w:fill="auto"/>
            <w:hideMark/>
          </w:tcPr>
          <w:p w:rsidR="007206D0" w:rsidRPr="001D31AA" w:rsidRDefault="007206D0" w:rsidP="00FE3324">
            <w:pPr>
              <w:widowControl w:val="0"/>
              <w:autoSpaceDE w:val="0"/>
              <w:autoSpaceDN w:val="0"/>
              <w:adjustRightInd w:val="0"/>
              <w:jc w:val="both"/>
              <w:rPr>
                <w:sz w:val="22"/>
                <w:szCs w:val="22"/>
                <w:lang w:eastAsia="en-US"/>
              </w:rPr>
            </w:pPr>
            <w:r w:rsidRPr="001D31AA">
              <w:rPr>
                <w:sz w:val="22"/>
                <w:szCs w:val="22"/>
                <w:lang w:eastAsia="en-US"/>
              </w:rPr>
              <w:t>4</w:t>
            </w:r>
          </w:p>
        </w:tc>
      </w:tr>
      <w:tr w:rsidR="007206D0" w:rsidRPr="00D946FE" w:rsidTr="007206D0">
        <w:trPr>
          <w:trHeight w:val="367"/>
        </w:trPr>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1.17.</w:t>
            </w:r>
          </w:p>
        </w:tc>
        <w:tc>
          <w:tcPr>
            <w:tcW w:w="8032"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Обустройство площадки под спортивное оборудование «комплекс ГТО»</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4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3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w:t>
            </w:r>
          </w:p>
        </w:tc>
        <w:tc>
          <w:tcPr>
            <w:tcW w:w="81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w:t>
            </w:r>
          </w:p>
        </w:tc>
        <w:tc>
          <w:tcPr>
            <w:tcW w:w="80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r>
      <w:tr w:rsidR="007206D0" w:rsidRPr="00D946FE" w:rsidTr="007206D0">
        <w:trPr>
          <w:trHeight w:val="287"/>
        </w:trPr>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lastRenderedPageBreak/>
              <w:t>1.18.</w:t>
            </w:r>
          </w:p>
        </w:tc>
        <w:tc>
          <w:tcPr>
            <w:tcW w:w="8032"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 xml:space="preserve">Освещение площадки под спортивный комплекс  </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4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3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1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0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r>
      <w:tr w:rsidR="007206D0" w:rsidRPr="00D946FE" w:rsidTr="001D31AA">
        <w:trPr>
          <w:trHeight w:val="551"/>
        </w:trPr>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1.19.</w:t>
            </w:r>
          </w:p>
        </w:tc>
        <w:tc>
          <w:tcPr>
            <w:tcW w:w="8032"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Приобретение дополнительного детского оборудования для детской площадки (шт.)</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 </w:t>
            </w:r>
          </w:p>
        </w:tc>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 </w:t>
            </w:r>
          </w:p>
        </w:tc>
        <w:tc>
          <w:tcPr>
            <w:tcW w:w="84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 </w:t>
            </w:r>
          </w:p>
        </w:tc>
        <w:tc>
          <w:tcPr>
            <w:tcW w:w="83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 </w:t>
            </w:r>
          </w:p>
        </w:tc>
        <w:tc>
          <w:tcPr>
            <w:tcW w:w="81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3</w:t>
            </w:r>
          </w:p>
        </w:tc>
        <w:tc>
          <w:tcPr>
            <w:tcW w:w="80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2</w:t>
            </w:r>
          </w:p>
        </w:tc>
      </w:tr>
      <w:tr w:rsidR="007206D0" w:rsidRPr="00D946FE" w:rsidTr="007206D0">
        <w:trPr>
          <w:trHeight w:val="413"/>
        </w:trPr>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1.20.</w:t>
            </w:r>
          </w:p>
        </w:tc>
        <w:tc>
          <w:tcPr>
            <w:tcW w:w="8032"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 xml:space="preserve">Оформление документов для спортивной площадки д.Дерняки </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4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3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1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w:t>
            </w:r>
          </w:p>
        </w:tc>
        <w:tc>
          <w:tcPr>
            <w:tcW w:w="80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r>
      <w:tr w:rsidR="007206D0" w:rsidRPr="00D946FE" w:rsidTr="007206D0">
        <w:trPr>
          <w:trHeight w:val="557"/>
        </w:trPr>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1,21</w:t>
            </w:r>
          </w:p>
        </w:tc>
        <w:tc>
          <w:tcPr>
            <w:tcW w:w="8032"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Приобретение и установка информационного стенда   для  спортивного  оборудования«комплекс ГТО»(шт.)</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4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3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1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w:t>
            </w:r>
          </w:p>
        </w:tc>
        <w:tc>
          <w:tcPr>
            <w:tcW w:w="80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r>
      <w:tr w:rsidR="007206D0" w:rsidRPr="00D946FE" w:rsidTr="001D31AA">
        <w:trPr>
          <w:trHeight w:val="285"/>
        </w:trPr>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1.22.</w:t>
            </w:r>
          </w:p>
        </w:tc>
        <w:tc>
          <w:tcPr>
            <w:tcW w:w="8032"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Приобретение табличек правила эксплуатации детской площадки</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4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3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1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2</w:t>
            </w:r>
          </w:p>
        </w:tc>
        <w:tc>
          <w:tcPr>
            <w:tcW w:w="80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r>
      <w:tr w:rsidR="007206D0" w:rsidRPr="00D946FE" w:rsidTr="007206D0">
        <w:trPr>
          <w:trHeight w:val="551"/>
        </w:trPr>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1.23.</w:t>
            </w:r>
          </w:p>
        </w:tc>
        <w:tc>
          <w:tcPr>
            <w:tcW w:w="8032" w:type="dxa"/>
            <w:shd w:val="clear" w:color="auto" w:fill="auto"/>
            <w:hideMark/>
          </w:tcPr>
          <w:p w:rsidR="007206D0" w:rsidRPr="001D31AA" w:rsidRDefault="007206D0" w:rsidP="007206D0">
            <w:pPr>
              <w:widowControl w:val="0"/>
              <w:autoSpaceDE w:val="0"/>
              <w:autoSpaceDN w:val="0"/>
              <w:adjustRightInd w:val="0"/>
              <w:jc w:val="both"/>
              <w:rPr>
                <w:sz w:val="22"/>
                <w:szCs w:val="22"/>
                <w:lang w:eastAsia="en-US"/>
              </w:rPr>
            </w:pPr>
            <w:r w:rsidRPr="001D31AA">
              <w:rPr>
                <w:sz w:val="22"/>
                <w:szCs w:val="22"/>
              </w:rPr>
              <w:t xml:space="preserve">Участие в проекте поддержки местных инициатив граждан    благоустройство «Аллеи победы»  </w:t>
            </w:r>
            <w:r w:rsidRPr="001D31AA">
              <w:rPr>
                <w:sz w:val="22"/>
                <w:szCs w:val="22"/>
                <w:lang w:eastAsia="en-US"/>
              </w:rPr>
              <w:t>(шт.)</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65"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4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3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819"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1</w:t>
            </w:r>
          </w:p>
        </w:tc>
        <w:tc>
          <w:tcPr>
            <w:tcW w:w="804"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c>
          <w:tcPr>
            <w:tcW w:w="788" w:type="dxa"/>
            <w:shd w:val="clear" w:color="auto" w:fill="auto"/>
            <w:hideMark/>
          </w:tcPr>
          <w:p w:rsidR="007206D0" w:rsidRPr="001D31AA" w:rsidRDefault="007206D0" w:rsidP="001D31AA">
            <w:pPr>
              <w:widowControl w:val="0"/>
              <w:autoSpaceDE w:val="0"/>
              <w:autoSpaceDN w:val="0"/>
              <w:adjustRightInd w:val="0"/>
              <w:jc w:val="both"/>
              <w:rPr>
                <w:sz w:val="22"/>
                <w:szCs w:val="22"/>
                <w:lang w:eastAsia="en-US"/>
              </w:rPr>
            </w:pPr>
            <w:r w:rsidRPr="001D31AA">
              <w:rPr>
                <w:sz w:val="22"/>
                <w:szCs w:val="22"/>
                <w:lang w:eastAsia="en-US"/>
              </w:rPr>
              <w:t>-</w:t>
            </w:r>
          </w:p>
        </w:tc>
      </w:tr>
    </w:tbl>
    <w:p w:rsidR="00466440" w:rsidRDefault="00466440" w:rsidP="00466440">
      <w:pPr>
        <w:widowControl w:val="0"/>
        <w:autoSpaceDE w:val="0"/>
        <w:autoSpaceDN w:val="0"/>
        <w:adjustRightInd w:val="0"/>
        <w:jc w:val="both"/>
        <w:rPr>
          <w:sz w:val="28"/>
          <w:szCs w:val="28"/>
          <w:lang w:eastAsia="en-US"/>
        </w:rPr>
      </w:pPr>
    </w:p>
    <w:p w:rsidR="00466440" w:rsidRPr="00E01360" w:rsidRDefault="00466440" w:rsidP="00466440">
      <w:pPr>
        <w:widowControl w:val="0"/>
        <w:autoSpaceDE w:val="0"/>
        <w:autoSpaceDN w:val="0"/>
        <w:adjustRightInd w:val="0"/>
        <w:jc w:val="both"/>
        <w:rPr>
          <w:sz w:val="28"/>
          <w:szCs w:val="28"/>
          <w:lang w:eastAsia="en-US"/>
        </w:rPr>
      </w:pPr>
      <w:r>
        <w:rPr>
          <w:sz w:val="28"/>
          <w:szCs w:val="28"/>
          <w:lang w:eastAsia="en-US"/>
        </w:rPr>
        <w:t>1.</w:t>
      </w:r>
      <w:r w:rsidR="007206D0">
        <w:rPr>
          <w:sz w:val="28"/>
          <w:szCs w:val="28"/>
          <w:lang w:eastAsia="en-US"/>
        </w:rPr>
        <w:t>3</w:t>
      </w:r>
      <w:r w:rsidRPr="00E01360">
        <w:rPr>
          <w:sz w:val="28"/>
          <w:szCs w:val="28"/>
          <w:lang w:eastAsia="en-US"/>
        </w:rPr>
        <w:t xml:space="preserve">. В паспорте подпрограммы «Прочие мероприятия по благоустройству на территории Боровёнковского сельского поселения» муниципальной программы Боровёнковского сельского поселения «Организация  благоустройства Боровёнковского </w:t>
      </w:r>
      <w:r>
        <w:rPr>
          <w:sz w:val="28"/>
          <w:szCs w:val="28"/>
          <w:lang w:eastAsia="en-US"/>
        </w:rPr>
        <w:t>сельского поселения на 2015-2021</w:t>
      </w:r>
      <w:r w:rsidRPr="00E01360">
        <w:rPr>
          <w:sz w:val="28"/>
          <w:szCs w:val="28"/>
          <w:lang w:eastAsia="en-US"/>
        </w:rPr>
        <w:t xml:space="preserve"> годы»:</w:t>
      </w:r>
    </w:p>
    <w:p w:rsidR="00466440" w:rsidRPr="00E01360" w:rsidRDefault="00466440" w:rsidP="00466440">
      <w:pPr>
        <w:widowControl w:val="0"/>
        <w:autoSpaceDE w:val="0"/>
        <w:autoSpaceDN w:val="0"/>
        <w:adjustRightInd w:val="0"/>
        <w:jc w:val="both"/>
        <w:rPr>
          <w:sz w:val="28"/>
          <w:szCs w:val="28"/>
        </w:rPr>
      </w:pPr>
      <w:r w:rsidRPr="00E01360">
        <w:rPr>
          <w:sz w:val="28"/>
          <w:szCs w:val="28"/>
        </w:rPr>
        <w:t>- раздел  4 изложить в редакции:</w:t>
      </w:r>
    </w:p>
    <w:tbl>
      <w:tblPr>
        <w:tblW w:w="14109" w:type="dxa"/>
        <w:tblCellSpacing w:w="5" w:type="nil"/>
        <w:tblLayout w:type="fixed"/>
        <w:tblCellMar>
          <w:left w:w="75" w:type="dxa"/>
          <w:right w:w="75" w:type="dxa"/>
        </w:tblCellMar>
        <w:tblLook w:val="0000"/>
      </w:tblPr>
      <w:tblGrid>
        <w:gridCol w:w="1209"/>
        <w:gridCol w:w="1559"/>
        <w:gridCol w:w="1271"/>
        <w:gridCol w:w="1134"/>
        <w:gridCol w:w="3407"/>
        <w:gridCol w:w="3261"/>
        <w:gridCol w:w="2268"/>
      </w:tblGrid>
      <w:tr w:rsidR="00466440" w:rsidRPr="007206D0" w:rsidTr="00891B1B">
        <w:trPr>
          <w:trHeight w:val="400"/>
          <w:tblCellSpacing w:w="5" w:type="nil"/>
        </w:trPr>
        <w:tc>
          <w:tcPr>
            <w:tcW w:w="1209" w:type="dxa"/>
            <w:vMerge w:val="restart"/>
            <w:tcBorders>
              <w:top w:val="single" w:sz="4" w:space="0" w:color="auto"/>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Год</w:t>
            </w:r>
          </w:p>
        </w:tc>
        <w:tc>
          <w:tcPr>
            <w:tcW w:w="12900" w:type="dxa"/>
            <w:gridSpan w:val="6"/>
            <w:tcBorders>
              <w:top w:val="single" w:sz="4" w:space="0" w:color="auto"/>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Источник финансирования</w:t>
            </w:r>
          </w:p>
        </w:tc>
      </w:tr>
      <w:tr w:rsidR="00466440" w:rsidRPr="007206D0" w:rsidTr="00891B1B">
        <w:trPr>
          <w:trHeight w:val="400"/>
          <w:tblCellSpacing w:w="5" w:type="nil"/>
        </w:trPr>
        <w:tc>
          <w:tcPr>
            <w:tcW w:w="1209" w:type="dxa"/>
            <w:vMerge/>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p>
        </w:tc>
        <w:tc>
          <w:tcPr>
            <w:tcW w:w="1559"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Федеральный бюджет</w:t>
            </w:r>
          </w:p>
        </w:tc>
        <w:tc>
          <w:tcPr>
            <w:tcW w:w="1271"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Областной бюджет</w:t>
            </w:r>
          </w:p>
        </w:tc>
        <w:tc>
          <w:tcPr>
            <w:tcW w:w="1134"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Бюджет района</w:t>
            </w:r>
          </w:p>
        </w:tc>
        <w:tc>
          <w:tcPr>
            <w:tcW w:w="3407"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Бюджет сельского поселения</w:t>
            </w:r>
          </w:p>
        </w:tc>
        <w:tc>
          <w:tcPr>
            <w:tcW w:w="3261"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Внебюджетные средства</w:t>
            </w:r>
          </w:p>
        </w:tc>
        <w:tc>
          <w:tcPr>
            <w:tcW w:w="2268"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Всего</w:t>
            </w:r>
          </w:p>
        </w:tc>
      </w:tr>
      <w:tr w:rsidR="00466440" w:rsidRPr="007206D0" w:rsidTr="00891B1B">
        <w:trPr>
          <w:trHeight w:val="403"/>
          <w:tblCellSpacing w:w="5" w:type="nil"/>
        </w:trPr>
        <w:tc>
          <w:tcPr>
            <w:tcW w:w="1209"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1</w:t>
            </w:r>
          </w:p>
        </w:tc>
        <w:tc>
          <w:tcPr>
            <w:tcW w:w="1559"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2</w:t>
            </w:r>
          </w:p>
        </w:tc>
        <w:tc>
          <w:tcPr>
            <w:tcW w:w="1271"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3</w:t>
            </w:r>
          </w:p>
        </w:tc>
        <w:tc>
          <w:tcPr>
            <w:tcW w:w="1134"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4</w:t>
            </w:r>
          </w:p>
        </w:tc>
        <w:tc>
          <w:tcPr>
            <w:tcW w:w="3407"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5</w:t>
            </w:r>
          </w:p>
        </w:tc>
        <w:tc>
          <w:tcPr>
            <w:tcW w:w="3261"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6</w:t>
            </w:r>
          </w:p>
        </w:tc>
        <w:tc>
          <w:tcPr>
            <w:tcW w:w="2268"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7</w:t>
            </w:r>
          </w:p>
        </w:tc>
      </w:tr>
      <w:tr w:rsidR="00466440" w:rsidRPr="007206D0" w:rsidTr="00891B1B">
        <w:trPr>
          <w:tblCellSpacing w:w="5" w:type="nil"/>
        </w:trPr>
        <w:tc>
          <w:tcPr>
            <w:tcW w:w="1209"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2015</w:t>
            </w:r>
          </w:p>
        </w:tc>
        <w:tc>
          <w:tcPr>
            <w:tcW w:w="1559"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w:t>
            </w:r>
          </w:p>
        </w:tc>
        <w:tc>
          <w:tcPr>
            <w:tcW w:w="1271"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w:t>
            </w:r>
          </w:p>
        </w:tc>
        <w:tc>
          <w:tcPr>
            <w:tcW w:w="3407"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551,0</w:t>
            </w:r>
          </w:p>
        </w:tc>
        <w:tc>
          <w:tcPr>
            <w:tcW w:w="3261"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w:t>
            </w:r>
          </w:p>
        </w:tc>
        <w:tc>
          <w:tcPr>
            <w:tcW w:w="2268"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551,0</w:t>
            </w:r>
          </w:p>
        </w:tc>
      </w:tr>
      <w:tr w:rsidR="00466440" w:rsidRPr="007206D0" w:rsidTr="00891B1B">
        <w:trPr>
          <w:tblCellSpacing w:w="5" w:type="nil"/>
        </w:trPr>
        <w:tc>
          <w:tcPr>
            <w:tcW w:w="1209"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2016</w:t>
            </w:r>
          </w:p>
        </w:tc>
        <w:tc>
          <w:tcPr>
            <w:tcW w:w="1559"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w:t>
            </w:r>
          </w:p>
        </w:tc>
        <w:tc>
          <w:tcPr>
            <w:tcW w:w="1271"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w:t>
            </w:r>
          </w:p>
        </w:tc>
        <w:tc>
          <w:tcPr>
            <w:tcW w:w="3407"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365,85</w:t>
            </w:r>
          </w:p>
        </w:tc>
        <w:tc>
          <w:tcPr>
            <w:tcW w:w="3261"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w:t>
            </w:r>
          </w:p>
        </w:tc>
        <w:tc>
          <w:tcPr>
            <w:tcW w:w="2268"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365,85</w:t>
            </w:r>
          </w:p>
        </w:tc>
      </w:tr>
      <w:tr w:rsidR="00466440" w:rsidRPr="007206D0" w:rsidTr="00891B1B">
        <w:trPr>
          <w:tblCellSpacing w:w="5" w:type="nil"/>
        </w:trPr>
        <w:tc>
          <w:tcPr>
            <w:tcW w:w="1209"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2017</w:t>
            </w:r>
          </w:p>
        </w:tc>
        <w:tc>
          <w:tcPr>
            <w:tcW w:w="1559"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w:t>
            </w:r>
          </w:p>
        </w:tc>
        <w:tc>
          <w:tcPr>
            <w:tcW w:w="1271"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w:t>
            </w:r>
          </w:p>
        </w:tc>
        <w:tc>
          <w:tcPr>
            <w:tcW w:w="3407"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1038,318</w:t>
            </w:r>
          </w:p>
        </w:tc>
        <w:tc>
          <w:tcPr>
            <w:tcW w:w="3261"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w:t>
            </w:r>
          </w:p>
        </w:tc>
        <w:tc>
          <w:tcPr>
            <w:tcW w:w="2268"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1038,318</w:t>
            </w:r>
          </w:p>
        </w:tc>
      </w:tr>
      <w:tr w:rsidR="00466440" w:rsidRPr="007206D0" w:rsidTr="00891B1B">
        <w:trPr>
          <w:tblCellSpacing w:w="5" w:type="nil"/>
        </w:trPr>
        <w:tc>
          <w:tcPr>
            <w:tcW w:w="1209"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2018</w:t>
            </w:r>
          </w:p>
        </w:tc>
        <w:tc>
          <w:tcPr>
            <w:tcW w:w="1559"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w:t>
            </w:r>
          </w:p>
        </w:tc>
        <w:tc>
          <w:tcPr>
            <w:tcW w:w="1271"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w:t>
            </w:r>
          </w:p>
        </w:tc>
        <w:tc>
          <w:tcPr>
            <w:tcW w:w="3407"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227,014</w:t>
            </w:r>
          </w:p>
        </w:tc>
        <w:tc>
          <w:tcPr>
            <w:tcW w:w="3261"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w:t>
            </w:r>
          </w:p>
        </w:tc>
        <w:tc>
          <w:tcPr>
            <w:tcW w:w="2268"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227,014</w:t>
            </w:r>
          </w:p>
        </w:tc>
      </w:tr>
      <w:tr w:rsidR="00466440" w:rsidRPr="007206D0" w:rsidTr="00891B1B">
        <w:trPr>
          <w:tblCellSpacing w:w="5" w:type="nil"/>
        </w:trPr>
        <w:tc>
          <w:tcPr>
            <w:tcW w:w="1209"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2019</w:t>
            </w:r>
          </w:p>
        </w:tc>
        <w:tc>
          <w:tcPr>
            <w:tcW w:w="1559"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w:t>
            </w:r>
          </w:p>
        </w:tc>
        <w:tc>
          <w:tcPr>
            <w:tcW w:w="1271"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w:t>
            </w:r>
          </w:p>
        </w:tc>
        <w:tc>
          <w:tcPr>
            <w:tcW w:w="3407"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418,8</w:t>
            </w:r>
          </w:p>
        </w:tc>
        <w:tc>
          <w:tcPr>
            <w:tcW w:w="3261"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w:t>
            </w:r>
          </w:p>
        </w:tc>
        <w:tc>
          <w:tcPr>
            <w:tcW w:w="2268"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418,8</w:t>
            </w:r>
          </w:p>
        </w:tc>
      </w:tr>
      <w:tr w:rsidR="00466440" w:rsidRPr="007206D0" w:rsidTr="00891B1B">
        <w:trPr>
          <w:tblCellSpacing w:w="5" w:type="nil"/>
        </w:trPr>
        <w:tc>
          <w:tcPr>
            <w:tcW w:w="1209"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2020</w:t>
            </w:r>
          </w:p>
        </w:tc>
        <w:tc>
          <w:tcPr>
            <w:tcW w:w="1559"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w:t>
            </w:r>
          </w:p>
        </w:tc>
        <w:tc>
          <w:tcPr>
            <w:tcW w:w="1271"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w:t>
            </w:r>
          </w:p>
        </w:tc>
        <w:tc>
          <w:tcPr>
            <w:tcW w:w="3407"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197,30</w:t>
            </w:r>
          </w:p>
        </w:tc>
        <w:tc>
          <w:tcPr>
            <w:tcW w:w="3261"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w:t>
            </w:r>
          </w:p>
        </w:tc>
        <w:tc>
          <w:tcPr>
            <w:tcW w:w="2268"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197,30</w:t>
            </w:r>
          </w:p>
        </w:tc>
      </w:tr>
      <w:tr w:rsidR="00466440" w:rsidRPr="007206D0" w:rsidTr="00891B1B">
        <w:trPr>
          <w:tblCellSpacing w:w="5" w:type="nil"/>
        </w:trPr>
        <w:tc>
          <w:tcPr>
            <w:tcW w:w="1209"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2021</w:t>
            </w:r>
          </w:p>
        </w:tc>
        <w:tc>
          <w:tcPr>
            <w:tcW w:w="1559"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w:t>
            </w:r>
          </w:p>
        </w:tc>
        <w:tc>
          <w:tcPr>
            <w:tcW w:w="1271"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w:t>
            </w:r>
          </w:p>
        </w:tc>
        <w:tc>
          <w:tcPr>
            <w:tcW w:w="3407"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89,3</w:t>
            </w:r>
          </w:p>
        </w:tc>
        <w:tc>
          <w:tcPr>
            <w:tcW w:w="3261"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w:t>
            </w:r>
          </w:p>
        </w:tc>
        <w:tc>
          <w:tcPr>
            <w:tcW w:w="2268"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89,3</w:t>
            </w:r>
          </w:p>
        </w:tc>
      </w:tr>
      <w:tr w:rsidR="00466440" w:rsidRPr="007206D0" w:rsidTr="00891B1B">
        <w:trPr>
          <w:tblCellSpacing w:w="5" w:type="nil"/>
        </w:trPr>
        <w:tc>
          <w:tcPr>
            <w:tcW w:w="1209"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ВСЕГО</w:t>
            </w:r>
          </w:p>
        </w:tc>
        <w:tc>
          <w:tcPr>
            <w:tcW w:w="1559"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w:t>
            </w:r>
          </w:p>
        </w:tc>
        <w:tc>
          <w:tcPr>
            <w:tcW w:w="1271"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w:t>
            </w:r>
          </w:p>
        </w:tc>
        <w:tc>
          <w:tcPr>
            <w:tcW w:w="1134"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sz w:val="24"/>
                <w:szCs w:val="24"/>
              </w:rPr>
            </w:pPr>
            <w:r w:rsidRPr="007206D0">
              <w:rPr>
                <w:rFonts w:ascii="Times New Roman" w:hAnsi="Times New Roman" w:cs="Times New Roman"/>
                <w:sz w:val="24"/>
                <w:szCs w:val="24"/>
              </w:rPr>
              <w:t>-</w:t>
            </w:r>
          </w:p>
        </w:tc>
        <w:tc>
          <w:tcPr>
            <w:tcW w:w="3407"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bCs/>
                <w:sz w:val="24"/>
                <w:szCs w:val="24"/>
              </w:rPr>
            </w:pPr>
            <w:r w:rsidRPr="007206D0">
              <w:rPr>
                <w:rFonts w:ascii="Times New Roman" w:hAnsi="Times New Roman" w:cs="Times New Roman"/>
                <w:bCs/>
                <w:sz w:val="24"/>
                <w:szCs w:val="24"/>
              </w:rPr>
              <w:t>2887,582</w:t>
            </w:r>
          </w:p>
        </w:tc>
        <w:tc>
          <w:tcPr>
            <w:tcW w:w="3261"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bCs/>
                <w:sz w:val="24"/>
                <w:szCs w:val="24"/>
              </w:rPr>
            </w:pPr>
            <w:r w:rsidRPr="007206D0">
              <w:rPr>
                <w:rFonts w:ascii="Times New Roman" w:hAnsi="Times New Roman" w:cs="Times New Roman"/>
                <w:bCs/>
                <w:sz w:val="24"/>
                <w:szCs w:val="24"/>
              </w:rPr>
              <w:t>-</w:t>
            </w:r>
          </w:p>
        </w:tc>
        <w:tc>
          <w:tcPr>
            <w:tcW w:w="2268" w:type="dxa"/>
            <w:tcBorders>
              <w:left w:val="single" w:sz="4" w:space="0" w:color="auto"/>
              <w:bottom w:val="single" w:sz="4" w:space="0" w:color="auto"/>
              <w:right w:val="single" w:sz="4" w:space="0" w:color="auto"/>
            </w:tcBorders>
            <w:vAlign w:val="center"/>
          </w:tcPr>
          <w:p w:rsidR="00466440" w:rsidRPr="007206D0" w:rsidRDefault="00466440" w:rsidP="00891B1B">
            <w:pPr>
              <w:pStyle w:val="ConsPlusCell"/>
              <w:jc w:val="center"/>
              <w:rPr>
                <w:rFonts w:ascii="Times New Roman" w:hAnsi="Times New Roman" w:cs="Times New Roman"/>
                <w:bCs/>
                <w:sz w:val="24"/>
                <w:szCs w:val="24"/>
              </w:rPr>
            </w:pPr>
            <w:r w:rsidRPr="007206D0">
              <w:rPr>
                <w:rFonts w:ascii="Times New Roman" w:hAnsi="Times New Roman" w:cs="Times New Roman"/>
                <w:bCs/>
                <w:sz w:val="24"/>
                <w:szCs w:val="24"/>
              </w:rPr>
              <w:t>2887,582</w:t>
            </w:r>
          </w:p>
        </w:tc>
      </w:tr>
    </w:tbl>
    <w:p w:rsidR="007206D0" w:rsidRDefault="007206D0" w:rsidP="007206D0">
      <w:pPr>
        <w:rPr>
          <w:sz w:val="28"/>
          <w:szCs w:val="28"/>
        </w:rPr>
      </w:pPr>
    </w:p>
    <w:p w:rsidR="007206D0" w:rsidRDefault="007206D0" w:rsidP="007206D0">
      <w:pPr>
        <w:rPr>
          <w:sz w:val="28"/>
          <w:szCs w:val="28"/>
        </w:rPr>
      </w:pPr>
    </w:p>
    <w:p w:rsidR="007206D0" w:rsidRDefault="007206D0" w:rsidP="007206D0">
      <w:pPr>
        <w:rPr>
          <w:sz w:val="28"/>
          <w:szCs w:val="28"/>
        </w:rPr>
      </w:pPr>
    </w:p>
    <w:p w:rsidR="007206D0" w:rsidRDefault="007206D0" w:rsidP="007206D0">
      <w:pPr>
        <w:rPr>
          <w:sz w:val="28"/>
          <w:szCs w:val="28"/>
        </w:rPr>
      </w:pPr>
    </w:p>
    <w:p w:rsidR="007206D0" w:rsidRDefault="00466440" w:rsidP="007206D0">
      <w:pPr>
        <w:rPr>
          <w:sz w:val="28"/>
          <w:szCs w:val="28"/>
        </w:rPr>
      </w:pPr>
      <w:r w:rsidRPr="00E01360">
        <w:rPr>
          <w:sz w:val="28"/>
          <w:szCs w:val="28"/>
        </w:rPr>
        <w:lastRenderedPageBreak/>
        <w:t>- Мероприятия подпрограммы  «Прочие мероприятия по благоустройству на территории Боровёнковского сельского поселения»  изложить в редакции:</w:t>
      </w:r>
    </w:p>
    <w:p w:rsidR="00466440" w:rsidRPr="00E01360" w:rsidRDefault="00466440" w:rsidP="007206D0">
      <w:pPr>
        <w:jc w:val="center"/>
        <w:rPr>
          <w:b/>
          <w:bCs/>
          <w:sz w:val="28"/>
          <w:szCs w:val="28"/>
        </w:rPr>
      </w:pPr>
      <w:r w:rsidRPr="00E01360">
        <w:rPr>
          <w:b/>
          <w:bCs/>
          <w:sz w:val="28"/>
          <w:szCs w:val="28"/>
        </w:rPr>
        <w:t>«Мероприятия подпрограммы</w:t>
      </w:r>
    </w:p>
    <w:p w:rsidR="00466440" w:rsidRDefault="00466440" w:rsidP="00466440">
      <w:pPr>
        <w:pStyle w:val="ConsPlusNonformat"/>
        <w:jc w:val="center"/>
        <w:rPr>
          <w:rFonts w:ascii="Times New Roman" w:hAnsi="Times New Roman" w:cs="Times New Roman"/>
          <w:b/>
          <w:bCs/>
          <w:sz w:val="28"/>
          <w:szCs w:val="28"/>
        </w:rPr>
      </w:pPr>
      <w:r w:rsidRPr="00E01360">
        <w:rPr>
          <w:rFonts w:ascii="Times New Roman" w:hAnsi="Times New Roman" w:cs="Times New Roman"/>
          <w:b/>
          <w:bCs/>
          <w:sz w:val="28"/>
          <w:szCs w:val="28"/>
        </w:rPr>
        <w:t>«Прочие мероприятия по благоустройству на территории Боровёнковского сельского поселения»</w:t>
      </w:r>
    </w:p>
    <w:p w:rsidR="00466440" w:rsidRDefault="00466440" w:rsidP="00466440">
      <w:pPr>
        <w:pStyle w:val="ConsPlusNonformat"/>
        <w:jc w:val="center"/>
        <w:rPr>
          <w:rFonts w:ascii="Times New Roman" w:hAnsi="Times New Roman" w:cs="Times New Roman"/>
          <w:b/>
          <w:bCs/>
          <w:sz w:val="28"/>
          <w:szCs w:val="28"/>
        </w:rPr>
      </w:pPr>
    </w:p>
    <w:tbl>
      <w:tblPr>
        <w:tblpPr w:leftFromText="180" w:rightFromText="180" w:vertAnchor="text" w:horzAnchor="margin" w:tblpYSpec="center"/>
        <w:tblW w:w="14987" w:type="dxa"/>
        <w:tblLayout w:type="fixed"/>
        <w:tblCellMar>
          <w:top w:w="75" w:type="dxa"/>
          <w:left w:w="0" w:type="dxa"/>
          <w:bottom w:w="75" w:type="dxa"/>
          <w:right w:w="0" w:type="dxa"/>
        </w:tblCellMar>
        <w:tblLook w:val="0000"/>
      </w:tblPr>
      <w:tblGrid>
        <w:gridCol w:w="669"/>
        <w:gridCol w:w="3402"/>
        <w:gridCol w:w="1559"/>
        <w:gridCol w:w="992"/>
        <w:gridCol w:w="1560"/>
        <w:gridCol w:w="1701"/>
        <w:gridCol w:w="850"/>
        <w:gridCol w:w="709"/>
        <w:gridCol w:w="851"/>
        <w:gridCol w:w="709"/>
        <w:gridCol w:w="708"/>
        <w:gridCol w:w="709"/>
        <w:gridCol w:w="568"/>
      </w:tblGrid>
      <w:tr w:rsidR="007206D0" w:rsidRPr="00AD7B4B" w:rsidTr="00EB07A6">
        <w:tc>
          <w:tcPr>
            <w:tcW w:w="66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206D0" w:rsidRPr="007206D0" w:rsidRDefault="007206D0" w:rsidP="007206D0">
            <w:pPr>
              <w:widowControl w:val="0"/>
              <w:autoSpaceDE w:val="0"/>
              <w:autoSpaceDN w:val="0"/>
              <w:adjustRightInd w:val="0"/>
              <w:jc w:val="center"/>
              <w:rPr>
                <w:sz w:val="20"/>
                <w:szCs w:val="20"/>
              </w:rPr>
            </w:pPr>
          </w:p>
          <w:p w:rsidR="007206D0" w:rsidRPr="007206D0" w:rsidRDefault="007206D0" w:rsidP="007206D0">
            <w:pPr>
              <w:widowControl w:val="0"/>
              <w:autoSpaceDE w:val="0"/>
              <w:autoSpaceDN w:val="0"/>
              <w:adjustRightInd w:val="0"/>
              <w:jc w:val="center"/>
              <w:rPr>
                <w:sz w:val="20"/>
                <w:szCs w:val="20"/>
              </w:rPr>
            </w:pPr>
          </w:p>
          <w:p w:rsidR="007206D0" w:rsidRPr="007206D0" w:rsidRDefault="007206D0" w:rsidP="007206D0">
            <w:pPr>
              <w:widowControl w:val="0"/>
              <w:autoSpaceDE w:val="0"/>
              <w:autoSpaceDN w:val="0"/>
              <w:adjustRightInd w:val="0"/>
              <w:jc w:val="center"/>
              <w:rPr>
                <w:sz w:val="20"/>
                <w:szCs w:val="20"/>
              </w:rPr>
            </w:pPr>
          </w:p>
          <w:p w:rsidR="007206D0" w:rsidRPr="007206D0" w:rsidRDefault="007206D0" w:rsidP="007206D0">
            <w:pPr>
              <w:widowControl w:val="0"/>
              <w:autoSpaceDE w:val="0"/>
              <w:autoSpaceDN w:val="0"/>
              <w:adjustRightInd w:val="0"/>
              <w:jc w:val="center"/>
              <w:rPr>
                <w:sz w:val="20"/>
                <w:szCs w:val="20"/>
              </w:rPr>
            </w:pPr>
          </w:p>
        </w:tc>
        <w:tc>
          <w:tcPr>
            <w:tcW w:w="340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206D0" w:rsidRPr="007206D0" w:rsidRDefault="007206D0" w:rsidP="007206D0">
            <w:pPr>
              <w:widowControl w:val="0"/>
              <w:autoSpaceDE w:val="0"/>
              <w:autoSpaceDN w:val="0"/>
              <w:adjustRightInd w:val="0"/>
              <w:jc w:val="center"/>
              <w:rPr>
                <w:sz w:val="20"/>
                <w:szCs w:val="20"/>
              </w:rPr>
            </w:pPr>
            <w:r w:rsidRPr="007206D0">
              <w:rPr>
                <w:sz w:val="20"/>
                <w:szCs w:val="20"/>
              </w:rPr>
              <w:t>Наименование мероприятия</w:t>
            </w:r>
          </w:p>
        </w:tc>
        <w:tc>
          <w:tcPr>
            <w:tcW w:w="155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206D0" w:rsidRPr="007206D0" w:rsidRDefault="007206D0" w:rsidP="007206D0">
            <w:pPr>
              <w:widowControl w:val="0"/>
              <w:autoSpaceDE w:val="0"/>
              <w:autoSpaceDN w:val="0"/>
              <w:adjustRightInd w:val="0"/>
              <w:jc w:val="center"/>
              <w:rPr>
                <w:sz w:val="20"/>
                <w:szCs w:val="20"/>
              </w:rPr>
            </w:pPr>
            <w:r w:rsidRPr="007206D0">
              <w:rPr>
                <w:sz w:val="20"/>
                <w:szCs w:val="20"/>
              </w:rPr>
              <w:t>Исполнитель мероприятия</w:t>
            </w:r>
          </w:p>
        </w:tc>
        <w:tc>
          <w:tcPr>
            <w:tcW w:w="99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206D0" w:rsidRPr="007206D0" w:rsidRDefault="007206D0" w:rsidP="007206D0">
            <w:pPr>
              <w:widowControl w:val="0"/>
              <w:autoSpaceDE w:val="0"/>
              <w:autoSpaceDN w:val="0"/>
              <w:adjustRightInd w:val="0"/>
              <w:jc w:val="center"/>
              <w:rPr>
                <w:sz w:val="20"/>
                <w:szCs w:val="20"/>
              </w:rPr>
            </w:pPr>
            <w:r w:rsidRPr="007206D0">
              <w:rPr>
                <w:sz w:val="20"/>
                <w:szCs w:val="20"/>
              </w:rPr>
              <w:t>Срок реализации</w:t>
            </w:r>
          </w:p>
        </w:tc>
        <w:tc>
          <w:tcPr>
            <w:tcW w:w="156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206D0" w:rsidRPr="007206D0" w:rsidRDefault="007206D0" w:rsidP="007206D0">
            <w:pPr>
              <w:widowControl w:val="0"/>
              <w:autoSpaceDE w:val="0"/>
              <w:autoSpaceDN w:val="0"/>
              <w:adjustRightInd w:val="0"/>
              <w:jc w:val="center"/>
              <w:rPr>
                <w:sz w:val="20"/>
                <w:szCs w:val="20"/>
              </w:rPr>
            </w:pPr>
            <w:r w:rsidRPr="007206D0">
              <w:rPr>
                <w:sz w:val="20"/>
                <w:szCs w:val="20"/>
              </w:rPr>
              <w:t>Целевой показатель (номер целевого показателя из паспорта муниципальной программы)</w:t>
            </w:r>
          </w:p>
        </w:tc>
        <w:tc>
          <w:tcPr>
            <w:tcW w:w="1701"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206D0" w:rsidRPr="007206D0" w:rsidRDefault="007206D0" w:rsidP="007206D0">
            <w:pPr>
              <w:widowControl w:val="0"/>
              <w:autoSpaceDE w:val="0"/>
              <w:autoSpaceDN w:val="0"/>
              <w:adjustRightInd w:val="0"/>
              <w:jc w:val="center"/>
              <w:rPr>
                <w:sz w:val="20"/>
                <w:szCs w:val="20"/>
              </w:rPr>
            </w:pPr>
            <w:r w:rsidRPr="007206D0">
              <w:rPr>
                <w:sz w:val="20"/>
                <w:szCs w:val="20"/>
              </w:rPr>
              <w:t>Источник финансирования</w:t>
            </w:r>
          </w:p>
        </w:tc>
        <w:tc>
          <w:tcPr>
            <w:tcW w:w="5104"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206D0" w:rsidRPr="007206D0" w:rsidRDefault="007206D0" w:rsidP="007206D0">
            <w:pPr>
              <w:widowControl w:val="0"/>
              <w:autoSpaceDE w:val="0"/>
              <w:autoSpaceDN w:val="0"/>
              <w:adjustRightInd w:val="0"/>
              <w:jc w:val="center"/>
              <w:rPr>
                <w:sz w:val="20"/>
                <w:szCs w:val="20"/>
              </w:rPr>
            </w:pPr>
            <w:r w:rsidRPr="007206D0">
              <w:rPr>
                <w:sz w:val="20"/>
                <w:szCs w:val="20"/>
              </w:rPr>
              <w:t>Объем финансирования по годам (тыс. рублей)</w:t>
            </w:r>
          </w:p>
        </w:tc>
      </w:tr>
      <w:tr w:rsidR="00466440" w:rsidRPr="00AD7B4B" w:rsidTr="00EB07A6">
        <w:tc>
          <w:tcPr>
            <w:tcW w:w="66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both"/>
              <w:rPr>
                <w:sz w:val="20"/>
                <w:szCs w:val="20"/>
              </w:rPr>
            </w:pPr>
          </w:p>
        </w:tc>
        <w:tc>
          <w:tcPr>
            <w:tcW w:w="340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both"/>
              <w:rPr>
                <w:sz w:val="20"/>
                <w:szCs w:val="20"/>
              </w:rPr>
            </w:pPr>
          </w:p>
        </w:tc>
        <w:tc>
          <w:tcPr>
            <w:tcW w:w="155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both"/>
              <w:rPr>
                <w:sz w:val="20"/>
                <w:szCs w:val="20"/>
              </w:rPr>
            </w:pPr>
          </w:p>
        </w:tc>
        <w:tc>
          <w:tcPr>
            <w:tcW w:w="99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both"/>
              <w:rPr>
                <w:sz w:val="20"/>
                <w:szCs w:val="20"/>
              </w:rPr>
            </w:pPr>
          </w:p>
        </w:tc>
        <w:tc>
          <w:tcPr>
            <w:tcW w:w="156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both"/>
              <w:rPr>
                <w:sz w:val="20"/>
                <w:szCs w:val="20"/>
              </w:rPr>
            </w:pPr>
          </w:p>
        </w:tc>
        <w:tc>
          <w:tcPr>
            <w:tcW w:w="1701"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2015</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ind w:left="-386" w:firstLine="386"/>
              <w:jc w:val="center"/>
              <w:rPr>
                <w:sz w:val="20"/>
                <w:szCs w:val="20"/>
              </w:rPr>
            </w:pPr>
            <w:r w:rsidRPr="007206D0">
              <w:rPr>
                <w:sz w:val="20"/>
                <w:szCs w:val="20"/>
              </w:rPr>
              <w:t>2016</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2017</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 xml:space="preserve"> 2018</w:t>
            </w:r>
          </w:p>
        </w:tc>
        <w:tc>
          <w:tcPr>
            <w:tcW w:w="70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2019</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2020</w:t>
            </w: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rPr>
                <w:sz w:val="20"/>
                <w:szCs w:val="20"/>
              </w:rPr>
            </w:pPr>
            <w:r w:rsidRPr="007206D0">
              <w:rPr>
                <w:sz w:val="20"/>
                <w:szCs w:val="20"/>
              </w:rPr>
              <w:t xml:space="preserve">2021 </w:t>
            </w:r>
          </w:p>
        </w:tc>
      </w:tr>
      <w:tr w:rsidR="00466440" w:rsidRPr="00AD7B4B" w:rsidTr="00EB07A6">
        <w:trPr>
          <w:trHeight w:val="166"/>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7206D0" w:rsidP="007206D0">
            <w:pPr>
              <w:widowControl w:val="0"/>
              <w:autoSpaceDE w:val="0"/>
              <w:autoSpaceDN w:val="0"/>
              <w:adjustRightInd w:val="0"/>
              <w:jc w:val="center"/>
              <w:rPr>
                <w:sz w:val="16"/>
                <w:szCs w:val="16"/>
              </w:rPr>
            </w:pPr>
            <w:r w:rsidRPr="007206D0">
              <w:rPr>
                <w:sz w:val="16"/>
                <w:szCs w:val="16"/>
              </w:rPr>
              <w:t>1</w:t>
            </w:r>
            <w:r w:rsidR="00466440" w:rsidRPr="007206D0">
              <w:rPr>
                <w:sz w:val="16"/>
                <w:szCs w:val="16"/>
              </w:rPr>
              <w:t xml:space="preserve">             </w:t>
            </w:r>
          </w:p>
        </w:tc>
        <w:tc>
          <w:tcPr>
            <w:tcW w:w="34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16"/>
                <w:szCs w:val="16"/>
              </w:rPr>
            </w:pPr>
            <w:r w:rsidRPr="007206D0">
              <w:rPr>
                <w:sz w:val="16"/>
                <w:szCs w:val="16"/>
              </w:rPr>
              <w:t>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16"/>
                <w:szCs w:val="16"/>
              </w:rPr>
            </w:pPr>
            <w:r w:rsidRPr="007206D0">
              <w:rPr>
                <w:sz w:val="16"/>
                <w:szCs w:val="16"/>
              </w:rPr>
              <w:t>3</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16"/>
                <w:szCs w:val="16"/>
              </w:rPr>
            </w:pPr>
            <w:r w:rsidRPr="007206D0">
              <w:rPr>
                <w:sz w:val="16"/>
                <w:szCs w:val="16"/>
              </w:rPr>
              <w:t>4</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16"/>
                <w:szCs w:val="16"/>
              </w:rPr>
            </w:pPr>
            <w:r w:rsidRPr="007206D0">
              <w:rPr>
                <w:sz w:val="16"/>
                <w:szCs w:val="16"/>
              </w:rPr>
              <w:t>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16"/>
                <w:szCs w:val="16"/>
              </w:rPr>
            </w:pPr>
            <w:r w:rsidRPr="007206D0">
              <w:rPr>
                <w:sz w:val="16"/>
                <w:szCs w:val="16"/>
              </w:rPr>
              <w:t>6</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16"/>
                <w:szCs w:val="16"/>
              </w:rPr>
            </w:pPr>
            <w:r w:rsidRPr="007206D0">
              <w:rPr>
                <w:sz w:val="16"/>
                <w:szCs w:val="16"/>
              </w:rPr>
              <w:t>7</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16"/>
                <w:szCs w:val="16"/>
              </w:rPr>
            </w:pPr>
            <w:r w:rsidRPr="007206D0">
              <w:rPr>
                <w:sz w:val="16"/>
                <w:szCs w:val="16"/>
              </w:rPr>
              <w:t>8</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16"/>
                <w:szCs w:val="16"/>
              </w:rPr>
            </w:pPr>
            <w:r w:rsidRPr="007206D0">
              <w:rPr>
                <w:sz w:val="16"/>
                <w:szCs w:val="16"/>
              </w:rPr>
              <w:t>9</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16"/>
                <w:szCs w:val="16"/>
              </w:rPr>
            </w:pPr>
            <w:r w:rsidRPr="007206D0">
              <w:rPr>
                <w:sz w:val="16"/>
                <w:szCs w:val="16"/>
              </w:rPr>
              <w:t>10</w:t>
            </w:r>
          </w:p>
        </w:tc>
        <w:tc>
          <w:tcPr>
            <w:tcW w:w="70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16"/>
                <w:szCs w:val="16"/>
              </w:rPr>
            </w:pPr>
            <w:r w:rsidRPr="007206D0">
              <w:rPr>
                <w:sz w:val="16"/>
                <w:szCs w:val="16"/>
              </w:rPr>
              <w:t>11</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16"/>
                <w:szCs w:val="16"/>
              </w:rPr>
            </w:pPr>
            <w:r w:rsidRPr="007206D0">
              <w:rPr>
                <w:sz w:val="16"/>
                <w:szCs w:val="16"/>
              </w:rPr>
              <w:t>12</w:t>
            </w: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7206D0" w:rsidP="007206D0">
            <w:pPr>
              <w:widowControl w:val="0"/>
              <w:autoSpaceDE w:val="0"/>
              <w:autoSpaceDN w:val="0"/>
              <w:adjustRightInd w:val="0"/>
              <w:jc w:val="center"/>
              <w:rPr>
                <w:sz w:val="16"/>
                <w:szCs w:val="16"/>
              </w:rPr>
            </w:pPr>
            <w:r>
              <w:rPr>
                <w:sz w:val="16"/>
                <w:szCs w:val="16"/>
              </w:rPr>
              <w:t>13</w:t>
            </w:r>
          </w:p>
        </w:tc>
      </w:tr>
      <w:tr w:rsidR="00466440" w:rsidRPr="00AD7B4B" w:rsidTr="00EB07A6">
        <w:trPr>
          <w:trHeight w:val="228"/>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7206D0" w:rsidP="007206D0">
            <w:pPr>
              <w:widowControl w:val="0"/>
              <w:autoSpaceDE w:val="0"/>
              <w:autoSpaceDN w:val="0"/>
              <w:adjustRightInd w:val="0"/>
              <w:jc w:val="center"/>
              <w:outlineLvl w:val="2"/>
              <w:rPr>
                <w:sz w:val="20"/>
                <w:szCs w:val="20"/>
              </w:rPr>
            </w:pPr>
            <w:r>
              <w:rPr>
                <w:sz w:val="20"/>
                <w:szCs w:val="20"/>
              </w:rPr>
              <w:t>1</w:t>
            </w:r>
            <w:r w:rsidR="00466440" w:rsidRPr="007206D0">
              <w:rPr>
                <w:sz w:val="20"/>
                <w:szCs w:val="20"/>
              </w:rPr>
              <w:t xml:space="preserve">                    .</w:t>
            </w:r>
          </w:p>
        </w:tc>
        <w:tc>
          <w:tcPr>
            <w:tcW w:w="13750" w:type="dxa"/>
            <w:gridSpan w:val="1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both"/>
              <w:rPr>
                <w:sz w:val="20"/>
                <w:szCs w:val="20"/>
              </w:rPr>
            </w:pPr>
            <w:r w:rsidRPr="007206D0">
              <w:rPr>
                <w:sz w:val="20"/>
                <w:szCs w:val="20"/>
              </w:rPr>
              <w:t xml:space="preserve"> Задача1. Проведение прочих мероприятий комплексного благоустройства территории поселения </w:t>
            </w: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both"/>
              <w:rPr>
                <w:sz w:val="20"/>
                <w:szCs w:val="20"/>
              </w:rPr>
            </w:pPr>
          </w:p>
        </w:tc>
      </w:tr>
      <w:tr w:rsidR="00466440" w:rsidRPr="00AD7B4B" w:rsidTr="00EB07A6">
        <w:trPr>
          <w:trHeight w:val="708"/>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 xml:space="preserve">                                 1.1.</w:t>
            </w:r>
          </w:p>
          <w:p w:rsidR="00466440" w:rsidRPr="007206D0" w:rsidRDefault="00466440" w:rsidP="007206D0">
            <w:pPr>
              <w:widowControl w:val="0"/>
              <w:autoSpaceDE w:val="0"/>
              <w:autoSpaceDN w:val="0"/>
              <w:adjustRightInd w:val="0"/>
              <w:rPr>
                <w:sz w:val="20"/>
                <w:szCs w:val="20"/>
              </w:rPr>
            </w:pPr>
          </w:p>
        </w:tc>
        <w:tc>
          <w:tcPr>
            <w:tcW w:w="34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rPr>
                <w:sz w:val="20"/>
                <w:szCs w:val="20"/>
              </w:rPr>
            </w:pPr>
            <w:r w:rsidRPr="007206D0">
              <w:rPr>
                <w:sz w:val="20"/>
                <w:szCs w:val="20"/>
              </w:rPr>
              <w:t xml:space="preserve">Приобретение и установка оборудования   в   общественных местах </w:t>
            </w:r>
            <w:r w:rsidR="007206D0">
              <w:rPr>
                <w:sz w:val="20"/>
                <w:szCs w:val="20"/>
              </w:rPr>
              <w:t xml:space="preserve"> </w:t>
            </w:r>
            <w:r w:rsidRPr="007206D0">
              <w:rPr>
                <w:sz w:val="20"/>
                <w:szCs w:val="20"/>
              </w:rPr>
              <w:t xml:space="preserve">отдыха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 xml:space="preserve">Администрация </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2015 – 2021 годы</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1.1.</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Бюджет сельского поселения</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20,0</w:t>
            </w:r>
          </w:p>
          <w:p w:rsidR="00466440" w:rsidRPr="007206D0" w:rsidRDefault="00466440" w:rsidP="007206D0">
            <w:pPr>
              <w:widowControl w:val="0"/>
              <w:autoSpaceDE w:val="0"/>
              <w:autoSpaceDN w:val="0"/>
              <w:adjustRightInd w:val="0"/>
              <w:rPr>
                <w:sz w:val="20"/>
                <w:szCs w:val="20"/>
              </w:rPr>
            </w:pP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rPr>
                <w:sz w:val="20"/>
                <w:szCs w:val="20"/>
                <w:highlight w:val="green"/>
              </w:rPr>
            </w:pPr>
            <w:r w:rsidRPr="007206D0">
              <w:rPr>
                <w:sz w:val="20"/>
                <w:szCs w:val="20"/>
              </w:rPr>
              <w:t>5,3</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p w:rsidR="00466440" w:rsidRPr="007206D0" w:rsidRDefault="00466440" w:rsidP="007206D0">
            <w:pPr>
              <w:widowControl w:val="0"/>
              <w:autoSpaceDE w:val="0"/>
              <w:autoSpaceDN w:val="0"/>
              <w:adjustRightInd w:val="0"/>
              <w:jc w:val="center"/>
              <w:rPr>
                <w:sz w:val="20"/>
                <w:szCs w:val="20"/>
              </w:rPr>
            </w:pPr>
          </w:p>
          <w:p w:rsidR="00466440" w:rsidRPr="007206D0" w:rsidRDefault="00466440" w:rsidP="007206D0">
            <w:pPr>
              <w:widowControl w:val="0"/>
              <w:autoSpaceDE w:val="0"/>
              <w:autoSpaceDN w:val="0"/>
              <w:adjustRightInd w:val="0"/>
              <w:rPr>
                <w:sz w:val="20"/>
                <w:szCs w:val="20"/>
              </w:rPr>
            </w:pPr>
          </w:p>
        </w:tc>
        <w:tc>
          <w:tcPr>
            <w:tcW w:w="70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p w:rsidR="00466440" w:rsidRPr="007206D0" w:rsidRDefault="00466440" w:rsidP="007206D0">
            <w:pPr>
              <w:widowControl w:val="0"/>
              <w:autoSpaceDE w:val="0"/>
              <w:autoSpaceDN w:val="0"/>
              <w:adjustRightInd w:val="0"/>
              <w:jc w:val="center"/>
              <w:rPr>
                <w:sz w:val="20"/>
                <w:szCs w:val="20"/>
              </w:rPr>
            </w:pPr>
          </w:p>
          <w:p w:rsidR="00466440" w:rsidRPr="007206D0" w:rsidRDefault="00466440" w:rsidP="007206D0">
            <w:pPr>
              <w:widowControl w:val="0"/>
              <w:autoSpaceDE w:val="0"/>
              <w:autoSpaceDN w:val="0"/>
              <w:adjustRightInd w:val="0"/>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rPr>
                <w:sz w:val="20"/>
                <w:szCs w:val="20"/>
              </w:rPr>
            </w:pPr>
            <w:r w:rsidRPr="007206D0">
              <w:rPr>
                <w:sz w:val="20"/>
                <w:szCs w:val="20"/>
              </w:rPr>
              <w:t xml:space="preserve">  -        </w:t>
            </w:r>
          </w:p>
          <w:p w:rsidR="00466440" w:rsidRPr="007206D0" w:rsidRDefault="00466440" w:rsidP="007206D0">
            <w:pPr>
              <w:widowControl w:val="0"/>
              <w:autoSpaceDE w:val="0"/>
              <w:autoSpaceDN w:val="0"/>
              <w:adjustRightInd w:val="0"/>
              <w:rPr>
                <w:sz w:val="20"/>
                <w:szCs w:val="20"/>
              </w:rPr>
            </w:pP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rPr>
                <w:sz w:val="20"/>
                <w:szCs w:val="20"/>
              </w:rPr>
            </w:pPr>
            <w:r w:rsidRPr="007206D0">
              <w:rPr>
                <w:sz w:val="20"/>
                <w:szCs w:val="20"/>
              </w:rPr>
              <w:t>-</w:t>
            </w:r>
          </w:p>
        </w:tc>
      </w:tr>
      <w:tr w:rsidR="00466440" w:rsidRPr="00AD7B4B" w:rsidTr="00EB07A6">
        <w:trPr>
          <w:trHeight w:val="1232"/>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 xml:space="preserve">                                      1.2.</w:t>
            </w:r>
          </w:p>
        </w:tc>
        <w:tc>
          <w:tcPr>
            <w:tcW w:w="34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pStyle w:val="ConsPlusCell"/>
              <w:rPr>
                <w:rFonts w:ascii="Times New Roman" w:hAnsi="Times New Roman" w:cs="Times New Roman"/>
              </w:rPr>
            </w:pPr>
            <w:r w:rsidRPr="007206D0">
              <w:rPr>
                <w:rFonts w:ascii="Times New Roman" w:hAnsi="Times New Roman" w:cs="Times New Roman"/>
              </w:rPr>
              <w:t>Благоустройство территории по ул.Кооперативная между домами №5,№7 (изготовление и монтаж ограждения, мощение брусчатой пешеходной дорожки)</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 xml:space="preserve">Администрация </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2015 – 2021 годы</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1.14.</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Бюджет сельского поселения</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100,0</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_</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rPr>
                <w:sz w:val="20"/>
                <w:szCs w:val="20"/>
              </w:rPr>
            </w:pPr>
            <w:r w:rsidRPr="007206D0">
              <w:rPr>
                <w:sz w:val="20"/>
                <w:szCs w:val="20"/>
              </w:rPr>
              <w:t>-</w:t>
            </w: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rPr>
                <w:sz w:val="20"/>
                <w:szCs w:val="20"/>
              </w:rPr>
            </w:pPr>
            <w:r w:rsidRPr="007206D0">
              <w:rPr>
                <w:sz w:val="20"/>
                <w:szCs w:val="20"/>
              </w:rPr>
              <w:t>-</w:t>
            </w:r>
          </w:p>
        </w:tc>
      </w:tr>
      <w:tr w:rsidR="00466440" w:rsidRPr="00AD7B4B" w:rsidTr="00EB07A6">
        <w:trPr>
          <w:trHeight w:val="511"/>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 xml:space="preserve">                                   1.3.</w:t>
            </w:r>
          </w:p>
        </w:tc>
        <w:tc>
          <w:tcPr>
            <w:tcW w:w="34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pStyle w:val="ConsPlusCell"/>
              <w:rPr>
                <w:rFonts w:ascii="Times New Roman" w:hAnsi="Times New Roman" w:cs="Times New Roman"/>
              </w:rPr>
            </w:pPr>
            <w:r w:rsidRPr="007206D0">
              <w:rPr>
                <w:rFonts w:ascii="Times New Roman" w:hAnsi="Times New Roman" w:cs="Times New Roman"/>
              </w:rPr>
              <w:t>Ликвидация несанкционированных свалок</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2015 – 2021 годы</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1.7.</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Бюджет</w:t>
            </w:r>
          </w:p>
          <w:p w:rsidR="00466440" w:rsidRPr="007206D0" w:rsidRDefault="00466440" w:rsidP="007206D0">
            <w:pPr>
              <w:widowControl w:val="0"/>
              <w:autoSpaceDE w:val="0"/>
              <w:autoSpaceDN w:val="0"/>
              <w:adjustRightInd w:val="0"/>
              <w:jc w:val="center"/>
              <w:rPr>
                <w:sz w:val="20"/>
                <w:szCs w:val="20"/>
              </w:rPr>
            </w:pPr>
            <w:r w:rsidRPr="007206D0">
              <w:rPr>
                <w:sz w:val="20"/>
                <w:szCs w:val="20"/>
              </w:rPr>
              <w:t>сельского поселения</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199,4</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rPr>
                <w:sz w:val="20"/>
                <w:szCs w:val="20"/>
              </w:rPr>
            </w:pPr>
            <w:r w:rsidRPr="007206D0">
              <w:rPr>
                <w:sz w:val="20"/>
                <w:szCs w:val="20"/>
              </w:rPr>
              <w:t>126,2</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105,0</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27,421</w:t>
            </w:r>
          </w:p>
        </w:tc>
        <w:tc>
          <w:tcPr>
            <w:tcW w:w="70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101,96</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rPr>
                <w:sz w:val="20"/>
                <w:szCs w:val="20"/>
              </w:rPr>
            </w:pPr>
            <w:r w:rsidRPr="007206D0">
              <w:rPr>
                <w:sz w:val="20"/>
                <w:szCs w:val="20"/>
              </w:rPr>
              <w:t>24,46</w:t>
            </w: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rPr>
                <w:sz w:val="20"/>
                <w:szCs w:val="20"/>
              </w:rPr>
            </w:pPr>
            <w:r w:rsidRPr="007206D0">
              <w:rPr>
                <w:sz w:val="20"/>
                <w:szCs w:val="20"/>
              </w:rPr>
              <w:t>-</w:t>
            </w:r>
          </w:p>
        </w:tc>
      </w:tr>
      <w:tr w:rsidR="00466440" w:rsidRPr="00AD7B4B" w:rsidTr="00EB07A6">
        <w:trPr>
          <w:trHeight w:val="478"/>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EB07A6" w:rsidP="007206D0">
            <w:pPr>
              <w:widowControl w:val="0"/>
              <w:tabs>
                <w:tab w:val="center" w:pos="1528"/>
                <w:tab w:val="left" w:pos="2280"/>
              </w:tabs>
              <w:autoSpaceDE w:val="0"/>
              <w:autoSpaceDN w:val="0"/>
              <w:adjustRightInd w:val="0"/>
              <w:rPr>
                <w:sz w:val="20"/>
                <w:szCs w:val="20"/>
              </w:rPr>
            </w:pPr>
            <w:r>
              <w:rPr>
                <w:sz w:val="20"/>
                <w:szCs w:val="20"/>
              </w:rPr>
              <w:t>1.4</w:t>
            </w:r>
            <w:r w:rsidR="00466440" w:rsidRPr="007206D0">
              <w:rPr>
                <w:sz w:val="20"/>
                <w:szCs w:val="20"/>
              </w:rPr>
              <w:tab/>
              <w:t>1.4.11</w:t>
            </w:r>
            <w:r w:rsidR="00466440" w:rsidRPr="007206D0">
              <w:rPr>
                <w:sz w:val="20"/>
                <w:szCs w:val="20"/>
              </w:rPr>
              <w:tab/>
              <w:t xml:space="preserve">   1.4.</w:t>
            </w:r>
          </w:p>
        </w:tc>
        <w:tc>
          <w:tcPr>
            <w:tcW w:w="34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both"/>
              <w:rPr>
                <w:sz w:val="20"/>
                <w:szCs w:val="20"/>
              </w:rPr>
            </w:pPr>
            <w:r w:rsidRPr="007206D0">
              <w:rPr>
                <w:sz w:val="20"/>
                <w:szCs w:val="20"/>
              </w:rPr>
              <w:t>Проведение проб воды в водоемах</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 xml:space="preserve">Администрация </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2015 – 2021 годы</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1.11.</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Бюджет</w:t>
            </w:r>
          </w:p>
          <w:p w:rsidR="00466440" w:rsidRPr="007206D0" w:rsidRDefault="00466440" w:rsidP="007206D0">
            <w:pPr>
              <w:widowControl w:val="0"/>
              <w:autoSpaceDE w:val="0"/>
              <w:autoSpaceDN w:val="0"/>
              <w:adjustRightInd w:val="0"/>
              <w:jc w:val="center"/>
              <w:rPr>
                <w:sz w:val="20"/>
                <w:szCs w:val="20"/>
              </w:rPr>
            </w:pPr>
            <w:r w:rsidRPr="007206D0">
              <w:rPr>
                <w:sz w:val="20"/>
                <w:szCs w:val="20"/>
              </w:rPr>
              <w:t>сельского поселения</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8,6</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8,6</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9,06</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6,796</w:t>
            </w:r>
          </w:p>
        </w:tc>
        <w:tc>
          <w:tcPr>
            <w:tcW w:w="70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8,6</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8,6</w:t>
            </w: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rPr>
                <w:sz w:val="20"/>
                <w:szCs w:val="20"/>
              </w:rPr>
            </w:pPr>
            <w:r w:rsidRPr="007206D0">
              <w:rPr>
                <w:sz w:val="20"/>
                <w:szCs w:val="20"/>
              </w:rPr>
              <w:t>-</w:t>
            </w:r>
          </w:p>
        </w:tc>
      </w:tr>
      <w:tr w:rsidR="00466440" w:rsidRPr="00AD7B4B" w:rsidTr="00EB07A6">
        <w:trPr>
          <w:trHeight w:val="763"/>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lastRenderedPageBreak/>
              <w:t xml:space="preserve">                                  1.5.</w:t>
            </w:r>
          </w:p>
        </w:tc>
        <w:tc>
          <w:tcPr>
            <w:tcW w:w="34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both"/>
              <w:rPr>
                <w:sz w:val="20"/>
                <w:szCs w:val="20"/>
              </w:rPr>
            </w:pPr>
            <w:r w:rsidRPr="007206D0">
              <w:rPr>
                <w:sz w:val="20"/>
                <w:szCs w:val="20"/>
              </w:rPr>
              <w:t xml:space="preserve">Удаление    Борщевика Сосновского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 xml:space="preserve">Администрация </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2015 – 2021 годы</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1.6.</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Бюджет</w:t>
            </w:r>
          </w:p>
          <w:p w:rsidR="00466440" w:rsidRPr="007206D0" w:rsidRDefault="00466440" w:rsidP="007206D0">
            <w:pPr>
              <w:widowControl w:val="0"/>
              <w:autoSpaceDE w:val="0"/>
              <w:autoSpaceDN w:val="0"/>
              <w:adjustRightInd w:val="0"/>
              <w:jc w:val="center"/>
              <w:rPr>
                <w:sz w:val="20"/>
                <w:szCs w:val="20"/>
              </w:rPr>
            </w:pPr>
            <w:r w:rsidRPr="007206D0">
              <w:rPr>
                <w:sz w:val="20"/>
                <w:szCs w:val="20"/>
              </w:rPr>
              <w:t>сельского поселения</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100,0</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92,0</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92,0</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92,0</w:t>
            </w:r>
          </w:p>
        </w:tc>
        <w:tc>
          <w:tcPr>
            <w:tcW w:w="70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92,0</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92,0</w:t>
            </w: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rPr>
                <w:sz w:val="20"/>
                <w:szCs w:val="20"/>
              </w:rPr>
            </w:pPr>
            <w:r w:rsidRPr="007206D0">
              <w:rPr>
                <w:sz w:val="20"/>
                <w:szCs w:val="20"/>
              </w:rPr>
              <w:t>89,3</w:t>
            </w:r>
          </w:p>
        </w:tc>
      </w:tr>
      <w:tr w:rsidR="00466440" w:rsidRPr="00AD7B4B" w:rsidTr="00EB07A6">
        <w:trPr>
          <w:trHeight w:val="734"/>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 xml:space="preserve">                                    1.6.</w:t>
            </w:r>
          </w:p>
        </w:tc>
        <w:tc>
          <w:tcPr>
            <w:tcW w:w="34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rPr>
                <w:sz w:val="20"/>
                <w:szCs w:val="20"/>
              </w:rPr>
            </w:pPr>
            <w:r w:rsidRPr="007206D0">
              <w:rPr>
                <w:sz w:val="20"/>
                <w:szCs w:val="20"/>
              </w:rPr>
              <w:t xml:space="preserve">Проведение субботников на территории поселения с последующим  вывозом и размещением мусора на свалке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 xml:space="preserve">Администрация </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2015 – 2021 годы</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1.8.</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EB07A6">
            <w:pPr>
              <w:widowControl w:val="0"/>
              <w:autoSpaceDE w:val="0"/>
              <w:autoSpaceDN w:val="0"/>
              <w:adjustRightInd w:val="0"/>
              <w:jc w:val="center"/>
              <w:rPr>
                <w:sz w:val="20"/>
                <w:szCs w:val="20"/>
              </w:rPr>
            </w:pPr>
            <w:r w:rsidRPr="007206D0">
              <w:rPr>
                <w:sz w:val="20"/>
                <w:szCs w:val="20"/>
              </w:rPr>
              <w:t>Бюджет</w:t>
            </w:r>
          </w:p>
          <w:p w:rsidR="00466440" w:rsidRPr="007206D0" w:rsidRDefault="00466440" w:rsidP="00EB07A6">
            <w:pPr>
              <w:widowControl w:val="0"/>
              <w:autoSpaceDE w:val="0"/>
              <w:autoSpaceDN w:val="0"/>
              <w:adjustRightInd w:val="0"/>
              <w:jc w:val="center"/>
              <w:rPr>
                <w:sz w:val="20"/>
                <w:szCs w:val="20"/>
              </w:rPr>
            </w:pPr>
            <w:r w:rsidRPr="007206D0">
              <w:rPr>
                <w:sz w:val="20"/>
                <w:szCs w:val="20"/>
              </w:rPr>
              <w:t>сельского поселения</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20,0</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25,0</w:t>
            </w:r>
          </w:p>
          <w:p w:rsidR="00466440" w:rsidRPr="007206D0" w:rsidRDefault="00466440" w:rsidP="007206D0">
            <w:pPr>
              <w:widowControl w:val="0"/>
              <w:autoSpaceDE w:val="0"/>
              <w:autoSpaceDN w:val="0"/>
              <w:adjustRightInd w:val="0"/>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rPr>
                <w:sz w:val="20"/>
                <w:szCs w:val="20"/>
              </w:rPr>
            </w:pPr>
            <w:r w:rsidRPr="007206D0">
              <w:rPr>
                <w:sz w:val="20"/>
                <w:szCs w:val="20"/>
              </w:rPr>
              <w:t>-</w:t>
            </w:r>
          </w:p>
        </w:tc>
      </w:tr>
      <w:tr w:rsidR="00466440" w:rsidRPr="00AD7B4B" w:rsidTr="00EB07A6">
        <w:trPr>
          <w:trHeight w:val="721"/>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right"/>
              <w:rPr>
                <w:sz w:val="20"/>
                <w:szCs w:val="20"/>
              </w:rPr>
            </w:pPr>
            <w:r w:rsidRPr="007206D0">
              <w:rPr>
                <w:sz w:val="20"/>
                <w:szCs w:val="20"/>
              </w:rPr>
              <w:t xml:space="preserve">        1.7.</w:t>
            </w:r>
          </w:p>
          <w:p w:rsidR="00466440" w:rsidRPr="007206D0" w:rsidRDefault="00466440" w:rsidP="007206D0">
            <w:pPr>
              <w:widowControl w:val="0"/>
              <w:autoSpaceDE w:val="0"/>
              <w:autoSpaceDN w:val="0"/>
              <w:adjustRightInd w:val="0"/>
              <w:rPr>
                <w:sz w:val="20"/>
                <w:szCs w:val="20"/>
              </w:rPr>
            </w:pPr>
            <w:r w:rsidRPr="007206D0">
              <w:rPr>
                <w:sz w:val="20"/>
                <w:szCs w:val="20"/>
              </w:rPr>
              <w:t xml:space="preserve"> </w:t>
            </w:r>
          </w:p>
        </w:tc>
        <w:tc>
          <w:tcPr>
            <w:tcW w:w="34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both"/>
              <w:rPr>
                <w:sz w:val="20"/>
                <w:szCs w:val="20"/>
              </w:rPr>
            </w:pPr>
            <w:r w:rsidRPr="007206D0">
              <w:rPr>
                <w:sz w:val="20"/>
                <w:szCs w:val="20"/>
              </w:rPr>
              <w:t xml:space="preserve">Противоклещевая обработка мест массового пребывания людей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 xml:space="preserve">Администрация </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2015 – 2021 годы</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1.9.</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EB07A6">
            <w:pPr>
              <w:widowControl w:val="0"/>
              <w:autoSpaceDE w:val="0"/>
              <w:autoSpaceDN w:val="0"/>
              <w:adjustRightInd w:val="0"/>
              <w:jc w:val="center"/>
              <w:rPr>
                <w:sz w:val="20"/>
                <w:szCs w:val="20"/>
              </w:rPr>
            </w:pPr>
            <w:r w:rsidRPr="007206D0">
              <w:rPr>
                <w:sz w:val="20"/>
                <w:szCs w:val="20"/>
              </w:rPr>
              <w:t>Бюджет сельского поселения</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40,0</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32,24</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32,24</w:t>
            </w:r>
          </w:p>
        </w:tc>
        <w:tc>
          <w:tcPr>
            <w:tcW w:w="70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rPr>
                <w:sz w:val="20"/>
                <w:szCs w:val="20"/>
              </w:rPr>
            </w:pPr>
            <w:r w:rsidRPr="007206D0">
              <w:rPr>
                <w:sz w:val="20"/>
                <w:szCs w:val="20"/>
              </w:rPr>
              <w:t xml:space="preserve">32,24 </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32,24</w:t>
            </w: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rPr>
                <w:sz w:val="20"/>
                <w:szCs w:val="20"/>
              </w:rPr>
            </w:pPr>
            <w:r w:rsidRPr="007206D0">
              <w:rPr>
                <w:sz w:val="20"/>
                <w:szCs w:val="20"/>
              </w:rPr>
              <w:t>-</w:t>
            </w:r>
          </w:p>
        </w:tc>
      </w:tr>
      <w:tr w:rsidR="00466440" w:rsidRPr="00AD7B4B" w:rsidTr="00EB07A6">
        <w:trPr>
          <w:trHeight w:val="706"/>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right"/>
              <w:rPr>
                <w:sz w:val="20"/>
                <w:szCs w:val="20"/>
              </w:rPr>
            </w:pPr>
            <w:r w:rsidRPr="007206D0">
              <w:rPr>
                <w:sz w:val="20"/>
                <w:szCs w:val="20"/>
              </w:rPr>
              <w:t xml:space="preserve">              1.8.</w:t>
            </w:r>
          </w:p>
        </w:tc>
        <w:tc>
          <w:tcPr>
            <w:tcW w:w="34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both"/>
              <w:rPr>
                <w:sz w:val="20"/>
                <w:szCs w:val="20"/>
              </w:rPr>
            </w:pPr>
            <w:r w:rsidRPr="007206D0">
              <w:rPr>
                <w:sz w:val="20"/>
                <w:szCs w:val="20"/>
              </w:rPr>
              <w:t>Скос травы в общественных местах поселка (включая «Аллею Победы)</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 xml:space="preserve">Администрация </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2015 – 2021 годы</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1.10.</w:t>
            </w:r>
          </w:p>
          <w:p w:rsidR="00466440" w:rsidRPr="007206D0" w:rsidRDefault="00466440" w:rsidP="007206D0">
            <w:pPr>
              <w:widowControl w:val="0"/>
              <w:autoSpaceDE w:val="0"/>
              <w:autoSpaceDN w:val="0"/>
              <w:adjustRightInd w:val="0"/>
              <w:rPr>
                <w:sz w:val="20"/>
                <w:szCs w:val="20"/>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Бюджет сельского поселения</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8,1</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rPr>
                <w:sz w:val="20"/>
                <w:szCs w:val="20"/>
              </w:rPr>
            </w:pPr>
            <w:r w:rsidRPr="007206D0">
              <w:rPr>
                <w:sz w:val="20"/>
                <w:szCs w:val="20"/>
              </w:rPr>
              <w:t xml:space="preserve"> 9,25</w:t>
            </w:r>
          </w:p>
          <w:p w:rsidR="00466440" w:rsidRPr="007206D0" w:rsidRDefault="00466440" w:rsidP="007206D0">
            <w:pPr>
              <w:widowControl w:val="0"/>
              <w:autoSpaceDE w:val="0"/>
              <w:autoSpaceDN w:val="0"/>
              <w:adjustRightInd w:val="0"/>
              <w:rPr>
                <w:sz w:val="20"/>
                <w:szCs w:val="20"/>
              </w:rPr>
            </w:pP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10,0</w:t>
            </w: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rPr>
                <w:sz w:val="20"/>
                <w:szCs w:val="20"/>
              </w:rPr>
            </w:pPr>
            <w:r w:rsidRPr="007206D0">
              <w:rPr>
                <w:sz w:val="20"/>
                <w:szCs w:val="20"/>
              </w:rPr>
              <w:t>-</w:t>
            </w:r>
          </w:p>
        </w:tc>
      </w:tr>
      <w:tr w:rsidR="00466440" w:rsidRPr="00AD7B4B" w:rsidTr="00EB07A6">
        <w:trPr>
          <w:trHeight w:val="731"/>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right"/>
              <w:rPr>
                <w:sz w:val="20"/>
                <w:szCs w:val="20"/>
              </w:rPr>
            </w:pPr>
            <w:r w:rsidRPr="007206D0">
              <w:rPr>
                <w:sz w:val="20"/>
                <w:szCs w:val="20"/>
              </w:rPr>
              <w:t xml:space="preserve">             1.9.</w:t>
            </w:r>
          </w:p>
        </w:tc>
        <w:tc>
          <w:tcPr>
            <w:tcW w:w="34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both"/>
              <w:rPr>
                <w:sz w:val="20"/>
                <w:szCs w:val="20"/>
              </w:rPr>
            </w:pPr>
            <w:r w:rsidRPr="007206D0">
              <w:rPr>
                <w:sz w:val="20"/>
                <w:szCs w:val="20"/>
              </w:rPr>
              <w:t xml:space="preserve">Ручная уборка улиц, тротуаров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tabs>
                <w:tab w:val="left" w:pos="270"/>
              </w:tabs>
              <w:autoSpaceDE w:val="0"/>
              <w:autoSpaceDN w:val="0"/>
              <w:adjustRightInd w:val="0"/>
              <w:rPr>
                <w:sz w:val="20"/>
                <w:szCs w:val="20"/>
              </w:rPr>
            </w:pPr>
            <w:r w:rsidRPr="007206D0">
              <w:rPr>
                <w:sz w:val="20"/>
                <w:szCs w:val="20"/>
              </w:rPr>
              <w:tab/>
              <w:t xml:space="preserve"> 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2015 – 2021 годы</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1.12.</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jc w:val="center"/>
              <w:rPr>
                <w:sz w:val="20"/>
                <w:szCs w:val="20"/>
              </w:rPr>
            </w:pPr>
            <w:r w:rsidRPr="007206D0">
              <w:rPr>
                <w:sz w:val="20"/>
                <w:szCs w:val="20"/>
              </w:rPr>
              <w:t>Бюджет сельского поселения</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17,6</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rPr>
                <w:sz w:val="20"/>
                <w:szCs w:val="20"/>
              </w:rPr>
            </w:pPr>
          </w:p>
          <w:p w:rsidR="00466440" w:rsidRPr="007206D0" w:rsidRDefault="00466440" w:rsidP="007206D0">
            <w:pPr>
              <w:widowControl w:val="0"/>
              <w:autoSpaceDE w:val="0"/>
              <w:autoSpaceDN w:val="0"/>
              <w:adjustRightInd w:val="0"/>
              <w:jc w:val="center"/>
              <w:rPr>
                <w:sz w:val="20"/>
                <w:szCs w:val="20"/>
              </w:rPr>
            </w:pPr>
            <w:r w:rsidRPr="007206D0">
              <w:rPr>
                <w:sz w:val="20"/>
                <w:szCs w:val="20"/>
              </w:rPr>
              <w:t>17,6</w:t>
            </w:r>
          </w:p>
          <w:p w:rsidR="00466440" w:rsidRPr="007206D0" w:rsidRDefault="00466440" w:rsidP="007206D0">
            <w:pPr>
              <w:widowControl w:val="0"/>
              <w:autoSpaceDE w:val="0"/>
              <w:autoSpaceDN w:val="0"/>
              <w:adjustRightInd w:val="0"/>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22,5</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15,303</w:t>
            </w:r>
          </w:p>
        </w:tc>
        <w:tc>
          <w:tcPr>
            <w:tcW w:w="70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22,5</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rPr>
                <w:sz w:val="20"/>
                <w:szCs w:val="20"/>
              </w:rPr>
            </w:pPr>
            <w:r w:rsidRPr="007206D0">
              <w:rPr>
                <w:sz w:val="20"/>
                <w:szCs w:val="20"/>
              </w:rPr>
              <w:t>22,5</w:t>
            </w: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rPr>
                <w:sz w:val="20"/>
                <w:szCs w:val="20"/>
              </w:rPr>
            </w:pPr>
            <w:r w:rsidRPr="007206D0">
              <w:rPr>
                <w:sz w:val="20"/>
                <w:szCs w:val="20"/>
              </w:rPr>
              <w:t>-</w:t>
            </w:r>
          </w:p>
        </w:tc>
      </w:tr>
      <w:tr w:rsidR="00466440" w:rsidRPr="00AD7B4B" w:rsidTr="00844669">
        <w:trPr>
          <w:trHeight w:val="673"/>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right"/>
              <w:rPr>
                <w:sz w:val="20"/>
                <w:szCs w:val="20"/>
              </w:rPr>
            </w:pPr>
            <w:r w:rsidRPr="007206D0">
              <w:rPr>
                <w:sz w:val="20"/>
                <w:szCs w:val="20"/>
              </w:rPr>
              <w:t xml:space="preserve">               1.10.</w:t>
            </w:r>
          </w:p>
        </w:tc>
        <w:tc>
          <w:tcPr>
            <w:tcW w:w="34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both"/>
              <w:rPr>
                <w:sz w:val="20"/>
                <w:szCs w:val="20"/>
              </w:rPr>
            </w:pPr>
            <w:r w:rsidRPr="007206D0">
              <w:rPr>
                <w:sz w:val="20"/>
                <w:szCs w:val="20"/>
              </w:rPr>
              <w:t xml:space="preserve">Услуги по водолазному обследованию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2015 – 2021 годы</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1.13.</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Бюджет сельского поселения</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7,3</w:t>
            </w:r>
          </w:p>
          <w:p w:rsidR="00466440" w:rsidRPr="007206D0" w:rsidRDefault="00466440" w:rsidP="007206D0">
            <w:pPr>
              <w:widowControl w:val="0"/>
              <w:autoSpaceDE w:val="0"/>
              <w:autoSpaceDN w:val="0"/>
              <w:adjustRightInd w:val="0"/>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8,0</w:t>
            </w:r>
          </w:p>
          <w:p w:rsidR="00466440" w:rsidRPr="007206D0" w:rsidRDefault="00466440" w:rsidP="007206D0">
            <w:pPr>
              <w:widowControl w:val="0"/>
              <w:autoSpaceDE w:val="0"/>
              <w:autoSpaceDN w:val="0"/>
              <w:adjustRightInd w:val="0"/>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7,5</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6,552</w:t>
            </w:r>
          </w:p>
        </w:tc>
        <w:tc>
          <w:tcPr>
            <w:tcW w:w="70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7,5</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7,5</w:t>
            </w: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rPr>
                <w:sz w:val="20"/>
                <w:szCs w:val="20"/>
              </w:rPr>
            </w:pPr>
            <w:r w:rsidRPr="007206D0">
              <w:rPr>
                <w:sz w:val="20"/>
                <w:szCs w:val="20"/>
              </w:rPr>
              <w:t>-</w:t>
            </w:r>
          </w:p>
        </w:tc>
      </w:tr>
      <w:tr w:rsidR="00466440" w:rsidRPr="00AD7B4B" w:rsidTr="00EB07A6">
        <w:trPr>
          <w:trHeight w:val="703"/>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right"/>
              <w:rPr>
                <w:sz w:val="20"/>
                <w:szCs w:val="20"/>
              </w:rPr>
            </w:pPr>
            <w:r w:rsidRPr="007206D0">
              <w:rPr>
                <w:sz w:val="20"/>
                <w:szCs w:val="20"/>
              </w:rPr>
              <w:t xml:space="preserve">                  1.11.</w:t>
            </w:r>
          </w:p>
        </w:tc>
        <w:tc>
          <w:tcPr>
            <w:tcW w:w="34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both"/>
              <w:rPr>
                <w:sz w:val="20"/>
                <w:szCs w:val="20"/>
              </w:rPr>
            </w:pPr>
            <w:r w:rsidRPr="007206D0">
              <w:rPr>
                <w:sz w:val="20"/>
                <w:szCs w:val="20"/>
              </w:rPr>
              <w:t xml:space="preserve">Оформление документов на  земельный участок « Аллеи Победы»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2015 – 2021 годы</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1.4.</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Бюджет сельского поселения</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7,0</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r>
      <w:tr w:rsidR="00466440" w:rsidRPr="00AD7B4B" w:rsidTr="00EB07A6">
        <w:trPr>
          <w:trHeight w:val="801"/>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EB07A6">
            <w:pPr>
              <w:widowControl w:val="0"/>
              <w:autoSpaceDE w:val="0"/>
              <w:autoSpaceDN w:val="0"/>
              <w:adjustRightInd w:val="0"/>
              <w:jc w:val="right"/>
              <w:rPr>
                <w:sz w:val="20"/>
                <w:szCs w:val="20"/>
              </w:rPr>
            </w:pPr>
            <w:r w:rsidRPr="007206D0">
              <w:rPr>
                <w:sz w:val="20"/>
                <w:szCs w:val="20"/>
              </w:rPr>
              <w:t xml:space="preserve">                   1.12.</w:t>
            </w:r>
          </w:p>
        </w:tc>
        <w:tc>
          <w:tcPr>
            <w:tcW w:w="34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rPr>
                <w:sz w:val="20"/>
                <w:szCs w:val="20"/>
              </w:rPr>
            </w:pPr>
            <w:r w:rsidRPr="007206D0">
              <w:rPr>
                <w:sz w:val="20"/>
                <w:szCs w:val="20"/>
              </w:rPr>
              <w:t>Оформление документов  на земельный  участок для сквера ул.Кооперативная д.5</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2015 – 2021 годы</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1.3.</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Бюджет сельского поселения</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7,0</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p w:rsidR="00466440" w:rsidRPr="007206D0" w:rsidRDefault="00466440" w:rsidP="007206D0">
            <w:pPr>
              <w:widowControl w:val="0"/>
              <w:autoSpaceDE w:val="0"/>
              <w:autoSpaceDN w:val="0"/>
              <w:adjustRightInd w:val="0"/>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r>
      <w:tr w:rsidR="00466440" w:rsidRPr="00AD7B4B" w:rsidTr="00EB07A6">
        <w:trPr>
          <w:trHeight w:val="532"/>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 xml:space="preserve">                                  1.13.</w:t>
            </w:r>
          </w:p>
        </w:tc>
        <w:tc>
          <w:tcPr>
            <w:tcW w:w="34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both"/>
              <w:rPr>
                <w:sz w:val="20"/>
                <w:szCs w:val="20"/>
              </w:rPr>
            </w:pPr>
            <w:r w:rsidRPr="007206D0">
              <w:rPr>
                <w:sz w:val="20"/>
                <w:szCs w:val="20"/>
              </w:rPr>
              <w:t>Чистка  от снега  «Аллеи Победы»</w:t>
            </w:r>
          </w:p>
          <w:p w:rsidR="00466440" w:rsidRPr="007206D0" w:rsidRDefault="00466440" w:rsidP="007206D0">
            <w:pPr>
              <w:widowControl w:val="0"/>
              <w:autoSpaceDE w:val="0"/>
              <w:autoSpaceDN w:val="0"/>
              <w:adjustRightInd w:val="0"/>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2015 – 2021</w:t>
            </w:r>
          </w:p>
          <w:p w:rsidR="00466440" w:rsidRPr="007206D0" w:rsidRDefault="00466440" w:rsidP="007206D0">
            <w:pPr>
              <w:widowControl w:val="0"/>
              <w:autoSpaceDE w:val="0"/>
              <w:autoSpaceDN w:val="0"/>
              <w:adjustRightInd w:val="0"/>
              <w:jc w:val="center"/>
              <w:rPr>
                <w:sz w:val="20"/>
                <w:szCs w:val="20"/>
              </w:rPr>
            </w:pPr>
            <w:r w:rsidRPr="007206D0">
              <w:rPr>
                <w:sz w:val="20"/>
                <w:szCs w:val="20"/>
              </w:rPr>
              <w:t>годы</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1.4.</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Бюджет сельского поселения</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7,0</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2,0</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rPr>
                <w:sz w:val="20"/>
                <w:szCs w:val="20"/>
              </w:rPr>
            </w:pPr>
            <w:r w:rsidRPr="007206D0">
              <w:rPr>
                <w:sz w:val="20"/>
                <w:szCs w:val="20"/>
              </w:rPr>
              <w:t>-</w:t>
            </w:r>
          </w:p>
        </w:tc>
      </w:tr>
      <w:tr w:rsidR="00466440" w:rsidRPr="00AD7B4B" w:rsidTr="00EB07A6">
        <w:trPr>
          <w:trHeight w:val="762"/>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right"/>
              <w:rPr>
                <w:sz w:val="20"/>
                <w:szCs w:val="20"/>
              </w:rPr>
            </w:pPr>
            <w:r w:rsidRPr="007206D0">
              <w:rPr>
                <w:sz w:val="20"/>
                <w:szCs w:val="20"/>
              </w:rPr>
              <w:t xml:space="preserve">                 1.14.</w:t>
            </w:r>
          </w:p>
        </w:tc>
        <w:tc>
          <w:tcPr>
            <w:tcW w:w="34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both"/>
              <w:rPr>
                <w:sz w:val="20"/>
                <w:szCs w:val="20"/>
              </w:rPr>
            </w:pPr>
            <w:r w:rsidRPr="007206D0">
              <w:rPr>
                <w:sz w:val="20"/>
                <w:szCs w:val="20"/>
              </w:rPr>
              <w:t xml:space="preserve">Приобретение  уличных   знаков (информационных стендов)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2015 - 2021 годы</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1.4.</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Бюджет сельского поселения</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35,9</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7,0</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r>
      <w:tr w:rsidR="00466440" w:rsidRPr="00AD7B4B" w:rsidTr="00EB07A6">
        <w:trPr>
          <w:trHeight w:val="64"/>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right"/>
              <w:rPr>
                <w:sz w:val="20"/>
                <w:szCs w:val="20"/>
              </w:rPr>
            </w:pPr>
            <w:r w:rsidRPr="007206D0">
              <w:rPr>
                <w:sz w:val="20"/>
                <w:szCs w:val="20"/>
              </w:rPr>
              <w:lastRenderedPageBreak/>
              <w:t xml:space="preserve">                   1.15. </w:t>
            </w:r>
          </w:p>
        </w:tc>
        <w:tc>
          <w:tcPr>
            <w:tcW w:w="34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both"/>
              <w:rPr>
                <w:sz w:val="20"/>
                <w:szCs w:val="20"/>
                <w:highlight w:val="yellow"/>
              </w:rPr>
            </w:pPr>
            <w:r w:rsidRPr="007206D0">
              <w:rPr>
                <w:sz w:val="20"/>
                <w:szCs w:val="20"/>
              </w:rPr>
              <w:t>Оформление земельного участка   для детской площадки п.Боровёнка ул.Кооперативная д.5</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 xml:space="preserve">Администрация </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2015-2021</w:t>
            </w:r>
          </w:p>
          <w:p w:rsidR="00466440" w:rsidRPr="007206D0" w:rsidRDefault="00466440" w:rsidP="007206D0">
            <w:pPr>
              <w:widowControl w:val="0"/>
              <w:autoSpaceDE w:val="0"/>
              <w:autoSpaceDN w:val="0"/>
              <w:adjustRightInd w:val="0"/>
              <w:jc w:val="center"/>
              <w:rPr>
                <w:sz w:val="20"/>
                <w:szCs w:val="20"/>
              </w:rPr>
            </w:pPr>
            <w:r w:rsidRPr="007206D0">
              <w:rPr>
                <w:sz w:val="20"/>
                <w:szCs w:val="20"/>
              </w:rPr>
              <w:t xml:space="preserve">Годы </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1.2.</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Бюджет сельского поселения</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7,0</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r>
      <w:tr w:rsidR="00466440" w:rsidRPr="00AD7B4B" w:rsidTr="00EB07A6">
        <w:trPr>
          <w:trHeight w:val="275"/>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right"/>
              <w:rPr>
                <w:sz w:val="20"/>
                <w:szCs w:val="20"/>
              </w:rPr>
            </w:pPr>
            <w:r w:rsidRPr="007206D0">
              <w:rPr>
                <w:sz w:val="20"/>
                <w:szCs w:val="20"/>
              </w:rPr>
              <w:t xml:space="preserve">                    1.16.</w:t>
            </w:r>
          </w:p>
        </w:tc>
        <w:tc>
          <w:tcPr>
            <w:tcW w:w="34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both"/>
              <w:rPr>
                <w:sz w:val="20"/>
                <w:szCs w:val="20"/>
              </w:rPr>
            </w:pPr>
            <w:r w:rsidRPr="007206D0">
              <w:rPr>
                <w:sz w:val="20"/>
                <w:szCs w:val="20"/>
              </w:rPr>
              <w:t>Содержание сквера по ул. Кооперативная  д.5 в зимнее время</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2015-2021</w:t>
            </w:r>
          </w:p>
          <w:p w:rsidR="00466440" w:rsidRPr="007206D0" w:rsidRDefault="00466440" w:rsidP="007206D0">
            <w:pPr>
              <w:widowControl w:val="0"/>
              <w:autoSpaceDE w:val="0"/>
              <w:autoSpaceDN w:val="0"/>
              <w:adjustRightInd w:val="0"/>
              <w:jc w:val="center"/>
              <w:rPr>
                <w:sz w:val="20"/>
                <w:szCs w:val="20"/>
              </w:rPr>
            </w:pPr>
            <w:r w:rsidRPr="007206D0">
              <w:rPr>
                <w:sz w:val="20"/>
                <w:szCs w:val="20"/>
              </w:rPr>
              <w:t>Годы</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rPr>
                <w:sz w:val="20"/>
                <w:szCs w:val="20"/>
              </w:rPr>
            </w:pPr>
            <w:r w:rsidRPr="007206D0">
              <w:rPr>
                <w:sz w:val="20"/>
                <w:szCs w:val="20"/>
              </w:rPr>
              <w:t xml:space="preserve">         1.3.</w:t>
            </w:r>
          </w:p>
          <w:p w:rsidR="00466440" w:rsidRPr="007206D0" w:rsidRDefault="00466440" w:rsidP="007206D0">
            <w:pPr>
              <w:widowControl w:val="0"/>
              <w:autoSpaceDE w:val="0"/>
              <w:autoSpaceDN w:val="0"/>
              <w:adjustRightInd w:val="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Бюджет сельского поселения</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5,0</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2,0</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rPr>
                <w:sz w:val="20"/>
                <w:szCs w:val="20"/>
              </w:rPr>
            </w:pPr>
            <w:r w:rsidRPr="007206D0">
              <w:rPr>
                <w:sz w:val="20"/>
                <w:szCs w:val="20"/>
              </w:rPr>
              <w:t>-</w:t>
            </w:r>
          </w:p>
        </w:tc>
      </w:tr>
      <w:tr w:rsidR="00466440" w:rsidRPr="00AD7B4B" w:rsidTr="00EB07A6">
        <w:trPr>
          <w:trHeight w:val="704"/>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right"/>
              <w:rPr>
                <w:sz w:val="20"/>
                <w:szCs w:val="20"/>
              </w:rPr>
            </w:pPr>
            <w:r w:rsidRPr="007206D0">
              <w:rPr>
                <w:sz w:val="20"/>
                <w:szCs w:val="20"/>
              </w:rPr>
              <w:t xml:space="preserve">                       1.17.</w:t>
            </w:r>
          </w:p>
        </w:tc>
        <w:tc>
          <w:tcPr>
            <w:tcW w:w="34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both"/>
              <w:rPr>
                <w:sz w:val="20"/>
                <w:szCs w:val="20"/>
              </w:rPr>
            </w:pPr>
            <w:r w:rsidRPr="007206D0">
              <w:rPr>
                <w:sz w:val="20"/>
                <w:szCs w:val="20"/>
              </w:rPr>
              <w:t xml:space="preserve">Проведение конкурса по благоустройству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2015-2021</w:t>
            </w:r>
          </w:p>
          <w:p w:rsidR="00466440" w:rsidRPr="007206D0" w:rsidRDefault="00466440" w:rsidP="007206D0">
            <w:pPr>
              <w:widowControl w:val="0"/>
              <w:autoSpaceDE w:val="0"/>
              <w:autoSpaceDN w:val="0"/>
              <w:adjustRightInd w:val="0"/>
              <w:jc w:val="center"/>
              <w:rPr>
                <w:sz w:val="20"/>
                <w:szCs w:val="20"/>
              </w:rPr>
            </w:pPr>
            <w:r w:rsidRPr="007206D0">
              <w:rPr>
                <w:sz w:val="20"/>
                <w:szCs w:val="20"/>
              </w:rPr>
              <w:t>Годы</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Бюджет сельского поселения</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r>
      <w:tr w:rsidR="00466440" w:rsidRPr="00AD7B4B" w:rsidTr="00EB07A6">
        <w:trPr>
          <w:trHeight w:val="813"/>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right"/>
              <w:rPr>
                <w:sz w:val="20"/>
                <w:szCs w:val="20"/>
              </w:rPr>
            </w:pPr>
            <w:r w:rsidRPr="007206D0">
              <w:rPr>
                <w:sz w:val="20"/>
                <w:szCs w:val="20"/>
              </w:rPr>
              <w:t xml:space="preserve">                    1.18.</w:t>
            </w:r>
          </w:p>
        </w:tc>
        <w:tc>
          <w:tcPr>
            <w:tcW w:w="34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both"/>
              <w:rPr>
                <w:sz w:val="20"/>
                <w:szCs w:val="20"/>
              </w:rPr>
            </w:pPr>
            <w:r w:rsidRPr="007206D0">
              <w:rPr>
                <w:sz w:val="20"/>
                <w:szCs w:val="20"/>
              </w:rPr>
              <w:t>Установка  (переустановка) баннеров</w:t>
            </w:r>
          </w:p>
          <w:p w:rsidR="00466440" w:rsidRPr="007206D0" w:rsidRDefault="00466440" w:rsidP="007206D0">
            <w:pPr>
              <w:widowControl w:val="0"/>
              <w:autoSpaceDE w:val="0"/>
              <w:autoSpaceDN w:val="0"/>
              <w:adjustRightInd w:val="0"/>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 xml:space="preserve">Администрация </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2015-2021 годы</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1.16</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Бюджет сельского поселения</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30,0</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 xml:space="preserve">5,0  </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rPr>
                <w:sz w:val="20"/>
                <w:szCs w:val="20"/>
              </w:rPr>
            </w:pPr>
            <w:r w:rsidRPr="007206D0">
              <w:rPr>
                <w:sz w:val="20"/>
                <w:szCs w:val="20"/>
              </w:rPr>
              <w:t>1,448</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2,0</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rPr>
                <w:sz w:val="20"/>
                <w:szCs w:val="20"/>
              </w:rPr>
            </w:pPr>
            <w:r w:rsidRPr="007206D0">
              <w:rPr>
                <w:sz w:val="20"/>
                <w:szCs w:val="20"/>
              </w:rPr>
              <w:t>-</w:t>
            </w: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rPr>
                <w:sz w:val="20"/>
                <w:szCs w:val="20"/>
              </w:rPr>
            </w:pPr>
            <w:r w:rsidRPr="007206D0">
              <w:rPr>
                <w:sz w:val="20"/>
                <w:szCs w:val="20"/>
              </w:rPr>
              <w:t>-</w:t>
            </w:r>
          </w:p>
        </w:tc>
      </w:tr>
      <w:tr w:rsidR="00466440" w:rsidRPr="00AD7B4B" w:rsidTr="00EB07A6">
        <w:trPr>
          <w:trHeight w:val="704"/>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right"/>
              <w:rPr>
                <w:sz w:val="20"/>
                <w:szCs w:val="20"/>
              </w:rPr>
            </w:pPr>
            <w:r w:rsidRPr="007206D0">
              <w:rPr>
                <w:sz w:val="20"/>
                <w:szCs w:val="20"/>
              </w:rPr>
              <w:t xml:space="preserve">              1.19 </w:t>
            </w:r>
          </w:p>
        </w:tc>
        <w:tc>
          <w:tcPr>
            <w:tcW w:w="34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both"/>
              <w:rPr>
                <w:sz w:val="20"/>
                <w:szCs w:val="20"/>
              </w:rPr>
            </w:pPr>
            <w:r w:rsidRPr="007206D0">
              <w:rPr>
                <w:sz w:val="20"/>
                <w:szCs w:val="20"/>
              </w:rPr>
              <w:t xml:space="preserve">Приобретение и установка детской игровой площадки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2015-2021 годы</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1.2</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Бюджет сельского поселения</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rPr>
                <w:sz w:val="20"/>
                <w:szCs w:val="20"/>
              </w:rPr>
            </w:pPr>
            <w:r w:rsidRPr="007206D0">
              <w:rPr>
                <w:sz w:val="20"/>
                <w:szCs w:val="20"/>
              </w:rPr>
              <w:t>749,87</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r>
      <w:tr w:rsidR="00466440" w:rsidRPr="00AD7B4B" w:rsidTr="00EB07A6">
        <w:trPr>
          <w:trHeight w:val="704"/>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right"/>
              <w:rPr>
                <w:sz w:val="20"/>
                <w:szCs w:val="20"/>
              </w:rPr>
            </w:pPr>
            <w:r w:rsidRPr="007206D0">
              <w:rPr>
                <w:sz w:val="20"/>
                <w:szCs w:val="20"/>
              </w:rPr>
              <w:t xml:space="preserve">               1.20.</w:t>
            </w:r>
          </w:p>
        </w:tc>
        <w:tc>
          <w:tcPr>
            <w:tcW w:w="34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5C0460" w:rsidP="007206D0">
            <w:pPr>
              <w:widowControl w:val="0"/>
              <w:autoSpaceDE w:val="0"/>
              <w:autoSpaceDN w:val="0"/>
              <w:adjustRightInd w:val="0"/>
              <w:jc w:val="both"/>
              <w:rPr>
                <w:sz w:val="20"/>
                <w:szCs w:val="20"/>
              </w:rPr>
            </w:pPr>
            <w:r w:rsidRPr="007206D0">
              <w:rPr>
                <w:sz w:val="20"/>
                <w:szCs w:val="20"/>
              </w:rPr>
              <w:t xml:space="preserve">Обустройство новой пешеходной дорожки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2015-2021 годы</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1.4.</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Бюджет сельского поселения</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rPr>
                <w:sz w:val="20"/>
                <w:szCs w:val="20"/>
              </w:rPr>
            </w:pPr>
            <w:r w:rsidRPr="007206D0">
              <w:rPr>
                <w:sz w:val="20"/>
                <w:szCs w:val="20"/>
              </w:rPr>
              <w:t xml:space="preserve">    -</w:t>
            </w:r>
          </w:p>
          <w:p w:rsidR="00466440" w:rsidRPr="007206D0" w:rsidRDefault="00466440" w:rsidP="007206D0">
            <w:pPr>
              <w:widowControl w:val="0"/>
              <w:autoSpaceDE w:val="0"/>
              <w:autoSpaceDN w:val="0"/>
              <w:adjustRightInd w:val="0"/>
              <w:rPr>
                <w:sz w:val="20"/>
                <w:szCs w:val="20"/>
              </w:rPr>
            </w:pPr>
            <w:r w:rsidRPr="007206D0">
              <w:rPr>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softHyphen/>
            </w:r>
          </w:p>
        </w:tc>
        <w:tc>
          <w:tcPr>
            <w:tcW w:w="708" w:type="dxa"/>
            <w:tcBorders>
              <w:top w:val="single" w:sz="4" w:space="0" w:color="auto"/>
              <w:left w:val="single" w:sz="4" w:space="0" w:color="auto"/>
              <w:bottom w:val="single" w:sz="4" w:space="0" w:color="auto"/>
              <w:right w:val="single" w:sz="4" w:space="0" w:color="auto"/>
            </w:tcBorders>
          </w:tcPr>
          <w:p w:rsidR="00466440" w:rsidRPr="007206D0" w:rsidRDefault="005C046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rPr>
                <w:sz w:val="20"/>
                <w:szCs w:val="20"/>
              </w:rPr>
            </w:pPr>
            <w:r w:rsidRPr="007206D0">
              <w:rPr>
                <w:sz w:val="20"/>
                <w:szCs w:val="20"/>
              </w:rPr>
              <w:t>-</w:t>
            </w: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rPr>
                <w:sz w:val="20"/>
                <w:szCs w:val="20"/>
              </w:rPr>
            </w:pPr>
            <w:r w:rsidRPr="007206D0">
              <w:rPr>
                <w:sz w:val="20"/>
                <w:szCs w:val="20"/>
              </w:rPr>
              <w:t xml:space="preserve"> </w:t>
            </w:r>
            <w:r w:rsidR="005C0460" w:rsidRPr="007206D0">
              <w:rPr>
                <w:sz w:val="20"/>
                <w:szCs w:val="20"/>
              </w:rPr>
              <w:t>-</w:t>
            </w:r>
          </w:p>
        </w:tc>
      </w:tr>
      <w:tr w:rsidR="00466440" w:rsidRPr="00AD7B4B" w:rsidTr="00EB07A6">
        <w:trPr>
          <w:trHeight w:val="704"/>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right"/>
              <w:rPr>
                <w:sz w:val="20"/>
                <w:szCs w:val="20"/>
              </w:rPr>
            </w:pPr>
            <w:r w:rsidRPr="007206D0">
              <w:rPr>
                <w:sz w:val="20"/>
                <w:szCs w:val="20"/>
              </w:rPr>
              <w:t xml:space="preserve">                  1.21.</w:t>
            </w:r>
          </w:p>
        </w:tc>
        <w:tc>
          <w:tcPr>
            <w:tcW w:w="34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both"/>
              <w:rPr>
                <w:sz w:val="20"/>
                <w:szCs w:val="20"/>
              </w:rPr>
            </w:pPr>
            <w:r w:rsidRPr="007206D0">
              <w:rPr>
                <w:sz w:val="20"/>
                <w:szCs w:val="20"/>
              </w:rPr>
              <w:t xml:space="preserve">Устройство декоративных осветительных элементов для детской игровой площадки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2015-2021 годы</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1.2.</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Бюджет сельского поселения</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rPr>
                <w:sz w:val="20"/>
                <w:szCs w:val="20"/>
              </w:rPr>
            </w:pPr>
            <w:r w:rsidRPr="007206D0">
              <w:rPr>
                <w:sz w:val="20"/>
                <w:szCs w:val="20"/>
              </w:rPr>
              <w:t>-</w:t>
            </w:r>
          </w:p>
        </w:tc>
      </w:tr>
      <w:tr w:rsidR="00466440" w:rsidRPr="00AD7B4B" w:rsidTr="00EB07A6">
        <w:trPr>
          <w:trHeight w:val="704"/>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right"/>
              <w:rPr>
                <w:sz w:val="20"/>
                <w:szCs w:val="20"/>
              </w:rPr>
            </w:pPr>
            <w:r w:rsidRPr="007206D0">
              <w:rPr>
                <w:sz w:val="20"/>
                <w:szCs w:val="20"/>
              </w:rPr>
              <w:t xml:space="preserve">                 1.22.</w:t>
            </w:r>
          </w:p>
        </w:tc>
        <w:tc>
          <w:tcPr>
            <w:tcW w:w="34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both"/>
              <w:rPr>
                <w:sz w:val="20"/>
                <w:szCs w:val="20"/>
              </w:rPr>
            </w:pPr>
            <w:r w:rsidRPr="007206D0">
              <w:rPr>
                <w:sz w:val="20"/>
                <w:szCs w:val="20"/>
              </w:rPr>
              <w:t>Ремонт детского игрового оборудования  по мере требования)</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2015-2021 годы</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1.2.</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Бюджет сельского поселения</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rPr>
                <w:sz w:val="20"/>
                <w:szCs w:val="20"/>
              </w:rPr>
            </w:pPr>
            <w:r w:rsidRPr="007206D0">
              <w:rPr>
                <w:sz w:val="20"/>
                <w:szCs w:val="20"/>
              </w:rPr>
              <w:t xml:space="preserve"> 1,7</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rPr>
                <w:sz w:val="20"/>
                <w:szCs w:val="20"/>
              </w:rPr>
            </w:pPr>
            <w:r w:rsidRPr="007206D0">
              <w:rPr>
                <w:sz w:val="20"/>
                <w:szCs w:val="20"/>
              </w:rPr>
              <w:t>-</w:t>
            </w:r>
          </w:p>
        </w:tc>
      </w:tr>
      <w:tr w:rsidR="00466440" w:rsidRPr="00AD7B4B" w:rsidTr="00EB07A6">
        <w:trPr>
          <w:trHeight w:val="704"/>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EB07A6" w:rsidP="00EB07A6">
            <w:pPr>
              <w:widowControl w:val="0"/>
              <w:autoSpaceDE w:val="0"/>
              <w:autoSpaceDN w:val="0"/>
              <w:adjustRightInd w:val="0"/>
              <w:rPr>
                <w:sz w:val="20"/>
                <w:szCs w:val="20"/>
              </w:rPr>
            </w:pPr>
            <w:r>
              <w:rPr>
                <w:sz w:val="20"/>
                <w:szCs w:val="20"/>
              </w:rPr>
              <w:t>1.23.</w:t>
            </w:r>
            <w:r w:rsidR="00466440" w:rsidRPr="007206D0">
              <w:rPr>
                <w:sz w:val="20"/>
                <w:szCs w:val="20"/>
              </w:rPr>
              <w:t xml:space="preserve">       </w:t>
            </w:r>
          </w:p>
        </w:tc>
        <w:tc>
          <w:tcPr>
            <w:tcW w:w="34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both"/>
              <w:rPr>
                <w:sz w:val="20"/>
                <w:szCs w:val="20"/>
              </w:rPr>
            </w:pPr>
            <w:r w:rsidRPr="007206D0">
              <w:rPr>
                <w:sz w:val="20"/>
                <w:szCs w:val="20"/>
              </w:rPr>
              <w:t xml:space="preserve">Ремонт МАФ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2015-2021 годы</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1.1.</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Бюджет сельского поселения</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3,0</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rPr>
                <w:sz w:val="20"/>
                <w:szCs w:val="20"/>
              </w:rPr>
            </w:pPr>
            <w:r w:rsidRPr="007206D0">
              <w:rPr>
                <w:sz w:val="20"/>
                <w:szCs w:val="20"/>
              </w:rPr>
              <w:t>-</w:t>
            </w:r>
          </w:p>
        </w:tc>
      </w:tr>
      <w:tr w:rsidR="00466440" w:rsidRPr="00AD7B4B" w:rsidTr="00EB07A6">
        <w:trPr>
          <w:trHeight w:val="704"/>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right"/>
              <w:rPr>
                <w:sz w:val="20"/>
                <w:szCs w:val="20"/>
              </w:rPr>
            </w:pPr>
            <w:r w:rsidRPr="007206D0">
              <w:rPr>
                <w:sz w:val="20"/>
                <w:szCs w:val="20"/>
              </w:rPr>
              <w:t xml:space="preserve">                   1.24.</w:t>
            </w:r>
          </w:p>
        </w:tc>
        <w:tc>
          <w:tcPr>
            <w:tcW w:w="34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both"/>
              <w:rPr>
                <w:sz w:val="20"/>
                <w:szCs w:val="20"/>
              </w:rPr>
            </w:pPr>
            <w:r w:rsidRPr="007206D0">
              <w:rPr>
                <w:sz w:val="20"/>
                <w:szCs w:val="20"/>
              </w:rPr>
              <w:t>Приобретение и установка МАФ (скамейки) на «Аллеи Победы»</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2015-2021 годы</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1.4.</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Бюджет сельского поселения</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rPr>
                <w:sz w:val="20"/>
                <w:szCs w:val="20"/>
              </w:rPr>
            </w:pPr>
            <w:r w:rsidRPr="007206D0">
              <w:rPr>
                <w:sz w:val="20"/>
                <w:szCs w:val="20"/>
              </w:rPr>
              <w:t>-</w:t>
            </w:r>
          </w:p>
        </w:tc>
      </w:tr>
      <w:tr w:rsidR="00466440" w:rsidRPr="00AD7B4B" w:rsidTr="00EB07A6">
        <w:trPr>
          <w:trHeight w:val="762"/>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right"/>
              <w:rPr>
                <w:sz w:val="20"/>
                <w:szCs w:val="20"/>
              </w:rPr>
            </w:pPr>
            <w:r w:rsidRPr="007206D0">
              <w:rPr>
                <w:sz w:val="20"/>
                <w:szCs w:val="20"/>
              </w:rPr>
              <w:lastRenderedPageBreak/>
              <w:t xml:space="preserve">                    1.25.</w:t>
            </w:r>
          </w:p>
        </w:tc>
        <w:tc>
          <w:tcPr>
            <w:tcW w:w="34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both"/>
              <w:rPr>
                <w:sz w:val="20"/>
                <w:szCs w:val="20"/>
              </w:rPr>
            </w:pPr>
            <w:r w:rsidRPr="007206D0">
              <w:rPr>
                <w:sz w:val="20"/>
                <w:szCs w:val="20"/>
              </w:rPr>
              <w:t xml:space="preserve">Оформление документов для детской площадки ж/д ст.Торбино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2015-2021 годы</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1.2.</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Бюджет сельского поселения</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9,0</w:t>
            </w:r>
          </w:p>
        </w:tc>
        <w:tc>
          <w:tcPr>
            <w:tcW w:w="70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rPr>
                <w:sz w:val="20"/>
                <w:szCs w:val="20"/>
              </w:rPr>
            </w:pPr>
            <w:r w:rsidRPr="007206D0">
              <w:rPr>
                <w:sz w:val="20"/>
                <w:szCs w:val="20"/>
              </w:rPr>
              <w:t>-</w:t>
            </w:r>
          </w:p>
        </w:tc>
      </w:tr>
      <w:tr w:rsidR="00466440" w:rsidRPr="00AD7B4B" w:rsidTr="00EB07A6">
        <w:trPr>
          <w:trHeight w:val="704"/>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tabs>
                <w:tab w:val="right" w:pos="2348"/>
              </w:tabs>
              <w:autoSpaceDE w:val="0"/>
              <w:autoSpaceDN w:val="0"/>
              <w:adjustRightInd w:val="0"/>
              <w:rPr>
                <w:sz w:val="20"/>
                <w:szCs w:val="20"/>
              </w:rPr>
            </w:pPr>
            <w:r w:rsidRPr="007206D0">
              <w:rPr>
                <w:sz w:val="20"/>
                <w:szCs w:val="20"/>
              </w:rPr>
              <w:t>1.26</w:t>
            </w:r>
          </w:p>
        </w:tc>
        <w:tc>
          <w:tcPr>
            <w:tcW w:w="34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both"/>
              <w:rPr>
                <w:sz w:val="20"/>
                <w:szCs w:val="20"/>
              </w:rPr>
            </w:pPr>
            <w:r w:rsidRPr="007206D0">
              <w:rPr>
                <w:sz w:val="20"/>
                <w:szCs w:val="20"/>
              </w:rPr>
              <w:t>Обустройство площадки под спортивное оборудование «комплекс ГТО»</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2015-2021 годы</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1.17.</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Бюджет сельского поселения</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27,702</w:t>
            </w:r>
          </w:p>
        </w:tc>
        <w:tc>
          <w:tcPr>
            <w:tcW w:w="70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rPr>
                <w:sz w:val="20"/>
                <w:szCs w:val="20"/>
              </w:rPr>
            </w:pPr>
            <w:r w:rsidRPr="007206D0">
              <w:rPr>
                <w:sz w:val="20"/>
                <w:szCs w:val="20"/>
              </w:rPr>
              <w:t>-</w:t>
            </w:r>
          </w:p>
        </w:tc>
      </w:tr>
      <w:tr w:rsidR="00466440" w:rsidRPr="00AD7B4B" w:rsidTr="00EB07A6">
        <w:trPr>
          <w:trHeight w:val="704"/>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right"/>
              <w:rPr>
                <w:sz w:val="20"/>
                <w:szCs w:val="20"/>
              </w:rPr>
            </w:pPr>
            <w:r w:rsidRPr="007206D0">
              <w:rPr>
                <w:sz w:val="20"/>
                <w:szCs w:val="20"/>
              </w:rPr>
              <w:t xml:space="preserve">                       1.27</w:t>
            </w:r>
          </w:p>
        </w:tc>
        <w:tc>
          <w:tcPr>
            <w:tcW w:w="34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both"/>
              <w:rPr>
                <w:sz w:val="20"/>
                <w:szCs w:val="20"/>
              </w:rPr>
            </w:pPr>
            <w:r w:rsidRPr="007206D0">
              <w:rPr>
                <w:sz w:val="20"/>
                <w:szCs w:val="20"/>
              </w:rPr>
              <w:t xml:space="preserve">Освещение площадки под спортивный комплекс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2015-2021 годы</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1.18</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Бюджет сельского поселения</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rPr>
                <w:sz w:val="20"/>
                <w:szCs w:val="20"/>
              </w:rPr>
            </w:pPr>
            <w:r w:rsidRPr="007206D0">
              <w:rPr>
                <w:sz w:val="20"/>
                <w:szCs w:val="20"/>
              </w:rPr>
              <w:t>-</w:t>
            </w:r>
          </w:p>
        </w:tc>
      </w:tr>
      <w:tr w:rsidR="00466440" w:rsidRPr="00AD7B4B" w:rsidTr="00EB07A6">
        <w:trPr>
          <w:trHeight w:val="704"/>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right"/>
              <w:rPr>
                <w:sz w:val="20"/>
                <w:szCs w:val="20"/>
              </w:rPr>
            </w:pPr>
            <w:r w:rsidRPr="007206D0">
              <w:rPr>
                <w:sz w:val="20"/>
                <w:szCs w:val="20"/>
              </w:rPr>
              <w:t>1.28.</w:t>
            </w:r>
          </w:p>
        </w:tc>
        <w:tc>
          <w:tcPr>
            <w:tcW w:w="34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both"/>
              <w:rPr>
                <w:sz w:val="20"/>
                <w:szCs w:val="20"/>
              </w:rPr>
            </w:pPr>
            <w:r w:rsidRPr="007206D0">
              <w:rPr>
                <w:sz w:val="20"/>
                <w:szCs w:val="20"/>
              </w:rPr>
              <w:t>Оформление документов для спортивной  площадки д.Дерняки</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2015-2021 годы</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1.20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Бюджет сельского поселения</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rPr>
                <w:sz w:val="20"/>
                <w:szCs w:val="20"/>
              </w:rPr>
            </w:pPr>
            <w:r w:rsidRPr="007206D0">
              <w:rPr>
                <w:sz w:val="20"/>
                <w:szCs w:val="20"/>
              </w:rPr>
              <w:t>-</w:t>
            </w:r>
          </w:p>
        </w:tc>
      </w:tr>
      <w:tr w:rsidR="00466440" w:rsidRPr="00AD7B4B" w:rsidTr="00EB07A6">
        <w:trPr>
          <w:trHeight w:val="704"/>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tabs>
                <w:tab w:val="center" w:pos="1528"/>
                <w:tab w:val="right" w:pos="3057"/>
              </w:tabs>
              <w:autoSpaceDE w:val="0"/>
              <w:autoSpaceDN w:val="0"/>
              <w:adjustRightInd w:val="0"/>
              <w:rPr>
                <w:sz w:val="20"/>
                <w:szCs w:val="20"/>
              </w:rPr>
            </w:pPr>
            <w:r w:rsidRPr="007206D0">
              <w:rPr>
                <w:sz w:val="20"/>
                <w:szCs w:val="20"/>
              </w:rPr>
              <w:t>1.29</w:t>
            </w:r>
            <w:r w:rsidRPr="007206D0">
              <w:rPr>
                <w:sz w:val="20"/>
                <w:szCs w:val="20"/>
              </w:rPr>
              <w:tab/>
              <w:t>1</w:t>
            </w:r>
            <w:r w:rsidRPr="007206D0">
              <w:rPr>
                <w:sz w:val="20"/>
                <w:szCs w:val="20"/>
              </w:rPr>
              <w:tab/>
              <w:t>1.29.</w:t>
            </w:r>
          </w:p>
        </w:tc>
        <w:tc>
          <w:tcPr>
            <w:tcW w:w="34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both"/>
              <w:rPr>
                <w:sz w:val="20"/>
                <w:szCs w:val="20"/>
              </w:rPr>
            </w:pPr>
            <w:r w:rsidRPr="007206D0">
              <w:rPr>
                <w:sz w:val="20"/>
                <w:szCs w:val="20"/>
              </w:rPr>
              <w:t>Приобретение дополнительного детского оборудования для детской площадки (шт.)</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2015-2021 годы</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1.19.</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Бюджет сельского поселения</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30,0</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rPr>
                <w:sz w:val="20"/>
                <w:szCs w:val="20"/>
              </w:rPr>
            </w:pPr>
            <w:r w:rsidRPr="007206D0">
              <w:rPr>
                <w:sz w:val="20"/>
                <w:szCs w:val="20"/>
              </w:rPr>
              <w:t>-</w:t>
            </w:r>
          </w:p>
        </w:tc>
      </w:tr>
      <w:tr w:rsidR="00466440" w:rsidRPr="00AD7B4B" w:rsidTr="00EB07A6">
        <w:trPr>
          <w:trHeight w:val="704"/>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p>
          <w:p w:rsidR="00466440" w:rsidRPr="007206D0" w:rsidRDefault="00466440" w:rsidP="007206D0">
            <w:pPr>
              <w:jc w:val="right"/>
              <w:rPr>
                <w:sz w:val="20"/>
                <w:szCs w:val="20"/>
              </w:rPr>
            </w:pPr>
            <w:r w:rsidRPr="007206D0">
              <w:rPr>
                <w:sz w:val="20"/>
                <w:szCs w:val="20"/>
              </w:rPr>
              <w:t>1.30.</w:t>
            </w:r>
          </w:p>
        </w:tc>
        <w:tc>
          <w:tcPr>
            <w:tcW w:w="34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both"/>
              <w:rPr>
                <w:sz w:val="20"/>
                <w:szCs w:val="20"/>
              </w:rPr>
            </w:pPr>
            <w:r w:rsidRPr="007206D0">
              <w:rPr>
                <w:sz w:val="20"/>
                <w:szCs w:val="20"/>
              </w:rPr>
              <w:t>Приобретение и установка информационного стенда   для  спортивного  оборудования</w:t>
            </w:r>
          </w:p>
          <w:p w:rsidR="00466440" w:rsidRPr="007206D0" w:rsidRDefault="00466440" w:rsidP="007206D0">
            <w:pPr>
              <w:widowControl w:val="0"/>
              <w:autoSpaceDE w:val="0"/>
              <w:autoSpaceDN w:val="0"/>
              <w:adjustRightInd w:val="0"/>
              <w:jc w:val="both"/>
              <w:rPr>
                <w:sz w:val="20"/>
                <w:szCs w:val="20"/>
              </w:rPr>
            </w:pPr>
            <w:r w:rsidRPr="007206D0">
              <w:rPr>
                <w:sz w:val="20"/>
                <w:szCs w:val="20"/>
              </w:rPr>
              <w:t>«комплекс ГТО»</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2015-2021 годы</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1.21.</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Бюджет сельского поселения</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20,0</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rPr>
                <w:sz w:val="20"/>
                <w:szCs w:val="20"/>
              </w:rPr>
            </w:pPr>
            <w:r w:rsidRPr="007206D0">
              <w:rPr>
                <w:sz w:val="20"/>
                <w:szCs w:val="20"/>
              </w:rPr>
              <w:t>-</w:t>
            </w:r>
          </w:p>
        </w:tc>
      </w:tr>
      <w:tr w:rsidR="00466440" w:rsidRPr="00AD7B4B" w:rsidTr="00EB07A6">
        <w:trPr>
          <w:trHeight w:val="671"/>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right"/>
              <w:rPr>
                <w:sz w:val="20"/>
                <w:szCs w:val="20"/>
              </w:rPr>
            </w:pPr>
            <w:r w:rsidRPr="007206D0">
              <w:rPr>
                <w:sz w:val="20"/>
                <w:szCs w:val="20"/>
              </w:rPr>
              <w:t>1.31.</w:t>
            </w:r>
          </w:p>
        </w:tc>
        <w:tc>
          <w:tcPr>
            <w:tcW w:w="34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both"/>
              <w:rPr>
                <w:sz w:val="20"/>
                <w:szCs w:val="20"/>
              </w:rPr>
            </w:pPr>
            <w:r w:rsidRPr="007206D0">
              <w:rPr>
                <w:sz w:val="20"/>
                <w:szCs w:val="20"/>
              </w:rPr>
              <w:t>Приобретение табличек «Правила эксплуатации детской площадки»</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2015-2021 годы</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1.22.</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Бюджет сельского поселения</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466440" w:rsidRPr="007206D0" w:rsidRDefault="00466440" w:rsidP="007206D0">
            <w:pPr>
              <w:widowControl w:val="0"/>
              <w:autoSpaceDE w:val="0"/>
              <w:autoSpaceDN w:val="0"/>
              <w:adjustRightInd w:val="0"/>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5,0</w:t>
            </w:r>
          </w:p>
        </w:tc>
        <w:tc>
          <w:tcPr>
            <w:tcW w:w="709"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jc w:val="center"/>
              <w:rPr>
                <w:sz w:val="20"/>
                <w:szCs w:val="20"/>
              </w:rPr>
            </w:pPr>
            <w:r w:rsidRPr="007206D0">
              <w:rPr>
                <w:sz w:val="20"/>
                <w:szCs w:val="20"/>
              </w:rPr>
              <w:t>-</w:t>
            </w:r>
          </w:p>
        </w:tc>
        <w:tc>
          <w:tcPr>
            <w:tcW w:w="568" w:type="dxa"/>
            <w:tcBorders>
              <w:top w:val="single" w:sz="4" w:space="0" w:color="auto"/>
              <w:left w:val="single" w:sz="4" w:space="0" w:color="auto"/>
              <w:bottom w:val="single" w:sz="4" w:space="0" w:color="auto"/>
              <w:right w:val="single" w:sz="4" w:space="0" w:color="auto"/>
            </w:tcBorders>
          </w:tcPr>
          <w:p w:rsidR="00466440" w:rsidRPr="007206D0" w:rsidRDefault="00466440" w:rsidP="007206D0">
            <w:pPr>
              <w:widowControl w:val="0"/>
              <w:autoSpaceDE w:val="0"/>
              <w:autoSpaceDN w:val="0"/>
              <w:adjustRightInd w:val="0"/>
              <w:rPr>
                <w:sz w:val="20"/>
                <w:szCs w:val="20"/>
              </w:rPr>
            </w:pPr>
            <w:r w:rsidRPr="007206D0">
              <w:rPr>
                <w:sz w:val="20"/>
                <w:szCs w:val="20"/>
              </w:rPr>
              <w:t>-</w:t>
            </w:r>
          </w:p>
          <w:p w:rsidR="00466440" w:rsidRPr="007206D0" w:rsidRDefault="00466440" w:rsidP="00EB07A6">
            <w:pPr>
              <w:widowControl w:val="0"/>
              <w:autoSpaceDE w:val="0"/>
              <w:autoSpaceDN w:val="0"/>
              <w:adjustRightInd w:val="0"/>
              <w:rPr>
                <w:sz w:val="20"/>
                <w:szCs w:val="20"/>
              </w:rPr>
            </w:pPr>
          </w:p>
        </w:tc>
      </w:tr>
      <w:tr w:rsidR="005C0460" w:rsidRPr="00AD7B4B" w:rsidTr="00EB07A6">
        <w:trPr>
          <w:trHeight w:val="704"/>
        </w:trPr>
        <w:tc>
          <w:tcPr>
            <w:tcW w:w="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0460" w:rsidRPr="007206D0" w:rsidRDefault="008703E9" w:rsidP="007206D0">
            <w:pPr>
              <w:widowControl w:val="0"/>
              <w:autoSpaceDE w:val="0"/>
              <w:autoSpaceDN w:val="0"/>
              <w:adjustRightInd w:val="0"/>
              <w:jc w:val="right"/>
              <w:rPr>
                <w:sz w:val="20"/>
                <w:szCs w:val="20"/>
              </w:rPr>
            </w:pPr>
            <w:r w:rsidRPr="007206D0">
              <w:rPr>
                <w:sz w:val="20"/>
                <w:szCs w:val="20"/>
              </w:rPr>
              <w:t>1.32</w:t>
            </w:r>
            <w:r w:rsidR="005C0460" w:rsidRPr="007206D0">
              <w:rPr>
                <w:sz w:val="20"/>
                <w:szCs w:val="20"/>
              </w:rPr>
              <w:t>.</w:t>
            </w:r>
          </w:p>
        </w:tc>
        <w:tc>
          <w:tcPr>
            <w:tcW w:w="34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0460" w:rsidRPr="007206D0" w:rsidRDefault="005C0460" w:rsidP="007206D0">
            <w:pPr>
              <w:widowControl w:val="0"/>
              <w:autoSpaceDE w:val="0"/>
              <w:autoSpaceDN w:val="0"/>
              <w:adjustRightInd w:val="0"/>
              <w:jc w:val="both"/>
              <w:rPr>
                <w:sz w:val="20"/>
                <w:szCs w:val="20"/>
                <w:lang w:eastAsia="en-US"/>
              </w:rPr>
            </w:pPr>
            <w:r w:rsidRPr="007206D0">
              <w:rPr>
                <w:sz w:val="20"/>
                <w:szCs w:val="20"/>
              </w:rPr>
              <w:t xml:space="preserve">Участие в проекте поддержки местных инициатив граждан    благоустройство «Аллеи победы»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0460" w:rsidRPr="007206D0" w:rsidRDefault="005C0460" w:rsidP="007206D0">
            <w:pPr>
              <w:widowControl w:val="0"/>
              <w:autoSpaceDE w:val="0"/>
              <w:autoSpaceDN w:val="0"/>
              <w:adjustRightInd w:val="0"/>
              <w:jc w:val="center"/>
              <w:rPr>
                <w:sz w:val="20"/>
                <w:szCs w:val="20"/>
              </w:rPr>
            </w:pPr>
            <w:r w:rsidRPr="007206D0">
              <w:rPr>
                <w:sz w:val="20"/>
                <w:szCs w:val="20"/>
              </w:rPr>
              <w:t>Администрация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0460" w:rsidRPr="007206D0" w:rsidRDefault="005C0460" w:rsidP="007206D0">
            <w:pPr>
              <w:widowControl w:val="0"/>
              <w:autoSpaceDE w:val="0"/>
              <w:autoSpaceDN w:val="0"/>
              <w:adjustRightInd w:val="0"/>
              <w:jc w:val="center"/>
              <w:rPr>
                <w:sz w:val="20"/>
                <w:szCs w:val="20"/>
              </w:rPr>
            </w:pPr>
            <w:r w:rsidRPr="007206D0">
              <w:rPr>
                <w:sz w:val="20"/>
                <w:szCs w:val="20"/>
              </w:rPr>
              <w:t>2015-2021 годы</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0460" w:rsidRPr="007206D0" w:rsidRDefault="005C0460" w:rsidP="007206D0">
            <w:pPr>
              <w:widowControl w:val="0"/>
              <w:autoSpaceDE w:val="0"/>
              <w:autoSpaceDN w:val="0"/>
              <w:adjustRightInd w:val="0"/>
              <w:jc w:val="center"/>
              <w:rPr>
                <w:sz w:val="20"/>
                <w:szCs w:val="20"/>
              </w:rPr>
            </w:pPr>
            <w:r w:rsidRPr="007206D0">
              <w:rPr>
                <w:sz w:val="20"/>
                <w:szCs w:val="20"/>
              </w:rPr>
              <w:t>1.23.</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0460" w:rsidRPr="007206D0" w:rsidRDefault="005C0460" w:rsidP="007206D0">
            <w:pPr>
              <w:widowControl w:val="0"/>
              <w:autoSpaceDE w:val="0"/>
              <w:autoSpaceDN w:val="0"/>
              <w:adjustRightInd w:val="0"/>
              <w:jc w:val="center"/>
              <w:rPr>
                <w:sz w:val="20"/>
                <w:szCs w:val="20"/>
              </w:rPr>
            </w:pPr>
            <w:r w:rsidRPr="007206D0">
              <w:rPr>
                <w:sz w:val="20"/>
                <w:szCs w:val="20"/>
              </w:rPr>
              <w:t>Бюджет сельского поселения</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0460" w:rsidRPr="007206D0" w:rsidRDefault="005C0460" w:rsidP="007206D0">
            <w:pPr>
              <w:widowControl w:val="0"/>
              <w:autoSpaceDE w:val="0"/>
              <w:autoSpaceDN w:val="0"/>
              <w:adjustRightInd w:val="0"/>
              <w:jc w:val="center"/>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0460" w:rsidRPr="007206D0" w:rsidRDefault="005C0460" w:rsidP="007206D0">
            <w:pPr>
              <w:widowControl w:val="0"/>
              <w:autoSpaceDE w:val="0"/>
              <w:autoSpaceDN w:val="0"/>
              <w:adjustRightInd w:val="0"/>
              <w:jc w:val="center"/>
              <w:rPr>
                <w:sz w:val="20"/>
                <w:szCs w:val="20"/>
              </w:rPr>
            </w:pPr>
            <w:r w:rsidRPr="007206D0">
              <w:rPr>
                <w:sz w:val="20"/>
                <w:szCs w:val="20"/>
              </w:rPr>
              <w:t>-</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C0460" w:rsidRPr="007206D0" w:rsidRDefault="005C0460" w:rsidP="007206D0">
            <w:pPr>
              <w:widowControl w:val="0"/>
              <w:autoSpaceDE w:val="0"/>
              <w:autoSpaceDN w:val="0"/>
              <w:adjustRightInd w:val="0"/>
              <w:rPr>
                <w:sz w:val="20"/>
                <w:szCs w:val="20"/>
              </w:rPr>
            </w:pPr>
            <w:r w:rsidRPr="007206D0">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5C0460" w:rsidRPr="007206D0" w:rsidRDefault="005C0460" w:rsidP="007206D0">
            <w:pPr>
              <w:widowControl w:val="0"/>
              <w:autoSpaceDE w:val="0"/>
              <w:autoSpaceDN w:val="0"/>
              <w:adjustRightInd w:val="0"/>
              <w:jc w:val="center"/>
              <w:rPr>
                <w:sz w:val="20"/>
                <w:szCs w:val="20"/>
              </w:rPr>
            </w:pPr>
            <w:r w:rsidRPr="007206D0">
              <w:rPr>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5C0460" w:rsidRPr="007206D0" w:rsidRDefault="005C0460" w:rsidP="007206D0">
            <w:pPr>
              <w:widowControl w:val="0"/>
              <w:autoSpaceDE w:val="0"/>
              <w:autoSpaceDN w:val="0"/>
              <w:adjustRightInd w:val="0"/>
              <w:jc w:val="center"/>
              <w:rPr>
                <w:sz w:val="20"/>
                <w:szCs w:val="20"/>
              </w:rPr>
            </w:pPr>
            <w:r w:rsidRPr="007206D0">
              <w:rPr>
                <w:sz w:val="20"/>
                <w:szCs w:val="20"/>
              </w:rPr>
              <w:t xml:space="preserve">70,0 </w:t>
            </w:r>
          </w:p>
        </w:tc>
        <w:tc>
          <w:tcPr>
            <w:tcW w:w="709" w:type="dxa"/>
            <w:tcBorders>
              <w:top w:val="single" w:sz="4" w:space="0" w:color="auto"/>
              <w:left w:val="single" w:sz="4" w:space="0" w:color="auto"/>
              <w:bottom w:val="single" w:sz="4" w:space="0" w:color="auto"/>
              <w:right w:val="single" w:sz="4" w:space="0" w:color="auto"/>
            </w:tcBorders>
          </w:tcPr>
          <w:p w:rsidR="005C0460" w:rsidRPr="007206D0" w:rsidRDefault="005C0460" w:rsidP="007206D0">
            <w:pPr>
              <w:widowControl w:val="0"/>
              <w:autoSpaceDE w:val="0"/>
              <w:autoSpaceDN w:val="0"/>
              <w:adjustRightInd w:val="0"/>
              <w:jc w:val="center"/>
              <w:rPr>
                <w:sz w:val="20"/>
                <w:szCs w:val="20"/>
              </w:rPr>
            </w:pPr>
            <w:r w:rsidRPr="007206D0">
              <w:rPr>
                <w:sz w:val="20"/>
                <w:szCs w:val="20"/>
              </w:rPr>
              <w:t>-</w:t>
            </w:r>
          </w:p>
        </w:tc>
        <w:tc>
          <w:tcPr>
            <w:tcW w:w="568" w:type="dxa"/>
            <w:tcBorders>
              <w:top w:val="single" w:sz="4" w:space="0" w:color="auto"/>
              <w:left w:val="single" w:sz="4" w:space="0" w:color="auto"/>
              <w:bottom w:val="single" w:sz="4" w:space="0" w:color="auto"/>
              <w:right w:val="single" w:sz="4" w:space="0" w:color="auto"/>
            </w:tcBorders>
          </w:tcPr>
          <w:p w:rsidR="005C0460" w:rsidRPr="007206D0" w:rsidRDefault="005C0460" w:rsidP="007206D0">
            <w:pPr>
              <w:widowControl w:val="0"/>
              <w:autoSpaceDE w:val="0"/>
              <w:autoSpaceDN w:val="0"/>
              <w:adjustRightInd w:val="0"/>
              <w:rPr>
                <w:sz w:val="20"/>
                <w:szCs w:val="20"/>
              </w:rPr>
            </w:pPr>
            <w:r w:rsidRPr="007206D0">
              <w:rPr>
                <w:sz w:val="20"/>
                <w:szCs w:val="20"/>
              </w:rPr>
              <w:t xml:space="preserve">    -;»</w:t>
            </w:r>
          </w:p>
        </w:tc>
      </w:tr>
    </w:tbl>
    <w:p w:rsidR="00EB07A6" w:rsidRDefault="00EB07A6" w:rsidP="00EB07A6">
      <w:pPr>
        <w:pStyle w:val="13"/>
        <w:shd w:val="clear" w:color="auto" w:fill="FFFFFF"/>
        <w:spacing w:after="0" w:afterAutospacing="0" w:line="360" w:lineRule="exact"/>
        <w:jc w:val="both"/>
        <w:rPr>
          <w:sz w:val="28"/>
          <w:szCs w:val="28"/>
        </w:rPr>
      </w:pPr>
      <w:r>
        <w:rPr>
          <w:sz w:val="28"/>
          <w:szCs w:val="28"/>
        </w:rPr>
        <w:t>2. Опубликовать постановление в бюллетене «Официальный вестник Боровёнковского сельского поселения» и разместить на официальном сайте Администрации Боровёнковского сельского поселения в информационно-телекоммуникационной  сети «Интернет».</w:t>
      </w:r>
    </w:p>
    <w:p w:rsidR="00EB07A6" w:rsidRDefault="00EB07A6" w:rsidP="00EB07A6">
      <w:pPr>
        <w:spacing w:line="360" w:lineRule="exact"/>
        <w:jc w:val="both"/>
        <w:rPr>
          <w:sz w:val="28"/>
          <w:szCs w:val="28"/>
        </w:rPr>
      </w:pPr>
    </w:p>
    <w:p w:rsidR="009C39A7" w:rsidRDefault="00EB07A6" w:rsidP="00EB07A6">
      <w:pPr>
        <w:spacing w:line="360" w:lineRule="exact"/>
        <w:jc w:val="both"/>
        <w:rPr>
          <w:b/>
          <w:sz w:val="28"/>
          <w:szCs w:val="28"/>
        </w:rPr>
      </w:pPr>
      <w:r w:rsidRPr="00E71E6F">
        <w:rPr>
          <w:sz w:val="28"/>
          <w:szCs w:val="28"/>
        </w:rPr>
        <w:t xml:space="preserve"> </w:t>
      </w:r>
      <w:r>
        <w:rPr>
          <w:b/>
          <w:sz w:val="28"/>
          <w:szCs w:val="28"/>
        </w:rPr>
        <w:t>Глава</w:t>
      </w:r>
      <w:r w:rsidRPr="00F06F2A">
        <w:rPr>
          <w:b/>
          <w:sz w:val="28"/>
          <w:szCs w:val="28"/>
        </w:rPr>
        <w:t xml:space="preserve"> </w:t>
      </w:r>
      <w:r>
        <w:rPr>
          <w:b/>
          <w:sz w:val="28"/>
          <w:szCs w:val="28"/>
        </w:rPr>
        <w:t xml:space="preserve"> </w:t>
      </w:r>
      <w:r w:rsidRPr="00F06F2A">
        <w:rPr>
          <w:b/>
          <w:sz w:val="28"/>
          <w:szCs w:val="28"/>
        </w:rPr>
        <w:t>сельского поселени</w:t>
      </w:r>
      <w:r>
        <w:rPr>
          <w:b/>
          <w:sz w:val="28"/>
          <w:szCs w:val="28"/>
        </w:rPr>
        <w:t>я     Н.Г.Пискарева</w:t>
      </w:r>
    </w:p>
    <w:p w:rsidR="00E579A6" w:rsidRPr="00EB07A6" w:rsidRDefault="00E579A6" w:rsidP="00EB07A6">
      <w:pPr>
        <w:spacing w:line="360" w:lineRule="exact"/>
        <w:jc w:val="both"/>
        <w:rPr>
          <w:sz w:val="28"/>
          <w:szCs w:val="28"/>
        </w:rPr>
        <w:sectPr w:rsidR="00E579A6" w:rsidRPr="00EB07A6" w:rsidSect="00891B1B">
          <w:pgSz w:w="16838" w:h="11906" w:orient="landscape"/>
          <w:pgMar w:top="1418" w:right="567" w:bottom="851" w:left="1134" w:header="709" w:footer="709" w:gutter="0"/>
          <w:cols w:space="708"/>
          <w:docGrid w:linePitch="360"/>
        </w:sectPr>
      </w:pPr>
    </w:p>
    <w:p w:rsidR="00AC3390" w:rsidRDefault="00AC3390" w:rsidP="00EB07A6">
      <w:pPr>
        <w:widowControl w:val="0"/>
        <w:autoSpaceDE w:val="0"/>
        <w:autoSpaceDN w:val="0"/>
        <w:adjustRightInd w:val="0"/>
        <w:jc w:val="both"/>
      </w:pPr>
    </w:p>
    <w:sectPr w:rsidR="00AC3390" w:rsidSect="009C39A7">
      <w:headerReference w:type="default" r:id="rId12"/>
      <w:pgSz w:w="16838" w:h="11906" w:orient="landscape"/>
      <w:pgMar w:top="1140" w:right="850" w:bottom="1134" w:left="1701" w:header="1134"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7119" w:rsidRDefault="009E7119" w:rsidP="00466440">
      <w:r>
        <w:separator/>
      </w:r>
    </w:p>
  </w:endnote>
  <w:endnote w:type="continuationSeparator" w:id="1">
    <w:p w:rsidR="009E7119" w:rsidRDefault="009E7119" w:rsidP="004664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7119" w:rsidRDefault="009E7119" w:rsidP="00466440">
      <w:r>
        <w:separator/>
      </w:r>
    </w:p>
  </w:footnote>
  <w:footnote w:type="continuationSeparator" w:id="1">
    <w:p w:rsidR="009E7119" w:rsidRDefault="009E7119" w:rsidP="004664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4F" w:rsidRDefault="0068604F" w:rsidP="00891B1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8604F" w:rsidRDefault="0068604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4F" w:rsidRPr="00466440" w:rsidRDefault="0068604F" w:rsidP="00891B1B">
    <w:pPr>
      <w:pStyle w:val="a3"/>
      <w:framePr w:wrap="around" w:vAnchor="text" w:hAnchor="margin" w:xAlign="center" w:y="1"/>
      <w:rPr>
        <w:rStyle w:val="a5"/>
      </w:rPr>
    </w:pPr>
  </w:p>
  <w:p w:rsidR="0068604F" w:rsidRDefault="0068604F" w:rsidP="00891B1B">
    <w:pPr>
      <w:pStyle w:val="a3"/>
    </w:pPr>
  </w:p>
  <w:p w:rsidR="0068604F" w:rsidRDefault="0068604F" w:rsidP="00891B1B">
    <w:pPr>
      <w:pStyle w:val="a3"/>
    </w:pPr>
  </w:p>
  <w:p w:rsidR="0068604F" w:rsidRPr="00121DDD" w:rsidRDefault="0068604F" w:rsidP="00891B1B">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4F" w:rsidRPr="00466440" w:rsidRDefault="0068604F">
    <w:pPr>
      <w:pStyle w:val="a3"/>
      <w:jc w:val="center"/>
    </w:pPr>
  </w:p>
  <w:p w:rsidR="0068604F" w:rsidRDefault="0068604F">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4F" w:rsidRPr="00466440" w:rsidRDefault="0068604F">
    <w:pPr>
      <w:pStyle w:val="a3"/>
      <w:jc w:val="center"/>
    </w:pPr>
  </w:p>
  <w:p w:rsidR="0068604F" w:rsidRDefault="0068604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6A50EF"/>
    <w:multiLevelType w:val="multilevel"/>
    <w:tmpl w:val="85987750"/>
    <w:lvl w:ilvl="0">
      <w:start w:val="1"/>
      <w:numFmt w:val="decimal"/>
      <w:lvlText w:val="%1."/>
      <w:lvlJc w:val="left"/>
      <w:pPr>
        <w:ind w:left="720" w:hanging="360"/>
      </w:pPr>
      <w:rPr>
        <w:rFonts w:hint="default"/>
      </w:rPr>
    </w:lvl>
    <w:lvl w:ilvl="1">
      <w:start w:val="3"/>
      <w:numFmt w:val="decimal"/>
      <w:isLgl/>
      <w:lvlText w:val="%1.%2."/>
      <w:lvlJc w:val="left"/>
      <w:pPr>
        <w:ind w:left="1110" w:hanging="750"/>
      </w:pPr>
      <w:rPr>
        <w:rFonts w:hint="default"/>
      </w:rPr>
    </w:lvl>
    <w:lvl w:ilvl="2">
      <w:start w:val="1"/>
      <w:numFmt w:val="decimal"/>
      <w:isLgl/>
      <w:lvlText w:val="%1.%2.%3."/>
      <w:lvlJc w:val="left"/>
      <w:pPr>
        <w:ind w:left="1110" w:hanging="75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6970389E"/>
    <w:multiLevelType w:val="hybridMultilevel"/>
    <w:tmpl w:val="484E6AB0"/>
    <w:lvl w:ilvl="0" w:tplc="047E8D54">
      <w:start w:val="1"/>
      <w:numFmt w:val="decimal"/>
      <w:lvlText w:val="%1."/>
      <w:lvlJc w:val="left"/>
      <w:pPr>
        <w:tabs>
          <w:tab w:val="num" w:pos="1125"/>
        </w:tabs>
        <w:ind w:left="1125" w:hanging="420"/>
      </w:pPr>
      <w:rPr>
        <w:rFonts w:hint="default"/>
        <w:sz w:val="24"/>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nsid w:val="7A0C7CCF"/>
    <w:multiLevelType w:val="multilevel"/>
    <w:tmpl w:val="9A38D5CA"/>
    <w:lvl w:ilvl="0">
      <w:start w:val="1"/>
      <w:numFmt w:val="decimal"/>
      <w:lvlText w:val="%1."/>
      <w:lvlJc w:val="left"/>
      <w:pPr>
        <w:ind w:left="432" w:hanging="432"/>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66440"/>
    <w:rsid w:val="00045D2F"/>
    <w:rsid w:val="00081C16"/>
    <w:rsid w:val="00085D21"/>
    <w:rsid w:val="000911F2"/>
    <w:rsid w:val="000948FB"/>
    <w:rsid w:val="000971E0"/>
    <w:rsid w:val="000F5109"/>
    <w:rsid w:val="00141D15"/>
    <w:rsid w:val="001932FE"/>
    <w:rsid w:val="001D31AA"/>
    <w:rsid w:val="0021490F"/>
    <w:rsid w:val="002B584F"/>
    <w:rsid w:val="0031088D"/>
    <w:rsid w:val="003C6C9B"/>
    <w:rsid w:val="003D52E2"/>
    <w:rsid w:val="00464E08"/>
    <w:rsid w:val="00465B1D"/>
    <w:rsid w:val="00466440"/>
    <w:rsid w:val="00553AC5"/>
    <w:rsid w:val="00565D6D"/>
    <w:rsid w:val="0057358A"/>
    <w:rsid w:val="005C0460"/>
    <w:rsid w:val="0068604F"/>
    <w:rsid w:val="007206D0"/>
    <w:rsid w:val="00725FCE"/>
    <w:rsid w:val="007D189E"/>
    <w:rsid w:val="00826E98"/>
    <w:rsid w:val="00844669"/>
    <w:rsid w:val="008703E9"/>
    <w:rsid w:val="00891B1B"/>
    <w:rsid w:val="008A0F4E"/>
    <w:rsid w:val="009C39A7"/>
    <w:rsid w:val="009E7119"/>
    <w:rsid w:val="00AC3390"/>
    <w:rsid w:val="00B3761A"/>
    <w:rsid w:val="00BC008F"/>
    <w:rsid w:val="00C04686"/>
    <w:rsid w:val="00C236AC"/>
    <w:rsid w:val="00C519FC"/>
    <w:rsid w:val="00C826E7"/>
    <w:rsid w:val="00C8517C"/>
    <w:rsid w:val="00CF144B"/>
    <w:rsid w:val="00D934BC"/>
    <w:rsid w:val="00E454B7"/>
    <w:rsid w:val="00E579A6"/>
    <w:rsid w:val="00EB07A6"/>
    <w:rsid w:val="00F46B96"/>
    <w:rsid w:val="00FF69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44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66440"/>
    <w:pPr>
      <w:keepNext/>
      <w:jc w:val="center"/>
      <w:outlineLvl w:val="0"/>
    </w:pPr>
    <w:rPr>
      <w:b/>
      <w:sz w:val="28"/>
      <w:szCs w:val="20"/>
    </w:rPr>
  </w:style>
  <w:style w:type="paragraph" w:styleId="3">
    <w:name w:val="heading 3"/>
    <w:basedOn w:val="a"/>
    <w:next w:val="a"/>
    <w:link w:val="30"/>
    <w:qFormat/>
    <w:rsid w:val="00466440"/>
    <w:pPr>
      <w:keepNext/>
      <w:jc w:val="both"/>
      <w:outlineLvl w:val="2"/>
    </w:pPr>
    <w:rPr>
      <w:b/>
      <w:sz w:val="28"/>
      <w:szCs w:val="20"/>
    </w:rPr>
  </w:style>
  <w:style w:type="paragraph" w:styleId="4">
    <w:name w:val="heading 4"/>
    <w:basedOn w:val="a"/>
    <w:next w:val="a"/>
    <w:link w:val="40"/>
    <w:qFormat/>
    <w:rsid w:val="00466440"/>
    <w:pPr>
      <w:keepNext/>
      <w:jc w:val="both"/>
      <w:outlineLvl w:val="3"/>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66440"/>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466440"/>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466440"/>
    <w:rPr>
      <w:rFonts w:ascii="Times New Roman" w:eastAsia="Times New Roman" w:hAnsi="Times New Roman" w:cs="Times New Roman"/>
      <w:sz w:val="28"/>
      <w:szCs w:val="20"/>
      <w:lang w:eastAsia="ru-RU"/>
    </w:rPr>
  </w:style>
  <w:style w:type="paragraph" w:customStyle="1" w:styleId="11">
    <w:name w:val="заголовок 1"/>
    <w:basedOn w:val="a"/>
    <w:next w:val="a"/>
    <w:rsid w:val="00466440"/>
    <w:pPr>
      <w:keepNext/>
      <w:autoSpaceDE w:val="0"/>
      <w:autoSpaceDN w:val="0"/>
      <w:jc w:val="center"/>
      <w:outlineLvl w:val="0"/>
    </w:pPr>
    <w:rPr>
      <w:b/>
      <w:bCs/>
      <w:sz w:val="44"/>
      <w:szCs w:val="44"/>
    </w:rPr>
  </w:style>
  <w:style w:type="paragraph" w:styleId="a3">
    <w:name w:val="header"/>
    <w:basedOn w:val="a"/>
    <w:link w:val="a4"/>
    <w:uiPriority w:val="99"/>
    <w:rsid w:val="00466440"/>
    <w:pPr>
      <w:tabs>
        <w:tab w:val="center" w:pos="4677"/>
        <w:tab w:val="right" w:pos="9355"/>
      </w:tabs>
    </w:pPr>
  </w:style>
  <w:style w:type="character" w:customStyle="1" w:styleId="a4">
    <w:name w:val="Верхний колонтитул Знак"/>
    <w:basedOn w:val="a0"/>
    <w:link w:val="a3"/>
    <w:uiPriority w:val="99"/>
    <w:rsid w:val="00466440"/>
    <w:rPr>
      <w:rFonts w:ascii="Times New Roman" w:eastAsia="Times New Roman" w:hAnsi="Times New Roman" w:cs="Times New Roman"/>
      <w:sz w:val="24"/>
      <w:szCs w:val="24"/>
    </w:rPr>
  </w:style>
  <w:style w:type="character" w:styleId="a5">
    <w:name w:val="page number"/>
    <w:basedOn w:val="a0"/>
    <w:rsid w:val="00466440"/>
  </w:style>
  <w:style w:type="paragraph" w:customStyle="1" w:styleId="ConsPlusNormal">
    <w:name w:val="ConsPlusNormal"/>
    <w:rsid w:val="0046644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alloon Text"/>
    <w:basedOn w:val="a"/>
    <w:link w:val="a7"/>
    <w:semiHidden/>
    <w:rsid w:val="00466440"/>
    <w:rPr>
      <w:rFonts w:ascii="Tahoma" w:hAnsi="Tahoma" w:cs="Tahoma"/>
      <w:sz w:val="16"/>
      <w:szCs w:val="16"/>
    </w:rPr>
  </w:style>
  <w:style w:type="character" w:customStyle="1" w:styleId="a7">
    <w:name w:val="Текст выноски Знак"/>
    <w:basedOn w:val="a0"/>
    <w:link w:val="a6"/>
    <w:semiHidden/>
    <w:rsid w:val="00466440"/>
    <w:rPr>
      <w:rFonts w:ascii="Tahoma" w:eastAsia="Times New Roman" w:hAnsi="Tahoma" w:cs="Tahoma"/>
      <w:sz w:val="16"/>
      <w:szCs w:val="16"/>
      <w:lang w:eastAsia="ru-RU"/>
    </w:rPr>
  </w:style>
  <w:style w:type="paragraph" w:styleId="a8">
    <w:name w:val="No Spacing"/>
    <w:uiPriority w:val="99"/>
    <w:qFormat/>
    <w:rsid w:val="00466440"/>
    <w:pPr>
      <w:spacing w:after="0" w:line="240" w:lineRule="auto"/>
    </w:pPr>
    <w:rPr>
      <w:rFonts w:ascii="Calibri" w:eastAsia="Times New Roman" w:hAnsi="Calibri" w:cs="Calibri"/>
      <w:lang w:eastAsia="ru-RU"/>
    </w:rPr>
  </w:style>
  <w:style w:type="paragraph" w:customStyle="1" w:styleId="ConsPlusCell">
    <w:name w:val="ConsPlusCell"/>
    <w:rsid w:val="0046644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466440"/>
    <w:pPr>
      <w:spacing w:before="100" w:beforeAutospacing="1" w:after="100" w:afterAutospacing="1"/>
    </w:pPr>
  </w:style>
  <w:style w:type="paragraph" w:customStyle="1" w:styleId="12">
    <w:name w:val="Без интервала1"/>
    <w:rsid w:val="00466440"/>
    <w:pPr>
      <w:spacing w:after="0" w:line="240" w:lineRule="auto"/>
    </w:pPr>
    <w:rPr>
      <w:rFonts w:ascii="Calibri" w:eastAsia="Times New Roman" w:hAnsi="Calibri" w:cs="Calibri"/>
      <w:lang w:eastAsia="ru-RU"/>
    </w:rPr>
  </w:style>
  <w:style w:type="paragraph" w:styleId="aa">
    <w:name w:val="footer"/>
    <w:basedOn w:val="a"/>
    <w:link w:val="ab"/>
    <w:rsid w:val="00466440"/>
    <w:pPr>
      <w:tabs>
        <w:tab w:val="center" w:pos="4677"/>
        <w:tab w:val="right" w:pos="9355"/>
      </w:tabs>
    </w:pPr>
  </w:style>
  <w:style w:type="character" w:customStyle="1" w:styleId="ab">
    <w:name w:val="Нижний колонтитул Знак"/>
    <w:basedOn w:val="a0"/>
    <w:link w:val="aa"/>
    <w:rsid w:val="00466440"/>
    <w:rPr>
      <w:rFonts w:ascii="Times New Roman" w:eastAsia="Times New Roman" w:hAnsi="Times New Roman" w:cs="Times New Roman"/>
      <w:sz w:val="24"/>
      <w:szCs w:val="24"/>
    </w:rPr>
  </w:style>
  <w:style w:type="paragraph" w:customStyle="1" w:styleId="ConsPlusNonformat">
    <w:name w:val="ConsPlusNonformat"/>
    <w:rsid w:val="00466440"/>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1">
    <w:name w:val="s1"/>
    <w:rsid w:val="00466440"/>
    <w:rPr>
      <w:rFonts w:cs="Times New Roman"/>
    </w:rPr>
  </w:style>
  <w:style w:type="paragraph" w:customStyle="1" w:styleId="western">
    <w:name w:val="western"/>
    <w:basedOn w:val="a"/>
    <w:rsid w:val="00466440"/>
    <w:pPr>
      <w:spacing w:before="100" w:beforeAutospacing="1" w:after="100" w:afterAutospacing="1"/>
    </w:pPr>
  </w:style>
  <w:style w:type="paragraph" w:customStyle="1" w:styleId="p1">
    <w:name w:val="p1"/>
    <w:basedOn w:val="a"/>
    <w:rsid w:val="00466440"/>
    <w:pPr>
      <w:spacing w:before="100" w:beforeAutospacing="1" w:after="100" w:afterAutospacing="1"/>
    </w:pPr>
  </w:style>
  <w:style w:type="paragraph" w:customStyle="1" w:styleId="13">
    <w:name w:val="Обычный (веб)1"/>
    <w:basedOn w:val="a"/>
    <w:rsid w:val="00466440"/>
    <w:pPr>
      <w:spacing w:after="100" w:afterAutospacing="1" w:line="312" w:lineRule="atLeast"/>
    </w:pPr>
  </w:style>
  <w:style w:type="table" w:styleId="ac">
    <w:name w:val="Table Grid"/>
    <w:basedOn w:val="a1"/>
    <w:rsid w:val="004664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DDFD97-3C40-4711-ACCE-EF872747C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12</Pages>
  <Words>2674</Words>
  <Characters>15243</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15</cp:revision>
  <cp:lastPrinted>2019-03-22T08:03:00Z</cp:lastPrinted>
  <dcterms:created xsi:type="dcterms:W3CDTF">2019-03-19T11:34:00Z</dcterms:created>
  <dcterms:modified xsi:type="dcterms:W3CDTF">2019-03-22T08:55:00Z</dcterms:modified>
</cp:coreProperties>
</file>