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5F5335" w:rsidP="00C17B2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B44590" w:rsidRPr="00575B1B" w:rsidRDefault="00B44590" w:rsidP="00C17B2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C17B2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Окуловский муниципальный район</w:t>
      </w:r>
    </w:p>
    <w:p w:rsidR="00B44590" w:rsidRPr="00575B1B" w:rsidRDefault="00B44590" w:rsidP="00C17B2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C17B2D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C17B2D">
      <w:pPr>
        <w:pStyle w:val="1"/>
        <w:spacing w:line="240" w:lineRule="exact"/>
        <w:rPr>
          <w:bCs/>
          <w:szCs w:val="28"/>
        </w:rPr>
      </w:pPr>
    </w:p>
    <w:p w:rsidR="00B44590" w:rsidRPr="00575B1B" w:rsidRDefault="00B44590" w:rsidP="00C17B2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C17B2D" w:rsidRDefault="00B44590" w:rsidP="00C17B2D">
      <w:pPr>
        <w:spacing w:after="0"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C17B2D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C17B2D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C17B2D" w:rsidRDefault="00C17B2D" w:rsidP="00C17B2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17B2D" w:rsidRDefault="00C17B2D" w:rsidP="00C17B2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44590" w:rsidRPr="00575B1B" w:rsidRDefault="00B44590" w:rsidP="00C17B2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 </w:t>
      </w:r>
      <w:r w:rsidR="005F5335">
        <w:rPr>
          <w:rFonts w:ascii="Times New Roman" w:hAnsi="Times New Roman"/>
          <w:sz w:val="28"/>
          <w:szCs w:val="28"/>
        </w:rPr>
        <w:t>09.04.2018</w:t>
      </w:r>
      <w:r w:rsidRPr="00575B1B">
        <w:rPr>
          <w:rFonts w:ascii="Times New Roman" w:hAnsi="Times New Roman"/>
          <w:sz w:val="28"/>
          <w:szCs w:val="28"/>
        </w:rPr>
        <w:t xml:space="preserve">     №</w:t>
      </w:r>
      <w:r w:rsidR="005F533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4590" w:rsidRDefault="00B44590" w:rsidP="00C17B2D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C17B2D" w:rsidRDefault="00C17B2D" w:rsidP="00C17B2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17B2D" w:rsidRPr="00575B1B" w:rsidRDefault="00C17B2D" w:rsidP="00C17B2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44590" w:rsidRPr="00C17B2D" w:rsidRDefault="00B44590" w:rsidP="00C17B2D">
      <w:pPr>
        <w:tabs>
          <w:tab w:val="left" w:pos="5100"/>
          <w:tab w:val="left" w:pos="7650"/>
        </w:tabs>
        <w:spacing w:after="0" w:line="240" w:lineRule="exact"/>
        <w:rPr>
          <w:b/>
          <w:sz w:val="28"/>
          <w:szCs w:val="28"/>
        </w:rPr>
      </w:pPr>
      <w:r w:rsidRPr="00C17B2D">
        <w:rPr>
          <w:rFonts w:ascii="Times New Roman" w:hAnsi="Times New Roman"/>
          <w:b/>
          <w:sz w:val="28"/>
          <w:szCs w:val="28"/>
        </w:rPr>
        <w:t xml:space="preserve">О внесении изменений в  </w:t>
      </w:r>
      <w:proofErr w:type="gramStart"/>
      <w:r w:rsidRPr="00C17B2D">
        <w:rPr>
          <w:rFonts w:ascii="Times New Roman" w:hAnsi="Times New Roman"/>
          <w:b/>
          <w:sz w:val="28"/>
          <w:szCs w:val="28"/>
        </w:rPr>
        <w:t>муниципальную</w:t>
      </w:r>
      <w:proofErr w:type="gramEnd"/>
    </w:p>
    <w:p w:rsidR="00B44590" w:rsidRPr="00C17B2D" w:rsidRDefault="00B44590" w:rsidP="00C17B2D">
      <w:pPr>
        <w:tabs>
          <w:tab w:val="left" w:pos="5100"/>
          <w:tab w:val="left" w:pos="7650"/>
        </w:tabs>
        <w:spacing w:after="0" w:line="240" w:lineRule="exact"/>
        <w:rPr>
          <w:b/>
          <w:sz w:val="28"/>
          <w:szCs w:val="28"/>
        </w:rPr>
      </w:pPr>
      <w:r w:rsidRPr="00C17B2D">
        <w:rPr>
          <w:rFonts w:ascii="Times New Roman" w:hAnsi="Times New Roman"/>
          <w:b/>
          <w:sz w:val="28"/>
          <w:szCs w:val="28"/>
        </w:rPr>
        <w:t xml:space="preserve">программу </w:t>
      </w:r>
      <w:r w:rsidRPr="00C17B2D">
        <w:rPr>
          <w:b/>
          <w:sz w:val="28"/>
          <w:szCs w:val="28"/>
        </w:rPr>
        <w:t>«</w:t>
      </w:r>
      <w:r w:rsidRPr="00C17B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Энергосбережение и повышение</w:t>
      </w:r>
    </w:p>
    <w:p w:rsidR="00B44590" w:rsidRPr="00C17B2D" w:rsidRDefault="00B44590" w:rsidP="00C17B2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7B2D">
        <w:rPr>
          <w:rFonts w:ascii="Times New Roman" w:eastAsia="Times New Roman" w:hAnsi="Times New Roman"/>
          <w:b/>
          <w:sz w:val="28"/>
          <w:szCs w:val="28"/>
          <w:lang w:eastAsia="ru-RU"/>
        </w:rPr>
        <w:t>энергетической эффективности на территории</w:t>
      </w:r>
    </w:p>
    <w:p w:rsidR="00B44590" w:rsidRPr="00C17B2D" w:rsidRDefault="00B44590" w:rsidP="00C17B2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7B2D">
        <w:rPr>
          <w:rFonts w:ascii="Times New Roman" w:eastAsia="Times New Roman" w:hAnsi="Times New Roman"/>
          <w:b/>
          <w:sz w:val="28"/>
          <w:szCs w:val="28"/>
          <w:lang w:eastAsia="ru-RU"/>
        </w:rPr>
        <w:t>Боровёнковского сельского     поселения</w:t>
      </w:r>
    </w:p>
    <w:p w:rsidR="00B44590" w:rsidRPr="00C17B2D" w:rsidRDefault="00B44590" w:rsidP="00C17B2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7B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2018-2020 годы»</w:t>
      </w:r>
    </w:p>
    <w:p w:rsidR="00B44590" w:rsidRDefault="00B44590" w:rsidP="00B44590">
      <w:pPr>
        <w:spacing w:line="320" w:lineRule="exact"/>
        <w:jc w:val="both"/>
        <w:rPr>
          <w:b/>
          <w:sz w:val="28"/>
          <w:szCs w:val="28"/>
        </w:rPr>
      </w:pPr>
    </w:p>
    <w:p w:rsidR="00B44590" w:rsidRPr="00575B1B" w:rsidRDefault="00B44590" w:rsidP="00C17B2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</w:t>
      </w:r>
      <w:r>
        <w:rPr>
          <w:rFonts w:ascii="Times New Roman" w:hAnsi="Times New Roman"/>
          <w:sz w:val="28"/>
          <w:szCs w:val="28"/>
        </w:rPr>
        <w:t xml:space="preserve">формирования  и </w:t>
      </w:r>
      <w:r>
        <w:rPr>
          <w:rFonts w:ascii="Times New Roman" w:hAnsi="Times New Roman"/>
          <w:sz w:val="28"/>
          <w:szCs w:val="28"/>
        </w:rPr>
        <w:tab/>
        <w:t>реализации</w:t>
      </w:r>
      <w:r w:rsidR="00C17B2D">
        <w:rPr>
          <w:rFonts w:ascii="Times New Roman" w:hAnsi="Times New Roman"/>
          <w:sz w:val="28"/>
          <w:szCs w:val="28"/>
        </w:rPr>
        <w:t xml:space="preserve">», </w:t>
      </w:r>
      <w:r w:rsidR="00C17B2D" w:rsidRPr="00575B1B">
        <w:rPr>
          <w:rFonts w:ascii="Times New Roman" w:hAnsi="Times New Roman"/>
          <w:sz w:val="28"/>
          <w:szCs w:val="28"/>
        </w:rPr>
        <w:t>Администрация Бор</w:t>
      </w:r>
      <w:r w:rsidR="00C17B2D">
        <w:rPr>
          <w:rFonts w:ascii="Times New Roman" w:hAnsi="Times New Roman"/>
          <w:sz w:val="28"/>
          <w:szCs w:val="28"/>
        </w:rPr>
        <w:t>овёнковского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75B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C17B2D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B44590" w:rsidRDefault="00B44590" w:rsidP="00C17B2D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Pr="00673BAE" w:rsidRDefault="00C17B2D" w:rsidP="00C17B2D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44590" w:rsidRPr="00673BAE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сельского поселения на 2018 – 2020 годы», утвержденную постановлением Администрации Боровёнковского сельского поселения от 01.12.2017 № 167, следующие  изменения:</w:t>
      </w:r>
    </w:p>
    <w:p w:rsidR="00B44590" w:rsidRDefault="00C17B2D" w:rsidP="00C17B2D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B44590">
        <w:rPr>
          <w:rFonts w:ascii="Times New Roman" w:hAnsi="Times New Roman"/>
          <w:sz w:val="28"/>
          <w:szCs w:val="28"/>
        </w:rPr>
        <w:t>в Приложени</w:t>
      </w:r>
      <w:r>
        <w:rPr>
          <w:rFonts w:ascii="Times New Roman" w:hAnsi="Times New Roman"/>
          <w:sz w:val="28"/>
          <w:szCs w:val="28"/>
        </w:rPr>
        <w:t>и</w:t>
      </w:r>
      <w:r w:rsidR="00B44590">
        <w:rPr>
          <w:rFonts w:ascii="Times New Roman" w:hAnsi="Times New Roman"/>
          <w:sz w:val="28"/>
          <w:szCs w:val="28"/>
        </w:rPr>
        <w:t xml:space="preserve">  №1 </w:t>
      </w:r>
      <w:r w:rsidR="00B44590" w:rsidRPr="00072E0E">
        <w:rPr>
          <w:rFonts w:ascii="Times New Roman" w:hAnsi="Times New Roman"/>
          <w:sz w:val="28"/>
          <w:szCs w:val="28"/>
        </w:rPr>
        <w:t>к муниципальной программе</w:t>
      </w:r>
      <w:r w:rsidR="00B44590" w:rsidRPr="00062279">
        <w:rPr>
          <w:rFonts w:ascii="Times New Roman" w:hAnsi="Times New Roman"/>
          <w:sz w:val="28"/>
          <w:szCs w:val="28"/>
        </w:rPr>
        <w:t xml:space="preserve"> </w:t>
      </w:r>
      <w:r w:rsidR="00B44590" w:rsidRPr="00072E0E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  на</w:t>
      </w:r>
      <w:r w:rsidR="00B44590" w:rsidRPr="00062279">
        <w:rPr>
          <w:rFonts w:ascii="Times New Roman" w:hAnsi="Times New Roman"/>
          <w:sz w:val="28"/>
          <w:szCs w:val="28"/>
        </w:rPr>
        <w:t xml:space="preserve">  </w:t>
      </w:r>
      <w:r w:rsidR="00B44590" w:rsidRPr="00072E0E">
        <w:rPr>
          <w:rFonts w:ascii="Times New Roman" w:hAnsi="Times New Roman"/>
          <w:sz w:val="28"/>
          <w:szCs w:val="28"/>
        </w:rPr>
        <w:t>территории Боровёнковского  сельского поселения на 2018-2020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="00B44590">
        <w:rPr>
          <w:rFonts w:ascii="Times New Roman" w:hAnsi="Times New Roman"/>
          <w:sz w:val="28"/>
          <w:szCs w:val="28"/>
        </w:rPr>
        <w:t>в  п</w:t>
      </w:r>
      <w:r w:rsidR="00B44590" w:rsidRPr="004829A9">
        <w:rPr>
          <w:rFonts w:ascii="Times New Roman" w:hAnsi="Times New Roman"/>
          <w:sz w:val="28"/>
          <w:szCs w:val="28"/>
        </w:rPr>
        <w:t>аспорте муниципальной программы</w:t>
      </w:r>
      <w:r w:rsidR="00B44590">
        <w:rPr>
          <w:rFonts w:ascii="Times New Roman" w:hAnsi="Times New Roman"/>
          <w:sz w:val="28"/>
          <w:szCs w:val="28"/>
        </w:rPr>
        <w:t>:</w:t>
      </w:r>
    </w:p>
    <w:p w:rsidR="00B44590" w:rsidRPr="00C17B2D" w:rsidRDefault="00B44590" w:rsidP="00C17B2D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C17B2D">
        <w:rPr>
          <w:rFonts w:ascii="Times New Roman" w:hAnsi="Times New Roman"/>
          <w:sz w:val="28"/>
          <w:szCs w:val="28"/>
        </w:rPr>
        <w:t>- раздел  6. «Объемы и источники финансирования муниципальной программы в целом и по годам реализации (тыс</w:t>
      </w:r>
      <w:proofErr w:type="gramStart"/>
      <w:r w:rsidRPr="00C17B2D">
        <w:rPr>
          <w:rFonts w:ascii="Times New Roman" w:hAnsi="Times New Roman"/>
          <w:sz w:val="28"/>
          <w:szCs w:val="28"/>
        </w:rPr>
        <w:t>.р</w:t>
      </w:r>
      <w:proofErr w:type="gramEnd"/>
      <w:r w:rsidRPr="00C17B2D">
        <w:rPr>
          <w:rFonts w:ascii="Times New Roman" w:hAnsi="Times New Roman"/>
          <w:sz w:val="28"/>
          <w:szCs w:val="28"/>
        </w:rPr>
        <w:t xml:space="preserve">уб.) :  315,0  тыс.руб.» изложить в редакции: </w:t>
      </w:r>
    </w:p>
    <w:p w:rsidR="00B44590" w:rsidRPr="00C17B2D" w:rsidRDefault="00B44590" w:rsidP="00C17B2D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C17B2D">
        <w:rPr>
          <w:rFonts w:ascii="Times New Roman" w:hAnsi="Times New Roman"/>
          <w:sz w:val="28"/>
          <w:szCs w:val="28"/>
        </w:rPr>
        <w:t>- «</w:t>
      </w:r>
      <w:r w:rsidR="00C17B2D" w:rsidRPr="00C17B2D">
        <w:rPr>
          <w:rFonts w:ascii="Times New Roman" w:hAnsi="Times New Roman"/>
          <w:sz w:val="28"/>
          <w:szCs w:val="28"/>
        </w:rPr>
        <w:t xml:space="preserve">6. </w:t>
      </w:r>
      <w:r w:rsidRPr="00C17B2D">
        <w:rPr>
          <w:rFonts w:ascii="Times New Roman" w:hAnsi="Times New Roman"/>
          <w:sz w:val="28"/>
          <w:szCs w:val="28"/>
        </w:rPr>
        <w:t>Объемы и источники финансирования муниципальной программы в целом и по годам реализации (тыс</w:t>
      </w:r>
      <w:proofErr w:type="gramStart"/>
      <w:r w:rsidRPr="00C17B2D">
        <w:rPr>
          <w:rFonts w:ascii="Times New Roman" w:hAnsi="Times New Roman"/>
          <w:sz w:val="28"/>
          <w:szCs w:val="28"/>
        </w:rPr>
        <w:t>.р</w:t>
      </w:r>
      <w:proofErr w:type="gramEnd"/>
      <w:r w:rsidRPr="00C17B2D">
        <w:rPr>
          <w:rFonts w:ascii="Times New Roman" w:hAnsi="Times New Roman"/>
          <w:sz w:val="28"/>
          <w:szCs w:val="28"/>
        </w:rPr>
        <w:t>уб.)»:  215,0  тыс.руб.</w:t>
      </w:r>
    </w:p>
    <w:p w:rsidR="00B44590" w:rsidRDefault="00B44590" w:rsidP="00B44590">
      <w:pPr>
        <w:spacing w:line="360" w:lineRule="atLeast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4"/>
        <w:gridCol w:w="1417"/>
        <w:gridCol w:w="1276"/>
        <w:gridCol w:w="1701"/>
        <w:gridCol w:w="1843"/>
        <w:gridCol w:w="1134"/>
      </w:tblGrid>
      <w:tr w:rsidR="00B44590" w:rsidRPr="00430908" w:rsidTr="00A22EE8">
        <w:trPr>
          <w:trHeight w:val="24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8505" w:type="dxa"/>
            <w:gridSpan w:val="6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vMerge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22EE8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A22EE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B44590" w:rsidRPr="00430908" w:rsidTr="00A22EE8">
        <w:trPr>
          <w:trHeight w:val="240"/>
        </w:trPr>
        <w:tc>
          <w:tcPr>
            <w:tcW w:w="85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B44590" w:rsidP="00A22EE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  <w:sectPr w:rsidR="00B44590" w:rsidSect="00C17B2D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44590" w:rsidRDefault="00B44590" w:rsidP="00B44590">
      <w:pPr>
        <w:jc w:val="both"/>
        <w:rPr>
          <w:rFonts w:ascii="Times New Roman" w:hAnsi="Times New Roman"/>
          <w:sz w:val="28"/>
          <w:szCs w:val="28"/>
        </w:rPr>
      </w:pPr>
    </w:p>
    <w:p w:rsidR="00B44590" w:rsidRPr="000241EA" w:rsidRDefault="00B44590" w:rsidP="00B44590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Pr="000241EA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241EA">
        <w:rPr>
          <w:rFonts w:ascii="Times New Roman" w:hAnsi="Times New Roman"/>
          <w:b/>
          <w:sz w:val="28"/>
          <w:szCs w:val="28"/>
        </w:rPr>
        <w:t>. Мероприятия муниципальной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814"/>
        <w:gridCol w:w="3746"/>
        <w:gridCol w:w="1269"/>
        <w:gridCol w:w="1641"/>
        <w:gridCol w:w="1410"/>
        <w:gridCol w:w="900"/>
        <w:gridCol w:w="900"/>
        <w:gridCol w:w="948"/>
      </w:tblGrid>
      <w:tr w:rsidR="00B44590" w:rsidRPr="000241EA" w:rsidTr="00A22EE8">
        <w:trPr>
          <w:trHeight w:val="1015"/>
        </w:trPr>
        <w:tc>
          <w:tcPr>
            <w:tcW w:w="648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0241E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241E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4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74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pacing w:val="-14"/>
                <w:sz w:val="28"/>
                <w:szCs w:val="28"/>
              </w:rPr>
              <w:t>Исполнитель</w:t>
            </w:r>
            <w:r w:rsidRPr="00024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Срок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</w:r>
            <w:r w:rsidRPr="000241EA">
              <w:rPr>
                <w:rFonts w:ascii="Times New Roman" w:hAnsi="Times New Roman"/>
                <w:spacing w:val="-10"/>
                <w:sz w:val="28"/>
                <w:szCs w:val="28"/>
              </w:rPr>
              <w:t>реализации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Целевой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показатель (номер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Объем финансирования по годам (тыс</w:t>
            </w:r>
            <w:proofErr w:type="gramStart"/>
            <w:r w:rsidRPr="000241EA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241EA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</w:tr>
      <w:tr w:rsidR="00B44590" w:rsidRPr="000241EA" w:rsidTr="00A22EE8">
        <w:trPr>
          <w:trHeight w:val="456"/>
        </w:trPr>
        <w:tc>
          <w:tcPr>
            <w:tcW w:w="648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4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48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</w:tbl>
    <w:p w:rsidR="00B44590" w:rsidRPr="000241EA" w:rsidRDefault="00B44590" w:rsidP="00B44590">
      <w:pPr>
        <w:spacing w:line="20" w:lineRule="exac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3812"/>
        <w:gridCol w:w="3745"/>
        <w:gridCol w:w="1269"/>
        <w:gridCol w:w="416"/>
        <w:gridCol w:w="1224"/>
        <w:gridCol w:w="1410"/>
        <w:gridCol w:w="54"/>
        <w:gridCol w:w="851"/>
        <w:gridCol w:w="900"/>
        <w:gridCol w:w="97"/>
        <w:gridCol w:w="851"/>
      </w:tblGrid>
      <w:tr w:rsidR="00B44590" w:rsidRPr="000241EA" w:rsidTr="00A22EE8">
        <w:trPr>
          <w:trHeight w:val="304"/>
          <w:tblHeader/>
        </w:trPr>
        <w:tc>
          <w:tcPr>
            <w:tcW w:w="647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5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gridSpan w:val="2"/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</w:tcPr>
          <w:p w:rsidR="00B44590" w:rsidRPr="000241EA" w:rsidRDefault="00B44590" w:rsidP="00A22EE8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44590" w:rsidRPr="000241EA" w:rsidTr="00A22EE8">
        <w:trPr>
          <w:trHeight w:val="279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9" w:type="dxa"/>
            <w:gridSpan w:val="11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Цель 1: </w:t>
            </w:r>
            <w:r w:rsidRPr="000241EA">
              <w:rPr>
                <w:rFonts w:ascii="Times New Roman" w:hAnsi="Times New Roman"/>
                <w:b/>
                <w:sz w:val="28"/>
                <w:szCs w:val="28"/>
              </w:rPr>
              <w:t>Снижение финансовой нагрузки на бюджет за счёт сокращения  электрической энергии</w:t>
            </w:r>
            <w:r w:rsidRPr="000241E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B44590" w:rsidRPr="000241EA" w:rsidTr="00A22EE8">
        <w:trPr>
          <w:trHeight w:val="279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4629" w:type="dxa"/>
            <w:gridSpan w:val="11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Задача 1 </w:t>
            </w:r>
            <w:r w:rsidRPr="000241EA">
              <w:rPr>
                <w:rFonts w:ascii="Times New Roman" w:hAnsi="Times New Roman"/>
                <w:b/>
                <w:sz w:val="28"/>
                <w:szCs w:val="28"/>
              </w:rPr>
              <w:t xml:space="preserve"> Проведение технических мероприятий, направленных на снижение </w:t>
            </w:r>
            <w:proofErr w:type="spellStart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>энергозатрат</w:t>
            </w:r>
            <w:proofErr w:type="spellEnd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 xml:space="preserve"> и повышение </w:t>
            </w:r>
            <w:proofErr w:type="spellStart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>энергоэффективности</w:t>
            </w:r>
            <w:proofErr w:type="spellEnd"/>
            <w:r w:rsidRPr="000241EA">
              <w:rPr>
                <w:rFonts w:ascii="Times New Roman" w:hAnsi="Times New Roman"/>
                <w:b/>
                <w:sz w:val="28"/>
                <w:szCs w:val="28"/>
              </w:rPr>
              <w:t xml:space="preserve"> в бюджетной сфере</w:t>
            </w:r>
          </w:p>
        </w:tc>
      </w:tr>
      <w:tr w:rsidR="00B44590" w:rsidRPr="000241EA" w:rsidTr="00A22EE8">
        <w:trPr>
          <w:trHeight w:val="368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Приобретение,  замена ламп накаливания на  энергосберегающие лампы для уличного освещения 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Администрация Боровёнковского 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2018-2020 гг.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Проведение сходов граждан  поселения по вопросу энергосбережения в границах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>населенных пунктов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Боровёнковского сельского </w:t>
            </w: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 (2018-2020</w:t>
            </w:r>
            <w:r w:rsidRPr="000241EA">
              <w:rPr>
                <w:rFonts w:ascii="Times New Roman" w:hAnsi="Times New Roman"/>
                <w:sz w:val="28"/>
                <w:szCs w:val="28"/>
              </w:rPr>
              <w:t xml:space="preserve"> гг.)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Администрация Боровёнковского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241EA">
              <w:rPr>
                <w:rFonts w:ascii="Times New Roman" w:hAnsi="Times New Roman"/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812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 xml:space="preserve">Приобретение, замена ламп накаливания на </w:t>
            </w:r>
            <w:proofErr w:type="spellStart"/>
            <w:r w:rsidRPr="000241EA">
              <w:rPr>
                <w:rFonts w:ascii="Times New Roman" w:hAnsi="Times New Roman"/>
                <w:sz w:val="28"/>
                <w:szCs w:val="28"/>
              </w:rPr>
              <w:t>энергоэффективные</w:t>
            </w:r>
            <w:proofErr w:type="spellEnd"/>
            <w:r w:rsidRPr="000241EA">
              <w:rPr>
                <w:rFonts w:ascii="Times New Roman" w:hAnsi="Times New Roman"/>
                <w:sz w:val="28"/>
                <w:szCs w:val="28"/>
              </w:rPr>
              <w:t xml:space="preserve"> в здании Администрации 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Администрация Боровёнковского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2018-2020г.г.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4590" w:rsidRPr="000241EA" w:rsidTr="00A22EE8">
        <w:trPr>
          <w:trHeight w:val="317"/>
        </w:trPr>
        <w:tc>
          <w:tcPr>
            <w:tcW w:w="647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812" w:type="dxa"/>
            <w:shd w:val="clear" w:color="auto" w:fill="auto"/>
          </w:tcPr>
          <w:p w:rsidR="00B44590" w:rsidRPr="005E3FD9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5E3FD9">
              <w:rPr>
                <w:rFonts w:ascii="Times New Roman" w:hAnsi="Times New Roman"/>
                <w:sz w:val="28"/>
                <w:szCs w:val="28"/>
              </w:rPr>
              <w:t>Оснащение приборами учета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территории  Боровёнковского сельского поселения </w:t>
            </w:r>
          </w:p>
        </w:tc>
        <w:tc>
          <w:tcPr>
            <w:tcW w:w="3745" w:type="dxa"/>
            <w:shd w:val="clear" w:color="auto" w:fill="auto"/>
          </w:tcPr>
          <w:p w:rsidR="00B44590" w:rsidRPr="000241EA" w:rsidRDefault="00B44590" w:rsidP="00A22EE8">
            <w:pPr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Администрация Боровёнковского сельского поселения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B44590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2018-2020г.г.</w:t>
            </w:r>
          </w:p>
        </w:tc>
        <w:tc>
          <w:tcPr>
            <w:tcW w:w="1224" w:type="dxa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1EA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97" w:type="dxa"/>
            <w:gridSpan w:val="2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</w:tcPr>
          <w:p w:rsidR="00B44590" w:rsidRPr="000241EA" w:rsidRDefault="00B44590" w:rsidP="00A22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17B2D" w:rsidRDefault="00C17B2D" w:rsidP="00C17B2D">
      <w:pPr>
        <w:jc w:val="both"/>
        <w:rPr>
          <w:rFonts w:ascii="Times New Roman" w:hAnsi="Times New Roman"/>
          <w:sz w:val="28"/>
          <w:szCs w:val="28"/>
        </w:rPr>
      </w:pPr>
    </w:p>
    <w:p w:rsidR="00C17B2D" w:rsidRDefault="00C17B2D" w:rsidP="00C17B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75B1B">
        <w:rPr>
          <w:rFonts w:ascii="Times New Roman" w:hAnsi="Times New Roman"/>
          <w:sz w:val="28"/>
          <w:szCs w:val="28"/>
        </w:rPr>
        <w:t>.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C17B2D" w:rsidRDefault="00C17B2D" w:rsidP="00C17B2D">
      <w:pPr>
        <w:jc w:val="both"/>
        <w:rPr>
          <w:rFonts w:ascii="Times New Roman" w:hAnsi="Times New Roman"/>
          <w:b/>
          <w:sz w:val="28"/>
          <w:szCs w:val="28"/>
        </w:rPr>
      </w:pPr>
    </w:p>
    <w:p w:rsidR="00AC3390" w:rsidRDefault="00C17B2D" w:rsidP="00C17B2D">
      <w:pPr>
        <w:jc w:val="both"/>
      </w:pPr>
      <w:r w:rsidRPr="00C17B2D"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 </w:t>
      </w:r>
      <w:proofErr w:type="spellStart"/>
      <w:r w:rsidRPr="00C17B2D">
        <w:rPr>
          <w:rFonts w:ascii="Times New Roman" w:hAnsi="Times New Roman"/>
          <w:b/>
          <w:sz w:val="28"/>
          <w:szCs w:val="28"/>
        </w:rPr>
        <w:t>М.А.Гангур</w:t>
      </w:r>
      <w:proofErr w:type="spellEnd"/>
    </w:p>
    <w:sectPr w:rsidR="00AC3390" w:rsidSect="00C17B2D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4590"/>
    <w:rsid w:val="000911F2"/>
    <w:rsid w:val="001567D2"/>
    <w:rsid w:val="001B20AA"/>
    <w:rsid w:val="00380E52"/>
    <w:rsid w:val="00482F11"/>
    <w:rsid w:val="005F5335"/>
    <w:rsid w:val="00682ED1"/>
    <w:rsid w:val="008F738A"/>
    <w:rsid w:val="00956C95"/>
    <w:rsid w:val="00AC3390"/>
    <w:rsid w:val="00B44590"/>
    <w:rsid w:val="00B47428"/>
    <w:rsid w:val="00C17B2D"/>
    <w:rsid w:val="00DA5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17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2018-04-09T10:43:00Z</cp:lastPrinted>
  <dcterms:created xsi:type="dcterms:W3CDTF">2018-01-29T11:53:00Z</dcterms:created>
  <dcterms:modified xsi:type="dcterms:W3CDTF">2018-04-09T10:45:00Z</dcterms:modified>
</cp:coreProperties>
</file>