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64" w:rsidRDefault="00494764" w:rsidP="00494764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Боровёнковского </w:t>
      </w:r>
    </w:p>
    <w:p w:rsidR="00494764" w:rsidRDefault="00494764" w:rsidP="00494764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64" w:rsidRDefault="00494764" w:rsidP="004947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</w:t>
      </w:r>
    </w:p>
    <w:p w:rsidR="00494764" w:rsidRDefault="00494764" w:rsidP="00494764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494764" w:rsidRDefault="00494764" w:rsidP="00494764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</w:p>
    <w:p w:rsidR="00494764" w:rsidRDefault="00494764" w:rsidP="00494764">
      <w:pPr>
        <w:pStyle w:val="ConsPlusNormal"/>
        <w:widowControl/>
        <w:ind w:left="3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494764" w:rsidRDefault="00494764" w:rsidP="00494764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______________________________________         ______________________________________</w:t>
      </w:r>
    </w:p>
    <w:p w:rsidR="00494764" w:rsidRDefault="00494764" w:rsidP="004947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контактный</w:t>
      </w:r>
      <w:proofErr w:type="gramEnd"/>
      <w:r>
        <w:rPr>
          <w:sz w:val="28"/>
          <w:szCs w:val="28"/>
        </w:rPr>
        <w:t xml:space="preserve"> тел._____________________</w:t>
      </w:r>
    </w:p>
    <w:p w:rsidR="00494764" w:rsidRDefault="00494764" w:rsidP="00494764">
      <w:pPr>
        <w:spacing w:after="0" w:line="240" w:lineRule="auto"/>
        <w:jc w:val="center"/>
        <w:rPr>
          <w:sz w:val="28"/>
          <w:szCs w:val="28"/>
        </w:rPr>
      </w:pPr>
    </w:p>
    <w:p w:rsidR="00494764" w:rsidRDefault="00494764" w:rsidP="00494764">
      <w:pPr>
        <w:spacing w:after="0" w:line="240" w:lineRule="auto"/>
        <w:jc w:val="center"/>
        <w:rPr>
          <w:sz w:val="28"/>
          <w:szCs w:val="28"/>
        </w:rPr>
      </w:pPr>
    </w:p>
    <w:p w:rsidR="00494764" w:rsidRDefault="00494764" w:rsidP="0049476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94764" w:rsidRDefault="00494764" w:rsidP="0049476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Прошу выделить место на  муниципальном кладбище Боровёнковского  сельского поселения для погребения__________________________________</w:t>
      </w:r>
    </w:p>
    <w:p w:rsidR="00494764" w:rsidRDefault="00494764" w:rsidP="0049476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4764" w:rsidRDefault="00494764" w:rsidP="00494764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16"/>
          <w:szCs w:val="16"/>
        </w:rPr>
        <w:t xml:space="preserve">(Ф.И.О. умершего гражданина) </w:t>
      </w:r>
    </w:p>
    <w:p w:rsidR="00494764" w:rsidRDefault="00494764" w:rsidP="00494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умершего ______________ года,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проживавшего по адресу:</w:t>
      </w:r>
    </w:p>
    <w:p w:rsidR="00494764" w:rsidRDefault="00494764" w:rsidP="00494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4764" w:rsidRDefault="00494764" w:rsidP="00494764">
      <w:pPr>
        <w:spacing w:after="0" w:line="240" w:lineRule="auto"/>
        <w:rPr>
          <w:sz w:val="28"/>
          <w:szCs w:val="28"/>
        </w:rPr>
      </w:pPr>
    </w:p>
    <w:p w:rsidR="00494764" w:rsidRDefault="00494764" w:rsidP="0049476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 документ о смерти:______________________________________</w:t>
      </w:r>
    </w:p>
    <w:p w:rsidR="00494764" w:rsidRDefault="00494764" w:rsidP="00494764">
      <w:pPr>
        <w:tabs>
          <w:tab w:val="left" w:pos="720"/>
        </w:tabs>
        <w:spacing w:after="0" w:line="240" w:lineRule="auto"/>
        <w:rPr>
          <w:sz w:val="28"/>
          <w:szCs w:val="28"/>
          <w:u w:val="single"/>
        </w:rPr>
      </w:pPr>
    </w:p>
    <w:p w:rsidR="00494764" w:rsidRDefault="00494764" w:rsidP="00494764">
      <w:pPr>
        <w:tabs>
          <w:tab w:val="left" w:pos="7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правилами захоронения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494764" w:rsidRDefault="00494764" w:rsidP="004947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4764" w:rsidRDefault="00494764" w:rsidP="004947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«___»__________20__год             _______________          _________________</w:t>
      </w:r>
    </w:p>
    <w:p w:rsidR="00494764" w:rsidRDefault="00494764" w:rsidP="004947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подпись                         (Ф.И.О. заявителя)</w:t>
      </w:r>
    </w:p>
    <w:p w:rsidR="00494764" w:rsidRDefault="00494764" w:rsidP="0049476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5C8" w:rsidRDefault="006F35C8"/>
    <w:sectPr w:rsidR="006F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4764"/>
    <w:rsid w:val="00494764"/>
    <w:rsid w:val="006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947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2019-09-03T05:52:00Z</dcterms:created>
  <dcterms:modified xsi:type="dcterms:W3CDTF">2019-09-03T05:53:00Z</dcterms:modified>
</cp:coreProperties>
</file>