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B3B" w:rsidRDefault="00822B3B" w:rsidP="004C034E">
      <w:pPr>
        <w:rPr>
          <w:sz w:val="28"/>
          <w:szCs w:val="28"/>
        </w:rPr>
      </w:pPr>
    </w:p>
    <w:p w:rsidR="00F21785" w:rsidRDefault="00F21785" w:rsidP="004C034E">
      <w:pPr>
        <w:rPr>
          <w:sz w:val="28"/>
          <w:szCs w:val="28"/>
        </w:rPr>
      </w:pPr>
    </w:p>
    <w:p w:rsidR="00822B3B" w:rsidRPr="004829A9" w:rsidRDefault="00822B3B" w:rsidP="002A408B">
      <w:pPr>
        <w:jc w:val="center"/>
        <w:rPr>
          <w:sz w:val="28"/>
          <w:szCs w:val="28"/>
        </w:rPr>
      </w:pPr>
      <w:r w:rsidRPr="004829A9">
        <w:rPr>
          <w:sz w:val="28"/>
          <w:szCs w:val="28"/>
        </w:rPr>
        <w:t xml:space="preserve"> </w:t>
      </w:r>
      <w:r w:rsidR="00F15813">
        <w:rPr>
          <w:noProof/>
          <w:sz w:val="28"/>
          <w:szCs w:val="28"/>
        </w:rPr>
        <w:drawing>
          <wp:inline distT="0" distB="0" distL="0" distR="0">
            <wp:extent cx="742950" cy="8191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742950" cy="819150"/>
                    </a:xfrm>
                    <a:prstGeom prst="rect">
                      <a:avLst/>
                    </a:prstGeom>
                    <a:noFill/>
                    <a:ln w="9525">
                      <a:noFill/>
                      <a:miter lim="800000"/>
                      <a:headEnd/>
                      <a:tailEnd/>
                    </a:ln>
                  </pic:spPr>
                </pic:pic>
              </a:graphicData>
            </a:graphic>
          </wp:inline>
        </w:drawing>
      </w:r>
    </w:p>
    <w:p w:rsidR="00822B3B" w:rsidRPr="004829A9" w:rsidRDefault="00822B3B" w:rsidP="002A408B">
      <w:pPr>
        <w:spacing w:line="240" w:lineRule="exact"/>
        <w:jc w:val="center"/>
        <w:rPr>
          <w:b/>
          <w:bCs/>
          <w:sz w:val="28"/>
          <w:szCs w:val="28"/>
        </w:rPr>
      </w:pPr>
      <w:r w:rsidRPr="004829A9">
        <w:rPr>
          <w:b/>
          <w:bCs/>
          <w:sz w:val="28"/>
          <w:szCs w:val="28"/>
        </w:rPr>
        <w:t>Российская Федерация</w:t>
      </w:r>
      <w:r w:rsidR="006E0A10">
        <w:rPr>
          <w:b/>
          <w:bCs/>
          <w:sz w:val="28"/>
          <w:szCs w:val="28"/>
        </w:rPr>
        <w:t xml:space="preserve"> </w:t>
      </w:r>
      <w:r w:rsidRPr="004829A9">
        <w:rPr>
          <w:b/>
          <w:bCs/>
          <w:sz w:val="28"/>
          <w:szCs w:val="28"/>
        </w:rPr>
        <w:t xml:space="preserve"> </w:t>
      </w:r>
      <w:r w:rsidR="008F5F70">
        <w:rPr>
          <w:b/>
          <w:bCs/>
          <w:sz w:val="28"/>
          <w:szCs w:val="28"/>
        </w:rPr>
        <w:t xml:space="preserve">проект </w:t>
      </w:r>
      <w:r w:rsidR="009B0E80">
        <w:rPr>
          <w:b/>
          <w:bCs/>
          <w:sz w:val="28"/>
          <w:szCs w:val="28"/>
        </w:rPr>
        <w:t xml:space="preserve"> </w:t>
      </w:r>
    </w:p>
    <w:p w:rsidR="00822B3B" w:rsidRPr="004829A9" w:rsidRDefault="00822B3B" w:rsidP="002A408B">
      <w:pPr>
        <w:spacing w:line="240" w:lineRule="exact"/>
        <w:jc w:val="center"/>
        <w:rPr>
          <w:b/>
          <w:bCs/>
          <w:sz w:val="28"/>
          <w:szCs w:val="28"/>
        </w:rPr>
      </w:pPr>
      <w:r w:rsidRPr="004829A9">
        <w:rPr>
          <w:b/>
          <w:bCs/>
          <w:sz w:val="28"/>
          <w:szCs w:val="28"/>
        </w:rPr>
        <w:t>Новгородская область</w:t>
      </w:r>
    </w:p>
    <w:p w:rsidR="00822B3B" w:rsidRPr="004829A9" w:rsidRDefault="00822B3B" w:rsidP="002A408B">
      <w:pPr>
        <w:spacing w:line="240" w:lineRule="exact"/>
        <w:jc w:val="center"/>
        <w:rPr>
          <w:b/>
          <w:bCs/>
          <w:sz w:val="28"/>
          <w:szCs w:val="28"/>
        </w:rPr>
      </w:pPr>
      <w:r w:rsidRPr="004829A9">
        <w:rPr>
          <w:b/>
          <w:bCs/>
          <w:sz w:val="28"/>
          <w:szCs w:val="28"/>
        </w:rPr>
        <w:tab/>
      </w:r>
      <w:proofErr w:type="spellStart"/>
      <w:r w:rsidRPr="004829A9">
        <w:rPr>
          <w:b/>
          <w:bCs/>
          <w:sz w:val="28"/>
          <w:szCs w:val="28"/>
        </w:rPr>
        <w:t>Окуловский</w:t>
      </w:r>
      <w:proofErr w:type="spellEnd"/>
      <w:r w:rsidRPr="004829A9">
        <w:rPr>
          <w:b/>
          <w:bCs/>
          <w:sz w:val="28"/>
          <w:szCs w:val="28"/>
        </w:rPr>
        <w:t xml:space="preserve"> муниципальный район</w:t>
      </w:r>
    </w:p>
    <w:p w:rsidR="00822B3B" w:rsidRPr="004829A9" w:rsidRDefault="00822B3B" w:rsidP="002A408B">
      <w:pPr>
        <w:spacing w:line="240" w:lineRule="exact"/>
        <w:jc w:val="center"/>
        <w:rPr>
          <w:b/>
          <w:bCs/>
          <w:sz w:val="28"/>
          <w:szCs w:val="28"/>
        </w:rPr>
      </w:pPr>
    </w:p>
    <w:p w:rsidR="00822B3B" w:rsidRPr="004829A9" w:rsidRDefault="00822B3B" w:rsidP="001F6377">
      <w:pPr>
        <w:pStyle w:val="3"/>
        <w:jc w:val="center"/>
      </w:pPr>
      <w:r w:rsidRPr="004829A9">
        <w:t>АДМИНИСТРАЦИЯ БОРОВЁНКОВСКОГО СЕЛЬСКОГО ПОСЕЛЕНИЯ</w:t>
      </w:r>
    </w:p>
    <w:p w:rsidR="00822B3B" w:rsidRPr="004829A9" w:rsidRDefault="00822B3B" w:rsidP="001F6377">
      <w:pPr>
        <w:pStyle w:val="1"/>
      </w:pPr>
    </w:p>
    <w:p w:rsidR="00822B3B" w:rsidRPr="004829A9" w:rsidRDefault="00822B3B" w:rsidP="002A408B">
      <w:pPr>
        <w:spacing w:line="240" w:lineRule="exact"/>
        <w:jc w:val="center"/>
        <w:rPr>
          <w:b/>
          <w:bCs/>
          <w:sz w:val="28"/>
          <w:szCs w:val="28"/>
        </w:rPr>
      </w:pPr>
    </w:p>
    <w:p w:rsidR="00822B3B" w:rsidRPr="004829A9" w:rsidRDefault="00822B3B" w:rsidP="002A408B">
      <w:pPr>
        <w:spacing w:line="240" w:lineRule="exact"/>
        <w:jc w:val="center"/>
        <w:rPr>
          <w:b/>
          <w:bCs/>
          <w:sz w:val="28"/>
          <w:szCs w:val="28"/>
        </w:rPr>
      </w:pPr>
      <w:proofErr w:type="gramStart"/>
      <w:r w:rsidRPr="004829A9">
        <w:rPr>
          <w:b/>
          <w:bCs/>
          <w:sz w:val="28"/>
          <w:szCs w:val="28"/>
        </w:rPr>
        <w:t>П</w:t>
      </w:r>
      <w:proofErr w:type="gramEnd"/>
      <w:r w:rsidRPr="004829A9">
        <w:rPr>
          <w:b/>
          <w:bCs/>
          <w:sz w:val="28"/>
          <w:szCs w:val="28"/>
        </w:rPr>
        <w:t xml:space="preserve"> О С Т А Н О В Л Е Н И Е</w:t>
      </w:r>
    </w:p>
    <w:p w:rsidR="00822B3B" w:rsidRPr="004829A9" w:rsidRDefault="00822B3B" w:rsidP="00BB5DE1">
      <w:pPr>
        <w:spacing w:line="240" w:lineRule="exact"/>
        <w:rPr>
          <w:sz w:val="28"/>
          <w:szCs w:val="28"/>
        </w:rPr>
      </w:pPr>
    </w:p>
    <w:p w:rsidR="00822B3B" w:rsidRPr="004829A9" w:rsidRDefault="008021EE" w:rsidP="00BB5DE1">
      <w:pPr>
        <w:spacing w:line="240" w:lineRule="exact"/>
        <w:rPr>
          <w:sz w:val="28"/>
          <w:szCs w:val="28"/>
        </w:rPr>
      </w:pPr>
      <w:r w:rsidRPr="008021EE">
        <w:rPr>
          <w:sz w:val="28"/>
          <w:szCs w:val="28"/>
        </w:rPr>
        <w:t>От</w:t>
      </w:r>
      <w:r w:rsidR="00433524">
        <w:rPr>
          <w:sz w:val="28"/>
          <w:szCs w:val="28"/>
        </w:rPr>
        <w:t xml:space="preserve"> </w:t>
      </w:r>
      <w:r w:rsidR="00E01360">
        <w:rPr>
          <w:sz w:val="28"/>
          <w:szCs w:val="28"/>
        </w:rPr>
        <w:t xml:space="preserve">    </w:t>
      </w:r>
      <w:r w:rsidR="001C410B">
        <w:rPr>
          <w:sz w:val="28"/>
          <w:szCs w:val="28"/>
        </w:rPr>
        <w:t xml:space="preserve"> </w:t>
      </w:r>
      <w:r w:rsidR="009B0E80">
        <w:rPr>
          <w:sz w:val="28"/>
          <w:szCs w:val="28"/>
        </w:rPr>
        <w:t xml:space="preserve">              </w:t>
      </w:r>
      <w:r w:rsidR="001C410B">
        <w:rPr>
          <w:sz w:val="28"/>
          <w:szCs w:val="28"/>
        </w:rPr>
        <w:t>№</w:t>
      </w:r>
      <w:r w:rsidR="009B0E80">
        <w:rPr>
          <w:sz w:val="28"/>
          <w:szCs w:val="28"/>
        </w:rPr>
        <w:t xml:space="preserve"> </w:t>
      </w:r>
    </w:p>
    <w:p w:rsidR="00822B3B" w:rsidRPr="004829A9" w:rsidRDefault="00822B3B" w:rsidP="001C1664">
      <w:pPr>
        <w:spacing w:line="240" w:lineRule="exact"/>
        <w:rPr>
          <w:sz w:val="28"/>
          <w:szCs w:val="28"/>
        </w:rPr>
      </w:pPr>
      <w:r w:rsidRPr="004829A9">
        <w:rPr>
          <w:sz w:val="28"/>
          <w:szCs w:val="28"/>
        </w:rPr>
        <w:t xml:space="preserve">п. </w:t>
      </w:r>
      <w:proofErr w:type="spellStart"/>
      <w:r w:rsidRPr="004829A9">
        <w:rPr>
          <w:sz w:val="28"/>
          <w:szCs w:val="28"/>
        </w:rPr>
        <w:t>Боровёнка</w:t>
      </w:r>
      <w:proofErr w:type="spellEnd"/>
    </w:p>
    <w:p w:rsidR="00822B3B" w:rsidRPr="004829A9" w:rsidRDefault="00822B3B" w:rsidP="001C1664">
      <w:pPr>
        <w:spacing w:line="240" w:lineRule="exact"/>
        <w:rPr>
          <w:b/>
          <w:bCs/>
          <w:sz w:val="28"/>
          <w:szCs w:val="28"/>
        </w:rPr>
      </w:pPr>
    </w:p>
    <w:p w:rsidR="00433524" w:rsidRDefault="00822B3B" w:rsidP="001C1664">
      <w:pPr>
        <w:spacing w:line="240" w:lineRule="exact"/>
        <w:rPr>
          <w:b/>
          <w:bCs/>
          <w:sz w:val="28"/>
          <w:szCs w:val="28"/>
        </w:rPr>
      </w:pPr>
      <w:r w:rsidRPr="004829A9">
        <w:rPr>
          <w:b/>
          <w:bCs/>
          <w:sz w:val="28"/>
          <w:szCs w:val="28"/>
        </w:rPr>
        <w:t xml:space="preserve">О внесении изменений </w:t>
      </w:r>
      <w:proofErr w:type="gramStart"/>
      <w:r w:rsidRPr="004829A9">
        <w:rPr>
          <w:b/>
          <w:bCs/>
          <w:sz w:val="28"/>
          <w:szCs w:val="28"/>
        </w:rPr>
        <w:t>в</w:t>
      </w:r>
      <w:proofErr w:type="gramEnd"/>
      <w:r w:rsidR="00433524">
        <w:rPr>
          <w:b/>
          <w:bCs/>
          <w:sz w:val="28"/>
          <w:szCs w:val="28"/>
        </w:rPr>
        <w:t xml:space="preserve"> </w:t>
      </w:r>
    </w:p>
    <w:p w:rsidR="00822B3B" w:rsidRDefault="00433524" w:rsidP="001C1664">
      <w:pPr>
        <w:spacing w:line="240" w:lineRule="exact"/>
        <w:rPr>
          <w:b/>
          <w:bCs/>
          <w:sz w:val="28"/>
          <w:szCs w:val="28"/>
        </w:rPr>
      </w:pPr>
      <w:r>
        <w:rPr>
          <w:b/>
          <w:bCs/>
          <w:sz w:val="28"/>
          <w:szCs w:val="28"/>
        </w:rPr>
        <w:t>муниципальную программу</w:t>
      </w:r>
    </w:p>
    <w:p w:rsidR="00433524" w:rsidRDefault="00433524" w:rsidP="001C1664">
      <w:pPr>
        <w:spacing w:line="240" w:lineRule="exact"/>
        <w:rPr>
          <w:b/>
          <w:bCs/>
          <w:sz w:val="28"/>
          <w:szCs w:val="28"/>
        </w:rPr>
      </w:pPr>
      <w:r>
        <w:rPr>
          <w:b/>
          <w:bCs/>
          <w:sz w:val="28"/>
          <w:szCs w:val="28"/>
        </w:rPr>
        <w:t>«Организация благоустройства</w:t>
      </w:r>
    </w:p>
    <w:p w:rsidR="00433524" w:rsidRDefault="00433524" w:rsidP="001C1664">
      <w:pPr>
        <w:spacing w:line="240" w:lineRule="exact"/>
        <w:rPr>
          <w:b/>
          <w:bCs/>
          <w:sz w:val="28"/>
          <w:szCs w:val="28"/>
        </w:rPr>
      </w:pPr>
      <w:r>
        <w:rPr>
          <w:b/>
          <w:bCs/>
          <w:sz w:val="28"/>
          <w:szCs w:val="28"/>
        </w:rPr>
        <w:t xml:space="preserve"> </w:t>
      </w:r>
      <w:proofErr w:type="spellStart"/>
      <w:r>
        <w:rPr>
          <w:b/>
          <w:bCs/>
          <w:sz w:val="28"/>
          <w:szCs w:val="28"/>
        </w:rPr>
        <w:t>Боровёнковского</w:t>
      </w:r>
      <w:proofErr w:type="spellEnd"/>
      <w:r>
        <w:rPr>
          <w:b/>
          <w:bCs/>
          <w:sz w:val="28"/>
          <w:szCs w:val="28"/>
        </w:rPr>
        <w:t xml:space="preserve"> сельского поселения</w:t>
      </w:r>
    </w:p>
    <w:p w:rsidR="00433524" w:rsidRPr="004829A9" w:rsidRDefault="00433524" w:rsidP="001C1664">
      <w:pPr>
        <w:spacing w:line="240" w:lineRule="exact"/>
        <w:rPr>
          <w:b/>
          <w:bCs/>
          <w:sz w:val="28"/>
          <w:szCs w:val="28"/>
        </w:rPr>
      </w:pPr>
      <w:r>
        <w:rPr>
          <w:b/>
          <w:bCs/>
          <w:sz w:val="28"/>
          <w:szCs w:val="28"/>
        </w:rPr>
        <w:t>на 2015-2020 годы»</w:t>
      </w:r>
    </w:p>
    <w:p w:rsidR="00822B3B" w:rsidRPr="004829A9" w:rsidRDefault="00822B3B" w:rsidP="001C1664">
      <w:pPr>
        <w:spacing w:line="240" w:lineRule="exact"/>
        <w:rPr>
          <w:sz w:val="28"/>
          <w:szCs w:val="28"/>
        </w:rPr>
      </w:pPr>
    </w:p>
    <w:p w:rsidR="00822B3B" w:rsidRDefault="00822B3B" w:rsidP="001C1664">
      <w:pPr>
        <w:spacing w:line="240" w:lineRule="exact"/>
        <w:rPr>
          <w:sz w:val="28"/>
          <w:szCs w:val="28"/>
        </w:rPr>
      </w:pPr>
    </w:p>
    <w:p w:rsidR="00822B3B" w:rsidRPr="004829A9" w:rsidRDefault="00751FE6" w:rsidP="00E4168E">
      <w:pPr>
        <w:spacing w:line="320" w:lineRule="exact"/>
        <w:jc w:val="both"/>
        <w:rPr>
          <w:sz w:val="28"/>
          <w:szCs w:val="28"/>
        </w:rPr>
      </w:pPr>
      <w:r>
        <w:rPr>
          <w:sz w:val="28"/>
          <w:szCs w:val="28"/>
        </w:rPr>
        <w:t xml:space="preserve">  </w:t>
      </w:r>
      <w:r w:rsidR="00AA5D46">
        <w:rPr>
          <w:sz w:val="28"/>
          <w:szCs w:val="28"/>
        </w:rPr>
        <w:t>В соответствии с Бюджетным код</w:t>
      </w:r>
      <w:r w:rsidR="00433524">
        <w:rPr>
          <w:sz w:val="28"/>
          <w:szCs w:val="28"/>
        </w:rPr>
        <w:t xml:space="preserve">ексом Российской Федерации, </w:t>
      </w:r>
      <w:r w:rsidR="00AA5D46">
        <w:rPr>
          <w:sz w:val="28"/>
          <w:szCs w:val="28"/>
        </w:rPr>
        <w:t xml:space="preserve">  постановлением  Администрации </w:t>
      </w:r>
      <w:proofErr w:type="spellStart"/>
      <w:r w:rsidR="00AA5D46">
        <w:rPr>
          <w:sz w:val="28"/>
          <w:szCs w:val="28"/>
        </w:rPr>
        <w:t>Боровёнковского</w:t>
      </w:r>
      <w:proofErr w:type="spellEnd"/>
      <w:r w:rsidR="00AA5D46">
        <w:rPr>
          <w:sz w:val="28"/>
          <w:szCs w:val="28"/>
        </w:rPr>
        <w:t xml:space="preserve"> сельского поселения от 11.09.2014 № 96 «Об утверждении порядка принятия решений о разработке муниципальных программ  </w:t>
      </w:r>
      <w:proofErr w:type="spellStart"/>
      <w:r w:rsidR="00AA5D46">
        <w:rPr>
          <w:sz w:val="28"/>
          <w:szCs w:val="28"/>
        </w:rPr>
        <w:t>Боровёнковского</w:t>
      </w:r>
      <w:proofErr w:type="spellEnd"/>
      <w:r w:rsidR="00AA5D46">
        <w:rPr>
          <w:sz w:val="28"/>
          <w:szCs w:val="28"/>
        </w:rPr>
        <w:t xml:space="preserve"> сельского поселения, их формирования и реализаци</w:t>
      </w:r>
      <w:r w:rsidR="00433524">
        <w:rPr>
          <w:sz w:val="28"/>
          <w:szCs w:val="28"/>
        </w:rPr>
        <w:t xml:space="preserve">и», </w:t>
      </w:r>
      <w:r w:rsidR="00AA5D46">
        <w:rPr>
          <w:sz w:val="28"/>
          <w:szCs w:val="28"/>
        </w:rPr>
        <w:t xml:space="preserve">                                                                                                                              </w:t>
      </w:r>
      <w:r w:rsidR="00822B3B" w:rsidRPr="004829A9">
        <w:rPr>
          <w:sz w:val="28"/>
          <w:szCs w:val="28"/>
        </w:rPr>
        <w:t xml:space="preserve">Администрация </w:t>
      </w:r>
      <w:proofErr w:type="spellStart"/>
      <w:r w:rsidR="00822B3B" w:rsidRPr="004829A9">
        <w:rPr>
          <w:sz w:val="28"/>
          <w:szCs w:val="28"/>
        </w:rPr>
        <w:t>Боровёнковского</w:t>
      </w:r>
      <w:proofErr w:type="spellEnd"/>
      <w:r w:rsidR="00822B3B" w:rsidRPr="004829A9">
        <w:rPr>
          <w:sz w:val="28"/>
          <w:szCs w:val="28"/>
        </w:rPr>
        <w:t xml:space="preserve"> сельского поселения </w:t>
      </w:r>
    </w:p>
    <w:p w:rsidR="00822B3B" w:rsidRDefault="00822B3B" w:rsidP="00E4168E">
      <w:pPr>
        <w:spacing w:line="320" w:lineRule="exact"/>
        <w:rPr>
          <w:sz w:val="28"/>
          <w:szCs w:val="28"/>
        </w:rPr>
      </w:pPr>
      <w:r w:rsidRPr="00DD347D">
        <w:rPr>
          <w:b/>
          <w:bCs/>
          <w:sz w:val="28"/>
          <w:szCs w:val="28"/>
        </w:rPr>
        <w:t xml:space="preserve"> ПОСТАНОВЛЯЕТ</w:t>
      </w:r>
      <w:r w:rsidRPr="004829A9">
        <w:rPr>
          <w:sz w:val="28"/>
          <w:szCs w:val="28"/>
        </w:rPr>
        <w:t>:</w:t>
      </w:r>
    </w:p>
    <w:p w:rsidR="00822B3B" w:rsidRPr="004829A9" w:rsidRDefault="001C410B" w:rsidP="001842A6">
      <w:pPr>
        <w:jc w:val="both"/>
        <w:rPr>
          <w:sz w:val="28"/>
          <w:szCs w:val="28"/>
        </w:rPr>
      </w:pPr>
      <w:r>
        <w:rPr>
          <w:sz w:val="28"/>
          <w:szCs w:val="28"/>
        </w:rPr>
        <w:t>1</w:t>
      </w:r>
      <w:r w:rsidR="00822B3B" w:rsidRPr="004829A9">
        <w:rPr>
          <w:sz w:val="28"/>
          <w:szCs w:val="28"/>
        </w:rPr>
        <w:t>.</w:t>
      </w:r>
      <w:r w:rsidR="00AA5D46">
        <w:rPr>
          <w:sz w:val="28"/>
          <w:szCs w:val="28"/>
        </w:rPr>
        <w:t xml:space="preserve">  </w:t>
      </w:r>
      <w:r w:rsidR="00822B3B" w:rsidRPr="004829A9">
        <w:rPr>
          <w:sz w:val="28"/>
          <w:szCs w:val="28"/>
        </w:rPr>
        <w:t xml:space="preserve">Внести в муниципальную программу «Организация благоустройства </w:t>
      </w:r>
      <w:proofErr w:type="spellStart"/>
      <w:r w:rsidR="00822B3B" w:rsidRPr="004829A9">
        <w:rPr>
          <w:sz w:val="28"/>
          <w:szCs w:val="28"/>
        </w:rPr>
        <w:t>Боровёнковского</w:t>
      </w:r>
      <w:proofErr w:type="spellEnd"/>
      <w:r w:rsidR="00822B3B" w:rsidRPr="004829A9">
        <w:rPr>
          <w:sz w:val="28"/>
          <w:szCs w:val="28"/>
        </w:rPr>
        <w:t xml:space="preserve"> сельского поселения на 2015-2020 годы, утвержденную   постановлением</w:t>
      </w:r>
      <w:r w:rsidR="008F5F70">
        <w:rPr>
          <w:sz w:val="28"/>
          <w:szCs w:val="28"/>
        </w:rPr>
        <w:t xml:space="preserve">, </w:t>
      </w:r>
      <w:r w:rsidR="00822B3B" w:rsidRPr="004829A9">
        <w:rPr>
          <w:sz w:val="28"/>
          <w:szCs w:val="28"/>
        </w:rPr>
        <w:t xml:space="preserve">Администрации </w:t>
      </w:r>
      <w:proofErr w:type="spellStart"/>
      <w:r w:rsidR="00822B3B" w:rsidRPr="004829A9">
        <w:rPr>
          <w:sz w:val="28"/>
          <w:szCs w:val="28"/>
        </w:rPr>
        <w:t>Боровёнковского</w:t>
      </w:r>
      <w:proofErr w:type="spellEnd"/>
      <w:r w:rsidR="00822B3B" w:rsidRPr="004829A9">
        <w:rPr>
          <w:sz w:val="28"/>
          <w:szCs w:val="28"/>
        </w:rPr>
        <w:t xml:space="preserve"> сельского поселения от 13.11.2014 № 145</w:t>
      </w:r>
      <w:r w:rsidR="00822B3B">
        <w:rPr>
          <w:sz w:val="28"/>
          <w:szCs w:val="28"/>
        </w:rPr>
        <w:t xml:space="preserve"> </w:t>
      </w:r>
      <w:r w:rsidR="00822B3B" w:rsidRPr="00A22FBE">
        <w:rPr>
          <w:sz w:val="28"/>
          <w:szCs w:val="28"/>
        </w:rPr>
        <w:t>(в редакции</w:t>
      </w:r>
      <w:r w:rsidR="00822B3B">
        <w:rPr>
          <w:sz w:val="28"/>
          <w:szCs w:val="28"/>
        </w:rPr>
        <w:t xml:space="preserve"> постановлений</w:t>
      </w:r>
      <w:r w:rsidR="008F5F70">
        <w:rPr>
          <w:sz w:val="28"/>
          <w:szCs w:val="28"/>
        </w:rPr>
        <w:t xml:space="preserve"> Администрации </w:t>
      </w:r>
      <w:proofErr w:type="spellStart"/>
      <w:r w:rsidR="008F5F70">
        <w:rPr>
          <w:sz w:val="28"/>
          <w:szCs w:val="28"/>
        </w:rPr>
        <w:t>Боровёнковского</w:t>
      </w:r>
      <w:proofErr w:type="spellEnd"/>
      <w:r w:rsidR="008F5F70">
        <w:rPr>
          <w:sz w:val="28"/>
          <w:szCs w:val="28"/>
        </w:rPr>
        <w:t xml:space="preserve"> сельского поселения </w:t>
      </w:r>
      <w:r w:rsidR="00822B3B">
        <w:rPr>
          <w:sz w:val="28"/>
          <w:szCs w:val="28"/>
        </w:rPr>
        <w:t xml:space="preserve"> от</w:t>
      </w:r>
      <w:r w:rsidR="008021EE">
        <w:rPr>
          <w:sz w:val="28"/>
          <w:szCs w:val="28"/>
        </w:rPr>
        <w:t xml:space="preserve"> 19.03.2015</w:t>
      </w:r>
      <w:r w:rsidR="008F5F70">
        <w:rPr>
          <w:sz w:val="28"/>
          <w:szCs w:val="28"/>
        </w:rPr>
        <w:t xml:space="preserve">  </w:t>
      </w:r>
      <w:r w:rsidR="008021EE">
        <w:rPr>
          <w:sz w:val="28"/>
          <w:szCs w:val="28"/>
        </w:rPr>
        <w:t>№22, от 15.04.2015</w:t>
      </w:r>
      <w:r w:rsidR="008F5F70">
        <w:rPr>
          <w:sz w:val="28"/>
          <w:szCs w:val="28"/>
        </w:rPr>
        <w:t xml:space="preserve"> </w:t>
      </w:r>
      <w:r w:rsidR="008021EE">
        <w:rPr>
          <w:sz w:val="28"/>
          <w:szCs w:val="28"/>
        </w:rPr>
        <w:t>№27,</w:t>
      </w:r>
      <w:r w:rsidR="00A22FBE">
        <w:rPr>
          <w:sz w:val="28"/>
          <w:szCs w:val="28"/>
        </w:rPr>
        <w:t xml:space="preserve"> от 02.06.2015</w:t>
      </w:r>
      <w:r w:rsidR="008F5F70">
        <w:rPr>
          <w:sz w:val="28"/>
          <w:szCs w:val="28"/>
        </w:rPr>
        <w:t xml:space="preserve"> </w:t>
      </w:r>
      <w:r w:rsidR="00A22FBE">
        <w:rPr>
          <w:sz w:val="28"/>
          <w:szCs w:val="28"/>
        </w:rPr>
        <w:t>№43,от 17.06.2015</w:t>
      </w:r>
      <w:r w:rsidR="008F5F70">
        <w:rPr>
          <w:sz w:val="28"/>
          <w:szCs w:val="28"/>
        </w:rPr>
        <w:t xml:space="preserve"> </w:t>
      </w:r>
      <w:r w:rsidR="00A22FBE">
        <w:rPr>
          <w:sz w:val="28"/>
          <w:szCs w:val="28"/>
        </w:rPr>
        <w:t>№44, от23.07.2015</w:t>
      </w:r>
      <w:r w:rsidR="008F5F70">
        <w:rPr>
          <w:sz w:val="28"/>
          <w:szCs w:val="28"/>
        </w:rPr>
        <w:t xml:space="preserve"> </w:t>
      </w:r>
      <w:r w:rsidR="00A22FBE">
        <w:rPr>
          <w:sz w:val="28"/>
          <w:szCs w:val="28"/>
        </w:rPr>
        <w:t>№56, от</w:t>
      </w:r>
      <w:r w:rsidR="00141AE6">
        <w:rPr>
          <w:sz w:val="28"/>
          <w:szCs w:val="28"/>
        </w:rPr>
        <w:t xml:space="preserve"> 1</w:t>
      </w:r>
      <w:r w:rsidR="00433524">
        <w:rPr>
          <w:sz w:val="28"/>
          <w:szCs w:val="28"/>
        </w:rPr>
        <w:t>2.10.2015</w:t>
      </w:r>
      <w:r w:rsidR="008F5F70">
        <w:rPr>
          <w:sz w:val="28"/>
          <w:szCs w:val="28"/>
        </w:rPr>
        <w:t xml:space="preserve"> </w:t>
      </w:r>
      <w:r w:rsidR="00433524">
        <w:rPr>
          <w:sz w:val="28"/>
          <w:szCs w:val="28"/>
        </w:rPr>
        <w:t>№99</w:t>
      </w:r>
      <w:r w:rsidR="001842A6">
        <w:rPr>
          <w:sz w:val="28"/>
          <w:szCs w:val="28"/>
        </w:rPr>
        <w:t>,от 11.05.2016</w:t>
      </w:r>
      <w:r w:rsidR="008F5F70">
        <w:rPr>
          <w:sz w:val="28"/>
          <w:szCs w:val="28"/>
        </w:rPr>
        <w:t xml:space="preserve"> </w:t>
      </w:r>
      <w:r w:rsidR="001842A6">
        <w:rPr>
          <w:sz w:val="28"/>
          <w:szCs w:val="28"/>
        </w:rPr>
        <w:t>№72</w:t>
      </w:r>
      <w:r w:rsidR="009B0E80">
        <w:rPr>
          <w:sz w:val="28"/>
          <w:szCs w:val="28"/>
        </w:rPr>
        <w:t>,от  05.10.2016 №134</w:t>
      </w:r>
      <w:proofErr w:type="gramStart"/>
      <w:r w:rsidR="00822B3B">
        <w:rPr>
          <w:sz w:val="28"/>
          <w:szCs w:val="28"/>
        </w:rPr>
        <w:t xml:space="preserve"> )</w:t>
      </w:r>
      <w:proofErr w:type="gramEnd"/>
      <w:r w:rsidR="00822B3B">
        <w:rPr>
          <w:sz w:val="28"/>
          <w:szCs w:val="28"/>
        </w:rPr>
        <w:t xml:space="preserve">, </w:t>
      </w:r>
      <w:r w:rsidR="00822B3B" w:rsidRPr="004829A9">
        <w:rPr>
          <w:sz w:val="28"/>
          <w:szCs w:val="28"/>
        </w:rPr>
        <w:t>следующие  изменения:</w:t>
      </w:r>
    </w:p>
    <w:p w:rsidR="00822B3B" w:rsidRPr="00E01360" w:rsidRDefault="00822B3B" w:rsidP="009E1B5B">
      <w:pPr>
        <w:widowControl w:val="0"/>
        <w:autoSpaceDE w:val="0"/>
        <w:autoSpaceDN w:val="0"/>
        <w:adjustRightInd w:val="0"/>
        <w:rPr>
          <w:sz w:val="20"/>
          <w:szCs w:val="20"/>
        </w:rPr>
      </w:pPr>
    </w:p>
    <w:p w:rsidR="00822B3B" w:rsidRPr="00E01360" w:rsidRDefault="00822B3B" w:rsidP="004A4D7F">
      <w:pPr>
        <w:widowControl w:val="0"/>
        <w:autoSpaceDE w:val="0"/>
        <w:autoSpaceDN w:val="0"/>
        <w:adjustRightInd w:val="0"/>
        <w:outlineLvl w:val="1"/>
        <w:rPr>
          <w:sz w:val="28"/>
          <w:szCs w:val="28"/>
        </w:rPr>
        <w:sectPr w:rsidR="00822B3B" w:rsidRPr="00E01360" w:rsidSect="00105B14">
          <w:pgSz w:w="11906" w:h="16838"/>
          <w:pgMar w:top="1418" w:right="1418" w:bottom="567" w:left="1701" w:header="709" w:footer="709" w:gutter="0"/>
          <w:cols w:space="708"/>
          <w:docGrid w:linePitch="360"/>
        </w:sectPr>
      </w:pPr>
    </w:p>
    <w:p w:rsidR="00822B3B" w:rsidRPr="00E01360" w:rsidRDefault="006F3400" w:rsidP="00EF710D">
      <w:pPr>
        <w:widowControl w:val="0"/>
        <w:autoSpaceDE w:val="0"/>
        <w:autoSpaceDN w:val="0"/>
        <w:adjustRightInd w:val="0"/>
        <w:jc w:val="both"/>
        <w:outlineLvl w:val="1"/>
        <w:rPr>
          <w:b/>
          <w:bCs/>
          <w:sz w:val="28"/>
          <w:szCs w:val="28"/>
        </w:rPr>
      </w:pPr>
      <w:r>
        <w:rPr>
          <w:sz w:val="28"/>
          <w:szCs w:val="28"/>
        </w:rPr>
        <w:lastRenderedPageBreak/>
        <w:t>1.1</w:t>
      </w:r>
      <w:r w:rsidR="00822B3B" w:rsidRPr="00E01360">
        <w:rPr>
          <w:sz w:val="28"/>
          <w:szCs w:val="28"/>
        </w:rPr>
        <w:t xml:space="preserve">. </w:t>
      </w:r>
    </w:p>
    <w:p w:rsidR="00822B3B" w:rsidRPr="00E01360" w:rsidRDefault="00822B3B" w:rsidP="00B70EEB">
      <w:pPr>
        <w:pStyle w:val="a6"/>
        <w:spacing w:line="320" w:lineRule="exact"/>
        <w:jc w:val="both"/>
        <w:rPr>
          <w:rFonts w:ascii="Times New Roman" w:hAnsi="Times New Roman" w:cs="Times New Roman"/>
          <w:sz w:val="28"/>
          <w:szCs w:val="28"/>
        </w:rPr>
      </w:pPr>
      <w:r w:rsidRPr="00E01360">
        <w:rPr>
          <w:rFonts w:ascii="Times New Roman" w:hAnsi="Times New Roman" w:cs="Times New Roman"/>
          <w:b/>
          <w:bCs/>
          <w:sz w:val="28"/>
          <w:szCs w:val="28"/>
        </w:rPr>
        <w:t xml:space="preserve">- </w:t>
      </w:r>
      <w:r w:rsidRPr="00E01360">
        <w:rPr>
          <w:rFonts w:ascii="Times New Roman" w:hAnsi="Times New Roman" w:cs="Times New Roman"/>
          <w:sz w:val="28"/>
          <w:szCs w:val="28"/>
        </w:rPr>
        <w:t xml:space="preserve">Мероприятия подпрограммы «Уличное освещение территории </w:t>
      </w:r>
      <w:proofErr w:type="spellStart"/>
      <w:r w:rsidRPr="00E01360">
        <w:rPr>
          <w:rFonts w:ascii="Times New Roman" w:hAnsi="Times New Roman" w:cs="Times New Roman"/>
          <w:sz w:val="28"/>
          <w:szCs w:val="28"/>
        </w:rPr>
        <w:t>Боровёнковского</w:t>
      </w:r>
      <w:proofErr w:type="spellEnd"/>
      <w:r w:rsidRPr="00E01360">
        <w:rPr>
          <w:rFonts w:ascii="Times New Roman" w:hAnsi="Times New Roman" w:cs="Times New Roman"/>
          <w:sz w:val="28"/>
          <w:szCs w:val="28"/>
        </w:rPr>
        <w:t xml:space="preserve"> сельского поселения» изложить в редакции:</w:t>
      </w: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sectPr w:rsidR="00822B3B" w:rsidRPr="00E01360" w:rsidSect="00EC3863">
          <w:pgSz w:w="11906" w:h="16838"/>
          <w:pgMar w:top="851" w:right="851" w:bottom="567" w:left="1701" w:header="709" w:footer="709" w:gutter="0"/>
          <w:cols w:space="708"/>
          <w:docGrid w:linePitch="360"/>
        </w:sectPr>
      </w:pPr>
    </w:p>
    <w:p w:rsidR="00822B3B" w:rsidRPr="00E01360" w:rsidRDefault="00822B3B" w:rsidP="000C386C">
      <w:pPr>
        <w:widowControl w:val="0"/>
        <w:autoSpaceDE w:val="0"/>
        <w:autoSpaceDN w:val="0"/>
        <w:adjustRightInd w:val="0"/>
        <w:jc w:val="center"/>
        <w:rPr>
          <w:b/>
          <w:bCs/>
          <w:sz w:val="28"/>
          <w:szCs w:val="28"/>
        </w:rPr>
      </w:pPr>
      <w:r w:rsidRPr="00E01360">
        <w:rPr>
          <w:b/>
          <w:bCs/>
          <w:sz w:val="28"/>
          <w:szCs w:val="28"/>
        </w:rPr>
        <w:lastRenderedPageBreak/>
        <w:t>«Мероприятия подпрограммы</w:t>
      </w:r>
    </w:p>
    <w:p w:rsidR="00822B3B" w:rsidRPr="00E01360" w:rsidRDefault="00822B3B" w:rsidP="000C386C">
      <w:pPr>
        <w:widowControl w:val="0"/>
        <w:autoSpaceDE w:val="0"/>
        <w:autoSpaceDN w:val="0"/>
        <w:adjustRightInd w:val="0"/>
        <w:jc w:val="center"/>
        <w:rPr>
          <w:b/>
          <w:bCs/>
          <w:sz w:val="28"/>
          <w:szCs w:val="28"/>
        </w:rPr>
      </w:pPr>
      <w:r w:rsidRPr="00E01360">
        <w:rPr>
          <w:b/>
          <w:bCs/>
          <w:sz w:val="28"/>
          <w:szCs w:val="28"/>
          <w:u w:val="single"/>
        </w:rPr>
        <w:t xml:space="preserve">«Уличное освещение территории </w:t>
      </w:r>
      <w:proofErr w:type="spellStart"/>
      <w:r w:rsidRPr="00E01360">
        <w:rPr>
          <w:b/>
          <w:bCs/>
          <w:sz w:val="28"/>
          <w:szCs w:val="28"/>
          <w:u w:val="single"/>
        </w:rPr>
        <w:t>Боровёнковского</w:t>
      </w:r>
      <w:proofErr w:type="spellEnd"/>
      <w:r w:rsidRPr="00E01360">
        <w:rPr>
          <w:b/>
          <w:bCs/>
          <w:sz w:val="28"/>
          <w:szCs w:val="28"/>
          <w:u w:val="single"/>
        </w:rPr>
        <w:t xml:space="preserve"> сельского поселения»</w:t>
      </w:r>
    </w:p>
    <w:tbl>
      <w:tblPr>
        <w:tblpPr w:leftFromText="180" w:rightFromText="180" w:vertAnchor="text" w:horzAnchor="margin" w:tblpY="79"/>
        <w:tblW w:w="14753" w:type="dxa"/>
        <w:tblLayout w:type="fixed"/>
        <w:tblCellMar>
          <w:top w:w="75" w:type="dxa"/>
          <w:left w:w="0" w:type="dxa"/>
          <w:bottom w:w="75" w:type="dxa"/>
          <w:right w:w="0" w:type="dxa"/>
        </w:tblCellMar>
        <w:tblLook w:val="0000"/>
      </w:tblPr>
      <w:tblGrid>
        <w:gridCol w:w="701"/>
        <w:gridCol w:w="1844"/>
        <w:gridCol w:w="1867"/>
        <w:gridCol w:w="135"/>
        <w:gridCol w:w="1276"/>
        <w:gridCol w:w="1985"/>
        <w:gridCol w:w="1984"/>
        <w:gridCol w:w="851"/>
        <w:gridCol w:w="1134"/>
        <w:gridCol w:w="850"/>
        <w:gridCol w:w="709"/>
        <w:gridCol w:w="709"/>
        <w:gridCol w:w="708"/>
      </w:tblGrid>
      <w:tr w:rsidR="00822B3B" w:rsidRPr="00E01360">
        <w:tc>
          <w:tcPr>
            <w:tcW w:w="701"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p>
          <w:p w:rsidR="00822B3B" w:rsidRPr="00E01360" w:rsidRDefault="00822B3B" w:rsidP="00643B32">
            <w:pPr>
              <w:widowControl w:val="0"/>
              <w:autoSpaceDE w:val="0"/>
              <w:autoSpaceDN w:val="0"/>
              <w:adjustRightInd w:val="0"/>
              <w:jc w:val="center"/>
            </w:pPr>
          </w:p>
          <w:p w:rsidR="00822B3B" w:rsidRPr="00E01360" w:rsidRDefault="00822B3B" w:rsidP="00643B32">
            <w:pPr>
              <w:widowControl w:val="0"/>
              <w:autoSpaceDE w:val="0"/>
              <w:autoSpaceDN w:val="0"/>
              <w:adjustRightInd w:val="0"/>
              <w:jc w:val="center"/>
            </w:pPr>
          </w:p>
        </w:tc>
        <w:tc>
          <w:tcPr>
            <w:tcW w:w="184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Наименование мероприятия</w:t>
            </w:r>
          </w:p>
        </w:tc>
        <w:tc>
          <w:tcPr>
            <w:tcW w:w="18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Исполнитель мероприятия</w:t>
            </w:r>
          </w:p>
        </w:tc>
        <w:tc>
          <w:tcPr>
            <w:tcW w:w="1411"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Срок реализации</w:t>
            </w:r>
          </w:p>
        </w:tc>
        <w:tc>
          <w:tcPr>
            <w:tcW w:w="198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Целевой показатель (номер целевого показателя из паспорта муниципальной программы)</w:t>
            </w:r>
          </w:p>
        </w:tc>
        <w:tc>
          <w:tcPr>
            <w:tcW w:w="198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Источник финансирования</w:t>
            </w:r>
          </w:p>
        </w:tc>
        <w:tc>
          <w:tcPr>
            <w:tcW w:w="4961"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Объем финансирования по годам (тыс. рублей)</w:t>
            </w:r>
          </w:p>
        </w:tc>
      </w:tr>
      <w:tr w:rsidR="00822B3B" w:rsidRPr="00E01360">
        <w:tc>
          <w:tcPr>
            <w:tcW w:w="701"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both"/>
            </w:pPr>
          </w:p>
        </w:tc>
        <w:tc>
          <w:tcPr>
            <w:tcW w:w="184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both"/>
            </w:pPr>
          </w:p>
        </w:tc>
        <w:tc>
          <w:tcPr>
            <w:tcW w:w="18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both"/>
            </w:pPr>
          </w:p>
        </w:tc>
        <w:tc>
          <w:tcPr>
            <w:tcW w:w="1411"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both"/>
            </w:pPr>
          </w:p>
        </w:tc>
        <w:tc>
          <w:tcPr>
            <w:tcW w:w="198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both"/>
            </w:pPr>
          </w:p>
        </w:tc>
        <w:tc>
          <w:tcPr>
            <w:tcW w:w="198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both"/>
            </w:pP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2015</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2016</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2017</w:t>
            </w:r>
          </w:p>
        </w:tc>
        <w:tc>
          <w:tcPr>
            <w:tcW w:w="709"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2018</w:t>
            </w:r>
          </w:p>
        </w:tc>
        <w:tc>
          <w:tcPr>
            <w:tcW w:w="709"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2019</w:t>
            </w:r>
          </w:p>
        </w:tc>
        <w:tc>
          <w:tcPr>
            <w:tcW w:w="708"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2020</w:t>
            </w:r>
          </w:p>
        </w:tc>
      </w:tr>
      <w:tr w:rsidR="00822B3B" w:rsidRPr="00E01360">
        <w:tc>
          <w:tcPr>
            <w:tcW w:w="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1</w:t>
            </w:r>
          </w:p>
        </w:tc>
        <w:tc>
          <w:tcPr>
            <w:tcW w:w="18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2</w:t>
            </w:r>
          </w:p>
        </w:tc>
        <w:tc>
          <w:tcPr>
            <w:tcW w:w="18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3</w:t>
            </w:r>
          </w:p>
        </w:tc>
        <w:tc>
          <w:tcPr>
            <w:tcW w:w="141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4</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5</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6</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7</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8</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9</w:t>
            </w:r>
          </w:p>
        </w:tc>
        <w:tc>
          <w:tcPr>
            <w:tcW w:w="709"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10</w:t>
            </w:r>
          </w:p>
        </w:tc>
        <w:tc>
          <w:tcPr>
            <w:tcW w:w="709"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11</w:t>
            </w:r>
          </w:p>
        </w:tc>
        <w:tc>
          <w:tcPr>
            <w:tcW w:w="708"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12</w:t>
            </w:r>
          </w:p>
        </w:tc>
      </w:tr>
      <w:tr w:rsidR="00822B3B" w:rsidRPr="00E01360">
        <w:trPr>
          <w:trHeight w:val="413"/>
        </w:trPr>
        <w:tc>
          <w:tcPr>
            <w:tcW w:w="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outlineLvl w:val="2"/>
            </w:pPr>
            <w:r w:rsidRPr="00E01360">
              <w:t>1.</w:t>
            </w:r>
          </w:p>
        </w:tc>
        <w:tc>
          <w:tcPr>
            <w:tcW w:w="14052" w:type="dxa"/>
            <w:gridSpan w:val="1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both"/>
            </w:pPr>
            <w:r w:rsidRPr="00E01360">
              <w:t xml:space="preserve">Задача 1. Организация освещения улиц </w:t>
            </w:r>
            <w:proofErr w:type="spellStart"/>
            <w:r w:rsidRPr="00E01360">
              <w:t>Боровёнковского</w:t>
            </w:r>
            <w:proofErr w:type="spellEnd"/>
            <w:r w:rsidRPr="00E01360">
              <w:t xml:space="preserve"> сельского поселения в целях улучшения условий проживания жителей</w:t>
            </w:r>
          </w:p>
        </w:tc>
      </w:tr>
      <w:tr w:rsidR="00822B3B" w:rsidRPr="00E01360">
        <w:trPr>
          <w:trHeight w:val="649"/>
        </w:trPr>
        <w:tc>
          <w:tcPr>
            <w:tcW w:w="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1.1.</w:t>
            </w:r>
          </w:p>
        </w:tc>
        <w:tc>
          <w:tcPr>
            <w:tcW w:w="18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both"/>
            </w:pPr>
            <w:r w:rsidRPr="00E01360">
              <w:t xml:space="preserve">Оплата потребленной  электроэнергии </w:t>
            </w:r>
          </w:p>
        </w:tc>
        <w:tc>
          <w:tcPr>
            <w:tcW w:w="200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 xml:space="preserve">Администрация </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2015 - 2020 годы</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1.1.</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0C386C">
            <w:pPr>
              <w:widowControl w:val="0"/>
              <w:autoSpaceDE w:val="0"/>
              <w:autoSpaceDN w:val="0"/>
              <w:adjustRightInd w:val="0"/>
              <w:jc w:val="center"/>
            </w:pPr>
            <w:r w:rsidRPr="00E01360">
              <w:t>Бюджет</w:t>
            </w:r>
          </w:p>
          <w:p w:rsidR="00822B3B" w:rsidRPr="00E01360" w:rsidRDefault="00822B3B" w:rsidP="000C386C">
            <w:pPr>
              <w:widowControl w:val="0"/>
              <w:autoSpaceDE w:val="0"/>
              <w:autoSpaceDN w:val="0"/>
              <w:adjustRightInd w:val="0"/>
              <w:jc w:val="center"/>
            </w:pPr>
            <w:r w:rsidRPr="00E01360">
              <w:t>сельского поселения</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2671,7</w:t>
            </w:r>
          </w:p>
          <w:p w:rsidR="00822B3B" w:rsidRPr="00E01360" w:rsidRDefault="00822B3B" w:rsidP="00643B32">
            <w:pPr>
              <w:widowControl w:val="0"/>
              <w:autoSpaceDE w:val="0"/>
              <w:autoSpaceDN w:val="0"/>
              <w:adjustRightInd w:val="0"/>
              <w:jc w:val="cente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65118F" w:rsidP="00643B32">
            <w:pPr>
              <w:widowControl w:val="0"/>
              <w:autoSpaceDE w:val="0"/>
              <w:autoSpaceDN w:val="0"/>
              <w:adjustRightInd w:val="0"/>
              <w:jc w:val="center"/>
            </w:pPr>
            <w:r w:rsidRPr="00E01360">
              <w:t>2793</w:t>
            </w:r>
            <w:r w:rsidR="0023192C" w:rsidRPr="00E01360">
              <w:t>,1</w:t>
            </w:r>
          </w:p>
          <w:p w:rsidR="00822B3B" w:rsidRPr="00E01360" w:rsidRDefault="00822B3B" w:rsidP="00643B32">
            <w:pPr>
              <w:widowControl w:val="0"/>
              <w:autoSpaceDE w:val="0"/>
              <w:autoSpaceDN w:val="0"/>
              <w:adjustRightInd w:val="0"/>
              <w:jc w:val="center"/>
            </w:pP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2500,0</w:t>
            </w:r>
          </w:p>
          <w:p w:rsidR="00822B3B" w:rsidRPr="00E01360" w:rsidRDefault="00822B3B" w:rsidP="00643B32">
            <w:pPr>
              <w:widowControl w:val="0"/>
              <w:autoSpaceDE w:val="0"/>
              <w:autoSpaceDN w:val="0"/>
              <w:adjustRightInd w:val="0"/>
              <w:jc w:val="center"/>
            </w:pPr>
          </w:p>
        </w:tc>
        <w:tc>
          <w:tcPr>
            <w:tcW w:w="709"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w:t>
            </w:r>
          </w:p>
          <w:p w:rsidR="00822B3B" w:rsidRPr="00E01360" w:rsidRDefault="00822B3B" w:rsidP="00643B32">
            <w:pPr>
              <w:widowControl w:val="0"/>
              <w:autoSpaceDE w:val="0"/>
              <w:autoSpaceDN w:val="0"/>
              <w:adjustRightInd w:val="0"/>
              <w:jc w:val="center"/>
            </w:pPr>
          </w:p>
        </w:tc>
        <w:tc>
          <w:tcPr>
            <w:tcW w:w="709"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w:t>
            </w:r>
          </w:p>
        </w:tc>
        <w:tc>
          <w:tcPr>
            <w:tcW w:w="708"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w:t>
            </w:r>
          </w:p>
        </w:tc>
      </w:tr>
      <w:tr w:rsidR="00822B3B" w:rsidRPr="00E01360">
        <w:trPr>
          <w:trHeight w:val="905"/>
        </w:trPr>
        <w:tc>
          <w:tcPr>
            <w:tcW w:w="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1.2.</w:t>
            </w:r>
          </w:p>
        </w:tc>
        <w:tc>
          <w:tcPr>
            <w:tcW w:w="18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both"/>
            </w:pPr>
            <w:r w:rsidRPr="00E01360">
              <w:t xml:space="preserve">Инвентаризация сетей </w:t>
            </w:r>
          </w:p>
        </w:tc>
        <w:tc>
          <w:tcPr>
            <w:tcW w:w="200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 xml:space="preserve">Администрация </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2015 - 2020 годы</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1.1.</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Бюджет сельского поселения</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0</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0</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0</w:t>
            </w:r>
          </w:p>
        </w:tc>
        <w:tc>
          <w:tcPr>
            <w:tcW w:w="709"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w:t>
            </w:r>
          </w:p>
          <w:p w:rsidR="00822B3B" w:rsidRPr="00E01360" w:rsidRDefault="00822B3B" w:rsidP="00643B32">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w:t>
            </w:r>
          </w:p>
        </w:tc>
        <w:tc>
          <w:tcPr>
            <w:tcW w:w="708"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w:t>
            </w:r>
          </w:p>
        </w:tc>
      </w:tr>
      <w:tr w:rsidR="00822B3B" w:rsidRPr="00E01360">
        <w:trPr>
          <w:trHeight w:val="947"/>
        </w:trPr>
        <w:tc>
          <w:tcPr>
            <w:tcW w:w="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1.3.</w:t>
            </w:r>
          </w:p>
        </w:tc>
        <w:tc>
          <w:tcPr>
            <w:tcW w:w="18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both"/>
            </w:pPr>
            <w:r w:rsidRPr="00E01360">
              <w:t xml:space="preserve">Оснащение приборами учета </w:t>
            </w:r>
          </w:p>
        </w:tc>
        <w:tc>
          <w:tcPr>
            <w:tcW w:w="200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 xml:space="preserve">Администрация </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2015 - 2020 годы</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1.1.</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Бюджет сельского поселения</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60,0</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125,0</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130,0</w:t>
            </w:r>
          </w:p>
        </w:tc>
        <w:tc>
          <w:tcPr>
            <w:tcW w:w="709"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w:t>
            </w:r>
          </w:p>
        </w:tc>
        <w:tc>
          <w:tcPr>
            <w:tcW w:w="709"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w:t>
            </w:r>
          </w:p>
        </w:tc>
        <w:tc>
          <w:tcPr>
            <w:tcW w:w="708"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w:t>
            </w:r>
          </w:p>
        </w:tc>
      </w:tr>
      <w:tr w:rsidR="00822B3B" w:rsidRPr="00E01360">
        <w:trPr>
          <w:trHeight w:val="907"/>
        </w:trPr>
        <w:tc>
          <w:tcPr>
            <w:tcW w:w="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1.4.</w:t>
            </w:r>
          </w:p>
        </w:tc>
        <w:tc>
          <w:tcPr>
            <w:tcW w:w="18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both"/>
            </w:pPr>
            <w:r w:rsidRPr="00E01360">
              <w:t xml:space="preserve">Обслуживание сетей уличного освещения </w:t>
            </w:r>
          </w:p>
        </w:tc>
        <w:tc>
          <w:tcPr>
            <w:tcW w:w="200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 xml:space="preserve">Администрация </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2015 - 2020 годы</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1.1.</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Бюджет сельского поселения</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245,0</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F710D" w:rsidRDefault="00366898" w:rsidP="00643B32">
            <w:pPr>
              <w:widowControl w:val="0"/>
              <w:autoSpaceDE w:val="0"/>
              <w:autoSpaceDN w:val="0"/>
              <w:adjustRightInd w:val="0"/>
              <w:jc w:val="center"/>
              <w:rPr>
                <w:b/>
              </w:rPr>
            </w:pPr>
            <w:r w:rsidRPr="00EF710D">
              <w:rPr>
                <w:b/>
              </w:rPr>
              <w:t>249</w:t>
            </w:r>
            <w:r w:rsidR="00822B3B" w:rsidRPr="00EF710D">
              <w:rPr>
                <w:b/>
              </w:rPr>
              <w:t>,</w:t>
            </w:r>
            <w:r w:rsidR="006F3400" w:rsidRPr="00EF710D">
              <w:rPr>
                <w:b/>
              </w:rPr>
              <w:t>5</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150,0</w:t>
            </w:r>
          </w:p>
        </w:tc>
        <w:tc>
          <w:tcPr>
            <w:tcW w:w="709"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w:t>
            </w:r>
          </w:p>
        </w:tc>
        <w:tc>
          <w:tcPr>
            <w:tcW w:w="709"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w:t>
            </w:r>
          </w:p>
        </w:tc>
        <w:tc>
          <w:tcPr>
            <w:tcW w:w="708" w:type="dxa"/>
            <w:tcBorders>
              <w:top w:val="single" w:sz="4" w:space="0" w:color="auto"/>
              <w:left w:val="single" w:sz="4" w:space="0" w:color="auto"/>
              <w:bottom w:val="single" w:sz="4" w:space="0" w:color="auto"/>
              <w:right w:val="single" w:sz="4" w:space="0" w:color="auto"/>
            </w:tcBorders>
          </w:tcPr>
          <w:p w:rsidR="00822B3B" w:rsidRPr="00E01360" w:rsidRDefault="00142BC0" w:rsidP="00643B32">
            <w:pPr>
              <w:widowControl w:val="0"/>
              <w:autoSpaceDE w:val="0"/>
              <w:autoSpaceDN w:val="0"/>
              <w:adjustRightInd w:val="0"/>
              <w:jc w:val="center"/>
            </w:pPr>
            <w:r w:rsidRPr="00E01360">
              <w:t>-</w:t>
            </w:r>
          </w:p>
        </w:tc>
      </w:tr>
      <w:tr w:rsidR="00142BC0" w:rsidRPr="00E01360">
        <w:trPr>
          <w:trHeight w:val="907"/>
        </w:trPr>
        <w:tc>
          <w:tcPr>
            <w:tcW w:w="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2BC0" w:rsidRDefault="00142BC0" w:rsidP="00643B32">
            <w:pPr>
              <w:widowControl w:val="0"/>
              <w:autoSpaceDE w:val="0"/>
              <w:autoSpaceDN w:val="0"/>
              <w:adjustRightInd w:val="0"/>
              <w:jc w:val="center"/>
            </w:pPr>
            <w:r w:rsidRPr="00E01360">
              <w:t>1.5.</w:t>
            </w:r>
          </w:p>
          <w:p w:rsidR="006F3400" w:rsidRDefault="006F3400" w:rsidP="00643B32">
            <w:pPr>
              <w:widowControl w:val="0"/>
              <w:autoSpaceDE w:val="0"/>
              <w:autoSpaceDN w:val="0"/>
              <w:adjustRightInd w:val="0"/>
              <w:jc w:val="center"/>
            </w:pPr>
          </w:p>
          <w:p w:rsidR="006F3400" w:rsidRPr="00E01360" w:rsidRDefault="006F3400" w:rsidP="00643B32">
            <w:pPr>
              <w:widowControl w:val="0"/>
              <w:autoSpaceDE w:val="0"/>
              <w:autoSpaceDN w:val="0"/>
              <w:adjustRightInd w:val="0"/>
              <w:jc w:val="center"/>
            </w:pPr>
          </w:p>
        </w:tc>
        <w:tc>
          <w:tcPr>
            <w:tcW w:w="18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2BC0" w:rsidRPr="00E01360" w:rsidRDefault="00142BC0" w:rsidP="00643B32">
            <w:pPr>
              <w:widowControl w:val="0"/>
              <w:autoSpaceDE w:val="0"/>
              <w:autoSpaceDN w:val="0"/>
              <w:adjustRightInd w:val="0"/>
              <w:jc w:val="both"/>
            </w:pPr>
            <w:r w:rsidRPr="00E01360">
              <w:t xml:space="preserve">Утилизация ламп </w:t>
            </w:r>
          </w:p>
        </w:tc>
        <w:tc>
          <w:tcPr>
            <w:tcW w:w="200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2BC0" w:rsidRPr="00E01360" w:rsidRDefault="00142BC0" w:rsidP="00643B32">
            <w:pPr>
              <w:widowControl w:val="0"/>
              <w:autoSpaceDE w:val="0"/>
              <w:autoSpaceDN w:val="0"/>
              <w:adjustRightInd w:val="0"/>
              <w:jc w:val="center"/>
            </w:pPr>
            <w:r w:rsidRPr="00E01360">
              <w:t>Администрация</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2BC0" w:rsidRPr="00E01360" w:rsidRDefault="00142BC0" w:rsidP="00643B32">
            <w:pPr>
              <w:widowControl w:val="0"/>
              <w:autoSpaceDE w:val="0"/>
              <w:autoSpaceDN w:val="0"/>
              <w:adjustRightInd w:val="0"/>
              <w:jc w:val="center"/>
            </w:pPr>
            <w:r w:rsidRPr="00E01360">
              <w:t>2015 - 2020 годы</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2BC0" w:rsidRPr="00E01360" w:rsidRDefault="00142BC0" w:rsidP="00643B32">
            <w:pPr>
              <w:widowControl w:val="0"/>
              <w:autoSpaceDE w:val="0"/>
              <w:autoSpaceDN w:val="0"/>
              <w:adjustRightInd w:val="0"/>
              <w:jc w:val="center"/>
            </w:pPr>
            <w:r w:rsidRPr="00E01360">
              <w:t>1.1.</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2BC0" w:rsidRPr="00E01360" w:rsidRDefault="00142BC0" w:rsidP="00643B32">
            <w:pPr>
              <w:widowControl w:val="0"/>
              <w:autoSpaceDE w:val="0"/>
              <w:autoSpaceDN w:val="0"/>
              <w:adjustRightInd w:val="0"/>
              <w:jc w:val="center"/>
            </w:pPr>
            <w:r w:rsidRPr="00E01360">
              <w:t>Бюджет сельского поселения</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2BC0" w:rsidRPr="00E01360" w:rsidRDefault="00142BC0" w:rsidP="00643B32">
            <w:pPr>
              <w:widowControl w:val="0"/>
              <w:autoSpaceDE w:val="0"/>
              <w:autoSpaceDN w:val="0"/>
              <w:adjustRightInd w:val="0"/>
              <w:jc w:val="center"/>
            </w:pPr>
            <w:r w:rsidRPr="00E01360">
              <w:t>-</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2BC0" w:rsidRPr="00E01360" w:rsidRDefault="006F3400" w:rsidP="00643B32">
            <w:pPr>
              <w:widowControl w:val="0"/>
              <w:autoSpaceDE w:val="0"/>
              <w:autoSpaceDN w:val="0"/>
              <w:adjustRightInd w:val="0"/>
              <w:jc w:val="center"/>
            </w:pPr>
            <w:r>
              <w:t>8</w:t>
            </w:r>
            <w:r w:rsidR="002C2448" w:rsidRPr="00E01360">
              <w:t>,</w:t>
            </w:r>
            <w:r>
              <w:t>8</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2BC0" w:rsidRPr="00E01360" w:rsidRDefault="00142BC0" w:rsidP="00643B32">
            <w:pPr>
              <w:widowControl w:val="0"/>
              <w:autoSpaceDE w:val="0"/>
              <w:autoSpaceDN w:val="0"/>
              <w:adjustRightInd w:val="0"/>
              <w:jc w:val="center"/>
            </w:pPr>
            <w:r w:rsidRPr="00E01360">
              <w:t>-</w:t>
            </w:r>
          </w:p>
        </w:tc>
        <w:tc>
          <w:tcPr>
            <w:tcW w:w="709" w:type="dxa"/>
            <w:tcBorders>
              <w:top w:val="single" w:sz="4" w:space="0" w:color="auto"/>
              <w:left w:val="single" w:sz="4" w:space="0" w:color="auto"/>
              <w:bottom w:val="single" w:sz="4" w:space="0" w:color="auto"/>
              <w:right w:val="single" w:sz="4" w:space="0" w:color="auto"/>
            </w:tcBorders>
          </w:tcPr>
          <w:p w:rsidR="00142BC0" w:rsidRPr="00E01360" w:rsidRDefault="00142BC0" w:rsidP="00643B32">
            <w:pPr>
              <w:widowControl w:val="0"/>
              <w:autoSpaceDE w:val="0"/>
              <w:autoSpaceDN w:val="0"/>
              <w:adjustRightInd w:val="0"/>
              <w:jc w:val="center"/>
            </w:pPr>
            <w:r w:rsidRPr="00E01360">
              <w:t>-</w:t>
            </w:r>
          </w:p>
        </w:tc>
        <w:tc>
          <w:tcPr>
            <w:tcW w:w="709" w:type="dxa"/>
            <w:tcBorders>
              <w:top w:val="single" w:sz="4" w:space="0" w:color="auto"/>
              <w:left w:val="single" w:sz="4" w:space="0" w:color="auto"/>
              <w:bottom w:val="single" w:sz="4" w:space="0" w:color="auto"/>
              <w:right w:val="single" w:sz="4" w:space="0" w:color="auto"/>
            </w:tcBorders>
          </w:tcPr>
          <w:p w:rsidR="00142BC0" w:rsidRPr="00E01360" w:rsidRDefault="00142BC0" w:rsidP="00643B32">
            <w:pPr>
              <w:widowControl w:val="0"/>
              <w:autoSpaceDE w:val="0"/>
              <w:autoSpaceDN w:val="0"/>
              <w:adjustRightInd w:val="0"/>
              <w:jc w:val="center"/>
            </w:pPr>
            <w:r w:rsidRPr="00E01360">
              <w:t>-</w:t>
            </w:r>
          </w:p>
        </w:tc>
        <w:tc>
          <w:tcPr>
            <w:tcW w:w="708" w:type="dxa"/>
            <w:tcBorders>
              <w:top w:val="single" w:sz="4" w:space="0" w:color="auto"/>
              <w:left w:val="single" w:sz="4" w:space="0" w:color="auto"/>
              <w:bottom w:val="single" w:sz="4" w:space="0" w:color="auto"/>
              <w:right w:val="single" w:sz="4" w:space="0" w:color="auto"/>
            </w:tcBorders>
          </w:tcPr>
          <w:p w:rsidR="00142BC0" w:rsidRPr="00E01360" w:rsidRDefault="00142BC0" w:rsidP="00643B32">
            <w:pPr>
              <w:widowControl w:val="0"/>
              <w:autoSpaceDE w:val="0"/>
              <w:autoSpaceDN w:val="0"/>
              <w:adjustRightInd w:val="0"/>
              <w:jc w:val="center"/>
            </w:pPr>
            <w:r w:rsidRPr="00E01360">
              <w:t>-</w:t>
            </w:r>
          </w:p>
        </w:tc>
      </w:tr>
      <w:tr w:rsidR="006F3400" w:rsidRPr="00E01360">
        <w:trPr>
          <w:trHeight w:val="907"/>
        </w:trPr>
        <w:tc>
          <w:tcPr>
            <w:tcW w:w="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400" w:rsidRPr="00E01360" w:rsidRDefault="006F3400" w:rsidP="00643B32">
            <w:pPr>
              <w:widowControl w:val="0"/>
              <w:autoSpaceDE w:val="0"/>
              <w:autoSpaceDN w:val="0"/>
              <w:adjustRightInd w:val="0"/>
              <w:jc w:val="center"/>
            </w:pPr>
            <w:r>
              <w:lastRenderedPageBreak/>
              <w:t>1.6.</w:t>
            </w:r>
          </w:p>
        </w:tc>
        <w:tc>
          <w:tcPr>
            <w:tcW w:w="18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400" w:rsidRDefault="000135D7" w:rsidP="00643B32">
            <w:pPr>
              <w:widowControl w:val="0"/>
              <w:autoSpaceDE w:val="0"/>
              <w:autoSpaceDN w:val="0"/>
              <w:adjustRightInd w:val="0"/>
              <w:jc w:val="both"/>
            </w:pPr>
            <w:r>
              <w:t xml:space="preserve">Приобретение </w:t>
            </w:r>
            <w:r w:rsidR="0095605B">
              <w:t xml:space="preserve"> документации </w:t>
            </w:r>
            <w:r w:rsidR="0071018B">
              <w:t>п</w:t>
            </w:r>
            <w:r w:rsidR="0095605B">
              <w:t>аспортов отходов</w:t>
            </w:r>
            <w:r>
              <w:t xml:space="preserve">1 класса опасности </w:t>
            </w:r>
          </w:p>
          <w:p w:rsidR="00EF710D" w:rsidRPr="00E01360" w:rsidRDefault="00EF710D" w:rsidP="00643B32">
            <w:pPr>
              <w:widowControl w:val="0"/>
              <w:autoSpaceDE w:val="0"/>
              <w:autoSpaceDN w:val="0"/>
              <w:adjustRightInd w:val="0"/>
              <w:jc w:val="both"/>
            </w:pPr>
          </w:p>
        </w:tc>
        <w:tc>
          <w:tcPr>
            <w:tcW w:w="200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400" w:rsidRPr="00E01360" w:rsidRDefault="00EF710D" w:rsidP="00643B32">
            <w:pPr>
              <w:widowControl w:val="0"/>
              <w:autoSpaceDE w:val="0"/>
              <w:autoSpaceDN w:val="0"/>
              <w:adjustRightInd w:val="0"/>
              <w:jc w:val="center"/>
            </w:pPr>
            <w:r w:rsidRPr="00E01360">
              <w:t>Администрация</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400" w:rsidRPr="00E01360" w:rsidRDefault="00EF710D" w:rsidP="00643B32">
            <w:pPr>
              <w:widowControl w:val="0"/>
              <w:autoSpaceDE w:val="0"/>
              <w:autoSpaceDN w:val="0"/>
              <w:adjustRightInd w:val="0"/>
              <w:jc w:val="center"/>
            </w:pPr>
            <w:r w:rsidRPr="00E01360">
              <w:t>2015 - 2020 годы</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400" w:rsidRPr="00E01360" w:rsidRDefault="00EF710D" w:rsidP="00643B32">
            <w:pPr>
              <w:widowControl w:val="0"/>
              <w:autoSpaceDE w:val="0"/>
              <w:autoSpaceDN w:val="0"/>
              <w:adjustRightInd w:val="0"/>
              <w:jc w:val="center"/>
            </w:pPr>
            <w:r>
              <w:t>1.1.</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400" w:rsidRPr="00E01360" w:rsidRDefault="00EF710D" w:rsidP="00643B32">
            <w:pPr>
              <w:widowControl w:val="0"/>
              <w:autoSpaceDE w:val="0"/>
              <w:autoSpaceDN w:val="0"/>
              <w:adjustRightInd w:val="0"/>
              <w:jc w:val="center"/>
            </w:pPr>
            <w:r w:rsidRPr="00E01360">
              <w:t>Бюджет сельского поселения</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400" w:rsidRPr="00E01360" w:rsidRDefault="00EF710D" w:rsidP="00643B32">
            <w:pPr>
              <w:widowControl w:val="0"/>
              <w:autoSpaceDE w:val="0"/>
              <w:autoSpaceDN w:val="0"/>
              <w:adjustRightInd w:val="0"/>
              <w:jc w:val="center"/>
            </w:pPr>
            <w:r>
              <w:t>-</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400" w:rsidRPr="00EF710D" w:rsidRDefault="00EF710D" w:rsidP="00643B32">
            <w:pPr>
              <w:widowControl w:val="0"/>
              <w:autoSpaceDE w:val="0"/>
              <w:autoSpaceDN w:val="0"/>
              <w:adjustRightInd w:val="0"/>
              <w:jc w:val="center"/>
              <w:rPr>
                <w:b/>
              </w:rPr>
            </w:pPr>
            <w:r w:rsidRPr="00EF710D">
              <w:rPr>
                <w:b/>
              </w:rPr>
              <w:t>1,5</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400" w:rsidRPr="00E01360" w:rsidRDefault="00EF710D" w:rsidP="00643B32">
            <w:pPr>
              <w:widowControl w:val="0"/>
              <w:autoSpaceDE w:val="0"/>
              <w:autoSpaceDN w:val="0"/>
              <w:adjustRightInd w:val="0"/>
              <w:jc w:val="center"/>
            </w:pPr>
            <w:r>
              <w:t>-</w:t>
            </w:r>
          </w:p>
        </w:tc>
        <w:tc>
          <w:tcPr>
            <w:tcW w:w="709" w:type="dxa"/>
            <w:tcBorders>
              <w:top w:val="single" w:sz="4" w:space="0" w:color="auto"/>
              <w:left w:val="single" w:sz="4" w:space="0" w:color="auto"/>
              <w:bottom w:val="single" w:sz="4" w:space="0" w:color="auto"/>
              <w:right w:val="single" w:sz="4" w:space="0" w:color="auto"/>
            </w:tcBorders>
          </w:tcPr>
          <w:p w:rsidR="006F3400" w:rsidRPr="00E01360" w:rsidRDefault="00EF710D" w:rsidP="00643B32">
            <w:pPr>
              <w:widowControl w:val="0"/>
              <w:autoSpaceDE w:val="0"/>
              <w:autoSpaceDN w:val="0"/>
              <w:adjustRightInd w:val="0"/>
              <w:jc w:val="center"/>
            </w:pPr>
            <w:r>
              <w:t>-</w:t>
            </w:r>
          </w:p>
        </w:tc>
        <w:tc>
          <w:tcPr>
            <w:tcW w:w="709" w:type="dxa"/>
            <w:tcBorders>
              <w:top w:val="single" w:sz="4" w:space="0" w:color="auto"/>
              <w:left w:val="single" w:sz="4" w:space="0" w:color="auto"/>
              <w:bottom w:val="single" w:sz="4" w:space="0" w:color="auto"/>
              <w:right w:val="single" w:sz="4" w:space="0" w:color="auto"/>
            </w:tcBorders>
          </w:tcPr>
          <w:p w:rsidR="006F3400" w:rsidRPr="00E01360" w:rsidRDefault="00EF710D" w:rsidP="00643B32">
            <w:pPr>
              <w:widowControl w:val="0"/>
              <w:autoSpaceDE w:val="0"/>
              <w:autoSpaceDN w:val="0"/>
              <w:adjustRightInd w:val="0"/>
              <w:jc w:val="center"/>
            </w:pPr>
            <w:r>
              <w:t>-</w:t>
            </w:r>
          </w:p>
        </w:tc>
        <w:tc>
          <w:tcPr>
            <w:tcW w:w="708" w:type="dxa"/>
            <w:tcBorders>
              <w:top w:val="single" w:sz="4" w:space="0" w:color="auto"/>
              <w:left w:val="single" w:sz="4" w:space="0" w:color="auto"/>
              <w:bottom w:val="single" w:sz="4" w:space="0" w:color="auto"/>
              <w:right w:val="single" w:sz="4" w:space="0" w:color="auto"/>
            </w:tcBorders>
          </w:tcPr>
          <w:p w:rsidR="006F3400" w:rsidRPr="00E01360" w:rsidRDefault="00EF710D" w:rsidP="00643B32">
            <w:pPr>
              <w:widowControl w:val="0"/>
              <w:autoSpaceDE w:val="0"/>
              <w:autoSpaceDN w:val="0"/>
              <w:adjustRightInd w:val="0"/>
              <w:jc w:val="center"/>
            </w:pPr>
            <w:r>
              <w:t>-</w:t>
            </w:r>
            <w:r w:rsidRPr="00E01360">
              <w:t>».</w:t>
            </w:r>
          </w:p>
        </w:tc>
      </w:tr>
    </w:tbl>
    <w:p w:rsidR="00822B3B" w:rsidRPr="00E01360" w:rsidRDefault="00822B3B" w:rsidP="00B70EEB">
      <w:pPr>
        <w:pStyle w:val="ConsPlusNormal"/>
        <w:spacing w:line="240" w:lineRule="exact"/>
        <w:ind w:firstLine="0"/>
        <w:rPr>
          <w:rFonts w:ascii="Times New Roman" w:hAnsi="Times New Roman" w:cs="Times New Roman"/>
          <w:sz w:val="28"/>
          <w:szCs w:val="28"/>
        </w:rPr>
        <w:sectPr w:rsidR="00822B3B" w:rsidRPr="00E01360" w:rsidSect="006B0BB2">
          <w:pgSz w:w="16838" w:h="11906" w:orient="landscape"/>
          <w:pgMar w:top="1701" w:right="1134" w:bottom="851" w:left="1134" w:header="709" w:footer="709" w:gutter="0"/>
          <w:cols w:space="708"/>
          <w:docGrid w:linePitch="360"/>
        </w:sectPr>
      </w:pPr>
      <w:bookmarkStart w:id="0" w:name="_GoBack"/>
      <w:bookmarkEnd w:id="0"/>
    </w:p>
    <w:p w:rsidR="00822B3B" w:rsidRPr="00E01360" w:rsidRDefault="00822B3B" w:rsidP="000F4A62">
      <w:pPr>
        <w:widowControl w:val="0"/>
        <w:autoSpaceDE w:val="0"/>
        <w:autoSpaceDN w:val="0"/>
        <w:adjustRightInd w:val="0"/>
        <w:jc w:val="both"/>
        <w:rPr>
          <w:b/>
          <w:bCs/>
          <w:sz w:val="28"/>
          <w:szCs w:val="28"/>
          <w:lang w:eastAsia="en-US"/>
        </w:rPr>
        <w:sectPr w:rsidR="00822B3B" w:rsidRPr="00E01360" w:rsidSect="004829A9">
          <w:pgSz w:w="16838" w:h="11906" w:orient="landscape"/>
          <w:pgMar w:top="1134" w:right="567" w:bottom="1134" w:left="1134" w:header="709" w:footer="709" w:gutter="0"/>
          <w:cols w:space="708"/>
          <w:docGrid w:linePitch="360"/>
        </w:sectPr>
      </w:pPr>
    </w:p>
    <w:p w:rsidR="00822B3B" w:rsidRPr="00DD347D" w:rsidRDefault="00822B3B" w:rsidP="009E1160">
      <w:pPr>
        <w:rPr>
          <w:b/>
          <w:bCs/>
        </w:rPr>
        <w:sectPr w:rsidR="00822B3B" w:rsidRPr="00DD347D" w:rsidSect="009E1160">
          <w:pgSz w:w="16838" w:h="11906" w:orient="landscape"/>
          <w:pgMar w:top="851" w:right="567" w:bottom="1701" w:left="851" w:header="709" w:footer="709" w:gutter="0"/>
          <w:cols w:space="708"/>
          <w:docGrid w:linePitch="360"/>
        </w:sectPr>
      </w:pPr>
    </w:p>
    <w:p w:rsidR="00522DBF" w:rsidRPr="00A47FE8" w:rsidRDefault="00522DBF" w:rsidP="00522DBF">
      <w:pPr>
        <w:pStyle w:val="11"/>
        <w:shd w:val="clear" w:color="auto" w:fill="FFFFFF"/>
        <w:spacing w:after="0" w:afterAutospacing="0" w:line="360" w:lineRule="exact"/>
        <w:jc w:val="both"/>
        <w:rPr>
          <w:sz w:val="28"/>
          <w:szCs w:val="28"/>
        </w:rPr>
      </w:pPr>
      <w:r>
        <w:rPr>
          <w:sz w:val="28"/>
          <w:szCs w:val="28"/>
        </w:rPr>
        <w:lastRenderedPageBreak/>
        <w:t xml:space="preserve">3. </w:t>
      </w:r>
      <w:r w:rsidRPr="00345102">
        <w:rPr>
          <w:sz w:val="28"/>
          <w:szCs w:val="28"/>
        </w:rPr>
        <w:t>Опубликовать постановление в</w:t>
      </w:r>
      <w:r>
        <w:rPr>
          <w:sz w:val="28"/>
          <w:szCs w:val="28"/>
        </w:rPr>
        <w:t xml:space="preserve">  бюллетене «Официальный вестник </w:t>
      </w:r>
      <w:proofErr w:type="spellStart"/>
      <w:r>
        <w:rPr>
          <w:sz w:val="28"/>
          <w:szCs w:val="28"/>
        </w:rPr>
        <w:t>Боровёнковского</w:t>
      </w:r>
      <w:proofErr w:type="spellEnd"/>
      <w:r>
        <w:rPr>
          <w:sz w:val="28"/>
          <w:szCs w:val="28"/>
        </w:rPr>
        <w:t xml:space="preserve"> сельского поселения </w:t>
      </w:r>
      <w:r w:rsidRPr="00345102">
        <w:rPr>
          <w:sz w:val="28"/>
          <w:szCs w:val="28"/>
        </w:rPr>
        <w:t>» и разместить на официальном сайте</w:t>
      </w:r>
      <w:r>
        <w:rPr>
          <w:sz w:val="28"/>
          <w:szCs w:val="28"/>
        </w:rPr>
        <w:t xml:space="preserve"> </w:t>
      </w:r>
      <w:proofErr w:type="spellStart"/>
      <w:r>
        <w:rPr>
          <w:sz w:val="28"/>
          <w:szCs w:val="28"/>
        </w:rPr>
        <w:t>Боровенковского</w:t>
      </w:r>
      <w:proofErr w:type="spellEnd"/>
      <w:r>
        <w:rPr>
          <w:sz w:val="28"/>
          <w:szCs w:val="28"/>
        </w:rPr>
        <w:t xml:space="preserve"> сельского поселения</w:t>
      </w:r>
      <w:r w:rsidRPr="00345102">
        <w:rPr>
          <w:sz w:val="28"/>
          <w:szCs w:val="28"/>
        </w:rPr>
        <w:t xml:space="preserve"> в сети «Интернет</w:t>
      </w:r>
      <w:r>
        <w:rPr>
          <w:sz w:val="28"/>
          <w:szCs w:val="28"/>
        </w:rPr>
        <w:t xml:space="preserve">» по </w:t>
      </w:r>
      <w:proofErr w:type="spellStart"/>
      <w:r>
        <w:rPr>
          <w:sz w:val="28"/>
          <w:szCs w:val="28"/>
        </w:rPr>
        <w:t>адре</w:t>
      </w:r>
      <w:proofErr w:type="gramStart"/>
      <w:r>
        <w:rPr>
          <w:sz w:val="28"/>
          <w:szCs w:val="28"/>
        </w:rPr>
        <w:t>c</w:t>
      </w:r>
      <w:proofErr w:type="gramEnd"/>
      <w:r>
        <w:rPr>
          <w:sz w:val="28"/>
          <w:szCs w:val="28"/>
        </w:rPr>
        <w:t>у</w:t>
      </w:r>
      <w:proofErr w:type="spellEnd"/>
      <w:r w:rsidRPr="00C74905">
        <w:rPr>
          <w:sz w:val="28"/>
          <w:szCs w:val="28"/>
        </w:rPr>
        <w:t xml:space="preserve"> </w:t>
      </w:r>
      <w:r>
        <w:rPr>
          <w:sz w:val="28"/>
          <w:szCs w:val="28"/>
        </w:rPr>
        <w:t xml:space="preserve"> </w:t>
      </w:r>
      <w:proofErr w:type="spellStart"/>
      <w:r>
        <w:rPr>
          <w:sz w:val="28"/>
          <w:szCs w:val="28"/>
        </w:rPr>
        <w:t>www</w:t>
      </w:r>
      <w:proofErr w:type="spellEnd"/>
      <w:r>
        <w:rPr>
          <w:sz w:val="28"/>
          <w:szCs w:val="28"/>
        </w:rPr>
        <w:t>.</w:t>
      </w:r>
      <w:proofErr w:type="spellStart"/>
      <w:r>
        <w:rPr>
          <w:sz w:val="28"/>
          <w:szCs w:val="28"/>
          <w:lang w:val="en-US"/>
        </w:rPr>
        <w:t>borovenkaadm</w:t>
      </w:r>
      <w:proofErr w:type="spellEnd"/>
      <w:r w:rsidRPr="00A47FE8">
        <w:rPr>
          <w:sz w:val="28"/>
          <w:szCs w:val="28"/>
        </w:rPr>
        <w:t>.</w:t>
      </w:r>
      <w:proofErr w:type="spellStart"/>
      <w:r>
        <w:rPr>
          <w:sz w:val="28"/>
          <w:szCs w:val="28"/>
          <w:lang w:val="en-US"/>
        </w:rPr>
        <w:t>ru</w:t>
      </w:r>
      <w:proofErr w:type="spellEnd"/>
    </w:p>
    <w:p w:rsidR="00522DBF" w:rsidRPr="00706E6E" w:rsidRDefault="00522DBF" w:rsidP="00522DBF">
      <w:pPr>
        <w:spacing w:line="360" w:lineRule="exact"/>
        <w:jc w:val="both"/>
        <w:rPr>
          <w:sz w:val="28"/>
          <w:szCs w:val="28"/>
        </w:rPr>
      </w:pPr>
      <w:r w:rsidRPr="006E3147">
        <w:rPr>
          <w:sz w:val="28"/>
          <w:szCs w:val="28"/>
        </w:rPr>
        <w:t xml:space="preserve"> </w:t>
      </w:r>
    </w:p>
    <w:p w:rsidR="00822B3B" w:rsidRPr="006E3147" w:rsidRDefault="00822B3B" w:rsidP="00DD347D">
      <w:pPr>
        <w:spacing w:line="240" w:lineRule="exact"/>
        <w:rPr>
          <w:b/>
          <w:bCs/>
          <w:sz w:val="28"/>
          <w:szCs w:val="28"/>
        </w:rPr>
      </w:pPr>
      <w:r w:rsidRPr="006E3147">
        <w:rPr>
          <w:b/>
          <w:bCs/>
          <w:sz w:val="28"/>
          <w:szCs w:val="28"/>
        </w:rPr>
        <w:t>Глава сельского поселения Н.Г.Пискарева</w:t>
      </w:r>
    </w:p>
    <w:p w:rsidR="00822B3B" w:rsidRPr="004829A9" w:rsidRDefault="00822B3B" w:rsidP="009E1160">
      <w:pPr>
        <w:pStyle w:val="ConsPlusNonformat"/>
        <w:rPr>
          <w:sz w:val="28"/>
          <w:szCs w:val="28"/>
        </w:rPr>
      </w:pPr>
    </w:p>
    <w:p w:rsidR="00822B3B" w:rsidRPr="004829A9" w:rsidRDefault="00822B3B" w:rsidP="009E1160">
      <w:pPr>
        <w:pStyle w:val="ConsPlusNonformat"/>
        <w:rPr>
          <w:sz w:val="28"/>
          <w:szCs w:val="28"/>
        </w:rPr>
      </w:pPr>
    </w:p>
    <w:p w:rsidR="00692B62" w:rsidRPr="00692B62" w:rsidRDefault="00692B62" w:rsidP="009E1160">
      <w:pPr>
        <w:pStyle w:val="ConsPlusNonformat"/>
        <w:rPr>
          <w:rFonts w:ascii="Times New Roman" w:hAnsi="Times New Roman" w:cs="Times New Roman"/>
          <w:sz w:val="28"/>
          <w:szCs w:val="28"/>
        </w:rPr>
      </w:pPr>
      <w:r w:rsidRPr="00692B62">
        <w:rPr>
          <w:rFonts w:ascii="Times New Roman" w:hAnsi="Times New Roman" w:cs="Times New Roman"/>
          <w:sz w:val="28"/>
          <w:szCs w:val="28"/>
        </w:rPr>
        <w:t xml:space="preserve">Проект подготовила: </w:t>
      </w:r>
    </w:p>
    <w:p w:rsidR="00692B62" w:rsidRPr="00692B62" w:rsidRDefault="00692B62" w:rsidP="009E1160">
      <w:pPr>
        <w:pStyle w:val="ConsPlusNonformat"/>
        <w:rPr>
          <w:rFonts w:ascii="Times New Roman" w:hAnsi="Times New Roman" w:cs="Times New Roman"/>
          <w:sz w:val="28"/>
          <w:szCs w:val="28"/>
        </w:rPr>
      </w:pPr>
      <w:r w:rsidRPr="00692B62">
        <w:rPr>
          <w:rFonts w:ascii="Times New Roman" w:hAnsi="Times New Roman" w:cs="Times New Roman"/>
          <w:sz w:val="28"/>
          <w:szCs w:val="28"/>
        </w:rPr>
        <w:t>специалист 1 категории Александрова Т.С.</w:t>
      </w:r>
    </w:p>
    <w:p w:rsidR="00692B62" w:rsidRDefault="00692B62" w:rsidP="009E1160">
      <w:pPr>
        <w:pStyle w:val="ConsPlusNonformat"/>
        <w:rPr>
          <w:sz w:val="28"/>
          <w:szCs w:val="28"/>
        </w:rPr>
      </w:pPr>
      <w:r w:rsidRPr="00692B62">
        <w:rPr>
          <w:rFonts w:ascii="Times New Roman" w:hAnsi="Times New Roman" w:cs="Times New Roman"/>
          <w:sz w:val="28"/>
          <w:szCs w:val="28"/>
        </w:rPr>
        <w:t>43-245</w:t>
      </w:r>
      <w:r>
        <w:rPr>
          <w:sz w:val="28"/>
          <w:szCs w:val="28"/>
        </w:rPr>
        <w:t xml:space="preserve"> </w:t>
      </w:r>
    </w:p>
    <w:p w:rsidR="00692B62" w:rsidRDefault="00692B62" w:rsidP="00692B62">
      <w:pPr>
        <w:pStyle w:val="p5"/>
        <w:shd w:val="clear" w:color="auto" w:fill="FFFFFF"/>
        <w:rPr>
          <w:color w:val="000000"/>
          <w:sz w:val="28"/>
          <w:szCs w:val="28"/>
        </w:rPr>
      </w:pPr>
      <w:r>
        <w:rPr>
          <w:rStyle w:val="s1"/>
          <w:b/>
          <w:bCs/>
          <w:color w:val="000000"/>
        </w:rPr>
        <w:t>Согласовано:</w:t>
      </w:r>
    </w:p>
    <w:p w:rsidR="00692B62" w:rsidRDefault="00692B62" w:rsidP="00692B62">
      <w:pPr>
        <w:pStyle w:val="p5"/>
        <w:shd w:val="clear" w:color="auto" w:fill="FFFFFF"/>
        <w:rPr>
          <w:color w:val="000000"/>
          <w:sz w:val="28"/>
          <w:szCs w:val="28"/>
        </w:rPr>
      </w:pPr>
      <w:r>
        <w:rPr>
          <w:color w:val="000000"/>
          <w:sz w:val="28"/>
          <w:szCs w:val="28"/>
        </w:rPr>
        <w:t>Глава сельского поселения Н.Г. Пискарева</w:t>
      </w:r>
    </w:p>
    <w:p w:rsidR="00692B62" w:rsidRDefault="00692B62" w:rsidP="00692B62">
      <w:pPr>
        <w:pStyle w:val="p5"/>
        <w:shd w:val="clear" w:color="auto" w:fill="FFFFFF"/>
        <w:rPr>
          <w:color w:val="000000"/>
          <w:sz w:val="28"/>
          <w:szCs w:val="28"/>
        </w:rPr>
      </w:pPr>
      <w:r>
        <w:rPr>
          <w:color w:val="000000"/>
          <w:sz w:val="28"/>
          <w:szCs w:val="28"/>
        </w:rPr>
        <w:t>Главный специалист-главный бухгалтер Т.Л. Шибаева</w:t>
      </w:r>
    </w:p>
    <w:p w:rsidR="00822B3B" w:rsidRPr="004829A9" w:rsidRDefault="00692B62" w:rsidP="009E1160">
      <w:pPr>
        <w:pStyle w:val="ConsPlusNonformat"/>
        <w:rPr>
          <w:sz w:val="28"/>
          <w:szCs w:val="28"/>
        </w:rPr>
      </w:pPr>
      <w:r>
        <w:rPr>
          <w:sz w:val="28"/>
          <w:szCs w:val="28"/>
        </w:rPr>
        <w:t xml:space="preserve"> </w:t>
      </w:r>
    </w:p>
    <w:sectPr w:rsidR="00822B3B" w:rsidRPr="004829A9" w:rsidSect="009E1160">
      <w:pgSz w:w="11906" w:h="16838"/>
      <w:pgMar w:top="851" w:right="851"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2D05" w:rsidRPr="00687094" w:rsidRDefault="00F12D05" w:rsidP="00687094">
      <w:r>
        <w:separator/>
      </w:r>
    </w:p>
  </w:endnote>
  <w:endnote w:type="continuationSeparator" w:id="0">
    <w:p w:rsidR="00F12D05" w:rsidRPr="00687094" w:rsidRDefault="00F12D05" w:rsidP="006870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2D05" w:rsidRPr="00687094" w:rsidRDefault="00F12D05" w:rsidP="00687094">
      <w:r>
        <w:separator/>
      </w:r>
    </w:p>
  </w:footnote>
  <w:footnote w:type="continuationSeparator" w:id="0">
    <w:p w:rsidR="00F12D05" w:rsidRPr="00687094" w:rsidRDefault="00F12D05" w:rsidP="006870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50C97"/>
    <w:multiLevelType w:val="multilevel"/>
    <w:tmpl w:val="133EA03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AB673D8"/>
    <w:multiLevelType w:val="multilevel"/>
    <w:tmpl w:val="A77A9A2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CB37862"/>
    <w:multiLevelType w:val="hybridMultilevel"/>
    <w:tmpl w:val="9E8E296C"/>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6476307"/>
    <w:multiLevelType w:val="hybridMultilevel"/>
    <w:tmpl w:val="871EF0F0"/>
    <w:lvl w:ilvl="0" w:tplc="0419000F">
      <w:start w:val="3"/>
      <w:numFmt w:val="decimal"/>
      <w:lvlText w:val="%1."/>
      <w:lvlJc w:val="left"/>
      <w:pPr>
        <w:tabs>
          <w:tab w:val="num" w:pos="1353"/>
        </w:tabs>
        <w:ind w:left="1353" w:hanging="360"/>
      </w:pPr>
      <w:rPr>
        <w:rFonts w:hint="default"/>
      </w:rPr>
    </w:lvl>
    <w:lvl w:ilvl="1" w:tplc="04190019">
      <w:start w:val="1"/>
      <w:numFmt w:val="lowerLetter"/>
      <w:lvlText w:val="%2."/>
      <w:lvlJc w:val="left"/>
      <w:pPr>
        <w:tabs>
          <w:tab w:val="num" w:pos="2073"/>
        </w:tabs>
        <w:ind w:left="2073" w:hanging="360"/>
      </w:pPr>
    </w:lvl>
    <w:lvl w:ilvl="2" w:tplc="0419001B">
      <w:start w:val="1"/>
      <w:numFmt w:val="lowerRoman"/>
      <w:lvlText w:val="%3."/>
      <w:lvlJc w:val="right"/>
      <w:pPr>
        <w:tabs>
          <w:tab w:val="num" w:pos="2793"/>
        </w:tabs>
        <w:ind w:left="2793" w:hanging="180"/>
      </w:pPr>
    </w:lvl>
    <w:lvl w:ilvl="3" w:tplc="0419000F">
      <w:start w:val="1"/>
      <w:numFmt w:val="decimal"/>
      <w:lvlText w:val="%4."/>
      <w:lvlJc w:val="left"/>
      <w:pPr>
        <w:tabs>
          <w:tab w:val="num" w:pos="3513"/>
        </w:tabs>
        <w:ind w:left="3513" w:hanging="360"/>
      </w:pPr>
    </w:lvl>
    <w:lvl w:ilvl="4" w:tplc="04190019">
      <w:start w:val="1"/>
      <w:numFmt w:val="lowerLetter"/>
      <w:lvlText w:val="%5."/>
      <w:lvlJc w:val="left"/>
      <w:pPr>
        <w:tabs>
          <w:tab w:val="num" w:pos="4233"/>
        </w:tabs>
        <w:ind w:left="4233" w:hanging="360"/>
      </w:pPr>
    </w:lvl>
    <w:lvl w:ilvl="5" w:tplc="0419001B">
      <w:start w:val="1"/>
      <w:numFmt w:val="lowerRoman"/>
      <w:lvlText w:val="%6."/>
      <w:lvlJc w:val="right"/>
      <w:pPr>
        <w:tabs>
          <w:tab w:val="num" w:pos="4953"/>
        </w:tabs>
        <w:ind w:left="4953" w:hanging="180"/>
      </w:pPr>
    </w:lvl>
    <w:lvl w:ilvl="6" w:tplc="0419000F">
      <w:start w:val="1"/>
      <w:numFmt w:val="decimal"/>
      <w:lvlText w:val="%7."/>
      <w:lvlJc w:val="left"/>
      <w:pPr>
        <w:tabs>
          <w:tab w:val="num" w:pos="5673"/>
        </w:tabs>
        <w:ind w:left="5673" w:hanging="360"/>
      </w:pPr>
    </w:lvl>
    <w:lvl w:ilvl="7" w:tplc="04190019">
      <w:start w:val="1"/>
      <w:numFmt w:val="lowerLetter"/>
      <w:lvlText w:val="%8."/>
      <w:lvlJc w:val="left"/>
      <w:pPr>
        <w:tabs>
          <w:tab w:val="num" w:pos="6393"/>
        </w:tabs>
        <w:ind w:left="6393" w:hanging="360"/>
      </w:pPr>
    </w:lvl>
    <w:lvl w:ilvl="8" w:tplc="0419001B">
      <w:start w:val="1"/>
      <w:numFmt w:val="lowerRoman"/>
      <w:lvlText w:val="%9."/>
      <w:lvlJc w:val="right"/>
      <w:pPr>
        <w:tabs>
          <w:tab w:val="num" w:pos="7113"/>
        </w:tabs>
        <w:ind w:left="7113" w:hanging="180"/>
      </w:pPr>
    </w:lvl>
  </w:abstractNum>
  <w:abstractNum w:abstractNumId="4">
    <w:nsid w:val="53954D83"/>
    <w:multiLevelType w:val="multilevel"/>
    <w:tmpl w:val="C86A40A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rsids>
    <w:rsidRoot w:val="002A408B"/>
    <w:rsid w:val="000000CA"/>
    <w:rsid w:val="00000893"/>
    <w:rsid w:val="00001499"/>
    <w:rsid w:val="00003EFA"/>
    <w:rsid w:val="00007B45"/>
    <w:rsid w:val="00010E02"/>
    <w:rsid w:val="00012058"/>
    <w:rsid w:val="000135D7"/>
    <w:rsid w:val="000177B6"/>
    <w:rsid w:val="00023C25"/>
    <w:rsid w:val="00027FFB"/>
    <w:rsid w:val="000319DF"/>
    <w:rsid w:val="00031C3C"/>
    <w:rsid w:val="00036F63"/>
    <w:rsid w:val="0004589D"/>
    <w:rsid w:val="000463B1"/>
    <w:rsid w:val="000463C0"/>
    <w:rsid w:val="00051232"/>
    <w:rsid w:val="00065CB7"/>
    <w:rsid w:val="00066D88"/>
    <w:rsid w:val="00071BDA"/>
    <w:rsid w:val="00073D3F"/>
    <w:rsid w:val="000765CC"/>
    <w:rsid w:val="000861C4"/>
    <w:rsid w:val="00091A53"/>
    <w:rsid w:val="00091CE0"/>
    <w:rsid w:val="00094E77"/>
    <w:rsid w:val="000A13C8"/>
    <w:rsid w:val="000A1E24"/>
    <w:rsid w:val="000A46D9"/>
    <w:rsid w:val="000A7E7D"/>
    <w:rsid w:val="000B1DAF"/>
    <w:rsid w:val="000B3DCE"/>
    <w:rsid w:val="000B4E4B"/>
    <w:rsid w:val="000B6A03"/>
    <w:rsid w:val="000B7B53"/>
    <w:rsid w:val="000C386C"/>
    <w:rsid w:val="000C406B"/>
    <w:rsid w:val="000C46D8"/>
    <w:rsid w:val="000C6699"/>
    <w:rsid w:val="000D57B4"/>
    <w:rsid w:val="000E6BFC"/>
    <w:rsid w:val="000F0F37"/>
    <w:rsid w:val="000F0F99"/>
    <w:rsid w:val="000F4A62"/>
    <w:rsid w:val="000F606D"/>
    <w:rsid w:val="000F6A03"/>
    <w:rsid w:val="00104535"/>
    <w:rsid w:val="00105B14"/>
    <w:rsid w:val="00106BB9"/>
    <w:rsid w:val="00110BCE"/>
    <w:rsid w:val="001124DD"/>
    <w:rsid w:val="00116DE0"/>
    <w:rsid w:val="0012061C"/>
    <w:rsid w:val="0012707C"/>
    <w:rsid w:val="00127D73"/>
    <w:rsid w:val="001301E6"/>
    <w:rsid w:val="00135650"/>
    <w:rsid w:val="0013622B"/>
    <w:rsid w:val="00136965"/>
    <w:rsid w:val="00136EA2"/>
    <w:rsid w:val="00137F82"/>
    <w:rsid w:val="00141AE6"/>
    <w:rsid w:val="00142BC0"/>
    <w:rsid w:val="00145DA4"/>
    <w:rsid w:val="001516D7"/>
    <w:rsid w:val="0015218D"/>
    <w:rsid w:val="00154D74"/>
    <w:rsid w:val="00161872"/>
    <w:rsid w:val="00162F40"/>
    <w:rsid w:val="0016642B"/>
    <w:rsid w:val="001674EE"/>
    <w:rsid w:val="001708BF"/>
    <w:rsid w:val="0017105F"/>
    <w:rsid w:val="0017578D"/>
    <w:rsid w:val="0018009E"/>
    <w:rsid w:val="001818A5"/>
    <w:rsid w:val="00182C5F"/>
    <w:rsid w:val="001842A6"/>
    <w:rsid w:val="0019263A"/>
    <w:rsid w:val="001A416D"/>
    <w:rsid w:val="001A5E04"/>
    <w:rsid w:val="001A65D7"/>
    <w:rsid w:val="001A771A"/>
    <w:rsid w:val="001B04CB"/>
    <w:rsid w:val="001B092A"/>
    <w:rsid w:val="001B26DC"/>
    <w:rsid w:val="001B32EC"/>
    <w:rsid w:val="001B4720"/>
    <w:rsid w:val="001B4E5A"/>
    <w:rsid w:val="001B5D34"/>
    <w:rsid w:val="001C1664"/>
    <w:rsid w:val="001C410B"/>
    <w:rsid w:val="001C7A1C"/>
    <w:rsid w:val="001C7BD3"/>
    <w:rsid w:val="001D110C"/>
    <w:rsid w:val="001D68B5"/>
    <w:rsid w:val="001E1A13"/>
    <w:rsid w:val="001E2AEF"/>
    <w:rsid w:val="001F0196"/>
    <w:rsid w:val="001F1B67"/>
    <w:rsid w:val="001F6377"/>
    <w:rsid w:val="00202902"/>
    <w:rsid w:val="00204EA0"/>
    <w:rsid w:val="002128A8"/>
    <w:rsid w:val="00214E24"/>
    <w:rsid w:val="002158F1"/>
    <w:rsid w:val="0023192C"/>
    <w:rsid w:val="002351A9"/>
    <w:rsid w:val="00236AA3"/>
    <w:rsid w:val="00237BC9"/>
    <w:rsid w:val="00251D00"/>
    <w:rsid w:val="00254E89"/>
    <w:rsid w:val="00261A25"/>
    <w:rsid w:val="00262069"/>
    <w:rsid w:val="00265392"/>
    <w:rsid w:val="002667CA"/>
    <w:rsid w:val="002704CE"/>
    <w:rsid w:val="00272DEB"/>
    <w:rsid w:val="00274A00"/>
    <w:rsid w:val="0028224E"/>
    <w:rsid w:val="0028663C"/>
    <w:rsid w:val="00295E21"/>
    <w:rsid w:val="00295F92"/>
    <w:rsid w:val="002A079A"/>
    <w:rsid w:val="002A408B"/>
    <w:rsid w:val="002A5BC9"/>
    <w:rsid w:val="002A6D18"/>
    <w:rsid w:val="002B08A5"/>
    <w:rsid w:val="002C2448"/>
    <w:rsid w:val="002C2B40"/>
    <w:rsid w:val="002C6B94"/>
    <w:rsid w:val="002C71F6"/>
    <w:rsid w:val="002C7749"/>
    <w:rsid w:val="002D46E7"/>
    <w:rsid w:val="002E09D2"/>
    <w:rsid w:val="002E18AB"/>
    <w:rsid w:val="002E2FBB"/>
    <w:rsid w:val="002E3D41"/>
    <w:rsid w:val="002F28EE"/>
    <w:rsid w:val="002F446A"/>
    <w:rsid w:val="002F5D32"/>
    <w:rsid w:val="002F7693"/>
    <w:rsid w:val="002F7C0F"/>
    <w:rsid w:val="002F7D6D"/>
    <w:rsid w:val="00301048"/>
    <w:rsid w:val="00304A13"/>
    <w:rsid w:val="00312F50"/>
    <w:rsid w:val="0031646C"/>
    <w:rsid w:val="003177FC"/>
    <w:rsid w:val="00322E73"/>
    <w:rsid w:val="00323359"/>
    <w:rsid w:val="00324133"/>
    <w:rsid w:val="00324CA2"/>
    <w:rsid w:val="003323C8"/>
    <w:rsid w:val="00345102"/>
    <w:rsid w:val="00346F6D"/>
    <w:rsid w:val="00351865"/>
    <w:rsid w:val="003522A5"/>
    <w:rsid w:val="003622C3"/>
    <w:rsid w:val="00362645"/>
    <w:rsid w:val="00363FCE"/>
    <w:rsid w:val="003642AE"/>
    <w:rsid w:val="00364BF1"/>
    <w:rsid w:val="003663A3"/>
    <w:rsid w:val="00366898"/>
    <w:rsid w:val="00370A9D"/>
    <w:rsid w:val="00381170"/>
    <w:rsid w:val="003942C0"/>
    <w:rsid w:val="00395048"/>
    <w:rsid w:val="003A79E0"/>
    <w:rsid w:val="003B1492"/>
    <w:rsid w:val="003B16FE"/>
    <w:rsid w:val="003B1A88"/>
    <w:rsid w:val="003D3FB3"/>
    <w:rsid w:val="003D4ECF"/>
    <w:rsid w:val="003E2128"/>
    <w:rsid w:val="003F727C"/>
    <w:rsid w:val="0040712F"/>
    <w:rsid w:val="00412223"/>
    <w:rsid w:val="00415988"/>
    <w:rsid w:val="00416E9C"/>
    <w:rsid w:val="00420639"/>
    <w:rsid w:val="00421E20"/>
    <w:rsid w:val="0042363E"/>
    <w:rsid w:val="004323E8"/>
    <w:rsid w:val="00433524"/>
    <w:rsid w:val="0044048F"/>
    <w:rsid w:val="0044136A"/>
    <w:rsid w:val="00456E61"/>
    <w:rsid w:val="00460DF5"/>
    <w:rsid w:val="00464707"/>
    <w:rsid w:val="00467E27"/>
    <w:rsid w:val="00474594"/>
    <w:rsid w:val="00474EAB"/>
    <w:rsid w:val="00480ADB"/>
    <w:rsid w:val="004829A9"/>
    <w:rsid w:val="004829D0"/>
    <w:rsid w:val="0048584D"/>
    <w:rsid w:val="0048735F"/>
    <w:rsid w:val="004A03C3"/>
    <w:rsid w:val="004A4D7F"/>
    <w:rsid w:val="004B3A13"/>
    <w:rsid w:val="004C034E"/>
    <w:rsid w:val="004C0F14"/>
    <w:rsid w:val="004C2067"/>
    <w:rsid w:val="004C2844"/>
    <w:rsid w:val="004C2A6E"/>
    <w:rsid w:val="004C42EE"/>
    <w:rsid w:val="004D636F"/>
    <w:rsid w:val="004E21AC"/>
    <w:rsid w:val="004E4A64"/>
    <w:rsid w:val="004E638B"/>
    <w:rsid w:val="004E68EE"/>
    <w:rsid w:val="004F1C64"/>
    <w:rsid w:val="004F39E8"/>
    <w:rsid w:val="005067FC"/>
    <w:rsid w:val="00507196"/>
    <w:rsid w:val="005114D5"/>
    <w:rsid w:val="005118F9"/>
    <w:rsid w:val="00522DBF"/>
    <w:rsid w:val="0052386D"/>
    <w:rsid w:val="0052502F"/>
    <w:rsid w:val="00526763"/>
    <w:rsid w:val="00530125"/>
    <w:rsid w:val="00546ABE"/>
    <w:rsid w:val="00547A89"/>
    <w:rsid w:val="00554194"/>
    <w:rsid w:val="00555E1D"/>
    <w:rsid w:val="00565E5B"/>
    <w:rsid w:val="00565F80"/>
    <w:rsid w:val="0057244D"/>
    <w:rsid w:val="00573DE1"/>
    <w:rsid w:val="005807E3"/>
    <w:rsid w:val="00583F92"/>
    <w:rsid w:val="00586563"/>
    <w:rsid w:val="00586564"/>
    <w:rsid w:val="00587772"/>
    <w:rsid w:val="005A326E"/>
    <w:rsid w:val="005B006D"/>
    <w:rsid w:val="005B308D"/>
    <w:rsid w:val="005B38F1"/>
    <w:rsid w:val="005C2912"/>
    <w:rsid w:val="005C2E44"/>
    <w:rsid w:val="005C2F7C"/>
    <w:rsid w:val="005D3C25"/>
    <w:rsid w:val="005D557A"/>
    <w:rsid w:val="005D7633"/>
    <w:rsid w:val="005E24B7"/>
    <w:rsid w:val="005E28A8"/>
    <w:rsid w:val="005F0E84"/>
    <w:rsid w:val="005F49E5"/>
    <w:rsid w:val="006023C3"/>
    <w:rsid w:val="00607210"/>
    <w:rsid w:val="006107EA"/>
    <w:rsid w:val="0061453D"/>
    <w:rsid w:val="00616274"/>
    <w:rsid w:val="006163A0"/>
    <w:rsid w:val="00616C72"/>
    <w:rsid w:val="00621A12"/>
    <w:rsid w:val="00621C2D"/>
    <w:rsid w:val="00625F61"/>
    <w:rsid w:val="006361C1"/>
    <w:rsid w:val="00642C79"/>
    <w:rsid w:val="00643B32"/>
    <w:rsid w:val="00647C42"/>
    <w:rsid w:val="0065118F"/>
    <w:rsid w:val="00651D47"/>
    <w:rsid w:val="00654A05"/>
    <w:rsid w:val="00656E43"/>
    <w:rsid w:val="00661348"/>
    <w:rsid w:val="00665161"/>
    <w:rsid w:val="00667034"/>
    <w:rsid w:val="00671DD2"/>
    <w:rsid w:val="00676055"/>
    <w:rsid w:val="00680868"/>
    <w:rsid w:val="00682503"/>
    <w:rsid w:val="006832B3"/>
    <w:rsid w:val="00687094"/>
    <w:rsid w:val="00687E02"/>
    <w:rsid w:val="00690F47"/>
    <w:rsid w:val="00692B62"/>
    <w:rsid w:val="006963DF"/>
    <w:rsid w:val="006A0241"/>
    <w:rsid w:val="006A0DBE"/>
    <w:rsid w:val="006A225F"/>
    <w:rsid w:val="006B0BB2"/>
    <w:rsid w:val="006B234F"/>
    <w:rsid w:val="006B3B54"/>
    <w:rsid w:val="006B5B3D"/>
    <w:rsid w:val="006C5FA8"/>
    <w:rsid w:val="006D1295"/>
    <w:rsid w:val="006D67A0"/>
    <w:rsid w:val="006D731A"/>
    <w:rsid w:val="006E0A10"/>
    <w:rsid w:val="006E0CC1"/>
    <w:rsid w:val="006E3147"/>
    <w:rsid w:val="006F2286"/>
    <w:rsid w:val="006F2CE1"/>
    <w:rsid w:val="006F3400"/>
    <w:rsid w:val="006F3699"/>
    <w:rsid w:val="006F62DA"/>
    <w:rsid w:val="006F6C12"/>
    <w:rsid w:val="00701155"/>
    <w:rsid w:val="0071018B"/>
    <w:rsid w:val="00720BB1"/>
    <w:rsid w:val="00721E32"/>
    <w:rsid w:val="00722FFB"/>
    <w:rsid w:val="00725D49"/>
    <w:rsid w:val="00734E1A"/>
    <w:rsid w:val="00737600"/>
    <w:rsid w:val="00740C3D"/>
    <w:rsid w:val="00742158"/>
    <w:rsid w:val="007448A3"/>
    <w:rsid w:val="00750DBE"/>
    <w:rsid w:val="00751FE6"/>
    <w:rsid w:val="0075403D"/>
    <w:rsid w:val="00760DC0"/>
    <w:rsid w:val="00762AB4"/>
    <w:rsid w:val="00762B89"/>
    <w:rsid w:val="00762D60"/>
    <w:rsid w:val="00765062"/>
    <w:rsid w:val="007664B9"/>
    <w:rsid w:val="00767A2E"/>
    <w:rsid w:val="00774430"/>
    <w:rsid w:val="00775D63"/>
    <w:rsid w:val="00777920"/>
    <w:rsid w:val="00780F9F"/>
    <w:rsid w:val="00790748"/>
    <w:rsid w:val="00791DFD"/>
    <w:rsid w:val="00796CD5"/>
    <w:rsid w:val="007A5E16"/>
    <w:rsid w:val="007B0506"/>
    <w:rsid w:val="007B0C10"/>
    <w:rsid w:val="007B2217"/>
    <w:rsid w:val="007C2FC3"/>
    <w:rsid w:val="007C6950"/>
    <w:rsid w:val="007D0663"/>
    <w:rsid w:val="007D1F4A"/>
    <w:rsid w:val="007D6991"/>
    <w:rsid w:val="007E1A8B"/>
    <w:rsid w:val="007F246B"/>
    <w:rsid w:val="007F4C40"/>
    <w:rsid w:val="007F6737"/>
    <w:rsid w:val="008021EE"/>
    <w:rsid w:val="00822B3B"/>
    <w:rsid w:val="00826CF4"/>
    <w:rsid w:val="0083265B"/>
    <w:rsid w:val="00833265"/>
    <w:rsid w:val="0083418C"/>
    <w:rsid w:val="00836C41"/>
    <w:rsid w:val="00840524"/>
    <w:rsid w:val="00840F29"/>
    <w:rsid w:val="008449CE"/>
    <w:rsid w:val="008469D2"/>
    <w:rsid w:val="0085267D"/>
    <w:rsid w:val="00853456"/>
    <w:rsid w:val="00853DB8"/>
    <w:rsid w:val="00860788"/>
    <w:rsid w:val="00860789"/>
    <w:rsid w:val="00860882"/>
    <w:rsid w:val="00870BDF"/>
    <w:rsid w:val="0087648A"/>
    <w:rsid w:val="00887974"/>
    <w:rsid w:val="00890367"/>
    <w:rsid w:val="00891F56"/>
    <w:rsid w:val="00893787"/>
    <w:rsid w:val="008971E1"/>
    <w:rsid w:val="008A2AA4"/>
    <w:rsid w:val="008A4BAB"/>
    <w:rsid w:val="008A62E4"/>
    <w:rsid w:val="008A6663"/>
    <w:rsid w:val="008B368E"/>
    <w:rsid w:val="008B79CD"/>
    <w:rsid w:val="008C2912"/>
    <w:rsid w:val="008D08B0"/>
    <w:rsid w:val="008D3517"/>
    <w:rsid w:val="008D35DF"/>
    <w:rsid w:val="008F1F51"/>
    <w:rsid w:val="008F5537"/>
    <w:rsid w:val="008F5F70"/>
    <w:rsid w:val="00905B7B"/>
    <w:rsid w:val="00906112"/>
    <w:rsid w:val="00917466"/>
    <w:rsid w:val="0092394E"/>
    <w:rsid w:val="00932714"/>
    <w:rsid w:val="00946134"/>
    <w:rsid w:val="009528D0"/>
    <w:rsid w:val="0095445E"/>
    <w:rsid w:val="0095605B"/>
    <w:rsid w:val="00962056"/>
    <w:rsid w:val="009660E3"/>
    <w:rsid w:val="009712AB"/>
    <w:rsid w:val="00976112"/>
    <w:rsid w:val="009771A1"/>
    <w:rsid w:val="0097781F"/>
    <w:rsid w:val="0097786D"/>
    <w:rsid w:val="009779EA"/>
    <w:rsid w:val="00980194"/>
    <w:rsid w:val="00980F52"/>
    <w:rsid w:val="00981BB7"/>
    <w:rsid w:val="009860C8"/>
    <w:rsid w:val="00987BA2"/>
    <w:rsid w:val="0099639E"/>
    <w:rsid w:val="009A0A99"/>
    <w:rsid w:val="009A48CF"/>
    <w:rsid w:val="009A4FD5"/>
    <w:rsid w:val="009B0E80"/>
    <w:rsid w:val="009B2E32"/>
    <w:rsid w:val="009B439A"/>
    <w:rsid w:val="009D0DE9"/>
    <w:rsid w:val="009D2512"/>
    <w:rsid w:val="009D6AFC"/>
    <w:rsid w:val="009E1160"/>
    <w:rsid w:val="009E1B5B"/>
    <w:rsid w:val="009E2A41"/>
    <w:rsid w:val="009F0312"/>
    <w:rsid w:val="009F2346"/>
    <w:rsid w:val="00A010CE"/>
    <w:rsid w:val="00A01FA8"/>
    <w:rsid w:val="00A023DC"/>
    <w:rsid w:val="00A05AE8"/>
    <w:rsid w:val="00A076D6"/>
    <w:rsid w:val="00A1106A"/>
    <w:rsid w:val="00A20326"/>
    <w:rsid w:val="00A212A2"/>
    <w:rsid w:val="00A22FBE"/>
    <w:rsid w:val="00A344E2"/>
    <w:rsid w:val="00A35964"/>
    <w:rsid w:val="00A37220"/>
    <w:rsid w:val="00A4039E"/>
    <w:rsid w:val="00A40457"/>
    <w:rsid w:val="00A427B7"/>
    <w:rsid w:val="00A42BBF"/>
    <w:rsid w:val="00A568F5"/>
    <w:rsid w:val="00A60736"/>
    <w:rsid w:val="00A63BAD"/>
    <w:rsid w:val="00A76298"/>
    <w:rsid w:val="00A775CC"/>
    <w:rsid w:val="00A80B75"/>
    <w:rsid w:val="00A81519"/>
    <w:rsid w:val="00A83C77"/>
    <w:rsid w:val="00A91755"/>
    <w:rsid w:val="00A91947"/>
    <w:rsid w:val="00AA5D46"/>
    <w:rsid w:val="00AA5FD3"/>
    <w:rsid w:val="00AC23F7"/>
    <w:rsid w:val="00AC4512"/>
    <w:rsid w:val="00AD25D3"/>
    <w:rsid w:val="00AE0BA2"/>
    <w:rsid w:val="00AE6366"/>
    <w:rsid w:val="00AF1A0A"/>
    <w:rsid w:val="00AF2476"/>
    <w:rsid w:val="00AF5E2D"/>
    <w:rsid w:val="00AF773A"/>
    <w:rsid w:val="00B00D2C"/>
    <w:rsid w:val="00B01912"/>
    <w:rsid w:val="00B14906"/>
    <w:rsid w:val="00B14E1B"/>
    <w:rsid w:val="00B15A9D"/>
    <w:rsid w:val="00B20B75"/>
    <w:rsid w:val="00B265EC"/>
    <w:rsid w:val="00B34F25"/>
    <w:rsid w:val="00B42A18"/>
    <w:rsid w:val="00B44C22"/>
    <w:rsid w:val="00B46F4E"/>
    <w:rsid w:val="00B50FE9"/>
    <w:rsid w:val="00B5341B"/>
    <w:rsid w:val="00B54B53"/>
    <w:rsid w:val="00B57708"/>
    <w:rsid w:val="00B61EC8"/>
    <w:rsid w:val="00B62D26"/>
    <w:rsid w:val="00B638C8"/>
    <w:rsid w:val="00B63BCD"/>
    <w:rsid w:val="00B65304"/>
    <w:rsid w:val="00B70EEB"/>
    <w:rsid w:val="00B7207B"/>
    <w:rsid w:val="00B7788F"/>
    <w:rsid w:val="00B865AB"/>
    <w:rsid w:val="00B9294F"/>
    <w:rsid w:val="00B93F3B"/>
    <w:rsid w:val="00B973A5"/>
    <w:rsid w:val="00BA3FDE"/>
    <w:rsid w:val="00BA6BBF"/>
    <w:rsid w:val="00BA7B61"/>
    <w:rsid w:val="00BB1405"/>
    <w:rsid w:val="00BB28D5"/>
    <w:rsid w:val="00BB4855"/>
    <w:rsid w:val="00BB5DE1"/>
    <w:rsid w:val="00BC0B31"/>
    <w:rsid w:val="00BC11F4"/>
    <w:rsid w:val="00BC309D"/>
    <w:rsid w:val="00BC6D71"/>
    <w:rsid w:val="00BD557F"/>
    <w:rsid w:val="00BE2BBD"/>
    <w:rsid w:val="00C013D3"/>
    <w:rsid w:val="00C016BB"/>
    <w:rsid w:val="00C042CD"/>
    <w:rsid w:val="00C05A0B"/>
    <w:rsid w:val="00C1132F"/>
    <w:rsid w:val="00C12E29"/>
    <w:rsid w:val="00C13BAE"/>
    <w:rsid w:val="00C15087"/>
    <w:rsid w:val="00C212DC"/>
    <w:rsid w:val="00C22AA7"/>
    <w:rsid w:val="00C2566F"/>
    <w:rsid w:val="00C57528"/>
    <w:rsid w:val="00C60773"/>
    <w:rsid w:val="00C61FF8"/>
    <w:rsid w:val="00C6228C"/>
    <w:rsid w:val="00C663C6"/>
    <w:rsid w:val="00C67F52"/>
    <w:rsid w:val="00C715A0"/>
    <w:rsid w:val="00C725AB"/>
    <w:rsid w:val="00C73793"/>
    <w:rsid w:val="00C76009"/>
    <w:rsid w:val="00C85E9D"/>
    <w:rsid w:val="00C86308"/>
    <w:rsid w:val="00C908B7"/>
    <w:rsid w:val="00C91030"/>
    <w:rsid w:val="00C92668"/>
    <w:rsid w:val="00C92AA1"/>
    <w:rsid w:val="00C9352B"/>
    <w:rsid w:val="00CA1D92"/>
    <w:rsid w:val="00CA1DA0"/>
    <w:rsid w:val="00CA234D"/>
    <w:rsid w:val="00CA2C18"/>
    <w:rsid w:val="00CB1495"/>
    <w:rsid w:val="00CB4A34"/>
    <w:rsid w:val="00CC08F2"/>
    <w:rsid w:val="00CC15E3"/>
    <w:rsid w:val="00CC33FE"/>
    <w:rsid w:val="00CC5A1A"/>
    <w:rsid w:val="00CD786F"/>
    <w:rsid w:val="00CD7A7C"/>
    <w:rsid w:val="00CE1388"/>
    <w:rsid w:val="00CE2DA6"/>
    <w:rsid w:val="00CE41B3"/>
    <w:rsid w:val="00CE4418"/>
    <w:rsid w:val="00CE4A26"/>
    <w:rsid w:val="00CE4CBD"/>
    <w:rsid w:val="00CE6584"/>
    <w:rsid w:val="00CF32FA"/>
    <w:rsid w:val="00CF639E"/>
    <w:rsid w:val="00CF6A49"/>
    <w:rsid w:val="00CF728D"/>
    <w:rsid w:val="00D00D24"/>
    <w:rsid w:val="00D03B9C"/>
    <w:rsid w:val="00D1303C"/>
    <w:rsid w:val="00D155C0"/>
    <w:rsid w:val="00D1725B"/>
    <w:rsid w:val="00D237E7"/>
    <w:rsid w:val="00D24EB4"/>
    <w:rsid w:val="00D25710"/>
    <w:rsid w:val="00D309BC"/>
    <w:rsid w:val="00D33C43"/>
    <w:rsid w:val="00D345DA"/>
    <w:rsid w:val="00D349C3"/>
    <w:rsid w:val="00D40AB1"/>
    <w:rsid w:val="00D40B75"/>
    <w:rsid w:val="00D412EF"/>
    <w:rsid w:val="00D41413"/>
    <w:rsid w:val="00D424DA"/>
    <w:rsid w:val="00D459F9"/>
    <w:rsid w:val="00D45E81"/>
    <w:rsid w:val="00D56270"/>
    <w:rsid w:val="00D572FF"/>
    <w:rsid w:val="00D57AA2"/>
    <w:rsid w:val="00D619F3"/>
    <w:rsid w:val="00D7010F"/>
    <w:rsid w:val="00D710CE"/>
    <w:rsid w:val="00D71D95"/>
    <w:rsid w:val="00D7528A"/>
    <w:rsid w:val="00D80D1A"/>
    <w:rsid w:val="00D8451B"/>
    <w:rsid w:val="00D9112C"/>
    <w:rsid w:val="00DA03B8"/>
    <w:rsid w:val="00DA3BB3"/>
    <w:rsid w:val="00DA6003"/>
    <w:rsid w:val="00DB021D"/>
    <w:rsid w:val="00DB5014"/>
    <w:rsid w:val="00DB689B"/>
    <w:rsid w:val="00DC13D1"/>
    <w:rsid w:val="00DC4309"/>
    <w:rsid w:val="00DC46A8"/>
    <w:rsid w:val="00DD0A1E"/>
    <w:rsid w:val="00DD347D"/>
    <w:rsid w:val="00DE2749"/>
    <w:rsid w:val="00DE4B19"/>
    <w:rsid w:val="00DF0280"/>
    <w:rsid w:val="00E01360"/>
    <w:rsid w:val="00E031F7"/>
    <w:rsid w:val="00E04FE0"/>
    <w:rsid w:val="00E05F80"/>
    <w:rsid w:val="00E13B55"/>
    <w:rsid w:val="00E13E4F"/>
    <w:rsid w:val="00E161A4"/>
    <w:rsid w:val="00E2262E"/>
    <w:rsid w:val="00E23635"/>
    <w:rsid w:val="00E26B2C"/>
    <w:rsid w:val="00E343B8"/>
    <w:rsid w:val="00E404C6"/>
    <w:rsid w:val="00E4168E"/>
    <w:rsid w:val="00E43EB9"/>
    <w:rsid w:val="00E518A3"/>
    <w:rsid w:val="00E574CA"/>
    <w:rsid w:val="00E60ECE"/>
    <w:rsid w:val="00E6246C"/>
    <w:rsid w:val="00E67299"/>
    <w:rsid w:val="00E77B9F"/>
    <w:rsid w:val="00E804A6"/>
    <w:rsid w:val="00E80D88"/>
    <w:rsid w:val="00E815DD"/>
    <w:rsid w:val="00E85C2E"/>
    <w:rsid w:val="00E92C96"/>
    <w:rsid w:val="00E9513A"/>
    <w:rsid w:val="00E95657"/>
    <w:rsid w:val="00E96CEF"/>
    <w:rsid w:val="00EB0737"/>
    <w:rsid w:val="00EB258C"/>
    <w:rsid w:val="00EB7069"/>
    <w:rsid w:val="00EC0A75"/>
    <w:rsid w:val="00EC2A16"/>
    <w:rsid w:val="00EC3863"/>
    <w:rsid w:val="00EC3F91"/>
    <w:rsid w:val="00EC659B"/>
    <w:rsid w:val="00ED7A26"/>
    <w:rsid w:val="00EE0293"/>
    <w:rsid w:val="00EE435C"/>
    <w:rsid w:val="00EE47FA"/>
    <w:rsid w:val="00EE5AC8"/>
    <w:rsid w:val="00EF0483"/>
    <w:rsid w:val="00EF2322"/>
    <w:rsid w:val="00EF4ABB"/>
    <w:rsid w:val="00EF710D"/>
    <w:rsid w:val="00EF743E"/>
    <w:rsid w:val="00F06DE2"/>
    <w:rsid w:val="00F12D05"/>
    <w:rsid w:val="00F15813"/>
    <w:rsid w:val="00F16CDD"/>
    <w:rsid w:val="00F21785"/>
    <w:rsid w:val="00F22BD0"/>
    <w:rsid w:val="00F248E7"/>
    <w:rsid w:val="00F272A0"/>
    <w:rsid w:val="00F300F8"/>
    <w:rsid w:val="00F30D7B"/>
    <w:rsid w:val="00F42620"/>
    <w:rsid w:val="00F4496C"/>
    <w:rsid w:val="00F50D5C"/>
    <w:rsid w:val="00F51597"/>
    <w:rsid w:val="00F5182A"/>
    <w:rsid w:val="00F52F88"/>
    <w:rsid w:val="00F53214"/>
    <w:rsid w:val="00F60FB1"/>
    <w:rsid w:val="00F63B44"/>
    <w:rsid w:val="00F662CA"/>
    <w:rsid w:val="00F72DF6"/>
    <w:rsid w:val="00F740BE"/>
    <w:rsid w:val="00F75EFA"/>
    <w:rsid w:val="00F81317"/>
    <w:rsid w:val="00F81A3B"/>
    <w:rsid w:val="00F84021"/>
    <w:rsid w:val="00F87CDF"/>
    <w:rsid w:val="00F91C5A"/>
    <w:rsid w:val="00F95714"/>
    <w:rsid w:val="00FA4A82"/>
    <w:rsid w:val="00FB36FC"/>
    <w:rsid w:val="00FB4842"/>
    <w:rsid w:val="00FB5E10"/>
    <w:rsid w:val="00FC0CDE"/>
    <w:rsid w:val="00FC1D5C"/>
    <w:rsid w:val="00FC3817"/>
    <w:rsid w:val="00FC5126"/>
    <w:rsid w:val="00FC75EC"/>
    <w:rsid w:val="00FC79C2"/>
    <w:rsid w:val="00FD1D74"/>
    <w:rsid w:val="00FE12A9"/>
    <w:rsid w:val="00FE29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08B"/>
    <w:rPr>
      <w:sz w:val="24"/>
      <w:szCs w:val="24"/>
    </w:rPr>
  </w:style>
  <w:style w:type="paragraph" w:styleId="1">
    <w:name w:val="heading 1"/>
    <w:basedOn w:val="a"/>
    <w:next w:val="a"/>
    <w:link w:val="10"/>
    <w:uiPriority w:val="99"/>
    <w:qFormat/>
    <w:rsid w:val="001F6377"/>
    <w:pPr>
      <w:keepNext/>
      <w:jc w:val="center"/>
      <w:outlineLvl w:val="0"/>
    </w:pPr>
    <w:rPr>
      <w:b/>
      <w:bCs/>
      <w:sz w:val="28"/>
      <w:szCs w:val="28"/>
    </w:rPr>
  </w:style>
  <w:style w:type="paragraph" w:styleId="3">
    <w:name w:val="heading 3"/>
    <w:basedOn w:val="a"/>
    <w:next w:val="a"/>
    <w:link w:val="30"/>
    <w:uiPriority w:val="99"/>
    <w:qFormat/>
    <w:rsid w:val="001F6377"/>
    <w:pPr>
      <w:keepNext/>
      <w:jc w:val="both"/>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F6377"/>
    <w:rPr>
      <w:b/>
      <w:bCs/>
      <w:sz w:val="28"/>
      <w:szCs w:val="28"/>
    </w:rPr>
  </w:style>
  <w:style w:type="character" w:customStyle="1" w:styleId="30">
    <w:name w:val="Заголовок 3 Знак"/>
    <w:basedOn w:val="a0"/>
    <w:link w:val="3"/>
    <w:uiPriority w:val="99"/>
    <w:locked/>
    <w:rsid w:val="001F6377"/>
    <w:rPr>
      <w:b/>
      <w:bCs/>
      <w:sz w:val="28"/>
      <w:szCs w:val="28"/>
    </w:rPr>
  </w:style>
  <w:style w:type="table" w:styleId="a3">
    <w:name w:val="Table Grid"/>
    <w:basedOn w:val="a1"/>
    <w:uiPriority w:val="99"/>
    <w:rsid w:val="004C2A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AC23F7"/>
    <w:rPr>
      <w:rFonts w:ascii="Tahoma" w:hAnsi="Tahoma" w:cs="Tahoma"/>
      <w:sz w:val="16"/>
      <w:szCs w:val="16"/>
    </w:rPr>
  </w:style>
  <w:style w:type="character" w:customStyle="1" w:styleId="a5">
    <w:name w:val="Текст выноски Знак"/>
    <w:basedOn w:val="a0"/>
    <w:link w:val="a4"/>
    <w:uiPriority w:val="99"/>
    <w:locked/>
    <w:rsid w:val="00AC23F7"/>
    <w:rPr>
      <w:rFonts w:ascii="Tahoma" w:hAnsi="Tahoma" w:cs="Tahoma"/>
      <w:sz w:val="16"/>
      <w:szCs w:val="16"/>
    </w:rPr>
  </w:style>
  <w:style w:type="paragraph" w:styleId="a6">
    <w:name w:val="No Spacing"/>
    <w:uiPriority w:val="99"/>
    <w:qFormat/>
    <w:rsid w:val="00000893"/>
    <w:rPr>
      <w:rFonts w:ascii="Calibri" w:hAnsi="Calibri" w:cs="Calibri"/>
      <w:sz w:val="22"/>
      <w:szCs w:val="22"/>
    </w:rPr>
  </w:style>
  <w:style w:type="paragraph" w:customStyle="1" w:styleId="ConsPlusCell">
    <w:name w:val="ConsPlusCell"/>
    <w:uiPriority w:val="99"/>
    <w:rsid w:val="00887974"/>
    <w:pPr>
      <w:widowControl w:val="0"/>
      <w:autoSpaceDE w:val="0"/>
      <w:autoSpaceDN w:val="0"/>
      <w:adjustRightInd w:val="0"/>
    </w:pPr>
    <w:rPr>
      <w:rFonts w:ascii="Arial" w:hAnsi="Arial" w:cs="Arial"/>
    </w:rPr>
  </w:style>
  <w:style w:type="paragraph" w:customStyle="1" w:styleId="ConsPlusNonformat">
    <w:name w:val="ConsPlusNonformat"/>
    <w:uiPriority w:val="99"/>
    <w:rsid w:val="00B65304"/>
    <w:pPr>
      <w:autoSpaceDE w:val="0"/>
      <w:autoSpaceDN w:val="0"/>
      <w:adjustRightInd w:val="0"/>
    </w:pPr>
    <w:rPr>
      <w:rFonts w:ascii="Courier New" w:hAnsi="Courier New" w:cs="Courier New"/>
    </w:rPr>
  </w:style>
  <w:style w:type="paragraph" w:customStyle="1" w:styleId="ConsPlusNormal">
    <w:name w:val="ConsPlusNormal"/>
    <w:uiPriority w:val="99"/>
    <w:rsid w:val="00B70EEB"/>
    <w:pPr>
      <w:widowControl w:val="0"/>
      <w:autoSpaceDE w:val="0"/>
      <w:autoSpaceDN w:val="0"/>
      <w:adjustRightInd w:val="0"/>
      <w:ind w:firstLine="720"/>
    </w:pPr>
    <w:rPr>
      <w:rFonts w:ascii="Arial" w:hAnsi="Arial" w:cs="Arial"/>
    </w:rPr>
  </w:style>
  <w:style w:type="paragraph" w:styleId="a7">
    <w:name w:val="List Paragraph"/>
    <w:basedOn w:val="a"/>
    <w:uiPriority w:val="99"/>
    <w:qFormat/>
    <w:rsid w:val="009E1160"/>
    <w:pPr>
      <w:ind w:left="720"/>
    </w:pPr>
  </w:style>
  <w:style w:type="paragraph" w:styleId="a8">
    <w:name w:val="header"/>
    <w:basedOn w:val="a"/>
    <w:link w:val="a9"/>
    <w:uiPriority w:val="99"/>
    <w:rsid w:val="00687094"/>
    <w:pPr>
      <w:tabs>
        <w:tab w:val="center" w:pos="4677"/>
        <w:tab w:val="right" w:pos="9355"/>
      </w:tabs>
    </w:pPr>
  </w:style>
  <w:style w:type="character" w:customStyle="1" w:styleId="a9">
    <w:name w:val="Верхний колонтитул Знак"/>
    <w:basedOn w:val="a0"/>
    <w:link w:val="a8"/>
    <w:uiPriority w:val="99"/>
    <w:locked/>
    <w:rsid w:val="00687094"/>
    <w:rPr>
      <w:sz w:val="24"/>
      <w:szCs w:val="24"/>
    </w:rPr>
  </w:style>
  <w:style w:type="paragraph" w:styleId="aa">
    <w:name w:val="footer"/>
    <w:basedOn w:val="a"/>
    <w:link w:val="ab"/>
    <w:uiPriority w:val="99"/>
    <w:rsid w:val="00687094"/>
    <w:pPr>
      <w:tabs>
        <w:tab w:val="center" w:pos="4677"/>
        <w:tab w:val="right" w:pos="9355"/>
      </w:tabs>
    </w:pPr>
  </w:style>
  <w:style w:type="character" w:customStyle="1" w:styleId="ab">
    <w:name w:val="Нижний колонтитул Знак"/>
    <w:basedOn w:val="a0"/>
    <w:link w:val="aa"/>
    <w:uiPriority w:val="99"/>
    <w:locked/>
    <w:rsid w:val="00687094"/>
    <w:rPr>
      <w:sz w:val="24"/>
      <w:szCs w:val="24"/>
    </w:r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rsid w:val="0016642B"/>
    <w:pPr>
      <w:spacing w:before="100" w:beforeAutospacing="1" w:after="100" w:afterAutospacing="1"/>
    </w:pPr>
  </w:style>
  <w:style w:type="paragraph" w:customStyle="1" w:styleId="11">
    <w:name w:val="Обычный (веб)1"/>
    <w:basedOn w:val="a"/>
    <w:rsid w:val="00522DBF"/>
    <w:pPr>
      <w:spacing w:after="100" w:afterAutospacing="1" w:line="312" w:lineRule="atLeast"/>
    </w:pPr>
  </w:style>
  <w:style w:type="paragraph" w:customStyle="1" w:styleId="p5">
    <w:name w:val="p5"/>
    <w:basedOn w:val="a"/>
    <w:rsid w:val="00692B62"/>
    <w:pPr>
      <w:spacing w:before="100" w:beforeAutospacing="1" w:after="100" w:afterAutospacing="1"/>
    </w:pPr>
  </w:style>
  <w:style w:type="character" w:customStyle="1" w:styleId="s1">
    <w:name w:val="s1"/>
    <w:basedOn w:val="a0"/>
    <w:rsid w:val="00692B62"/>
  </w:style>
</w:styles>
</file>

<file path=word/webSettings.xml><?xml version="1.0" encoding="utf-8"?>
<w:webSettings xmlns:r="http://schemas.openxmlformats.org/officeDocument/2006/relationships" xmlns:w="http://schemas.openxmlformats.org/wordprocessingml/2006/main">
  <w:divs>
    <w:div w:id="403526099">
      <w:marLeft w:val="0"/>
      <w:marRight w:val="0"/>
      <w:marTop w:val="0"/>
      <w:marBottom w:val="0"/>
      <w:divBdr>
        <w:top w:val="none" w:sz="0" w:space="0" w:color="auto"/>
        <w:left w:val="none" w:sz="0" w:space="0" w:color="auto"/>
        <w:bottom w:val="none" w:sz="0" w:space="0" w:color="auto"/>
        <w:right w:val="none" w:sz="0" w:space="0" w:color="auto"/>
      </w:divBdr>
    </w:div>
    <w:div w:id="604534484">
      <w:bodyDiv w:val="1"/>
      <w:marLeft w:val="0"/>
      <w:marRight w:val="0"/>
      <w:marTop w:val="0"/>
      <w:marBottom w:val="0"/>
      <w:divBdr>
        <w:top w:val="none" w:sz="0" w:space="0" w:color="auto"/>
        <w:left w:val="none" w:sz="0" w:space="0" w:color="auto"/>
        <w:bottom w:val="none" w:sz="0" w:space="0" w:color="auto"/>
        <w:right w:val="none" w:sz="0" w:space="0" w:color="auto"/>
      </w:divBdr>
    </w:div>
    <w:div w:id="13691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90FF04-F034-4F18-9DF9-63CF4C848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Pages>
  <Words>468</Words>
  <Characters>2668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user</cp:lastModifiedBy>
  <cp:revision>15</cp:revision>
  <cp:lastPrinted>2016-11-07T09:42:00Z</cp:lastPrinted>
  <dcterms:created xsi:type="dcterms:W3CDTF">2016-09-14T08:41:00Z</dcterms:created>
  <dcterms:modified xsi:type="dcterms:W3CDTF">2016-11-07T09:44:00Z</dcterms:modified>
</cp:coreProperties>
</file>