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42" w:rsidRDefault="009C47C0" w:rsidP="00BF062A">
      <w:pPr>
        <w:ind w:right="5018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2628900</wp:posOffset>
            </wp:positionH>
            <wp:positionV relativeFrom="paragraph">
              <wp:posOffset>-571500</wp:posOffset>
            </wp:positionV>
            <wp:extent cx="762000" cy="8509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1C42" w:rsidRDefault="00291C42">
      <w:pPr>
        <w:jc w:val="center"/>
        <w:rPr>
          <w:b/>
          <w:bCs/>
          <w:sz w:val="28"/>
          <w:szCs w:val="28"/>
        </w:rPr>
      </w:pPr>
    </w:p>
    <w:p w:rsidR="000D7133" w:rsidRDefault="00291C42" w:rsidP="004D3163">
      <w:pPr>
        <w:tabs>
          <w:tab w:val="left" w:pos="567"/>
          <w:tab w:val="left" w:pos="709"/>
        </w:tabs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4D3163">
        <w:rPr>
          <w:b/>
          <w:bCs/>
          <w:sz w:val="28"/>
          <w:szCs w:val="28"/>
        </w:rPr>
        <w:t xml:space="preserve">         </w:t>
      </w:r>
      <w:r w:rsidR="00B927BF">
        <w:rPr>
          <w:b/>
          <w:bCs/>
          <w:sz w:val="28"/>
          <w:szCs w:val="28"/>
        </w:rPr>
        <w:t xml:space="preserve">         </w:t>
      </w:r>
      <w:r w:rsidR="004D3163">
        <w:rPr>
          <w:b/>
          <w:bCs/>
          <w:sz w:val="28"/>
          <w:szCs w:val="28"/>
        </w:rPr>
        <w:t xml:space="preserve">  </w:t>
      </w:r>
      <w:r w:rsidR="00B927BF">
        <w:rPr>
          <w:b/>
          <w:bCs/>
          <w:sz w:val="28"/>
          <w:szCs w:val="28"/>
        </w:rPr>
        <w:t xml:space="preserve">      </w:t>
      </w:r>
      <w:r w:rsidR="004D3163">
        <w:rPr>
          <w:b/>
          <w:bCs/>
          <w:sz w:val="28"/>
          <w:szCs w:val="28"/>
        </w:rPr>
        <w:t xml:space="preserve">Российская Федерация  </w:t>
      </w:r>
      <w:r w:rsidR="00B927BF">
        <w:rPr>
          <w:b/>
          <w:bCs/>
          <w:sz w:val="28"/>
          <w:szCs w:val="28"/>
        </w:rPr>
        <w:t xml:space="preserve">          </w:t>
      </w:r>
      <w:r w:rsidR="004D3163">
        <w:rPr>
          <w:b/>
          <w:bCs/>
          <w:sz w:val="28"/>
          <w:szCs w:val="28"/>
        </w:rPr>
        <w:t xml:space="preserve">  ПРОЕКТ </w:t>
      </w:r>
    </w:p>
    <w:p w:rsidR="00291C42" w:rsidRDefault="00291C42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Новгородская область</w:t>
      </w:r>
    </w:p>
    <w:p w:rsidR="000D7133" w:rsidRDefault="000D7133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Окуловский район</w:t>
      </w:r>
    </w:p>
    <w:p w:rsidR="000D7133" w:rsidRDefault="000D7133" w:rsidP="00D76D51">
      <w:pPr>
        <w:spacing w:line="240" w:lineRule="exact"/>
        <w:jc w:val="center"/>
        <w:rPr>
          <w:b/>
          <w:bCs/>
          <w:sz w:val="28"/>
          <w:szCs w:val="28"/>
        </w:rPr>
      </w:pPr>
    </w:p>
    <w:p w:rsidR="00291C42" w:rsidRDefault="00291C42" w:rsidP="00D76D5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291C42" w:rsidRPr="00D76D51" w:rsidRDefault="00291C42" w:rsidP="00D76D51">
      <w:pPr>
        <w:adjustRightInd w:val="0"/>
        <w:jc w:val="center"/>
        <w:rPr>
          <w:b/>
          <w:bCs/>
          <w:sz w:val="28"/>
          <w:szCs w:val="28"/>
        </w:rPr>
      </w:pPr>
      <w:r w:rsidRPr="00D76D51">
        <w:rPr>
          <w:b/>
          <w:bCs/>
          <w:sz w:val="28"/>
          <w:szCs w:val="28"/>
        </w:rPr>
        <w:t>БОРОВ</w:t>
      </w:r>
      <w:r w:rsidR="00D76D51" w:rsidRPr="00460CB6">
        <w:rPr>
          <w:rFonts w:ascii="Times New Roman CYR" w:hAnsi="Times New Roman CYR" w:cs="Times New Roman CYR"/>
          <w:b/>
          <w:bCs/>
          <w:sz w:val="28"/>
          <w:szCs w:val="28"/>
        </w:rPr>
        <w:t>Ë</w:t>
      </w:r>
      <w:r w:rsidRPr="00D76D51">
        <w:rPr>
          <w:b/>
          <w:bCs/>
          <w:sz w:val="28"/>
          <w:szCs w:val="28"/>
        </w:rPr>
        <w:t>НКОВСКОГО СЕЛЬСКОГО ПОСЕЛЕНИЯ</w:t>
      </w:r>
    </w:p>
    <w:p w:rsidR="00291C42" w:rsidRDefault="00291C42" w:rsidP="00D76D51">
      <w:pPr>
        <w:jc w:val="center"/>
        <w:rPr>
          <w:b/>
          <w:bCs/>
          <w:sz w:val="28"/>
          <w:szCs w:val="28"/>
        </w:rPr>
      </w:pPr>
    </w:p>
    <w:p w:rsidR="00291C42" w:rsidRDefault="00291C42" w:rsidP="00D76D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291C42" w:rsidRDefault="00291C42">
      <w:pPr>
        <w:jc w:val="center"/>
        <w:rPr>
          <w:b/>
          <w:bCs/>
          <w:sz w:val="28"/>
          <w:szCs w:val="28"/>
        </w:rPr>
      </w:pPr>
    </w:p>
    <w:p w:rsidR="00D76D51" w:rsidRDefault="00291C4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F0844">
        <w:rPr>
          <w:sz w:val="28"/>
          <w:szCs w:val="28"/>
        </w:rPr>
        <w:t>00</w:t>
      </w:r>
      <w:r w:rsidR="001540C8">
        <w:rPr>
          <w:sz w:val="28"/>
          <w:szCs w:val="28"/>
        </w:rPr>
        <w:t>.</w:t>
      </w:r>
      <w:r w:rsidR="001F0844">
        <w:rPr>
          <w:sz w:val="28"/>
          <w:szCs w:val="28"/>
        </w:rPr>
        <w:t>00</w:t>
      </w:r>
      <w:r w:rsidR="001540C8">
        <w:rPr>
          <w:sz w:val="28"/>
          <w:szCs w:val="28"/>
        </w:rPr>
        <w:t>.</w:t>
      </w:r>
      <w:r w:rsidR="001F0844">
        <w:rPr>
          <w:sz w:val="28"/>
          <w:szCs w:val="28"/>
        </w:rPr>
        <w:t>20</w:t>
      </w:r>
      <w:r w:rsidR="007A64BD">
        <w:rPr>
          <w:sz w:val="28"/>
          <w:szCs w:val="28"/>
        </w:rPr>
        <w:t>2</w:t>
      </w:r>
      <w:r w:rsidR="00AE5C49">
        <w:rPr>
          <w:sz w:val="28"/>
          <w:szCs w:val="28"/>
        </w:rPr>
        <w:t>4</w:t>
      </w:r>
      <w:r w:rsidR="00F305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1F0844">
        <w:rPr>
          <w:sz w:val="28"/>
          <w:szCs w:val="28"/>
        </w:rPr>
        <w:t>000</w:t>
      </w:r>
    </w:p>
    <w:p w:rsidR="00291C42" w:rsidRDefault="00291C4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п. Боров</w:t>
      </w:r>
      <w:r w:rsidR="00D76D51">
        <w:rPr>
          <w:sz w:val="28"/>
          <w:szCs w:val="28"/>
        </w:rPr>
        <w:t>ё</w:t>
      </w:r>
      <w:r>
        <w:rPr>
          <w:sz w:val="28"/>
          <w:szCs w:val="28"/>
        </w:rPr>
        <w:t>нка</w:t>
      </w:r>
    </w:p>
    <w:p w:rsidR="00291C42" w:rsidRDefault="00291C42">
      <w:pPr>
        <w:rPr>
          <w:sz w:val="28"/>
          <w:szCs w:val="28"/>
        </w:rPr>
      </w:pPr>
    </w:p>
    <w:p w:rsidR="001078AA" w:rsidRDefault="001078AA" w:rsidP="001078AA">
      <w:pPr>
        <w:spacing w:line="240" w:lineRule="exact"/>
        <w:rPr>
          <w:b/>
          <w:bCs/>
          <w:sz w:val="28"/>
          <w:szCs w:val="28"/>
        </w:rPr>
      </w:pPr>
      <w:bookmarkStart w:id="0" w:name="_Toc182884013"/>
      <w:bookmarkStart w:id="1" w:name="_Toc182884014"/>
      <w:r>
        <w:rPr>
          <w:b/>
          <w:bCs/>
          <w:sz w:val="28"/>
          <w:szCs w:val="28"/>
        </w:rPr>
        <w:t xml:space="preserve">О бюджете Боровёнковского </w:t>
      </w:r>
    </w:p>
    <w:p w:rsidR="001078AA" w:rsidRDefault="001078AA" w:rsidP="001078AA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на 20</w:t>
      </w:r>
      <w:r w:rsidR="00AD65AB">
        <w:rPr>
          <w:b/>
          <w:bCs/>
          <w:sz w:val="28"/>
          <w:szCs w:val="28"/>
        </w:rPr>
        <w:t>2</w:t>
      </w:r>
      <w:r w:rsidR="00FA0F96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 </w:t>
      </w:r>
    </w:p>
    <w:p w:rsidR="001078AA" w:rsidRDefault="001078AA" w:rsidP="001078AA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на плановый период 20</w:t>
      </w:r>
      <w:r w:rsidR="007F17BF">
        <w:rPr>
          <w:b/>
          <w:bCs/>
          <w:sz w:val="28"/>
          <w:szCs w:val="28"/>
        </w:rPr>
        <w:t>2</w:t>
      </w:r>
      <w:r w:rsidR="00FA0F96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и 20</w:t>
      </w:r>
      <w:r w:rsidR="00F812C5">
        <w:rPr>
          <w:b/>
          <w:bCs/>
          <w:sz w:val="28"/>
          <w:szCs w:val="28"/>
        </w:rPr>
        <w:t>2</w:t>
      </w:r>
      <w:r w:rsidR="00FA0F96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годов</w:t>
      </w:r>
    </w:p>
    <w:p w:rsidR="00291C42" w:rsidRDefault="00291C42" w:rsidP="007E3D3B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 xml:space="preserve"> </w:t>
      </w:r>
      <w:bookmarkEnd w:id="0"/>
      <w:bookmarkEnd w:id="1"/>
    </w:p>
    <w:p w:rsidR="000D7133" w:rsidRDefault="000D7133" w:rsidP="007E3D3B">
      <w:pPr>
        <w:shd w:val="clear" w:color="auto" w:fill="FFFFFF"/>
        <w:spacing w:line="360" w:lineRule="exact"/>
        <w:jc w:val="both"/>
        <w:outlineLvl w:val="0"/>
        <w:rPr>
          <w:color w:val="000000"/>
          <w:spacing w:val="-4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Совет депутатов Боров</w:t>
      </w:r>
      <w:r w:rsidR="00D76D51">
        <w:rPr>
          <w:color w:val="000000"/>
          <w:spacing w:val="-5"/>
          <w:sz w:val="28"/>
          <w:szCs w:val="28"/>
        </w:rPr>
        <w:t>ё</w:t>
      </w:r>
      <w:r>
        <w:rPr>
          <w:color w:val="000000"/>
          <w:spacing w:val="-5"/>
          <w:sz w:val="28"/>
          <w:szCs w:val="28"/>
        </w:rPr>
        <w:t>нковского сельского поселения</w:t>
      </w:r>
      <w:r>
        <w:rPr>
          <w:color w:val="000000"/>
          <w:spacing w:val="-4"/>
          <w:sz w:val="28"/>
          <w:szCs w:val="28"/>
        </w:rPr>
        <w:t xml:space="preserve"> </w:t>
      </w:r>
    </w:p>
    <w:p w:rsidR="000D7133" w:rsidRDefault="000D7133" w:rsidP="007E3D3B">
      <w:pPr>
        <w:spacing w:line="360" w:lineRule="exact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</w:t>
      </w:r>
      <w:r w:rsidR="000F4634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</w:p>
    <w:p w:rsidR="001C54C8" w:rsidRPr="000D7133" w:rsidRDefault="000D7133" w:rsidP="00C612BB">
      <w:pPr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</w:t>
      </w:r>
      <w:r w:rsidRPr="000D7133">
        <w:rPr>
          <w:sz w:val="28"/>
          <w:szCs w:val="28"/>
        </w:rPr>
        <w:t xml:space="preserve">твердить бюджет Боровёнковского сельского поселения </w:t>
      </w:r>
      <w:r w:rsidR="009064AD" w:rsidRPr="009064AD">
        <w:rPr>
          <w:sz w:val="28"/>
          <w:szCs w:val="28"/>
        </w:rPr>
        <w:t>на 20</w:t>
      </w:r>
      <w:r w:rsidR="00AD65AB">
        <w:rPr>
          <w:sz w:val="28"/>
          <w:szCs w:val="28"/>
        </w:rPr>
        <w:t>2</w:t>
      </w:r>
      <w:r w:rsidR="00FA0F96">
        <w:rPr>
          <w:sz w:val="28"/>
          <w:szCs w:val="28"/>
        </w:rPr>
        <w:t>5</w:t>
      </w:r>
      <w:r w:rsidR="009064AD" w:rsidRPr="009064AD">
        <w:rPr>
          <w:sz w:val="28"/>
          <w:szCs w:val="28"/>
        </w:rPr>
        <w:t xml:space="preserve"> год и на плановый период 20</w:t>
      </w:r>
      <w:r w:rsidR="007F17BF">
        <w:rPr>
          <w:sz w:val="28"/>
          <w:szCs w:val="28"/>
        </w:rPr>
        <w:t>2</w:t>
      </w:r>
      <w:r w:rsidR="00FA0F96">
        <w:rPr>
          <w:sz w:val="28"/>
          <w:szCs w:val="28"/>
        </w:rPr>
        <w:t>6</w:t>
      </w:r>
      <w:r w:rsidR="009064AD" w:rsidRPr="009064AD">
        <w:rPr>
          <w:sz w:val="28"/>
          <w:szCs w:val="28"/>
        </w:rPr>
        <w:t xml:space="preserve"> и 20</w:t>
      </w:r>
      <w:r w:rsidR="00F812C5">
        <w:rPr>
          <w:sz w:val="28"/>
          <w:szCs w:val="28"/>
        </w:rPr>
        <w:t>2</w:t>
      </w:r>
      <w:r w:rsidR="00FA0F96">
        <w:rPr>
          <w:sz w:val="28"/>
          <w:szCs w:val="28"/>
        </w:rPr>
        <w:t>7</w:t>
      </w:r>
      <w:r w:rsidR="009064AD" w:rsidRPr="009064AD">
        <w:rPr>
          <w:sz w:val="28"/>
          <w:szCs w:val="28"/>
        </w:rPr>
        <w:t xml:space="preserve"> годов</w:t>
      </w:r>
      <w:r w:rsidR="009064AD">
        <w:rPr>
          <w:sz w:val="28"/>
          <w:szCs w:val="28"/>
        </w:rPr>
        <w:t xml:space="preserve"> </w:t>
      </w:r>
      <w:r w:rsidRPr="000D7133">
        <w:rPr>
          <w:sz w:val="28"/>
          <w:szCs w:val="28"/>
        </w:rPr>
        <w:t>по следующим статьям</w:t>
      </w:r>
      <w:r w:rsidR="00A80A8D">
        <w:rPr>
          <w:sz w:val="28"/>
          <w:szCs w:val="28"/>
        </w:rPr>
        <w:t>:</w:t>
      </w:r>
    </w:p>
    <w:p w:rsidR="001078AA" w:rsidRDefault="00291C42" w:rsidP="00C612BB">
      <w:pPr>
        <w:spacing w:line="360" w:lineRule="exact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1. Основные характеристики бюджета Боров</w:t>
      </w:r>
      <w:r w:rsidR="00D76D51">
        <w:rPr>
          <w:b/>
          <w:bCs/>
          <w:sz w:val="28"/>
          <w:szCs w:val="28"/>
        </w:rPr>
        <w:t>ё</w:t>
      </w:r>
      <w:r>
        <w:rPr>
          <w:b/>
          <w:bCs/>
          <w:sz w:val="28"/>
          <w:szCs w:val="28"/>
        </w:rPr>
        <w:t xml:space="preserve">нковского сельского поселения на </w:t>
      </w:r>
      <w:r w:rsidR="001078AA">
        <w:rPr>
          <w:b/>
          <w:bCs/>
          <w:sz w:val="28"/>
          <w:szCs w:val="28"/>
        </w:rPr>
        <w:t>20</w:t>
      </w:r>
      <w:r w:rsidR="00AD65AB">
        <w:rPr>
          <w:b/>
          <w:bCs/>
          <w:sz w:val="28"/>
          <w:szCs w:val="28"/>
        </w:rPr>
        <w:t>2</w:t>
      </w:r>
      <w:r w:rsidR="00FA0F96">
        <w:rPr>
          <w:b/>
          <w:bCs/>
          <w:sz w:val="28"/>
          <w:szCs w:val="28"/>
        </w:rPr>
        <w:t>5</w:t>
      </w:r>
      <w:r w:rsidR="001078AA">
        <w:rPr>
          <w:b/>
          <w:bCs/>
          <w:sz w:val="28"/>
          <w:szCs w:val="28"/>
        </w:rPr>
        <w:t xml:space="preserve"> год и на плановый период 20</w:t>
      </w:r>
      <w:r w:rsidR="007F17BF">
        <w:rPr>
          <w:b/>
          <w:bCs/>
          <w:sz w:val="28"/>
          <w:szCs w:val="28"/>
        </w:rPr>
        <w:t>2</w:t>
      </w:r>
      <w:r w:rsidR="00FA0F96">
        <w:rPr>
          <w:b/>
          <w:bCs/>
          <w:sz w:val="28"/>
          <w:szCs w:val="28"/>
        </w:rPr>
        <w:t>6</w:t>
      </w:r>
      <w:r w:rsidR="001078AA">
        <w:rPr>
          <w:b/>
          <w:bCs/>
          <w:sz w:val="28"/>
          <w:szCs w:val="28"/>
        </w:rPr>
        <w:t xml:space="preserve"> и 20</w:t>
      </w:r>
      <w:r w:rsidR="00F812C5">
        <w:rPr>
          <w:b/>
          <w:bCs/>
          <w:sz w:val="28"/>
          <w:szCs w:val="28"/>
        </w:rPr>
        <w:t>2</w:t>
      </w:r>
      <w:r w:rsidR="00FA0F96">
        <w:rPr>
          <w:b/>
          <w:bCs/>
          <w:sz w:val="28"/>
          <w:szCs w:val="28"/>
        </w:rPr>
        <w:t>7</w:t>
      </w:r>
      <w:r w:rsidR="001078AA">
        <w:rPr>
          <w:b/>
          <w:bCs/>
          <w:sz w:val="28"/>
          <w:szCs w:val="28"/>
        </w:rPr>
        <w:t xml:space="preserve"> годов</w:t>
      </w:r>
    </w:p>
    <w:p w:rsidR="00B377C1" w:rsidRDefault="00B377C1" w:rsidP="00B377C1">
      <w:pPr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основные характеристики бюджета сельского поселения на 20</w:t>
      </w:r>
      <w:r w:rsidR="00AD65AB">
        <w:rPr>
          <w:sz w:val="28"/>
          <w:szCs w:val="28"/>
        </w:rPr>
        <w:t>2</w:t>
      </w:r>
      <w:r w:rsidR="00FA0F96">
        <w:rPr>
          <w:sz w:val="28"/>
          <w:szCs w:val="28"/>
        </w:rPr>
        <w:t>5</w:t>
      </w:r>
      <w:r>
        <w:rPr>
          <w:sz w:val="28"/>
          <w:szCs w:val="28"/>
        </w:rPr>
        <w:t xml:space="preserve"> год:</w:t>
      </w:r>
    </w:p>
    <w:p w:rsidR="00F812C5" w:rsidRDefault="00B377C1" w:rsidP="00F812C5">
      <w:pPr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прогнозируемый общий объем доходов бюджета сельского поселения в сумме</w:t>
      </w:r>
      <w:r w:rsidR="00A70D33">
        <w:rPr>
          <w:sz w:val="28"/>
          <w:szCs w:val="28"/>
        </w:rPr>
        <w:t xml:space="preserve"> </w:t>
      </w:r>
      <w:r w:rsidR="00FA0F96">
        <w:rPr>
          <w:sz w:val="28"/>
          <w:szCs w:val="28"/>
        </w:rPr>
        <w:t>17 706</w:t>
      </w:r>
      <w:r w:rsidR="007C103C" w:rsidRPr="007C103C">
        <w:rPr>
          <w:sz w:val="28"/>
          <w:szCs w:val="28"/>
        </w:rPr>
        <w:t xml:space="preserve"> </w:t>
      </w:r>
      <w:r w:rsidR="00FA0F96">
        <w:rPr>
          <w:sz w:val="28"/>
          <w:szCs w:val="28"/>
        </w:rPr>
        <w:t>0</w:t>
      </w:r>
      <w:r w:rsidR="007C103C" w:rsidRPr="007C103C">
        <w:rPr>
          <w:sz w:val="28"/>
          <w:szCs w:val="28"/>
        </w:rPr>
        <w:t>00,00</w:t>
      </w:r>
      <w:r w:rsidR="00890C91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F812C5" w:rsidRDefault="00B377C1" w:rsidP="00F812C5">
      <w:pPr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бюджета сельского поселения в сумме </w:t>
      </w:r>
      <w:r w:rsidR="007C103C" w:rsidRPr="007C103C">
        <w:rPr>
          <w:sz w:val="28"/>
          <w:szCs w:val="28"/>
        </w:rPr>
        <w:t>1</w:t>
      </w:r>
      <w:r w:rsidR="00FA0F96">
        <w:rPr>
          <w:sz w:val="28"/>
          <w:szCs w:val="28"/>
        </w:rPr>
        <w:t>8 017 600</w:t>
      </w:r>
      <w:r w:rsidR="007C103C" w:rsidRPr="007C103C">
        <w:rPr>
          <w:sz w:val="28"/>
          <w:szCs w:val="28"/>
        </w:rPr>
        <w:t>,00</w:t>
      </w:r>
      <w:r w:rsidR="00890C91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F812C5" w:rsidRDefault="00F812C5" w:rsidP="00F812C5">
      <w:pPr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д</w:t>
      </w:r>
      <w:r w:rsidR="003956C4">
        <w:rPr>
          <w:sz w:val="28"/>
          <w:szCs w:val="28"/>
        </w:rPr>
        <w:t>е</w:t>
      </w:r>
      <w:r>
        <w:rPr>
          <w:sz w:val="28"/>
          <w:szCs w:val="28"/>
        </w:rPr>
        <w:t xml:space="preserve">фицит бюджета сельского поселения в сумме </w:t>
      </w:r>
      <w:r w:rsidR="00FA0F96">
        <w:rPr>
          <w:sz w:val="28"/>
          <w:szCs w:val="28"/>
        </w:rPr>
        <w:t>311 600</w:t>
      </w:r>
      <w:r w:rsidR="00484FD7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</w:t>
      </w:r>
      <w:r w:rsidR="008C2A4E">
        <w:rPr>
          <w:sz w:val="28"/>
          <w:szCs w:val="28"/>
        </w:rPr>
        <w:t>;</w:t>
      </w:r>
    </w:p>
    <w:p w:rsidR="008C2A4E" w:rsidRDefault="008C2A4E" w:rsidP="00F812C5">
      <w:pPr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8C2A4E">
        <w:rPr>
          <w:sz w:val="28"/>
          <w:szCs w:val="28"/>
        </w:rPr>
        <w:t>верхний предел муниципального внутреннего долга на 1 января 202</w:t>
      </w:r>
      <w:r w:rsidR="00FA0F96">
        <w:rPr>
          <w:sz w:val="28"/>
          <w:szCs w:val="28"/>
        </w:rPr>
        <w:t>6</w:t>
      </w:r>
      <w:r w:rsidRPr="008C2A4E">
        <w:rPr>
          <w:sz w:val="28"/>
          <w:szCs w:val="28"/>
        </w:rPr>
        <w:t xml:space="preserve"> года в сумме 0,00 рублей, в том числе верхний предел долга по муниципальным гарантиям 0,00 рублей</w:t>
      </w:r>
      <w:r>
        <w:rPr>
          <w:sz w:val="28"/>
          <w:szCs w:val="28"/>
        </w:rPr>
        <w:t>.</w:t>
      </w:r>
    </w:p>
    <w:p w:rsidR="00B377C1" w:rsidRDefault="00B377C1" w:rsidP="00B377C1">
      <w:pPr>
        <w:pStyle w:val="ConsPlusNormal"/>
        <w:widowControl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Утвердить основные характеристики бюджета сельского поселения на 20</w:t>
      </w:r>
      <w:r w:rsidR="007F17BF">
        <w:rPr>
          <w:rFonts w:ascii="Times New Roman" w:hAnsi="Times New Roman" w:cs="Times New Roman"/>
          <w:sz w:val="28"/>
          <w:szCs w:val="28"/>
        </w:rPr>
        <w:t>2</w:t>
      </w:r>
      <w:r w:rsidR="00FA0F9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и на 20</w:t>
      </w:r>
      <w:r w:rsidR="00F812C5">
        <w:rPr>
          <w:rFonts w:ascii="Times New Roman" w:hAnsi="Times New Roman" w:cs="Times New Roman"/>
          <w:sz w:val="28"/>
          <w:szCs w:val="28"/>
        </w:rPr>
        <w:t>2</w:t>
      </w:r>
      <w:r w:rsidR="00FA0F9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B377C1" w:rsidRDefault="00B377C1" w:rsidP="00B377C1">
      <w:pPr>
        <w:pStyle w:val="ConsPlusNormal"/>
        <w:widowControl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прогнозируемый общий объем доходов бюджета сельского поселения на 20</w:t>
      </w:r>
      <w:r w:rsidR="007F17BF">
        <w:rPr>
          <w:rFonts w:ascii="Times New Roman" w:hAnsi="Times New Roman" w:cs="Times New Roman"/>
          <w:sz w:val="28"/>
          <w:szCs w:val="28"/>
        </w:rPr>
        <w:t>2</w:t>
      </w:r>
      <w:r w:rsidR="00FA0F9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A0F96">
        <w:rPr>
          <w:rFonts w:ascii="Times New Roman" w:hAnsi="Times New Roman" w:cs="Times New Roman"/>
          <w:sz w:val="28"/>
          <w:szCs w:val="28"/>
        </w:rPr>
        <w:t>15 811 900</w:t>
      </w:r>
      <w:r w:rsidR="007C103C" w:rsidRPr="007C103C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 и на 20</w:t>
      </w:r>
      <w:r w:rsidR="00F812C5">
        <w:rPr>
          <w:rFonts w:ascii="Times New Roman" w:hAnsi="Times New Roman" w:cs="Times New Roman"/>
          <w:sz w:val="28"/>
          <w:szCs w:val="28"/>
        </w:rPr>
        <w:t>2</w:t>
      </w:r>
      <w:r w:rsidR="00FA0F9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C103C" w:rsidRPr="007C103C">
        <w:rPr>
          <w:rFonts w:ascii="Times New Roman" w:hAnsi="Times New Roman" w:cs="Times New Roman"/>
          <w:sz w:val="28"/>
          <w:szCs w:val="28"/>
        </w:rPr>
        <w:t>1</w:t>
      </w:r>
      <w:r w:rsidR="00FA0F96">
        <w:rPr>
          <w:rFonts w:ascii="Times New Roman" w:hAnsi="Times New Roman" w:cs="Times New Roman"/>
          <w:sz w:val="28"/>
          <w:szCs w:val="28"/>
        </w:rPr>
        <w:t>6 480 850</w:t>
      </w:r>
      <w:r w:rsidR="007C103C" w:rsidRPr="007C103C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B377C1" w:rsidRDefault="00B377C1" w:rsidP="007F17BF">
      <w:pPr>
        <w:pStyle w:val="ConsPlusNormal"/>
        <w:widowControl/>
        <w:spacing w:line="360" w:lineRule="atLeast"/>
        <w:ind w:firstLine="567"/>
        <w:jc w:val="both"/>
        <w:rPr>
          <w:sz w:val="28"/>
          <w:szCs w:val="28"/>
        </w:rPr>
      </w:pPr>
      <w:r w:rsidRPr="007F17BF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сельского поселения </w:t>
      </w:r>
      <w:r w:rsidR="007F17BF" w:rsidRPr="007F17BF">
        <w:rPr>
          <w:rFonts w:ascii="Times New Roman" w:hAnsi="Times New Roman" w:cs="Times New Roman"/>
          <w:sz w:val="28"/>
          <w:szCs w:val="28"/>
        </w:rPr>
        <w:t>на 202</w:t>
      </w:r>
      <w:r w:rsidR="00FA0F96">
        <w:rPr>
          <w:rFonts w:ascii="Times New Roman" w:hAnsi="Times New Roman" w:cs="Times New Roman"/>
          <w:sz w:val="28"/>
          <w:szCs w:val="28"/>
        </w:rPr>
        <w:t>6</w:t>
      </w:r>
      <w:r w:rsidR="007F17B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C103C" w:rsidRPr="007C103C">
        <w:rPr>
          <w:rFonts w:ascii="Times New Roman" w:hAnsi="Times New Roman" w:cs="Times New Roman"/>
          <w:sz w:val="28"/>
          <w:szCs w:val="28"/>
        </w:rPr>
        <w:t>15</w:t>
      </w:r>
      <w:r w:rsidR="00FA0F96">
        <w:rPr>
          <w:rFonts w:ascii="Times New Roman" w:hAnsi="Times New Roman" w:cs="Times New Roman"/>
          <w:sz w:val="28"/>
          <w:szCs w:val="28"/>
        </w:rPr>
        <w:t> 811 900</w:t>
      </w:r>
      <w:r w:rsidR="007C103C" w:rsidRPr="007C103C">
        <w:rPr>
          <w:rFonts w:ascii="Times New Roman" w:hAnsi="Times New Roman" w:cs="Times New Roman"/>
          <w:sz w:val="28"/>
          <w:szCs w:val="28"/>
        </w:rPr>
        <w:t>,00</w:t>
      </w:r>
      <w:r w:rsidR="007F17BF" w:rsidRPr="007F17BF">
        <w:rPr>
          <w:rFonts w:ascii="Times New Roman" w:hAnsi="Times New Roman" w:cs="Times New Roman"/>
          <w:sz w:val="28"/>
          <w:szCs w:val="28"/>
        </w:rPr>
        <w:t xml:space="preserve"> рублей, в том числе условно утвержденные расходы в сумме </w:t>
      </w:r>
      <w:r w:rsidR="007C103C" w:rsidRPr="007C103C">
        <w:rPr>
          <w:rFonts w:ascii="Times New Roman" w:hAnsi="Times New Roman" w:cs="Times New Roman"/>
          <w:sz w:val="28"/>
          <w:szCs w:val="28"/>
        </w:rPr>
        <w:t>33</w:t>
      </w:r>
      <w:r w:rsidR="00FA0F96">
        <w:rPr>
          <w:rFonts w:ascii="Times New Roman" w:hAnsi="Times New Roman" w:cs="Times New Roman"/>
          <w:sz w:val="28"/>
          <w:szCs w:val="28"/>
        </w:rPr>
        <w:t>4 400</w:t>
      </w:r>
      <w:r w:rsidR="007C103C" w:rsidRPr="007C103C">
        <w:rPr>
          <w:rFonts w:ascii="Times New Roman" w:hAnsi="Times New Roman" w:cs="Times New Roman"/>
          <w:sz w:val="28"/>
          <w:szCs w:val="28"/>
        </w:rPr>
        <w:t>,00</w:t>
      </w:r>
      <w:r w:rsidR="007F17BF" w:rsidRPr="007F17BF">
        <w:rPr>
          <w:rFonts w:ascii="Times New Roman" w:hAnsi="Times New Roman" w:cs="Times New Roman"/>
          <w:sz w:val="28"/>
          <w:szCs w:val="28"/>
        </w:rPr>
        <w:t xml:space="preserve"> рублей, и на 202</w:t>
      </w:r>
      <w:r w:rsidR="00FA0F96">
        <w:rPr>
          <w:rFonts w:ascii="Times New Roman" w:hAnsi="Times New Roman" w:cs="Times New Roman"/>
          <w:sz w:val="28"/>
          <w:szCs w:val="28"/>
        </w:rPr>
        <w:t>7</w:t>
      </w:r>
      <w:r w:rsidR="007F17BF" w:rsidRPr="007F17B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C103C" w:rsidRPr="007C103C">
        <w:rPr>
          <w:rFonts w:ascii="Times New Roman" w:hAnsi="Times New Roman" w:cs="Times New Roman"/>
          <w:sz w:val="28"/>
          <w:szCs w:val="28"/>
        </w:rPr>
        <w:t>1</w:t>
      </w:r>
      <w:r w:rsidR="00FA0F96">
        <w:rPr>
          <w:rFonts w:ascii="Times New Roman" w:hAnsi="Times New Roman" w:cs="Times New Roman"/>
          <w:sz w:val="28"/>
          <w:szCs w:val="28"/>
        </w:rPr>
        <w:t>6 480 850</w:t>
      </w:r>
      <w:r w:rsidR="007C103C" w:rsidRPr="007C103C">
        <w:rPr>
          <w:rFonts w:ascii="Times New Roman" w:hAnsi="Times New Roman" w:cs="Times New Roman"/>
          <w:sz w:val="28"/>
          <w:szCs w:val="28"/>
        </w:rPr>
        <w:t>,00</w:t>
      </w:r>
      <w:r w:rsidR="007F17BF" w:rsidRPr="007F17BF">
        <w:rPr>
          <w:rFonts w:ascii="Times New Roman" w:hAnsi="Times New Roman" w:cs="Times New Roman"/>
          <w:sz w:val="28"/>
          <w:szCs w:val="28"/>
        </w:rPr>
        <w:t xml:space="preserve"> рублей, в том числе условно утвержденные расходы в сумме </w:t>
      </w:r>
      <w:r w:rsidR="00FA0F96">
        <w:rPr>
          <w:rFonts w:ascii="Times New Roman" w:hAnsi="Times New Roman" w:cs="Times New Roman"/>
          <w:sz w:val="28"/>
          <w:szCs w:val="28"/>
        </w:rPr>
        <w:t>1 571 000</w:t>
      </w:r>
      <w:r w:rsidR="007C103C" w:rsidRPr="007C103C">
        <w:rPr>
          <w:rFonts w:ascii="Times New Roman" w:hAnsi="Times New Roman" w:cs="Times New Roman"/>
          <w:sz w:val="28"/>
          <w:szCs w:val="28"/>
        </w:rPr>
        <w:t>,00</w:t>
      </w:r>
      <w:r w:rsidR="007F17BF" w:rsidRPr="007F17BF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8C2A4E" w:rsidRDefault="00F812C5" w:rsidP="00B377C1">
      <w:pPr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C27474">
        <w:rPr>
          <w:sz w:val="28"/>
          <w:szCs w:val="28"/>
        </w:rPr>
        <w:t xml:space="preserve">дефицит бюджета </w:t>
      </w:r>
      <w:r>
        <w:rPr>
          <w:sz w:val="28"/>
          <w:szCs w:val="28"/>
        </w:rPr>
        <w:t xml:space="preserve">сельского поселения </w:t>
      </w:r>
      <w:r w:rsidRPr="00C27474">
        <w:rPr>
          <w:sz w:val="28"/>
          <w:szCs w:val="28"/>
        </w:rPr>
        <w:t>на 20</w:t>
      </w:r>
      <w:r w:rsidR="007F17BF">
        <w:rPr>
          <w:sz w:val="28"/>
          <w:szCs w:val="28"/>
        </w:rPr>
        <w:t>2</w:t>
      </w:r>
      <w:r w:rsidR="007F39B0">
        <w:rPr>
          <w:sz w:val="28"/>
          <w:szCs w:val="28"/>
        </w:rPr>
        <w:t>6</w:t>
      </w:r>
      <w:r w:rsidRPr="00C27474">
        <w:rPr>
          <w:sz w:val="28"/>
          <w:szCs w:val="28"/>
        </w:rPr>
        <w:t xml:space="preserve"> год в сумме </w:t>
      </w:r>
      <w:r w:rsidR="007F17BF">
        <w:rPr>
          <w:sz w:val="28"/>
          <w:szCs w:val="28"/>
        </w:rPr>
        <w:t>0</w:t>
      </w:r>
      <w:r w:rsidR="00484FD7">
        <w:rPr>
          <w:sz w:val="28"/>
          <w:szCs w:val="28"/>
        </w:rPr>
        <w:t>,00</w:t>
      </w:r>
      <w:r w:rsidRPr="00C27474">
        <w:rPr>
          <w:sz w:val="28"/>
          <w:szCs w:val="28"/>
        </w:rPr>
        <w:t xml:space="preserve"> рублей и 202</w:t>
      </w:r>
      <w:r w:rsidR="007F39B0">
        <w:rPr>
          <w:sz w:val="28"/>
          <w:szCs w:val="28"/>
        </w:rPr>
        <w:t>7</w:t>
      </w:r>
      <w:r w:rsidRPr="00C27474">
        <w:rPr>
          <w:sz w:val="28"/>
          <w:szCs w:val="28"/>
        </w:rPr>
        <w:t xml:space="preserve"> год в сумме </w:t>
      </w:r>
      <w:r w:rsidR="00784572">
        <w:rPr>
          <w:sz w:val="28"/>
          <w:szCs w:val="28"/>
        </w:rPr>
        <w:t>0</w:t>
      </w:r>
      <w:r w:rsidR="00484FD7">
        <w:rPr>
          <w:sz w:val="28"/>
          <w:szCs w:val="28"/>
        </w:rPr>
        <w:t>,00</w:t>
      </w:r>
      <w:r w:rsidRPr="00C27474">
        <w:rPr>
          <w:sz w:val="28"/>
          <w:szCs w:val="28"/>
        </w:rPr>
        <w:t xml:space="preserve"> рублей</w:t>
      </w:r>
      <w:r w:rsidR="008C2A4E">
        <w:rPr>
          <w:sz w:val="28"/>
          <w:szCs w:val="28"/>
        </w:rPr>
        <w:t>;</w:t>
      </w:r>
    </w:p>
    <w:p w:rsidR="00F812C5" w:rsidRDefault="008C2A4E" w:rsidP="00B377C1">
      <w:pPr>
        <w:spacing w:line="360" w:lineRule="exact"/>
        <w:ind w:firstLine="567"/>
        <w:jc w:val="both"/>
        <w:rPr>
          <w:sz w:val="28"/>
          <w:szCs w:val="28"/>
        </w:rPr>
      </w:pPr>
      <w:r w:rsidRPr="008C2A4E">
        <w:rPr>
          <w:sz w:val="28"/>
          <w:szCs w:val="28"/>
        </w:rPr>
        <w:lastRenderedPageBreak/>
        <w:t>4) верхний предел муниципального внутреннего долга на 1 января 20</w:t>
      </w:r>
      <w:r w:rsidR="007F39B0">
        <w:rPr>
          <w:sz w:val="28"/>
          <w:szCs w:val="28"/>
        </w:rPr>
        <w:t>27</w:t>
      </w:r>
      <w:r w:rsidRPr="008C2A4E">
        <w:rPr>
          <w:sz w:val="28"/>
          <w:szCs w:val="28"/>
        </w:rPr>
        <w:t xml:space="preserve"> года в сумме 0,00 рублей, на 1 января 202</w:t>
      </w:r>
      <w:r w:rsidR="007F39B0">
        <w:rPr>
          <w:sz w:val="28"/>
          <w:szCs w:val="28"/>
        </w:rPr>
        <w:t>8</w:t>
      </w:r>
      <w:r w:rsidRPr="008C2A4E">
        <w:rPr>
          <w:sz w:val="28"/>
          <w:szCs w:val="28"/>
        </w:rPr>
        <w:t xml:space="preserve"> года в сумме 0,00 рублей, в том числе верхний предел долга по муниципальным гарантиям на 1 января 202</w:t>
      </w:r>
      <w:r w:rsidR="007F39B0">
        <w:rPr>
          <w:sz w:val="28"/>
          <w:szCs w:val="28"/>
        </w:rPr>
        <w:t>7</w:t>
      </w:r>
      <w:r w:rsidRPr="008C2A4E">
        <w:rPr>
          <w:sz w:val="28"/>
          <w:szCs w:val="28"/>
        </w:rPr>
        <w:t xml:space="preserve"> года 0,00 рублей, на 1 января 202</w:t>
      </w:r>
      <w:r w:rsidR="007F39B0">
        <w:rPr>
          <w:sz w:val="28"/>
          <w:szCs w:val="28"/>
        </w:rPr>
        <w:t>8</w:t>
      </w:r>
      <w:r w:rsidRPr="008C2A4E">
        <w:rPr>
          <w:sz w:val="28"/>
          <w:szCs w:val="28"/>
        </w:rPr>
        <w:t xml:space="preserve"> года в сумме 0,00 рублей</w:t>
      </w:r>
      <w:r w:rsidR="00484FD7">
        <w:rPr>
          <w:sz w:val="28"/>
          <w:szCs w:val="28"/>
        </w:rPr>
        <w:t>.</w:t>
      </w:r>
    </w:p>
    <w:p w:rsidR="001078AA" w:rsidRDefault="009201D0" w:rsidP="00B377C1">
      <w:pPr>
        <w:spacing w:line="360" w:lineRule="exac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2. </w:t>
      </w:r>
      <w:r w:rsidR="001078AA">
        <w:rPr>
          <w:b/>
          <w:bCs/>
          <w:sz w:val="28"/>
          <w:szCs w:val="28"/>
        </w:rPr>
        <w:t>Прогнозируемые п</w:t>
      </w:r>
      <w:r w:rsidR="001078AA" w:rsidRPr="007E3D3B">
        <w:rPr>
          <w:b/>
          <w:bCs/>
          <w:sz w:val="28"/>
          <w:szCs w:val="28"/>
        </w:rPr>
        <w:t>оступлени</w:t>
      </w:r>
      <w:r w:rsidR="001078AA">
        <w:rPr>
          <w:b/>
          <w:bCs/>
          <w:sz w:val="28"/>
          <w:szCs w:val="28"/>
        </w:rPr>
        <w:t>я</w:t>
      </w:r>
      <w:r w:rsidR="001078AA" w:rsidRPr="007E3D3B">
        <w:rPr>
          <w:b/>
          <w:bCs/>
          <w:sz w:val="28"/>
          <w:szCs w:val="28"/>
        </w:rPr>
        <w:t xml:space="preserve"> доходов в бюджет </w:t>
      </w:r>
      <w:r w:rsidR="001078AA">
        <w:rPr>
          <w:b/>
          <w:bCs/>
          <w:sz w:val="28"/>
          <w:szCs w:val="28"/>
        </w:rPr>
        <w:t>Б</w:t>
      </w:r>
      <w:r w:rsidR="001078AA" w:rsidRPr="007E3D3B">
        <w:rPr>
          <w:b/>
          <w:bCs/>
          <w:sz w:val="28"/>
          <w:szCs w:val="28"/>
        </w:rPr>
        <w:t>оровёнковского сельского поселения</w:t>
      </w:r>
    </w:p>
    <w:p w:rsidR="001078AA" w:rsidRDefault="003956C4" w:rsidP="00C612BB">
      <w:pPr>
        <w:autoSpaceDE/>
        <w:autoSpaceDN/>
        <w:spacing w:line="360" w:lineRule="exact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078AA" w:rsidRPr="003B1EE7">
        <w:rPr>
          <w:sz w:val="28"/>
          <w:szCs w:val="28"/>
        </w:rPr>
        <w:t xml:space="preserve">Утвердить прогнозируемые поступления доходов в бюджет </w:t>
      </w:r>
      <w:r w:rsidR="001078AA">
        <w:rPr>
          <w:sz w:val="28"/>
          <w:szCs w:val="28"/>
        </w:rPr>
        <w:t xml:space="preserve">сельского поселения </w:t>
      </w:r>
      <w:r w:rsidR="001078AA" w:rsidRPr="003B1EE7">
        <w:rPr>
          <w:sz w:val="28"/>
          <w:szCs w:val="28"/>
        </w:rPr>
        <w:t>на 20</w:t>
      </w:r>
      <w:r w:rsidR="00AD65AB">
        <w:rPr>
          <w:sz w:val="28"/>
          <w:szCs w:val="28"/>
        </w:rPr>
        <w:t>2</w:t>
      </w:r>
      <w:r w:rsidR="007F39B0">
        <w:rPr>
          <w:sz w:val="28"/>
          <w:szCs w:val="28"/>
        </w:rPr>
        <w:t>5</w:t>
      </w:r>
      <w:r w:rsidR="001078AA" w:rsidRPr="003B1EE7">
        <w:rPr>
          <w:sz w:val="28"/>
          <w:szCs w:val="28"/>
        </w:rPr>
        <w:t xml:space="preserve"> год и на плановый период 20</w:t>
      </w:r>
      <w:r w:rsidR="007F17BF">
        <w:rPr>
          <w:sz w:val="28"/>
          <w:szCs w:val="28"/>
        </w:rPr>
        <w:t>2</w:t>
      </w:r>
      <w:r w:rsidR="007F39B0">
        <w:rPr>
          <w:sz w:val="28"/>
          <w:szCs w:val="28"/>
        </w:rPr>
        <w:t>6</w:t>
      </w:r>
      <w:r w:rsidR="001078AA" w:rsidRPr="003B1EE7">
        <w:rPr>
          <w:sz w:val="28"/>
          <w:szCs w:val="28"/>
        </w:rPr>
        <w:t xml:space="preserve"> и 20</w:t>
      </w:r>
      <w:r w:rsidR="007F39B0">
        <w:rPr>
          <w:sz w:val="28"/>
          <w:szCs w:val="28"/>
        </w:rPr>
        <w:t>27</w:t>
      </w:r>
      <w:r w:rsidR="001078AA" w:rsidRPr="003B1EE7">
        <w:rPr>
          <w:sz w:val="28"/>
          <w:szCs w:val="28"/>
        </w:rPr>
        <w:t xml:space="preserve"> годов согласно приложению 1 к </w:t>
      </w:r>
      <w:r w:rsidR="001078AA" w:rsidRPr="007E3D3B">
        <w:rPr>
          <w:sz w:val="28"/>
          <w:szCs w:val="28"/>
        </w:rPr>
        <w:t>настоящему решению.</w:t>
      </w:r>
    </w:p>
    <w:p w:rsidR="00F812C5" w:rsidRDefault="003956C4" w:rsidP="00C612BB">
      <w:pPr>
        <w:autoSpaceDE/>
        <w:autoSpaceDN/>
        <w:spacing w:line="360" w:lineRule="exact"/>
        <w:ind w:firstLine="567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</w:t>
      </w:r>
      <w:r w:rsidR="009201D0">
        <w:rPr>
          <w:b/>
          <w:bCs/>
          <w:sz w:val="28"/>
          <w:szCs w:val="28"/>
        </w:rPr>
        <w:t xml:space="preserve"> </w:t>
      </w:r>
      <w:r w:rsidR="00F812C5" w:rsidRPr="00F812C5">
        <w:rPr>
          <w:b/>
          <w:bCs/>
          <w:sz w:val="28"/>
          <w:szCs w:val="28"/>
        </w:rPr>
        <w:t>3.</w:t>
      </w:r>
      <w:r w:rsidR="009201D0">
        <w:rPr>
          <w:sz w:val="28"/>
          <w:szCs w:val="28"/>
        </w:rPr>
        <w:t xml:space="preserve"> </w:t>
      </w:r>
      <w:r w:rsidR="00F812C5" w:rsidRPr="00C27474">
        <w:rPr>
          <w:b/>
          <w:bCs/>
          <w:sz w:val="28"/>
          <w:szCs w:val="28"/>
        </w:rPr>
        <w:t>Источники внутреннего финансирования дефицита</w:t>
      </w:r>
      <w:r w:rsidR="00F812C5">
        <w:rPr>
          <w:b/>
          <w:bCs/>
          <w:sz w:val="28"/>
          <w:szCs w:val="28"/>
        </w:rPr>
        <w:t xml:space="preserve"> бюджета Боровёнковского сельского поселения</w:t>
      </w:r>
    </w:p>
    <w:p w:rsidR="00F812C5" w:rsidRDefault="00F812C5" w:rsidP="00F812C5">
      <w:pPr>
        <w:autoSpaceDE/>
        <w:autoSpaceDN/>
        <w:ind w:firstLine="709"/>
        <w:jc w:val="both"/>
        <w:rPr>
          <w:sz w:val="28"/>
          <w:szCs w:val="28"/>
        </w:rPr>
      </w:pPr>
      <w:r w:rsidRPr="00F812C5">
        <w:rPr>
          <w:sz w:val="28"/>
          <w:szCs w:val="28"/>
        </w:rPr>
        <w:t>1. Утвердить источники внутреннего финансирования дефицита бюджета</w:t>
      </w:r>
      <w:r>
        <w:rPr>
          <w:sz w:val="28"/>
          <w:szCs w:val="28"/>
        </w:rPr>
        <w:t xml:space="preserve"> сельского поселения</w:t>
      </w:r>
      <w:r w:rsidRPr="00F812C5">
        <w:rPr>
          <w:sz w:val="28"/>
          <w:szCs w:val="28"/>
        </w:rPr>
        <w:t xml:space="preserve"> на 20</w:t>
      </w:r>
      <w:r w:rsidR="00AD65AB">
        <w:rPr>
          <w:sz w:val="28"/>
          <w:szCs w:val="28"/>
        </w:rPr>
        <w:t>2</w:t>
      </w:r>
      <w:r w:rsidR="007F39B0">
        <w:rPr>
          <w:sz w:val="28"/>
          <w:szCs w:val="28"/>
        </w:rPr>
        <w:t>5</w:t>
      </w:r>
      <w:r w:rsidRPr="00F812C5">
        <w:rPr>
          <w:sz w:val="28"/>
          <w:szCs w:val="28"/>
        </w:rPr>
        <w:t xml:space="preserve"> год и на плановый период 20</w:t>
      </w:r>
      <w:r w:rsidR="007F39B0">
        <w:rPr>
          <w:sz w:val="28"/>
          <w:szCs w:val="28"/>
        </w:rPr>
        <w:t>26</w:t>
      </w:r>
      <w:r w:rsidRPr="00F812C5">
        <w:rPr>
          <w:sz w:val="28"/>
          <w:szCs w:val="28"/>
        </w:rPr>
        <w:t xml:space="preserve"> и 202</w:t>
      </w:r>
      <w:r w:rsidR="007F39B0">
        <w:rPr>
          <w:sz w:val="28"/>
          <w:szCs w:val="28"/>
        </w:rPr>
        <w:t>7</w:t>
      </w:r>
      <w:r w:rsidRPr="00F812C5">
        <w:rPr>
          <w:sz w:val="28"/>
          <w:szCs w:val="28"/>
        </w:rPr>
        <w:t xml:space="preserve"> годов согласно приложению 2 к настоящему </w:t>
      </w:r>
      <w:r>
        <w:rPr>
          <w:sz w:val="28"/>
          <w:szCs w:val="28"/>
        </w:rPr>
        <w:t>решению</w:t>
      </w:r>
      <w:r w:rsidRPr="00F812C5">
        <w:rPr>
          <w:sz w:val="28"/>
          <w:szCs w:val="28"/>
        </w:rPr>
        <w:t>.</w:t>
      </w:r>
    </w:p>
    <w:p w:rsidR="00F812C5" w:rsidRDefault="00F812C5" w:rsidP="00F812C5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B1EE7">
        <w:rPr>
          <w:sz w:val="28"/>
          <w:szCs w:val="28"/>
        </w:rPr>
        <w:t xml:space="preserve">Установить, что в </w:t>
      </w:r>
      <w:r>
        <w:rPr>
          <w:sz w:val="28"/>
          <w:szCs w:val="28"/>
        </w:rPr>
        <w:t>20</w:t>
      </w:r>
      <w:r w:rsidR="00AD65AB">
        <w:rPr>
          <w:sz w:val="28"/>
          <w:szCs w:val="28"/>
        </w:rPr>
        <w:t>2</w:t>
      </w:r>
      <w:r w:rsidR="007F39B0">
        <w:rPr>
          <w:sz w:val="28"/>
          <w:szCs w:val="28"/>
        </w:rPr>
        <w:t>5</w:t>
      </w:r>
      <w:r>
        <w:rPr>
          <w:sz w:val="28"/>
          <w:szCs w:val="28"/>
        </w:rPr>
        <w:t xml:space="preserve"> году </w:t>
      </w:r>
      <w:r w:rsidRPr="003B1EE7">
        <w:rPr>
          <w:sz w:val="28"/>
          <w:szCs w:val="28"/>
        </w:rPr>
        <w:t>остатки средств бюджета</w:t>
      </w:r>
      <w:r>
        <w:rPr>
          <w:sz w:val="28"/>
          <w:szCs w:val="28"/>
        </w:rPr>
        <w:t xml:space="preserve"> сельского поселения</w:t>
      </w:r>
      <w:r w:rsidRPr="003B1EE7">
        <w:rPr>
          <w:sz w:val="28"/>
          <w:szCs w:val="28"/>
        </w:rPr>
        <w:t xml:space="preserve"> по состоянию на 1 января 20</w:t>
      </w:r>
      <w:r w:rsidR="00AD65AB">
        <w:rPr>
          <w:sz w:val="28"/>
          <w:szCs w:val="28"/>
        </w:rPr>
        <w:t>2</w:t>
      </w:r>
      <w:r w:rsidR="007F39B0">
        <w:rPr>
          <w:sz w:val="28"/>
          <w:szCs w:val="28"/>
        </w:rPr>
        <w:t>5</w:t>
      </w:r>
      <w:r w:rsidRPr="003B1EE7">
        <w:rPr>
          <w:sz w:val="28"/>
          <w:szCs w:val="28"/>
        </w:rPr>
        <w:t xml:space="preserve"> года, </w:t>
      </w:r>
      <w:r w:rsidRPr="00456726">
        <w:rPr>
          <w:sz w:val="28"/>
          <w:szCs w:val="28"/>
        </w:rPr>
        <w:t>за исключением остатков неиспользованных средств дорожного фонда Боровёнковского сельского поселения, межбюджетных трансфертов, полученных</w:t>
      </w:r>
      <w:r w:rsidRPr="003B1EE7">
        <w:rPr>
          <w:sz w:val="28"/>
          <w:szCs w:val="28"/>
        </w:rPr>
        <w:t xml:space="preserve"> из </w:t>
      </w:r>
      <w:r>
        <w:rPr>
          <w:sz w:val="28"/>
          <w:szCs w:val="28"/>
        </w:rPr>
        <w:t>других бюджетов бюджетной системы Российской Федерации</w:t>
      </w:r>
      <w:r w:rsidRPr="003B1EE7">
        <w:rPr>
          <w:sz w:val="28"/>
          <w:szCs w:val="28"/>
        </w:rPr>
        <w:t xml:space="preserve"> в форме субсидий, субвенций и иных межбюджетных трансфертов, имеющих целевое назначение, а также утвержденного в составе источников внутреннего финансирования дефицита бюджета</w:t>
      </w:r>
      <w:r>
        <w:rPr>
          <w:sz w:val="28"/>
          <w:szCs w:val="28"/>
        </w:rPr>
        <w:t xml:space="preserve"> сельского поселения</w:t>
      </w:r>
      <w:r w:rsidRPr="003B1EE7">
        <w:rPr>
          <w:sz w:val="28"/>
          <w:szCs w:val="28"/>
        </w:rPr>
        <w:t xml:space="preserve"> снижения остатков средств на счете по учету средств </w:t>
      </w:r>
      <w:r>
        <w:rPr>
          <w:sz w:val="28"/>
          <w:szCs w:val="28"/>
        </w:rPr>
        <w:t>бю</w:t>
      </w:r>
      <w:r w:rsidRPr="003B1EE7">
        <w:rPr>
          <w:sz w:val="28"/>
          <w:szCs w:val="28"/>
        </w:rPr>
        <w:t>джета</w:t>
      </w:r>
      <w:r>
        <w:rPr>
          <w:sz w:val="28"/>
          <w:szCs w:val="28"/>
        </w:rPr>
        <w:t xml:space="preserve"> сельского поселения</w:t>
      </w:r>
      <w:r w:rsidRPr="003B1EE7">
        <w:rPr>
          <w:sz w:val="28"/>
          <w:szCs w:val="28"/>
        </w:rPr>
        <w:t>, могут в полном объеме направляться на покрытие временных кассовых разрывов</w:t>
      </w:r>
      <w:r>
        <w:rPr>
          <w:sz w:val="28"/>
          <w:szCs w:val="28"/>
        </w:rPr>
        <w:t>.</w:t>
      </w:r>
    </w:p>
    <w:p w:rsidR="00291C42" w:rsidRDefault="00D64B34" w:rsidP="00C612BB">
      <w:pPr>
        <w:tabs>
          <w:tab w:val="left" w:pos="567"/>
        </w:tabs>
        <w:spacing w:line="360" w:lineRule="exac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291C42">
        <w:rPr>
          <w:b/>
          <w:bCs/>
          <w:sz w:val="28"/>
          <w:szCs w:val="28"/>
        </w:rPr>
        <w:t xml:space="preserve">Статья </w:t>
      </w:r>
      <w:r w:rsidR="00194ED3">
        <w:rPr>
          <w:b/>
          <w:bCs/>
          <w:sz w:val="28"/>
          <w:szCs w:val="28"/>
        </w:rPr>
        <w:t>4</w:t>
      </w:r>
      <w:r w:rsidR="00291C42">
        <w:rPr>
          <w:b/>
          <w:bCs/>
          <w:sz w:val="28"/>
          <w:szCs w:val="28"/>
        </w:rPr>
        <w:t>. Межбюджетные трансферты, получаемые из других бюджетов бюджетной системы Российской Федерации</w:t>
      </w:r>
    </w:p>
    <w:p w:rsidR="004A22EB" w:rsidRDefault="004A22EB" w:rsidP="00C612BB">
      <w:pPr>
        <w:pStyle w:val="a4"/>
        <w:spacing w:line="360" w:lineRule="exact"/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>У</w:t>
      </w:r>
      <w:r w:rsidR="00C62DB0">
        <w:rPr>
          <w:b w:val="0"/>
          <w:bCs w:val="0"/>
        </w:rPr>
        <w:t xml:space="preserve">твердить </w:t>
      </w:r>
      <w:r>
        <w:rPr>
          <w:b w:val="0"/>
          <w:bCs w:val="0"/>
        </w:rPr>
        <w:t>объем межбюджетных трансфертов, получаемых из других бюджетов бюджетной системы Российской Федерации, на 20</w:t>
      </w:r>
      <w:r w:rsidR="00281142">
        <w:rPr>
          <w:b w:val="0"/>
          <w:bCs w:val="0"/>
        </w:rPr>
        <w:t>2</w:t>
      </w:r>
      <w:r w:rsidR="007F39B0">
        <w:rPr>
          <w:b w:val="0"/>
          <w:bCs w:val="0"/>
        </w:rPr>
        <w:t>5</w:t>
      </w:r>
      <w:r>
        <w:rPr>
          <w:b w:val="0"/>
          <w:bCs w:val="0"/>
        </w:rPr>
        <w:t xml:space="preserve"> год в сумме </w:t>
      </w:r>
      <w:r w:rsidR="007C103C" w:rsidRPr="007C103C">
        <w:rPr>
          <w:b w:val="0"/>
          <w:bCs w:val="0"/>
        </w:rPr>
        <w:t>1</w:t>
      </w:r>
      <w:r w:rsidR="007F39B0">
        <w:rPr>
          <w:b w:val="0"/>
          <w:bCs w:val="0"/>
        </w:rPr>
        <w:t>1 360 100</w:t>
      </w:r>
      <w:r w:rsidR="007C103C" w:rsidRPr="007C103C">
        <w:rPr>
          <w:b w:val="0"/>
          <w:bCs w:val="0"/>
        </w:rPr>
        <w:t>,00</w:t>
      </w:r>
      <w:r w:rsidR="00890C91">
        <w:rPr>
          <w:b w:val="0"/>
          <w:bCs w:val="0"/>
        </w:rPr>
        <w:t xml:space="preserve"> </w:t>
      </w:r>
      <w:r>
        <w:rPr>
          <w:b w:val="0"/>
          <w:bCs w:val="0"/>
        </w:rPr>
        <w:t>рублей, на 20</w:t>
      </w:r>
      <w:r w:rsidR="007D0B80">
        <w:rPr>
          <w:b w:val="0"/>
          <w:bCs w:val="0"/>
        </w:rPr>
        <w:t>2</w:t>
      </w:r>
      <w:r w:rsidR="007F39B0">
        <w:rPr>
          <w:b w:val="0"/>
          <w:bCs w:val="0"/>
        </w:rPr>
        <w:t>6</w:t>
      </w:r>
      <w:r>
        <w:rPr>
          <w:b w:val="0"/>
          <w:bCs w:val="0"/>
        </w:rPr>
        <w:t xml:space="preserve"> год в сумме </w:t>
      </w:r>
      <w:r w:rsidR="007C103C" w:rsidRPr="007C103C">
        <w:rPr>
          <w:b w:val="0"/>
          <w:bCs w:val="0"/>
        </w:rPr>
        <w:t>9</w:t>
      </w:r>
      <w:r w:rsidR="007F39B0">
        <w:rPr>
          <w:b w:val="0"/>
          <w:bCs w:val="0"/>
        </w:rPr>
        <w:t> 327 800</w:t>
      </w:r>
      <w:r w:rsidR="007C103C" w:rsidRPr="007C103C">
        <w:rPr>
          <w:b w:val="0"/>
          <w:bCs w:val="0"/>
        </w:rPr>
        <w:t>,00</w:t>
      </w:r>
      <w:r w:rsidR="00281142" w:rsidRPr="00281142">
        <w:rPr>
          <w:b w:val="0"/>
          <w:bCs w:val="0"/>
        </w:rPr>
        <w:t xml:space="preserve"> </w:t>
      </w:r>
      <w:r>
        <w:rPr>
          <w:b w:val="0"/>
          <w:bCs w:val="0"/>
        </w:rPr>
        <w:t>рублей и на 20</w:t>
      </w:r>
      <w:r w:rsidR="00D24DC1">
        <w:rPr>
          <w:b w:val="0"/>
          <w:bCs w:val="0"/>
        </w:rPr>
        <w:t>2</w:t>
      </w:r>
      <w:r w:rsidR="007F39B0">
        <w:rPr>
          <w:b w:val="0"/>
          <w:bCs w:val="0"/>
        </w:rPr>
        <w:t>7</w:t>
      </w:r>
      <w:r>
        <w:rPr>
          <w:b w:val="0"/>
          <w:bCs w:val="0"/>
        </w:rPr>
        <w:t xml:space="preserve"> год в сумме </w:t>
      </w:r>
      <w:r w:rsidR="007F39B0">
        <w:rPr>
          <w:b w:val="0"/>
          <w:bCs w:val="0"/>
        </w:rPr>
        <w:t>8 660 250</w:t>
      </w:r>
      <w:r w:rsidR="007C103C" w:rsidRPr="007C103C">
        <w:rPr>
          <w:b w:val="0"/>
          <w:bCs w:val="0"/>
        </w:rPr>
        <w:t>,00</w:t>
      </w:r>
      <w:r w:rsidR="00281142" w:rsidRPr="00281142">
        <w:rPr>
          <w:b w:val="0"/>
          <w:bCs w:val="0"/>
        </w:rPr>
        <w:t xml:space="preserve"> </w:t>
      </w:r>
      <w:r>
        <w:rPr>
          <w:b w:val="0"/>
          <w:bCs w:val="0"/>
        </w:rPr>
        <w:t>рублей.</w:t>
      </w:r>
    </w:p>
    <w:p w:rsidR="0008259C" w:rsidRPr="00CD5FD4" w:rsidRDefault="0008259C" w:rsidP="00C612BB">
      <w:pPr>
        <w:pStyle w:val="23"/>
        <w:spacing w:after="0" w:line="360" w:lineRule="exact"/>
        <w:ind w:firstLine="567"/>
        <w:jc w:val="both"/>
        <w:rPr>
          <w:b/>
          <w:bCs/>
          <w:sz w:val="28"/>
          <w:szCs w:val="28"/>
        </w:rPr>
      </w:pPr>
      <w:r w:rsidRPr="00CD5FD4">
        <w:rPr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</w:rPr>
        <w:t xml:space="preserve"> </w:t>
      </w:r>
      <w:r w:rsidR="00194ED3">
        <w:rPr>
          <w:b/>
          <w:bCs/>
          <w:sz w:val="28"/>
          <w:szCs w:val="28"/>
        </w:rPr>
        <w:t>5</w:t>
      </w:r>
      <w:r w:rsidRPr="00CD5FD4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CD5FD4">
        <w:rPr>
          <w:b/>
          <w:bCs/>
          <w:sz w:val="28"/>
          <w:szCs w:val="28"/>
        </w:rPr>
        <w:t>Межбюджетные трансферты, предоставляемые другим бюджетам бюджетной системы Российской Федерации</w:t>
      </w:r>
    </w:p>
    <w:p w:rsidR="00325D26" w:rsidRDefault="0008259C" w:rsidP="00C612BB">
      <w:pPr>
        <w:pStyle w:val="23"/>
        <w:spacing w:after="0" w:line="360" w:lineRule="exact"/>
        <w:ind w:firstLine="567"/>
        <w:jc w:val="both"/>
        <w:rPr>
          <w:sz w:val="28"/>
          <w:szCs w:val="28"/>
        </w:rPr>
      </w:pPr>
      <w:r w:rsidRPr="00CD5FD4">
        <w:rPr>
          <w:sz w:val="28"/>
          <w:szCs w:val="28"/>
        </w:rPr>
        <w:t xml:space="preserve"> Утвердить </w:t>
      </w:r>
      <w:r>
        <w:rPr>
          <w:sz w:val="28"/>
          <w:szCs w:val="28"/>
        </w:rPr>
        <w:t>о</w:t>
      </w:r>
      <w:r w:rsidRPr="00CD5FD4">
        <w:rPr>
          <w:sz w:val="28"/>
          <w:szCs w:val="28"/>
        </w:rPr>
        <w:t>бъем межбюджетных трансфертов, предоставляемых бюджету Окуловского муниципального района на 20</w:t>
      </w:r>
      <w:r w:rsidR="00281142">
        <w:rPr>
          <w:sz w:val="28"/>
          <w:szCs w:val="28"/>
        </w:rPr>
        <w:t>2</w:t>
      </w:r>
      <w:r w:rsidR="007F39B0">
        <w:rPr>
          <w:sz w:val="28"/>
          <w:szCs w:val="28"/>
        </w:rPr>
        <w:t>5</w:t>
      </w:r>
      <w:r w:rsidRPr="00CD5FD4">
        <w:rPr>
          <w:sz w:val="28"/>
          <w:szCs w:val="28"/>
        </w:rPr>
        <w:t xml:space="preserve"> год</w:t>
      </w:r>
      <w:r w:rsidR="00EC38BA">
        <w:rPr>
          <w:sz w:val="28"/>
          <w:szCs w:val="28"/>
        </w:rPr>
        <w:t>,</w:t>
      </w:r>
      <w:r w:rsidRPr="00CD5FD4">
        <w:rPr>
          <w:sz w:val="28"/>
          <w:szCs w:val="28"/>
        </w:rPr>
        <w:t xml:space="preserve"> в сумме </w:t>
      </w:r>
      <w:r w:rsidR="007F39B0">
        <w:rPr>
          <w:sz w:val="28"/>
          <w:szCs w:val="28"/>
        </w:rPr>
        <w:t>94 180,</w:t>
      </w:r>
      <w:r w:rsidR="009B5502" w:rsidRPr="009B5502">
        <w:rPr>
          <w:sz w:val="28"/>
          <w:szCs w:val="28"/>
        </w:rPr>
        <w:t>00</w:t>
      </w:r>
      <w:r w:rsidRPr="00CD5FD4">
        <w:rPr>
          <w:sz w:val="28"/>
          <w:szCs w:val="28"/>
        </w:rPr>
        <w:t xml:space="preserve"> рублей.</w:t>
      </w:r>
    </w:p>
    <w:p w:rsidR="00047F8C" w:rsidRDefault="004A22EB" w:rsidP="00047F8C">
      <w:pPr>
        <w:tabs>
          <w:tab w:val="left" w:pos="567"/>
        </w:tabs>
        <w:spacing w:line="360" w:lineRule="exact"/>
        <w:ind w:firstLine="567"/>
        <w:jc w:val="both"/>
        <w:rPr>
          <w:b/>
          <w:bCs/>
          <w:sz w:val="28"/>
          <w:szCs w:val="28"/>
        </w:rPr>
      </w:pPr>
      <w:r w:rsidRPr="00047F8C">
        <w:rPr>
          <w:b/>
          <w:bCs/>
          <w:sz w:val="28"/>
          <w:szCs w:val="28"/>
        </w:rPr>
        <w:t xml:space="preserve">Статья </w:t>
      </w:r>
      <w:r w:rsidR="00194ED3">
        <w:rPr>
          <w:b/>
          <w:bCs/>
          <w:sz w:val="28"/>
          <w:szCs w:val="28"/>
        </w:rPr>
        <w:t>6</w:t>
      </w:r>
      <w:r w:rsidRPr="00047F8C">
        <w:rPr>
          <w:b/>
          <w:bCs/>
          <w:sz w:val="28"/>
          <w:szCs w:val="28"/>
        </w:rPr>
        <w:t>. Бюджетные ассигнования бюджета Боровёнковского сельского поселения на 20</w:t>
      </w:r>
      <w:r w:rsidR="00281142">
        <w:rPr>
          <w:b/>
          <w:bCs/>
          <w:sz w:val="28"/>
          <w:szCs w:val="28"/>
        </w:rPr>
        <w:t>2</w:t>
      </w:r>
      <w:r w:rsidR="007F39B0">
        <w:rPr>
          <w:b/>
          <w:bCs/>
          <w:sz w:val="28"/>
          <w:szCs w:val="28"/>
        </w:rPr>
        <w:t>5</w:t>
      </w:r>
      <w:r w:rsidRPr="00047F8C">
        <w:rPr>
          <w:b/>
          <w:bCs/>
          <w:sz w:val="28"/>
          <w:szCs w:val="28"/>
        </w:rPr>
        <w:t xml:space="preserve"> год и на плановый период 20</w:t>
      </w:r>
      <w:r w:rsidR="007F39B0">
        <w:rPr>
          <w:b/>
          <w:bCs/>
          <w:sz w:val="28"/>
          <w:szCs w:val="28"/>
        </w:rPr>
        <w:t>26</w:t>
      </w:r>
      <w:r w:rsidRPr="00047F8C">
        <w:rPr>
          <w:b/>
          <w:bCs/>
          <w:sz w:val="28"/>
          <w:szCs w:val="28"/>
        </w:rPr>
        <w:t xml:space="preserve"> и 20</w:t>
      </w:r>
      <w:r w:rsidR="00D24DC1">
        <w:rPr>
          <w:b/>
          <w:bCs/>
          <w:sz w:val="28"/>
          <w:szCs w:val="28"/>
        </w:rPr>
        <w:t>2</w:t>
      </w:r>
      <w:r w:rsidR="007F39B0">
        <w:rPr>
          <w:b/>
          <w:bCs/>
          <w:sz w:val="28"/>
          <w:szCs w:val="28"/>
        </w:rPr>
        <w:t>7</w:t>
      </w:r>
      <w:r w:rsidRPr="00047F8C">
        <w:rPr>
          <w:b/>
          <w:bCs/>
          <w:sz w:val="28"/>
          <w:szCs w:val="28"/>
        </w:rPr>
        <w:t xml:space="preserve"> годов</w:t>
      </w:r>
    </w:p>
    <w:p w:rsidR="00047F8C" w:rsidRDefault="009B5502" w:rsidP="00047F8C">
      <w:pPr>
        <w:tabs>
          <w:tab w:val="left" w:pos="567"/>
        </w:tabs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A22EB" w:rsidRPr="00047F8C">
        <w:rPr>
          <w:sz w:val="28"/>
          <w:szCs w:val="28"/>
        </w:rPr>
        <w:t xml:space="preserve">. Утвердить ведомственную структуру расходов бюджета сельского поселения </w:t>
      </w:r>
      <w:r w:rsidR="0047502F" w:rsidRPr="00047F8C">
        <w:rPr>
          <w:sz w:val="28"/>
          <w:szCs w:val="28"/>
        </w:rPr>
        <w:t>на 20</w:t>
      </w:r>
      <w:r w:rsidR="00281142">
        <w:rPr>
          <w:sz w:val="28"/>
          <w:szCs w:val="28"/>
        </w:rPr>
        <w:t>2</w:t>
      </w:r>
      <w:r w:rsidR="007F39B0">
        <w:rPr>
          <w:sz w:val="28"/>
          <w:szCs w:val="28"/>
        </w:rPr>
        <w:t>5</w:t>
      </w:r>
      <w:r w:rsidR="0047502F" w:rsidRPr="00047F8C">
        <w:rPr>
          <w:sz w:val="28"/>
          <w:szCs w:val="28"/>
        </w:rPr>
        <w:t xml:space="preserve"> год и на плановый период 20</w:t>
      </w:r>
      <w:r w:rsidR="007D0B80">
        <w:rPr>
          <w:sz w:val="28"/>
          <w:szCs w:val="28"/>
        </w:rPr>
        <w:t>2</w:t>
      </w:r>
      <w:r w:rsidR="007F39B0">
        <w:rPr>
          <w:sz w:val="28"/>
          <w:szCs w:val="28"/>
        </w:rPr>
        <w:t>6</w:t>
      </w:r>
      <w:r w:rsidR="0047502F" w:rsidRPr="00047F8C">
        <w:rPr>
          <w:sz w:val="28"/>
          <w:szCs w:val="28"/>
        </w:rPr>
        <w:t xml:space="preserve"> и 20</w:t>
      </w:r>
      <w:r w:rsidR="00D24DC1">
        <w:rPr>
          <w:sz w:val="28"/>
          <w:szCs w:val="28"/>
        </w:rPr>
        <w:t>2</w:t>
      </w:r>
      <w:r w:rsidR="007F39B0">
        <w:rPr>
          <w:sz w:val="28"/>
          <w:szCs w:val="28"/>
        </w:rPr>
        <w:t>7</w:t>
      </w:r>
      <w:r w:rsidR="0047502F" w:rsidRPr="00047F8C">
        <w:rPr>
          <w:sz w:val="28"/>
          <w:szCs w:val="28"/>
        </w:rPr>
        <w:t xml:space="preserve"> годов </w:t>
      </w:r>
      <w:r w:rsidR="004A22EB" w:rsidRPr="00047F8C">
        <w:rPr>
          <w:sz w:val="28"/>
          <w:szCs w:val="28"/>
        </w:rPr>
        <w:t xml:space="preserve">согласно приложению </w:t>
      </w:r>
      <w:r w:rsidR="00C62DB0">
        <w:rPr>
          <w:sz w:val="28"/>
          <w:szCs w:val="28"/>
        </w:rPr>
        <w:t>3</w:t>
      </w:r>
      <w:r w:rsidR="004A22EB" w:rsidRPr="00047F8C">
        <w:rPr>
          <w:sz w:val="28"/>
          <w:szCs w:val="28"/>
        </w:rPr>
        <w:t xml:space="preserve"> к настоящему решению.</w:t>
      </w:r>
      <w:r w:rsidR="00AF44D8" w:rsidRPr="00047F8C">
        <w:rPr>
          <w:sz w:val="28"/>
          <w:szCs w:val="28"/>
        </w:rPr>
        <w:t xml:space="preserve"> </w:t>
      </w:r>
    </w:p>
    <w:p w:rsidR="004A22EB" w:rsidRDefault="00D24DC1" w:rsidP="00047F8C">
      <w:pPr>
        <w:tabs>
          <w:tab w:val="left" w:pos="567"/>
        </w:tabs>
        <w:spacing w:line="360" w:lineRule="exact"/>
        <w:ind w:firstLine="567"/>
        <w:jc w:val="both"/>
      </w:pPr>
      <w:r>
        <w:rPr>
          <w:sz w:val="28"/>
          <w:szCs w:val="28"/>
        </w:rPr>
        <w:t>2.</w:t>
      </w:r>
      <w:r w:rsidR="004A22EB" w:rsidRPr="00047F8C">
        <w:rPr>
          <w:sz w:val="28"/>
          <w:szCs w:val="28"/>
        </w:rPr>
        <w:t xml:space="preserve"> Утвердить распределение бюджетных ассигнований по целевым статьям (муниципальным программам и непрограммным направлениям деятельности), группам </w:t>
      </w:r>
      <w:r>
        <w:rPr>
          <w:sz w:val="28"/>
          <w:szCs w:val="28"/>
        </w:rPr>
        <w:t>в</w:t>
      </w:r>
      <w:r w:rsidR="004A22EB" w:rsidRPr="00047F8C">
        <w:rPr>
          <w:sz w:val="28"/>
          <w:szCs w:val="28"/>
        </w:rPr>
        <w:t xml:space="preserve">идов расходов, разделам и подразделам классификации расходов бюджета сельского поселения </w:t>
      </w:r>
      <w:r w:rsidR="0047502F" w:rsidRPr="00047F8C">
        <w:rPr>
          <w:sz w:val="28"/>
          <w:szCs w:val="28"/>
        </w:rPr>
        <w:t>на 20</w:t>
      </w:r>
      <w:r w:rsidR="00281142">
        <w:rPr>
          <w:sz w:val="28"/>
          <w:szCs w:val="28"/>
        </w:rPr>
        <w:t>2</w:t>
      </w:r>
      <w:r w:rsidR="007F39B0">
        <w:rPr>
          <w:sz w:val="28"/>
          <w:szCs w:val="28"/>
        </w:rPr>
        <w:t>5</w:t>
      </w:r>
      <w:r w:rsidR="0047502F" w:rsidRPr="00047F8C">
        <w:rPr>
          <w:sz w:val="28"/>
          <w:szCs w:val="28"/>
        </w:rPr>
        <w:t xml:space="preserve"> год и на плановый период 20</w:t>
      </w:r>
      <w:r w:rsidR="007D0B80">
        <w:rPr>
          <w:sz w:val="28"/>
          <w:szCs w:val="28"/>
        </w:rPr>
        <w:t>2</w:t>
      </w:r>
      <w:r w:rsidR="007F39B0">
        <w:rPr>
          <w:sz w:val="28"/>
          <w:szCs w:val="28"/>
        </w:rPr>
        <w:t>6</w:t>
      </w:r>
      <w:r w:rsidR="0047502F" w:rsidRPr="00047F8C">
        <w:rPr>
          <w:sz w:val="28"/>
          <w:szCs w:val="28"/>
        </w:rPr>
        <w:t xml:space="preserve"> и 20</w:t>
      </w:r>
      <w:r w:rsidR="007F39B0">
        <w:rPr>
          <w:sz w:val="28"/>
          <w:szCs w:val="28"/>
        </w:rPr>
        <w:t>27</w:t>
      </w:r>
      <w:r w:rsidR="0047502F" w:rsidRPr="00047F8C">
        <w:rPr>
          <w:sz w:val="28"/>
          <w:szCs w:val="28"/>
        </w:rPr>
        <w:t xml:space="preserve"> годов </w:t>
      </w:r>
      <w:r w:rsidR="004A22EB" w:rsidRPr="00047F8C">
        <w:rPr>
          <w:sz w:val="28"/>
          <w:szCs w:val="28"/>
        </w:rPr>
        <w:t xml:space="preserve">согласно приложению </w:t>
      </w:r>
      <w:r w:rsidR="0055443B">
        <w:rPr>
          <w:sz w:val="28"/>
          <w:szCs w:val="28"/>
        </w:rPr>
        <w:t>4</w:t>
      </w:r>
      <w:r w:rsidR="004A22EB" w:rsidRPr="00047F8C">
        <w:rPr>
          <w:color w:val="FF0000"/>
          <w:sz w:val="28"/>
          <w:szCs w:val="28"/>
        </w:rPr>
        <w:t xml:space="preserve"> </w:t>
      </w:r>
      <w:r w:rsidR="004A22EB" w:rsidRPr="00047F8C">
        <w:rPr>
          <w:sz w:val="28"/>
          <w:szCs w:val="28"/>
        </w:rPr>
        <w:t>к настоящему решению</w:t>
      </w:r>
      <w:r w:rsidR="004A22EB" w:rsidRPr="00872A41">
        <w:t xml:space="preserve">. </w:t>
      </w:r>
    </w:p>
    <w:p w:rsidR="00D24DC1" w:rsidRDefault="00C612BB" w:rsidP="008C2A4E">
      <w:pPr>
        <w:pStyle w:val="a4"/>
        <w:spacing w:line="360" w:lineRule="exact"/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>3.</w:t>
      </w:r>
      <w:r w:rsidR="008C2A4E">
        <w:rPr>
          <w:b w:val="0"/>
          <w:bCs w:val="0"/>
        </w:rPr>
        <w:t xml:space="preserve"> </w:t>
      </w:r>
      <w:r w:rsidR="004A22EB" w:rsidRPr="0047502F">
        <w:rPr>
          <w:b w:val="0"/>
          <w:bCs w:val="0"/>
        </w:rPr>
        <w:t>Утвердить объем бюджетных ассигнований дорожного фонда Боровёнковского сельского поселения на 20</w:t>
      </w:r>
      <w:r w:rsidR="00281142">
        <w:rPr>
          <w:b w:val="0"/>
          <w:bCs w:val="0"/>
        </w:rPr>
        <w:t>2</w:t>
      </w:r>
      <w:r w:rsidR="007F39B0">
        <w:rPr>
          <w:b w:val="0"/>
          <w:bCs w:val="0"/>
        </w:rPr>
        <w:t>5</w:t>
      </w:r>
      <w:r w:rsidR="004A22EB" w:rsidRPr="0047502F">
        <w:rPr>
          <w:b w:val="0"/>
          <w:bCs w:val="0"/>
        </w:rPr>
        <w:t xml:space="preserve"> год в сумме </w:t>
      </w:r>
      <w:r w:rsidR="007C103C" w:rsidRPr="007C103C">
        <w:rPr>
          <w:b w:val="0"/>
          <w:bCs w:val="0"/>
        </w:rPr>
        <w:t>7</w:t>
      </w:r>
      <w:r w:rsidR="007F39B0">
        <w:rPr>
          <w:b w:val="0"/>
          <w:bCs w:val="0"/>
        </w:rPr>
        <w:t> 439 200</w:t>
      </w:r>
      <w:r w:rsidR="007C103C" w:rsidRPr="007C103C">
        <w:rPr>
          <w:b w:val="0"/>
          <w:bCs w:val="0"/>
        </w:rPr>
        <w:t>,00</w:t>
      </w:r>
      <w:r w:rsidR="00890C91">
        <w:rPr>
          <w:b w:val="0"/>
          <w:bCs w:val="0"/>
        </w:rPr>
        <w:t xml:space="preserve"> </w:t>
      </w:r>
      <w:r w:rsidR="004A22EB" w:rsidRPr="0047502F">
        <w:rPr>
          <w:b w:val="0"/>
          <w:bCs w:val="0"/>
        </w:rPr>
        <w:t>рублей</w:t>
      </w:r>
      <w:r w:rsidR="0047502F" w:rsidRPr="0047502F">
        <w:rPr>
          <w:b w:val="0"/>
          <w:bCs w:val="0"/>
        </w:rPr>
        <w:t>, на</w:t>
      </w:r>
      <w:r w:rsidR="0047502F">
        <w:rPr>
          <w:b w:val="0"/>
          <w:bCs w:val="0"/>
        </w:rPr>
        <w:t xml:space="preserve"> 20</w:t>
      </w:r>
      <w:r w:rsidR="007D0B80">
        <w:rPr>
          <w:b w:val="0"/>
          <w:bCs w:val="0"/>
        </w:rPr>
        <w:t>2</w:t>
      </w:r>
      <w:r w:rsidR="007F39B0">
        <w:rPr>
          <w:b w:val="0"/>
          <w:bCs w:val="0"/>
        </w:rPr>
        <w:t>6</w:t>
      </w:r>
      <w:r w:rsidR="0047502F">
        <w:rPr>
          <w:b w:val="0"/>
          <w:bCs w:val="0"/>
        </w:rPr>
        <w:t xml:space="preserve"> год в сумме </w:t>
      </w:r>
      <w:r w:rsidR="007C103C" w:rsidRPr="007C103C">
        <w:rPr>
          <w:b w:val="0"/>
          <w:bCs w:val="0"/>
        </w:rPr>
        <w:t>6</w:t>
      </w:r>
      <w:r w:rsidR="007F39B0">
        <w:rPr>
          <w:b w:val="0"/>
          <w:bCs w:val="0"/>
        </w:rPr>
        <w:t> 465 800</w:t>
      </w:r>
      <w:r w:rsidR="007C103C" w:rsidRPr="007C103C">
        <w:rPr>
          <w:b w:val="0"/>
          <w:bCs w:val="0"/>
        </w:rPr>
        <w:t>,00</w:t>
      </w:r>
      <w:r w:rsidR="0047502F">
        <w:rPr>
          <w:b w:val="0"/>
          <w:bCs w:val="0"/>
        </w:rPr>
        <w:t xml:space="preserve"> рублей и на 20</w:t>
      </w:r>
      <w:r w:rsidR="00D24DC1">
        <w:rPr>
          <w:b w:val="0"/>
          <w:bCs w:val="0"/>
        </w:rPr>
        <w:t>2</w:t>
      </w:r>
      <w:r w:rsidR="007F39B0">
        <w:rPr>
          <w:b w:val="0"/>
          <w:bCs w:val="0"/>
        </w:rPr>
        <w:t>7</w:t>
      </w:r>
      <w:r w:rsidR="0047502F">
        <w:rPr>
          <w:b w:val="0"/>
          <w:bCs w:val="0"/>
        </w:rPr>
        <w:t xml:space="preserve"> год в сумме </w:t>
      </w:r>
      <w:r w:rsidR="007F39B0">
        <w:rPr>
          <w:b w:val="0"/>
          <w:bCs w:val="0"/>
        </w:rPr>
        <w:t>7 856 900</w:t>
      </w:r>
      <w:r w:rsidR="007C103C" w:rsidRPr="007C103C">
        <w:rPr>
          <w:b w:val="0"/>
          <w:bCs w:val="0"/>
        </w:rPr>
        <w:t>,00</w:t>
      </w:r>
      <w:r w:rsidR="00281142">
        <w:rPr>
          <w:b w:val="0"/>
          <w:bCs w:val="0"/>
        </w:rPr>
        <w:t xml:space="preserve"> </w:t>
      </w:r>
      <w:r w:rsidR="0047502F">
        <w:rPr>
          <w:b w:val="0"/>
          <w:bCs w:val="0"/>
        </w:rPr>
        <w:t>рублей.</w:t>
      </w:r>
    </w:p>
    <w:p w:rsidR="008C2A4E" w:rsidRDefault="008C2A4E" w:rsidP="008C2A4E">
      <w:pPr>
        <w:pStyle w:val="a4"/>
        <w:spacing w:line="360" w:lineRule="exact"/>
        <w:ind w:firstLine="567"/>
        <w:jc w:val="both"/>
        <w:rPr>
          <w:b w:val="0"/>
          <w:bCs w:val="0"/>
        </w:rPr>
      </w:pPr>
      <w:r w:rsidRPr="008C2A4E">
        <w:rPr>
          <w:b w:val="0"/>
          <w:bCs w:val="0"/>
        </w:rPr>
        <w:t xml:space="preserve">4. </w:t>
      </w:r>
      <w:r w:rsidR="009B5502" w:rsidRPr="009B5502">
        <w:rPr>
          <w:b w:val="0"/>
          <w:bCs w:val="0"/>
        </w:rPr>
        <w:t>Утвердить общий объем бюджетных ассигнований, направленных на исполнение публичных нормативных обязательств, на 202</w:t>
      </w:r>
      <w:r w:rsidR="007F39B0">
        <w:rPr>
          <w:b w:val="0"/>
          <w:bCs w:val="0"/>
        </w:rPr>
        <w:t>5</w:t>
      </w:r>
      <w:r w:rsidR="009B5502" w:rsidRPr="009B5502">
        <w:rPr>
          <w:b w:val="0"/>
          <w:bCs w:val="0"/>
        </w:rPr>
        <w:t xml:space="preserve"> год в сумме </w:t>
      </w:r>
      <w:r w:rsidR="007C103C" w:rsidRPr="007C103C">
        <w:rPr>
          <w:b w:val="0"/>
          <w:bCs w:val="0"/>
        </w:rPr>
        <w:t>24</w:t>
      </w:r>
      <w:r w:rsidR="007F39B0">
        <w:rPr>
          <w:b w:val="0"/>
          <w:bCs w:val="0"/>
        </w:rPr>
        <w:t xml:space="preserve">7 660,00 </w:t>
      </w:r>
      <w:r w:rsidR="009B5502" w:rsidRPr="009B5502">
        <w:rPr>
          <w:b w:val="0"/>
          <w:bCs w:val="0"/>
        </w:rPr>
        <w:t>рублей, на 202</w:t>
      </w:r>
      <w:r w:rsidR="007F39B0">
        <w:rPr>
          <w:b w:val="0"/>
          <w:bCs w:val="0"/>
        </w:rPr>
        <w:t>6</w:t>
      </w:r>
      <w:r w:rsidR="009B5502" w:rsidRPr="009B5502">
        <w:rPr>
          <w:b w:val="0"/>
          <w:bCs w:val="0"/>
        </w:rPr>
        <w:t xml:space="preserve"> год в сумме 24</w:t>
      </w:r>
      <w:r w:rsidR="007F39B0">
        <w:rPr>
          <w:b w:val="0"/>
          <w:bCs w:val="0"/>
        </w:rPr>
        <w:t>7 660</w:t>
      </w:r>
      <w:r w:rsidR="009B5502" w:rsidRPr="009B5502">
        <w:rPr>
          <w:b w:val="0"/>
          <w:bCs w:val="0"/>
        </w:rPr>
        <w:t>,00 рублей, на 202</w:t>
      </w:r>
      <w:r w:rsidR="007F39B0">
        <w:rPr>
          <w:b w:val="0"/>
          <w:bCs w:val="0"/>
        </w:rPr>
        <w:t>7</w:t>
      </w:r>
      <w:r w:rsidR="009B5502" w:rsidRPr="009B5502">
        <w:rPr>
          <w:b w:val="0"/>
          <w:bCs w:val="0"/>
        </w:rPr>
        <w:t xml:space="preserve"> год в сумме 24</w:t>
      </w:r>
      <w:r w:rsidR="007F39B0">
        <w:rPr>
          <w:b w:val="0"/>
          <w:bCs w:val="0"/>
        </w:rPr>
        <w:t>7 660</w:t>
      </w:r>
      <w:r w:rsidR="009B5502" w:rsidRPr="009B5502">
        <w:rPr>
          <w:b w:val="0"/>
          <w:bCs w:val="0"/>
        </w:rPr>
        <w:t>,00 рублей.</w:t>
      </w:r>
    </w:p>
    <w:p w:rsidR="00291C42" w:rsidRPr="00D24DC1" w:rsidRDefault="00D24DC1" w:rsidP="00D24DC1">
      <w:pPr>
        <w:pStyle w:val="a4"/>
        <w:spacing w:line="360" w:lineRule="exact"/>
        <w:jc w:val="both"/>
      </w:pPr>
      <w:r w:rsidRPr="00D24DC1">
        <w:t xml:space="preserve">  </w:t>
      </w:r>
      <w:r w:rsidR="00D64B34" w:rsidRPr="00D24DC1">
        <w:t xml:space="preserve">       </w:t>
      </w:r>
      <w:r w:rsidR="00291C42" w:rsidRPr="00D24DC1">
        <w:t xml:space="preserve">Статья </w:t>
      </w:r>
      <w:r w:rsidR="00194ED3">
        <w:t>7</w:t>
      </w:r>
      <w:r w:rsidR="00291C42" w:rsidRPr="00D24DC1">
        <w:t>. Размер суточных для расчета средств по возмещению расходов, связанных со служебными командировками на территории Российской Федерации</w:t>
      </w:r>
    </w:p>
    <w:p w:rsidR="00BC7EAE" w:rsidRDefault="00291C42" w:rsidP="00C612BB">
      <w:pPr>
        <w:tabs>
          <w:tab w:val="left" w:pos="567"/>
          <w:tab w:val="left" w:pos="2625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Установить </w:t>
      </w:r>
      <w:r w:rsidR="004A22EB">
        <w:rPr>
          <w:sz w:val="28"/>
          <w:szCs w:val="28"/>
        </w:rPr>
        <w:t xml:space="preserve">в </w:t>
      </w:r>
      <w:r w:rsidR="007F39B0">
        <w:rPr>
          <w:sz w:val="28"/>
          <w:szCs w:val="28"/>
        </w:rPr>
        <w:t>2025–2027</w:t>
      </w:r>
      <w:r w:rsidR="004A22EB">
        <w:rPr>
          <w:sz w:val="28"/>
          <w:szCs w:val="28"/>
        </w:rPr>
        <w:t xml:space="preserve"> годах </w:t>
      </w:r>
      <w:r>
        <w:rPr>
          <w:sz w:val="28"/>
          <w:szCs w:val="28"/>
        </w:rPr>
        <w:t>для расчета средств по возмещению расходов, связанных со служебными командировками на территории Российской Федерации, муниципальным органам власти сельского поселения размер суточных за каждый день нахождения в служебной командировке в городах Москва</w:t>
      </w:r>
      <w:r w:rsidR="00BD58A3">
        <w:rPr>
          <w:sz w:val="28"/>
          <w:szCs w:val="28"/>
        </w:rPr>
        <w:t>,</w:t>
      </w:r>
      <w:r w:rsidRPr="00BD58A3">
        <w:rPr>
          <w:sz w:val="28"/>
          <w:szCs w:val="28"/>
        </w:rPr>
        <w:t xml:space="preserve"> Санкт – Петербург </w:t>
      </w:r>
      <w:r w:rsidR="00BD58A3" w:rsidRPr="00BD58A3">
        <w:rPr>
          <w:sz w:val="28"/>
          <w:szCs w:val="28"/>
        </w:rPr>
        <w:t xml:space="preserve">и населенных пунктах за пределами Новгородской области </w:t>
      </w:r>
      <w:r w:rsidR="00AF44D8" w:rsidRPr="00BD58A3">
        <w:rPr>
          <w:sz w:val="28"/>
          <w:szCs w:val="28"/>
        </w:rPr>
        <w:t>–</w:t>
      </w:r>
      <w:r w:rsidRPr="00BD58A3">
        <w:rPr>
          <w:sz w:val="28"/>
          <w:szCs w:val="28"/>
        </w:rPr>
        <w:t xml:space="preserve"> 700</w:t>
      </w:r>
      <w:r w:rsidR="00284695" w:rsidRPr="00BD58A3">
        <w:rPr>
          <w:sz w:val="28"/>
          <w:szCs w:val="28"/>
        </w:rPr>
        <w:t>,00</w:t>
      </w:r>
      <w:r w:rsidRPr="00BD58A3">
        <w:rPr>
          <w:sz w:val="28"/>
          <w:szCs w:val="28"/>
        </w:rPr>
        <w:t xml:space="preserve"> рублей</w:t>
      </w:r>
      <w:r w:rsidR="00BD58A3">
        <w:rPr>
          <w:sz w:val="28"/>
          <w:szCs w:val="28"/>
        </w:rPr>
        <w:t>,</w:t>
      </w:r>
      <w:r w:rsidR="00BD58A3" w:rsidRPr="00BD58A3">
        <w:rPr>
          <w:sz w:val="28"/>
          <w:szCs w:val="28"/>
        </w:rPr>
        <w:t xml:space="preserve"> </w:t>
      </w:r>
      <w:r w:rsidR="00BD58A3" w:rsidRPr="00E2455F">
        <w:rPr>
          <w:sz w:val="28"/>
          <w:szCs w:val="28"/>
        </w:rPr>
        <w:t>в населенных пунктах в пределах Новгородской области - 350,0 рублей</w:t>
      </w:r>
      <w:r w:rsidR="00BD58A3">
        <w:rPr>
          <w:sz w:val="28"/>
          <w:szCs w:val="28"/>
        </w:rPr>
        <w:t>.</w:t>
      </w:r>
    </w:p>
    <w:p w:rsidR="004E1ECB" w:rsidRDefault="00F4066B" w:rsidP="00C612BB">
      <w:pPr>
        <w:tabs>
          <w:tab w:val="left" w:pos="567"/>
          <w:tab w:val="left" w:pos="2625"/>
        </w:tabs>
        <w:spacing w:line="360" w:lineRule="exact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Статья </w:t>
      </w:r>
      <w:r w:rsidR="00194ED3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. </w:t>
      </w:r>
      <w:r w:rsidR="004E1ECB" w:rsidRPr="000B0DFE">
        <w:rPr>
          <w:b/>
          <w:sz w:val="28"/>
          <w:szCs w:val="28"/>
        </w:rPr>
        <w:t>Размер единовременной компенсационной выплаты на лечение (оздоровление)</w:t>
      </w:r>
    </w:p>
    <w:p w:rsidR="00C612BB" w:rsidRDefault="00F4066B" w:rsidP="00C612BB">
      <w:pPr>
        <w:tabs>
          <w:tab w:val="left" w:pos="567"/>
          <w:tab w:val="left" w:pos="2625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B1EE7">
        <w:rPr>
          <w:sz w:val="28"/>
          <w:szCs w:val="28"/>
        </w:rPr>
        <w:t xml:space="preserve">Установить </w:t>
      </w:r>
      <w:r w:rsidR="004A22EB">
        <w:rPr>
          <w:sz w:val="28"/>
          <w:szCs w:val="28"/>
        </w:rPr>
        <w:t xml:space="preserve">на </w:t>
      </w:r>
      <w:r w:rsidR="007F39B0">
        <w:rPr>
          <w:sz w:val="28"/>
          <w:szCs w:val="28"/>
        </w:rPr>
        <w:t>2025–2027</w:t>
      </w:r>
      <w:r w:rsidR="004A22EB">
        <w:rPr>
          <w:sz w:val="28"/>
          <w:szCs w:val="28"/>
        </w:rPr>
        <w:t xml:space="preserve"> годы </w:t>
      </w:r>
      <w:r w:rsidRPr="003B1EE7">
        <w:rPr>
          <w:sz w:val="28"/>
          <w:szCs w:val="28"/>
        </w:rPr>
        <w:t xml:space="preserve">размер единовременной </w:t>
      </w:r>
      <w:r w:rsidR="00AF44D8">
        <w:rPr>
          <w:sz w:val="28"/>
          <w:szCs w:val="28"/>
        </w:rPr>
        <w:t xml:space="preserve">компенсационной </w:t>
      </w:r>
      <w:r w:rsidRPr="003B1EE7">
        <w:rPr>
          <w:sz w:val="28"/>
          <w:szCs w:val="28"/>
        </w:rPr>
        <w:t xml:space="preserve">выплаты на лечение (оздоровление) </w:t>
      </w:r>
      <w:r w:rsidRPr="00325D26">
        <w:rPr>
          <w:sz w:val="28"/>
          <w:szCs w:val="28"/>
        </w:rPr>
        <w:t>лицам, замещающим муниципальные должности сельского поселения и должности муниципальной службы сельского поселения, в сумме</w:t>
      </w:r>
      <w:r w:rsidR="00667415" w:rsidRPr="00325D26">
        <w:rPr>
          <w:sz w:val="28"/>
          <w:szCs w:val="28"/>
        </w:rPr>
        <w:t xml:space="preserve"> </w:t>
      </w:r>
      <w:r w:rsidRPr="00325D26">
        <w:rPr>
          <w:sz w:val="28"/>
          <w:szCs w:val="28"/>
        </w:rPr>
        <w:t>40</w:t>
      </w:r>
      <w:r w:rsidR="00284695">
        <w:rPr>
          <w:sz w:val="28"/>
          <w:szCs w:val="28"/>
        </w:rPr>
        <w:t> </w:t>
      </w:r>
      <w:r w:rsidR="00122440" w:rsidRPr="00325D26">
        <w:rPr>
          <w:sz w:val="28"/>
          <w:szCs w:val="28"/>
        </w:rPr>
        <w:t>000</w:t>
      </w:r>
      <w:r w:rsidR="00284695">
        <w:rPr>
          <w:sz w:val="28"/>
          <w:szCs w:val="28"/>
        </w:rPr>
        <w:t>,00</w:t>
      </w:r>
      <w:r w:rsidR="00460CB6" w:rsidRPr="00325D26">
        <w:rPr>
          <w:sz w:val="28"/>
          <w:szCs w:val="28"/>
        </w:rPr>
        <w:t xml:space="preserve"> </w:t>
      </w:r>
      <w:r w:rsidRPr="00325D26">
        <w:rPr>
          <w:sz w:val="28"/>
          <w:szCs w:val="28"/>
        </w:rPr>
        <w:t>рублей</w:t>
      </w:r>
      <w:r w:rsidR="004A22EB">
        <w:rPr>
          <w:sz w:val="28"/>
          <w:szCs w:val="28"/>
        </w:rPr>
        <w:t xml:space="preserve"> ежегодно</w:t>
      </w:r>
      <w:r>
        <w:rPr>
          <w:sz w:val="28"/>
          <w:szCs w:val="28"/>
        </w:rPr>
        <w:t>.</w:t>
      </w:r>
    </w:p>
    <w:p w:rsidR="00CE3734" w:rsidRDefault="00C612BB" w:rsidP="00484FD7">
      <w:pPr>
        <w:tabs>
          <w:tab w:val="left" w:pos="567"/>
          <w:tab w:val="left" w:pos="2625"/>
        </w:tabs>
        <w:spacing w:line="36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EC38BA" w:rsidRPr="00EC38BA">
        <w:rPr>
          <w:b/>
          <w:bCs/>
          <w:sz w:val="28"/>
          <w:szCs w:val="28"/>
        </w:rPr>
        <w:t xml:space="preserve">Статья </w:t>
      </w:r>
      <w:r w:rsidR="00194ED3">
        <w:rPr>
          <w:b/>
          <w:bCs/>
          <w:sz w:val="28"/>
          <w:szCs w:val="28"/>
        </w:rPr>
        <w:t>9</w:t>
      </w:r>
      <w:r w:rsidR="00EC38BA" w:rsidRPr="00EC38BA">
        <w:rPr>
          <w:b/>
          <w:bCs/>
          <w:sz w:val="28"/>
          <w:szCs w:val="28"/>
        </w:rPr>
        <w:t xml:space="preserve">.  </w:t>
      </w:r>
      <w:r w:rsidR="00EC38BA">
        <w:rPr>
          <w:b/>
          <w:bCs/>
          <w:sz w:val="28"/>
          <w:szCs w:val="28"/>
        </w:rPr>
        <w:t xml:space="preserve">Дополнительные основания для внесения изменений в сводную бюджетную роспись </w:t>
      </w:r>
      <w:r w:rsidR="00EC38BA" w:rsidRPr="00EC38BA">
        <w:rPr>
          <w:b/>
          <w:bCs/>
          <w:sz w:val="28"/>
          <w:szCs w:val="28"/>
        </w:rPr>
        <w:t>бюджета Боровёнковского сельского поселения</w:t>
      </w:r>
    </w:p>
    <w:p w:rsidR="00CE3734" w:rsidRPr="00CE3734" w:rsidRDefault="00CE3734" w:rsidP="00C612BB">
      <w:pPr>
        <w:widowControl w:val="0"/>
        <w:autoSpaceDE/>
        <w:autoSpaceDN/>
        <w:adjustRightInd w:val="0"/>
        <w:spacing w:line="360" w:lineRule="exact"/>
        <w:ind w:firstLine="708"/>
        <w:jc w:val="both"/>
        <w:rPr>
          <w:sz w:val="28"/>
          <w:szCs w:val="28"/>
        </w:rPr>
      </w:pPr>
      <w:r w:rsidRPr="00CE3734">
        <w:rPr>
          <w:sz w:val="28"/>
          <w:szCs w:val="28"/>
        </w:rPr>
        <w:t xml:space="preserve">Установить, что в соответствии с решениями </w:t>
      </w:r>
      <w:r w:rsidR="008A22F0">
        <w:rPr>
          <w:sz w:val="28"/>
          <w:szCs w:val="28"/>
        </w:rPr>
        <w:t>Г</w:t>
      </w:r>
      <w:r>
        <w:rPr>
          <w:sz w:val="28"/>
          <w:szCs w:val="28"/>
        </w:rPr>
        <w:t xml:space="preserve">лавы </w:t>
      </w:r>
      <w:r w:rsidR="009064AD">
        <w:rPr>
          <w:sz w:val="28"/>
          <w:szCs w:val="28"/>
        </w:rPr>
        <w:t xml:space="preserve">Боровёнковского </w:t>
      </w:r>
      <w:r>
        <w:rPr>
          <w:sz w:val="28"/>
          <w:szCs w:val="28"/>
        </w:rPr>
        <w:t>сельского поселения</w:t>
      </w:r>
      <w:r w:rsidRPr="00CE3734">
        <w:rPr>
          <w:sz w:val="28"/>
          <w:szCs w:val="28"/>
        </w:rPr>
        <w:t xml:space="preserve"> дополнительно к основаниям, установленным </w:t>
      </w:r>
      <w:hyperlink r:id="rId9" w:history="1">
        <w:r w:rsidRPr="00CE3734">
          <w:rPr>
            <w:sz w:val="28"/>
            <w:szCs w:val="28"/>
          </w:rPr>
          <w:t>пунктом 3 статьи 217</w:t>
        </w:r>
      </w:hyperlink>
      <w:r w:rsidRPr="00CE3734">
        <w:rPr>
          <w:sz w:val="28"/>
          <w:szCs w:val="28"/>
        </w:rPr>
        <w:t xml:space="preserve"> Бюджетного кодекса Российской Федерации, может осуществляться внесение изменений в сводную бюджетную роспись бюджета</w:t>
      </w:r>
      <w:r>
        <w:rPr>
          <w:sz w:val="28"/>
          <w:szCs w:val="28"/>
        </w:rPr>
        <w:t xml:space="preserve"> сельского поселения</w:t>
      </w:r>
      <w:r w:rsidRPr="00CE3734">
        <w:rPr>
          <w:sz w:val="28"/>
          <w:szCs w:val="28"/>
        </w:rPr>
        <w:t xml:space="preserve"> без внесения изменений в настоящ</w:t>
      </w:r>
      <w:r>
        <w:rPr>
          <w:sz w:val="28"/>
          <w:szCs w:val="28"/>
        </w:rPr>
        <w:t>ее</w:t>
      </w:r>
      <w:r w:rsidRPr="00CE37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</w:t>
      </w:r>
      <w:r w:rsidRPr="00F926E1">
        <w:rPr>
          <w:sz w:val="28"/>
          <w:szCs w:val="28"/>
        </w:rPr>
        <w:t xml:space="preserve">Совета депутатов </w:t>
      </w:r>
      <w:r w:rsidRPr="00CE3734">
        <w:rPr>
          <w:sz w:val="28"/>
          <w:szCs w:val="28"/>
        </w:rPr>
        <w:t>по следующим основаниям:</w:t>
      </w:r>
    </w:p>
    <w:p w:rsidR="00CE3734" w:rsidRDefault="00CE3734" w:rsidP="00C612BB">
      <w:pPr>
        <w:widowControl w:val="0"/>
        <w:autoSpaceDE/>
        <w:autoSpaceDN/>
        <w:adjustRightInd w:val="0"/>
        <w:spacing w:line="360" w:lineRule="exact"/>
        <w:ind w:firstLine="708"/>
        <w:jc w:val="both"/>
        <w:rPr>
          <w:sz w:val="28"/>
          <w:szCs w:val="28"/>
        </w:rPr>
      </w:pPr>
      <w:r w:rsidRPr="001977C5">
        <w:rPr>
          <w:sz w:val="28"/>
          <w:szCs w:val="28"/>
        </w:rPr>
        <w:t>1) приведение кодов бюджетной классификации расходов бюджета сельского поселения и источников внутреннего финансирования дефицита бюджета сельского поселения в соответствие с бюджетной классификацией Российской Федерации;</w:t>
      </w:r>
    </w:p>
    <w:p w:rsidR="00E1105D" w:rsidRPr="00E2455F" w:rsidRDefault="00D64B34" w:rsidP="000021B7">
      <w:pPr>
        <w:widowControl w:val="0"/>
        <w:autoSpaceDE/>
        <w:autoSpaceDN/>
        <w:adjustRightInd w:val="0"/>
        <w:spacing w:line="360" w:lineRule="exact"/>
        <w:ind w:firstLine="708"/>
        <w:jc w:val="both"/>
        <w:rPr>
          <w:sz w:val="28"/>
          <w:szCs w:val="28"/>
        </w:rPr>
      </w:pPr>
      <w:r w:rsidRPr="001977C5">
        <w:rPr>
          <w:sz w:val="28"/>
          <w:szCs w:val="28"/>
        </w:rPr>
        <w:t>2</w:t>
      </w:r>
      <w:r w:rsidR="00CE3734" w:rsidRPr="001977C5">
        <w:rPr>
          <w:sz w:val="28"/>
          <w:szCs w:val="28"/>
        </w:rPr>
        <w:t xml:space="preserve">) </w:t>
      </w:r>
      <w:r w:rsidR="00E1105D" w:rsidRPr="000021B7">
        <w:rPr>
          <w:sz w:val="28"/>
          <w:szCs w:val="28"/>
        </w:rPr>
        <w:t>перера</w:t>
      </w:r>
      <w:r w:rsidR="00E1105D" w:rsidRPr="00E2455F">
        <w:rPr>
          <w:sz w:val="28"/>
          <w:szCs w:val="28"/>
        </w:rPr>
        <w:t>спределение бюджетных ассигнований между разделами, подразделами, целевыми статьями (</w:t>
      </w:r>
      <w:r w:rsidR="000021B7" w:rsidRPr="001977C5">
        <w:rPr>
          <w:sz w:val="28"/>
          <w:szCs w:val="28"/>
        </w:rPr>
        <w:t>муниципальными программами Боровёнковского сельского поселения и непрограммными направлениями деятельности</w:t>
      </w:r>
      <w:r w:rsidR="00E1105D" w:rsidRPr="00E2455F">
        <w:rPr>
          <w:sz w:val="28"/>
          <w:szCs w:val="28"/>
        </w:rPr>
        <w:t xml:space="preserve">), группами и подгруппами видов расходов классификации расходов </w:t>
      </w:r>
      <w:r w:rsidR="000021B7" w:rsidRPr="001977C5">
        <w:rPr>
          <w:sz w:val="28"/>
          <w:szCs w:val="28"/>
        </w:rPr>
        <w:t>бюджета сельского поселения</w:t>
      </w:r>
      <w:r w:rsidR="00E1105D" w:rsidRPr="00E2455F">
        <w:rPr>
          <w:sz w:val="28"/>
          <w:szCs w:val="28"/>
        </w:rPr>
        <w:t xml:space="preserve"> в целях финансового обеспечения достижения целей, показателей и результатов </w:t>
      </w:r>
      <w:r w:rsidR="000021B7">
        <w:rPr>
          <w:sz w:val="28"/>
          <w:szCs w:val="28"/>
        </w:rPr>
        <w:t>муниципальных программ</w:t>
      </w:r>
      <w:r w:rsidR="00E1105D" w:rsidRPr="00E2455F">
        <w:rPr>
          <w:sz w:val="28"/>
          <w:szCs w:val="28"/>
        </w:rPr>
        <w:t>, если такое перераспределение не связано с определением видов и объемов межбюджетных трансфертов;</w:t>
      </w:r>
    </w:p>
    <w:p w:rsidR="00C24AC7" w:rsidRPr="001977C5" w:rsidRDefault="00BA09F0" w:rsidP="00C24AC7">
      <w:pPr>
        <w:widowControl w:val="0"/>
        <w:autoSpaceDE/>
        <w:autoSpaceDN/>
        <w:adjustRightInd w:val="0"/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4AC7" w:rsidRPr="001977C5">
        <w:rPr>
          <w:sz w:val="28"/>
          <w:szCs w:val="28"/>
        </w:rPr>
        <w:t xml:space="preserve">) перераспределение бюджетных ассигнований между разделами, подразделами, целевыми статьями (муниципальными программами Боровёнковского сельского поселения и непрограммными направлениями деятельности), группами </w:t>
      </w:r>
      <w:r w:rsidR="00E1105D">
        <w:rPr>
          <w:sz w:val="28"/>
          <w:szCs w:val="28"/>
        </w:rPr>
        <w:t xml:space="preserve">и подгруппами </w:t>
      </w:r>
      <w:r w:rsidR="00C24AC7" w:rsidRPr="001977C5">
        <w:rPr>
          <w:sz w:val="28"/>
          <w:szCs w:val="28"/>
        </w:rPr>
        <w:t>видов расходов классификации расходов бюджета сельского поселения, в том числе путем введения новых кодов классификации</w:t>
      </w:r>
      <w:r>
        <w:rPr>
          <w:sz w:val="28"/>
          <w:szCs w:val="28"/>
        </w:rPr>
        <w:t xml:space="preserve"> расходов, в пределах бюджетных </w:t>
      </w:r>
      <w:r w:rsidR="00C24AC7" w:rsidRPr="001977C5">
        <w:rPr>
          <w:sz w:val="28"/>
          <w:szCs w:val="28"/>
        </w:rPr>
        <w:t>ассигнований предусмотренных главному распорядителю средств бюджета сельского поселения</w:t>
      </w:r>
      <w:r w:rsidR="001D1E50">
        <w:rPr>
          <w:sz w:val="28"/>
          <w:szCs w:val="28"/>
        </w:rPr>
        <w:t>,</w:t>
      </w:r>
      <w:r w:rsidR="00C24AC7" w:rsidRPr="001977C5">
        <w:rPr>
          <w:sz w:val="28"/>
          <w:szCs w:val="28"/>
        </w:rPr>
        <w:t xml:space="preserve"> для выполнения условий в целях получения субсидий, иных межбюджетных трансфертов из бюджетов других уровней;</w:t>
      </w:r>
    </w:p>
    <w:p w:rsidR="00BA09F0" w:rsidRDefault="00BA09F0" w:rsidP="00C24AC7">
      <w:pPr>
        <w:widowControl w:val="0"/>
        <w:autoSpaceDE/>
        <w:autoSpaceDN/>
        <w:adjustRightInd w:val="0"/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A09F0">
        <w:rPr>
          <w:sz w:val="28"/>
          <w:szCs w:val="28"/>
        </w:rPr>
        <w:t>) перераспределение бюджетных ассигнований, в том числе в случае образования экономии, между разделами, подразделами, целевыми статьями (муниципальными программами Боровёнковского сельского поселения и непрограммными направлениями деятельности), группами и подгруппами видов расходов классификации расходов бюджета сельского поселения в пределах объема бюджетных ассигнований, предусмотренных главному распорядителю средств бюджета сельского поселения на реализацию непрограммных направлений деятельности;</w:t>
      </w:r>
    </w:p>
    <w:p w:rsidR="0018710E" w:rsidRDefault="00BA09F0" w:rsidP="00C24AC7">
      <w:pPr>
        <w:widowControl w:val="0"/>
        <w:autoSpaceDE/>
        <w:autoSpaceDN/>
        <w:adjustRightInd w:val="0"/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8710E" w:rsidRPr="001977C5">
        <w:rPr>
          <w:sz w:val="28"/>
          <w:szCs w:val="28"/>
        </w:rPr>
        <w:t>) перераспределение бюджетных ассигнований между группами видов расходов классификации расходов бюджета сельского поселения в пределах, предусмотренных главным распорядителям средств бюджета сельского поселения, бюджетных ассигнований на обеспечение деятельности органов местного самоуправления сельского поселения;</w:t>
      </w:r>
    </w:p>
    <w:p w:rsidR="00CE3734" w:rsidRDefault="00BA09F0" w:rsidP="0018710E">
      <w:pPr>
        <w:adjustRightInd w:val="0"/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E3734" w:rsidRPr="00F230B7">
        <w:rPr>
          <w:sz w:val="28"/>
          <w:szCs w:val="28"/>
        </w:rPr>
        <w:t>)</w:t>
      </w:r>
      <w:r w:rsidR="0018710E" w:rsidRPr="00F230B7">
        <w:rPr>
          <w:sz w:val="28"/>
          <w:szCs w:val="28"/>
        </w:rPr>
        <w:t xml:space="preserve"> </w:t>
      </w:r>
      <w:r w:rsidR="00CE3734" w:rsidRPr="00F230B7">
        <w:rPr>
          <w:sz w:val="28"/>
          <w:szCs w:val="28"/>
        </w:rPr>
        <w:t xml:space="preserve">направление бюджетных ассигнований дорожного фонда </w:t>
      </w:r>
      <w:r w:rsidR="00D64B34" w:rsidRPr="00F230B7">
        <w:rPr>
          <w:sz w:val="28"/>
          <w:szCs w:val="28"/>
        </w:rPr>
        <w:t>Боровёнковского сельского поселения</w:t>
      </w:r>
      <w:r w:rsidR="00CE3734" w:rsidRPr="00F230B7">
        <w:rPr>
          <w:sz w:val="28"/>
          <w:szCs w:val="28"/>
        </w:rPr>
        <w:t xml:space="preserve"> </w:t>
      </w:r>
      <w:r w:rsidR="001977C5" w:rsidRPr="00F230B7">
        <w:rPr>
          <w:sz w:val="28"/>
          <w:szCs w:val="28"/>
        </w:rPr>
        <w:t>в объеме их неполного использования</w:t>
      </w:r>
      <w:r w:rsidR="00CE3734" w:rsidRPr="00F230B7">
        <w:rPr>
          <w:sz w:val="28"/>
          <w:szCs w:val="28"/>
        </w:rPr>
        <w:t xml:space="preserve"> в отчетном финансовом году на увеличение бюджетных ассигнований дорожного фонда </w:t>
      </w:r>
      <w:r w:rsidR="00D64B34" w:rsidRPr="00F230B7">
        <w:rPr>
          <w:sz w:val="28"/>
          <w:szCs w:val="28"/>
        </w:rPr>
        <w:t xml:space="preserve">Боровёнковского сельского поселения </w:t>
      </w:r>
      <w:r w:rsidR="001977C5" w:rsidRPr="00F230B7">
        <w:rPr>
          <w:sz w:val="28"/>
          <w:szCs w:val="28"/>
        </w:rPr>
        <w:t xml:space="preserve">в текущем финансовом году </w:t>
      </w:r>
      <w:r w:rsidR="00CE3734" w:rsidRPr="00F230B7">
        <w:rPr>
          <w:sz w:val="28"/>
          <w:szCs w:val="28"/>
        </w:rPr>
        <w:t>в соответствии с</w:t>
      </w:r>
      <w:r w:rsidR="000B2380" w:rsidRPr="00F230B7">
        <w:rPr>
          <w:sz w:val="28"/>
          <w:szCs w:val="28"/>
        </w:rPr>
        <w:t xml:space="preserve">о </w:t>
      </w:r>
      <w:hyperlink r:id="rId10" w:history="1">
        <w:r w:rsidR="001C1AB7" w:rsidRPr="00F230B7">
          <w:rPr>
            <w:sz w:val="28"/>
            <w:szCs w:val="28"/>
          </w:rPr>
          <w:t>стать</w:t>
        </w:r>
        <w:r w:rsidR="000B2380" w:rsidRPr="00F230B7">
          <w:rPr>
            <w:sz w:val="28"/>
            <w:szCs w:val="28"/>
          </w:rPr>
          <w:t>ей</w:t>
        </w:r>
        <w:r w:rsidR="001C1AB7" w:rsidRPr="00F230B7">
          <w:rPr>
            <w:sz w:val="28"/>
            <w:szCs w:val="28"/>
          </w:rPr>
          <w:t xml:space="preserve"> 9</w:t>
        </w:r>
        <w:r w:rsidR="000B2380" w:rsidRPr="00F230B7">
          <w:rPr>
            <w:sz w:val="28"/>
            <w:szCs w:val="28"/>
          </w:rPr>
          <w:t xml:space="preserve">6, </w:t>
        </w:r>
      </w:hyperlink>
      <w:hyperlink r:id="rId11" w:history="1">
        <w:r w:rsidR="00CE3734" w:rsidRPr="00F230B7">
          <w:rPr>
            <w:sz w:val="28"/>
            <w:szCs w:val="28"/>
          </w:rPr>
          <w:t xml:space="preserve">пунктом </w:t>
        </w:r>
        <w:r w:rsidR="000C16CD" w:rsidRPr="00F230B7">
          <w:rPr>
            <w:sz w:val="28"/>
            <w:szCs w:val="28"/>
          </w:rPr>
          <w:t>5</w:t>
        </w:r>
        <w:r w:rsidR="00CE3734" w:rsidRPr="00F230B7">
          <w:rPr>
            <w:sz w:val="28"/>
            <w:szCs w:val="28"/>
          </w:rPr>
          <w:t xml:space="preserve"> статьи 179.4</w:t>
        </w:r>
      </w:hyperlink>
      <w:r w:rsidR="00CE3734" w:rsidRPr="00F230B7">
        <w:rPr>
          <w:sz w:val="28"/>
          <w:szCs w:val="28"/>
        </w:rPr>
        <w:t xml:space="preserve"> Бюджетного кодекса Российской Федерации.</w:t>
      </w:r>
    </w:p>
    <w:p w:rsidR="00F96884" w:rsidRDefault="00F96884" w:rsidP="00DC4EE6">
      <w:pPr>
        <w:adjustRightInd w:val="0"/>
        <w:spacing w:line="360" w:lineRule="exact"/>
        <w:ind w:firstLine="708"/>
        <w:contextualSpacing/>
        <w:jc w:val="both"/>
        <w:rPr>
          <w:b/>
          <w:sz w:val="28"/>
          <w:szCs w:val="28"/>
        </w:rPr>
      </w:pPr>
      <w:r w:rsidRPr="00DC4EE6">
        <w:rPr>
          <w:b/>
          <w:sz w:val="28"/>
          <w:szCs w:val="28"/>
        </w:rPr>
        <w:t xml:space="preserve">Статья </w:t>
      </w:r>
      <w:r w:rsidR="00BC1D8A" w:rsidRPr="00DC4EE6">
        <w:rPr>
          <w:b/>
          <w:sz w:val="28"/>
          <w:szCs w:val="28"/>
        </w:rPr>
        <w:t>10</w:t>
      </w:r>
      <w:r w:rsidRPr="00DC4EE6">
        <w:rPr>
          <w:b/>
          <w:sz w:val="28"/>
          <w:szCs w:val="28"/>
        </w:rPr>
        <w:t xml:space="preserve">. </w:t>
      </w:r>
      <w:r w:rsidR="00FC3818" w:rsidRPr="00FC3818">
        <w:rPr>
          <w:b/>
          <w:sz w:val="28"/>
          <w:szCs w:val="28"/>
        </w:rPr>
        <w:t>Особенности использования средств, предоставляемых отдельным юридическим лицам и индивидуальным предпринимателям, в 2024 году</w:t>
      </w:r>
    </w:p>
    <w:p w:rsidR="00FC3818" w:rsidRPr="00236877" w:rsidRDefault="00FC3818" w:rsidP="00FC3818">
      <w:pPr>
        <w:spacing w:line="360" w:lineRule="atLeast"/>
        <w:ind w:firstLine="851"/>
        <w:jc w:val="both"/>
        <w:rPr>
          <w:sz w:val="28"/>
          <w:szCs w:val="28"/>
        </w:rPr>
      </w:pPr>
      <w:r w:rsidRPr="00236877">
        <w:rPr>
          <w:sz w:val="28"/>
          <w:szCs w:val="28"/>
        </w:rPr>
        <w:t>1. Установить, что в соответствии с подпунктом 1 пункта 1 статьи 242</w:t>
      </w:r>
      <w:r w:rsidRPr="00236877">
        <w:rPr>
          <w:sz w:val="28"/>
          <w:szCs w:val="28"/>
          <w:vertAlign w:val="superscript"/>
        </w:rPr>
        <w:t>26</w:t>
      </w:r>
      <w:r w:rsidRPr="00236877">
        <w:rPr>
          <w:sz w:val="28"/>
          <w:szCs w:val="28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заключаемых в 202</w:t>
      </w:r>
      <w:r w:rsidR="004B068A">
        <w:rPr>
          <w:sz w:val="28"/>
          <w:szCs w:val="28"/>
        </w:rPr>
        <w:t>5</w:t>
      </w:r>
      <w:r w:rsidRPr="00236877">
        <w:rPr>
          <w:sz w:val="28"/>
          <w:szCs w:val="28"/>
        </w:rPr>
        <w:t xml:space="preserve"> году, источником финансового обеспечения исполнения которых являются предоставляемые из бюджета </w:t>
      </w:r>
      <w:r>
        <w:rPr>
          <w:sz w:val="28"/>
          <w:szCs w:val="28"/>
        </w:rPr>
        <w:t xml:space="preserve">сельского поселения </w:t>
      </w:r>
      <w:r w:rsidRPr="00236877">
        <w:rPr>
          <w:sz w:val="28"/>
          <w:szCs w:val="28"/>
        </w:rPr>
        <w:t>сре</w:t>
      </w:r>
      <w:r w:rsidRPr="00236877">
        <w:rPr>
          <w:sz w:val="28"/>
          <w:szCs w:val="28"/>
        </w:rPr>
        <w:t>д</w:t>
      </w:r>
      <w:r w:rsidRPr="00236877">
        <w:rPr>
          <w:sz w:val="28"/>
          <w:szCs w:val="28"/>
        </w:rPr>
        <w:t xml:space="preserve">ства: </w:t>
      </w:r>
    </w:p>
    <w:p w:rsidR="00FC3818" w:rsidRPr="00236877" w:rsidRDefault="00FC3818" w:rsidP="00FC3818">
      <w:pPr>
        <w:spacing w:line="360" w:lineRule="atLeast"/>
        <w:ind w:firstLine="851"/>
        <w:jc w:val="both"/>
        <w:rPr>
          <w:sz w:val="28"/>
          <w:szCs w:val="28"/>
        </w:rPr>
      </w:pPr>
      <w:r w:rsidRPr="00236877">
        <w:rPr>
          <w:sz w:val="28"/>
          <w:szCs w:val="28"/>
        </w:rPr>
        <w:t xml:space="preserve">1) авансовые платежи по </w:t>
      </w:r>
      <w:r>
        <w:rPr>
          <w:sz w:val="28"/>
          <w:szCs w:val="28"/>
        </w:rPr>
        <w:t xml:space="preserve">муниципальным </w:t>
      </w:r>
      <w:r w:rsidRPr="00236877">
        <w:rPr>
          <w:sz w:val="28"/>
          <w:szCs w:val="28"/>
        </w:rPr>
        <w:t>контрактам, контрактам (д</w:t>
      </w:r>
      <w:r w:rsidRPr="00236877">
        <w:rPr>
          <w:sz w:val="28"/>
          <w:szCs w:val="28"/>
        </w:rPr>
        <w:t>о</w:t>
      </w:r>
      <w:r w:rsidRPr="00236877">
        <w:rPr>
          <w:sz w:val="28"/>
          <w:szCs w:val="28"/>
        </w:rPr>
        <w:t>говорам) о поставке товаров, выполнении работ, оказании услуг, заключаемым получателями средств бюджета</w:t>
      </w:r>
      <w:r w:rsidR="00B91EB3">
        <w:rPr>
          <w:sz w:val="28"/>
          <w:szCs w:val="28"/>
        </w:rPr>
        <w:t xml:space="preserve"> сельского поселения</w:t>
      </w:r>
      <w:r w:rsidRPr="00236877">
        <w:rPr>
          <w:sz w:val="28"/>
          <w:szCs w:val="28"/>
        </w:rPr>
        <w:t>, на сумму 50000 тыс. рублей и б</w:t>
      </w:r>
      <w:r w:rsidRPr="00236877">
        <w:rPr>
          <w:sz w:val="28"/>
          <w:szCs w:val="28"/>
        </w:rPr>
        <w:t>о</w:t>
      </w:r>
      <w:r w:rsidRPr="00236877">
        <w:rPr>
          <w:sz w:val="28"/>
          <w:szCs w:val="28"/>
        </w:rPr>
        <w:t>лее, предметом которых является строительство (реконструкция) и капитал</w:t>
      </w:r>
      <w:r w:rsidRPr="00236877">
        <w:rPr>
          <w:sz w:val="28"/>
          <w:szCs w:val="28"/>
        </w:rPr>
        <w:t>ь</w:t>
      </w:r>
      <w:r w:rsidRPr="00236877">
        <w:rPr>
          <w:sz w:val="28"/>
          <w:szCs w:val="28"/>
        </w:rPr>
        <w:t xml:space="preserve">ный ремонт </w:t>
      </w:r>
      <w:r w:rsidR="00B91EB3" w:rsidRPr="00B91EB3">
        <w:rPr>
          <w:sz w:val="28"/>
          <w:szCs w:val="28"/>
        </w:rPr>
        <w:t>объектов муниципальной собственности Боровёнковского сельского поселения</w:t>
      </w:r>
      <w:r w:rsidRPr="00236877">
        <w:rPr>
          <w:sz w:val="28"/>
          <w:szCs w:val="28"/>
        </w:rPr>
        <w:t>;</w:t>
      </w:r>
    </w:p>
    <w:p w:rsidR="00FC3818" w:rsidRPr="00236877" w:rsidRDefault="00B91EB3" w:rsidP="00FC3818">
      <w:pPr>
        <w:spacing w:line="36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C3818" w:rsidRPr="00236877">
        <w:rPr>
          <w:sz w:val="28"/>
          <w:szCs w:val="28"/>
        </w:rPr>
        <w:t xml:space="preserve">) бюджетные инвестиции, предоставляемые юридическим лицам из бюджета </w:t>
      </w:r>
      <w:r>
        <w:rPr>
          <w:sz w:val="28"/>
          <w:szCs w:val="28"/>
        </w:rPr>
        <w:t xml:space="preserve">сельского поселения </w:t>
      </w:r>
      <w:r w:rsidR="00FC3818" w:rsidRPr="00236877">
        <w:rPr>
          <w:sz w:val="28"/>
          <w:szCs w:val="28"/>
        </w:rPr>
        <w:t>по договорам о предоставлении бюджетных инвестиций в соответствии со статьей 80 Бюджетного кодекса Российской Федерации</w:t>
      </w:r>
      <w:r>
        <w:rPr>
          <w:sz w:val="28"/>
          <w:szCs w:val="28"/>
        </w:rPr>
        <w:t>.</w:t>
      </w:r>
    </w:p>
    <w:p w:rsidR="00FC3818" w:rsidRPr="00236877" w:rsidRDefault="00FC3818" w:rsidP="00FC3818">
      <w:pPr>
        <w:spacing w:line="360" w:lineRule="atLeast"/>
        <w:ind w:firstLine="851"/>
        <w:jc w:val="both"/>
        <w:rPr>
          <w:sz w:val="28"/>
          <w:szCs w:val="28"/>
        </w:rPr>
      </w:pPr>
      <w:r w:rsidRPr="00236877">
        <w:rPr>
          <w:sz w:val="28"/>
          <w:szCs w:val="28"/>
        </w:rPr>
        <w:t>2. Положения настоящей статьи:</w:t>
      </w:r>
    </w:p>
    <w:p w:rsidR="00FC3818" w:rsidRPr="00236877" w:rsidRDefault="00FC3818" w:rsidP="00FC3818">
      <w:pPr>
        <w:spacing w:line="360" w:lineRule="atLeast"/>
        <w:ind w:firstLine="851"/>
        <w:jc w:val="both"/>
        <w:rPr>
          <w:sz w:val="28"/>
          <w:szCs w:val="28"/>
        </w:rPr>
      </w:pPr>
      <w:r w:rsidRPr="00236877">
        <w:rPr>
          <w:sz w:val="28"/>
          <w:szCs w:val="28"/>
        </w:rPr>
        <w:t>не распространяются на средства, предоставляемые на основании муниципальных контрактов, контрактов (договоров), указанных в статье 242</w:t>
      </w:r>
      <w:r w:rsidRPr="00236877">
        <w:rPr>
          <w:sz w:val="28"/>
          <w:szCs w:val="28"/>
          <w:vertAlign w:val="superscript"/>
        </w:rPr>
        <w:t xml:space="preserve">27 </w:t>
      </w:r>
      <w:r w:rsidRPr="00236877">
        <w:rPr>
          <w:sz w:val="28"/>
          <w:szCs w:val="28"/>
        </w:rPr>
        <w:t>Бюджетного кодекса Российской Федерации;</w:t>
      </w:r>
    </w:p>
    <w:p w:rsidR="00FC3818" w:rsidRPr="00236877" w:rsidRDefault="00FC3818" w:rsidP="00FC3818">
      <w:pPr>
        <w:spacing w:line="360" w:lineRule="atLeast"/>
        <w:ind w:firstLine="851"/>
        <w:jc w:val="both"/>
        <w:rPr>
          <w:sz w:val="28"/>
          <w:szCs w:val="28"/>
        </w:rPr>
      </w:pPr>
      <w:r w:rsidRPr="00236877">
        <w:rPr>
          <w:sz w:val="28"/>
          <w:szCs w:val="28"/>
        </w:rPr>
        <w:t>реализуются в части, не противоречащей положениям федеральных законов, решений Правительства Российской Федерации, принятых в соответс</w:t>
      </w:r>
      <w:r w:rsidRPr="00236877">
        <w:rPr>
          <w:sz w:val="28"/>
          <w:szCs w:val="28"/>
        </w:rPr>
        <w:t>т</w:t>
      </w:r>
      <w:r w:rsidRPr="00236877">
        <w:rPr>
          <w:sz w:val="28"/>
          <w:szCs w:val="28"/>
        </w:rPr>
        <w:t>вии с подпунктом 2 пункта 1 статьи 242</w:t>
      </w:r>
      <w:r w:rsidRPr="00236877">
        <w:rPr>
          <w:sz w:val="28"/>
          <w:szCs w:val="28"/>
          <w:vertAlign w:val="superscript"/>
        </w:rPr>
        <w:t>26</w:t>
      </w:r>
      <w:r w:rsidRPr="00236877">
        <w:rPr>
          <w:sz w:val="28"/>
          <w:szCs w:val="28"/>
        </w:rPr>
        <w:t xml:space="preserve"> Бюджетного кодекса Российской Ф</w:t>
      </w:r>
      <w:r w:rsidRPr="00236877">
        <w:rPr>
          <w:sz w:val="28"/>
          <w:szCs w:val="28"/>
        </w:rPr>
        <w:t>е</w:t>
      </w:r>
      <w:r w:rsidRPr="00236877">
        <w:rPr>
          <w:sz w:val="28"/>
          <w:szCs w:val="28"/>
        </w:rPr>
        <w:t xml:space="preserve">дерации.  </w:t>
      </w:r>
    </w:p>
    <w:p w:rsidR="00291C42" w:rsidRPr="000D7133" w:rsidRDefault="00D64B34" w:rsidP="00C612BB">
      <w:pPr>
        <w:pStyle w:val="9"/>
        <w:numPr>
          <w:ilvl w:val="0"/>
          <w:numId w:val="0"/>
        </w:numPr>
        <w:tabs>
          <w:tab w:val="left" w:pos="567"/>
        </w:tabs>
        <w:spacing w:line="360" w:lineRule="exact"/>
        <w:outlineLvl w:val="8"/>
      </w:pPr>
      <w:r>
        <w:rPr>
          <w:b w:val="0"/>
          <w:bCs w:val="0"/>
        </w:rPr>
        <w:t xml:space="preserve">       </w:t>
      </w:r>
      <w:r w:rsidR="00291C42" w:rsidRPr="000D7133">
        <w:t>Статья 1</w:t>
      </w:r>
      <w:r w:rsidR="00F2303C">
        <w:t>1</w:t>
      </w:r>
      <w:r w:rsidR="00291C42" w:rsidRPr="000D7133">
        <w:t>. Вступление в силу настоящего решения</w:t>
      </w:r>
    </w:p>
    <w:p w:rsidR="00291C42" w:rsidRDefault="00291C42" w:rsidP="00C612BB">
      <w:pPr>
        <w:pStyle w:val="9"/>
        <w:numPr>
          <w:ilvl w:val="0"/>
          <w:numId w:val="0"/>
        </w:numPr>
        <w:tabs>
          <w:tab w:val="left" w:pos="567"/>
        </w:tabs>
        <w:spacing w:line="360" w:lineRule="exact"/>
        <w:outlineLvl w:val="8"/>
        <w:rPr>
          <w:b w:val="0"/>
          <w:bCs w:val="0"/>
        </w:rPr>
      </w:pPr>
      <w:r w:rsidRPr="000D7133">
        <w:rPr>
          <w:b w:val="0"/>
          <w:bCs w:val="0"/>
        </w:rPr>
        <w:t xml:space="preserve">        Настоящее решение вступает в силу с 1 января 20</w:t>
      </w:r>
      <w:r w:rsidR="00893E01">
        <w:rPr>
          <w:b w:val="0"/>
          <w:bCs w:val="0"/>
        </w:rPr>
        <w:t>2</w:t>
      </w:r>
      <w:r w:rsidR="00BC7EAE">
        <w:rPr>
          <w:b w:val="0"/>
          <w:bCs w:val="0"/>
        </w:rPr>
        <w:t>5</w:t>
      </w:r>
      <w:r w:rsidRPr="000D7133">
        <w:rPr>
          <w:b w:val="0"/>
          <w:bCs w:val="0"/>
        </w:rPr>
        <w:t xml:space="preserve"> года.  </w:t>
      </w:r>
    </w:p>
    <w:p w:rsidR="000D7133" w:rsidRDefault="00B60359" w:rsidP="00B60359">
      <w:pPr>
        <w:spacing w:line="360" w:lineRule="exact"/>
        <w:ind w:firstLine="708"/>
        <w:jc w:val="both"/>
        <w:rPr>
          <w:sz w:val="28"/>
          <w:szCs w:val="28"/>
        </w:rPr>
      </w:pPr>
      <w:r w:rsidRPr="004147B4">
        <w:rPr>
          <w:sz w:val="28"/>
          <w:szCs w:val="28"/>
        </w:rPr>
        <w:t xml:space="preserve">2. </w:t>
      </w:r>
      <w:r w:rsidR="000D7133" w:rsidRPr="004147B4">
        <w:rPr>
          <w:sz w:val="28"/>
          <w:szCs w:val="28"/>
        </w:rPr>
        <w:t xml:space="preserve">Опубликовать решение в </w:t>
      </w:r>
      <w:r w:rsidRPr="004147B4">
        <w:rPr>
          <w:sz w:val="28"/>
          <w:szCs w:val="28"/>
        </w:rPr>
        <w:t xml:space="preserve">бюллетене </w:t>
      </w:r>
      <w:r w:rsidR="000D7133" w:rsidRPr="004147B4">
        <w:rPr>
          <w:sz w:val="28"/>
          <w:szCs w:val="28"/>
        </w:rPr>
        <w:t>«</w:t>
      </w:r>
      <w:r w:rsidR="003568D5" w:rsidRPr="004147B4">
        <w:rPr>
          <w:sz w:val="28"/>
          <w:szCs w:val="28"/>
        </w:rPr>
        <w:t>Официальный вестник Боровёнковского сельского поселения</w:t>
      </w:r>
      <w:r w:rsidR="000D7133" w:rsidRPr="004147B4">
        <w:rPr>
          <w:sz w:val="28"/>
          <w:szCs w:val="28"/>
        </w:rPr>
        <w:t>»</w:t>
      </w:r>
      <w:r w:rsidR="00F4066B" w:rsidRPr="004147B4">
        <w:rPr>
          <w:sz w:val="28"/>
          <w:szCs w:val="28"/>
        </w:rPr>
        <w:t xml:space="preserve"> и разместить </w:t>
      </w:r>
      <w:r w:rsidR="009837F6" w:rsidRPr="004147B4">
        <w:rPr>
          <w:sz w:val="28"/>
          <w:szCs w:val="28"/>
        </w:rPr>
        <w:t>на официальном сайте муниципального образования в информационно-телекоммуникационной сети «Интернет».</w:t>
      </w:r>
    </w:p>
    <w:p w:rsidR="00BC7EAE" w:rsidRDefault="00BC7EAE" w:rsidP="00B60359">
      <w:pPr>
        <w:spacing w:line="360" w:lineRule="exact"/>
        <w:ind w:firstLine="708"/>
        <w:jc w:val="both"/>
        <w:rPr>
          <w:sz w:val="28"/>
          <w:szCs w:val="28"/>
        </w:rPr>
      </w:pPr>
    </w:p>
    <w:p w:rsidR="00BA09F0" w:rsidRDefault="00BA09F0" w:rsidP="00BA09F0">
      <w:pPr>
        <w:pStyle w:val="a4"/>
        <w:spacing w:line="360" w:lineRule="exact"/>
      </w:pPr>
      <w:r>
        <w:t>Заместитель Председателя Совета депутатов</w:t>
      </w:r>
    </w:p>
    <w:p w:rsidR="00026F23" w:rsidRDefault="00BA09F0" w:rsidP="00BA09F0">
      <w:pPr>
        <w:pStyle w:val="a4"/>
        <w:spacing w:line="360" w:lineRule="exact"/>
      </w:pPr>
      <w:r>
        <w:t>Боровёнковского сельского поселения          Н.С.Михайлова</w:t>
      </w:r>
      <w:r w:rsidR="00C7207E">
        <w:t xml:space="preserve"> </w:t>
      </w:r>
    </w:p>
    <w:p w:rsidR="00890C91" w:rsidRDefault="00890C91" w:rsidP="005B57C2">
      <w:pPr>
        <w:pStyle w:val="a4"/>
        <w:spacing w:line="360" w:lineRule="exact"/>
      </w:pPr>
    </w:p>
    <w:p w:rsidR="00F41622" w:rsidRDefault="00F41622" w:rsidP="00484FD7">
      <w:r w:rsidRPr="005C3C06">
        <w:t>Проект подготовил:</w:t>
      </w:r>
      <w:r w:rsidR="00484FD7">
        <w:t xml:space="preserve"> г</w:t>
      </w:r>
      <w:r w:rsidRPr="00F41622">
        <w:t>лавный специалист-главный бухгалтер Т.Л.Шибаева</w:t>
      </w:r>
    </w:p>
    <w:p w:rsidR="00C24AC7" w:rsidRPr="00F41622" w:rsidRDefault="00C24AC7" w:rsidP="00484FD7"/>
    <w:sectPr w:rsidR="00C24AC7" w:rsidRPr="00F41622" w:rsidSect="00BF062A">
      <w:headerReference w:type="default" r:id="rId12"/>
      <w:pgSz w:w="11906" w:h="16838" w:code="9"/>
      <w:pgMar w:top="1134" w:right="851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826" w:rsidRDefault="00A77826">
      <w:r>
        <w:separator/>
      </w:r>
    </w:p>
  </w:endnote>
  <w:endnote w:type="continuationSeparator" w:id="0">
    <w:p w:rsidR="00A77826" w:rsidRDefault="00A77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826" w:rsidRDefault="00A77826">
      <w:r>
        <w:separator/>
      </w:r>
    </w:p>
  </w:footnote>
  <w:footnote w:type="continuationSeparator" w:id="0">
    <w:p w:rsidR="00A77826" w:rsidRDefault="00A778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12F" w:rsidRDefault="0098512F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77826">
      <w:rPr>
        <w:rStyle w:val="aa"/>
        <w:noProof/>
      </w:rPr>
      <w:t>1</w:t>
    </w:r>
    <w:r>
      <w:rPr>
        <w:rStyle w:val="aa"/>
      </w:rPr>
      <w:fldChar w:fldCharType="end"/>
    </w:r>
  </w:p>
  <w:p w:rsidR="0098512F" w:rsidRDefault="0098512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27128"/>
    <w:multiLevelType w:val="hybridMultilevel"/>
    <w:tmpl w:val="FFFFFFFF"/>
    <w:lvl w:ilvl="0" w:tplc="F55EADF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6745F45"/>
    <w:multiLevelType w:val="hybridMultilevel"/>
    <w:tmpl w:val="FFFFFFFF"/>
    <w:lvl w:ilvl="0" w:tplc="DAE874CA">
      <w:start w:val="1"/>
      <w:numFmt w:val="decimal"/>
      <w:lvlText w:val="%1)"/>
      <w:lvlJc w:val="left"/>
      <w:pPr>
        <w:tabs>
          <w:tab w:val="num" w:pos="3213"/>
        </w:tabs>
        <w:ind w:left="3213" w:hanging="136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123"/>
        </w:tabs>
        <w:ind w:left="312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843"/>
        </w:tabs>
        <w:ind w:left="384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563"/>
        </w:tabs>
        <w:ind w:left="456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283"/>
        </w:tabs>
        <w:ind w:left="528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003"/>
        </w:tabs>
        <w:ind w:left="600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723"/>
        </w:tabs>
        <w:ind w:left="672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443"/>
        </w:tabs>
        <w:ind w:left="744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163"/>
        </w:tabs>
        <w:ind w:left="8163" w:hanging="180"/>
      </w:pPr>
      <w:rPr>
        <w:rFonts w:cs="Times New Roman"/>
      </w:rPr>
    </w:lvl>
  </w:abstractNum>
  <w:abstractNum w:abstractNumId="2">
    <w:nsid w:val="2F626E15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ACA0678"/>
    <w:multiLevelType w:val="hybridMultilevel"/>
    <w:tmpl w:val="FFFFFFFF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4">
    <w:nsid w:val="41121B5D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>
    <w:nsid w:val="4E5307C3"/>
    <w:multiLevelType w:val="hybridMultilevel"/>
    <w:tmpl w:val="FFFFFFFF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C9B6A56"/>
    <w:multiLevelType w:val="hybridMultilevel"/>
    <w:tmpl w:val="FFFFFFFF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7">
    <w:nsid w:val="62B46D8C"/>
    <w:multiLevelType w:val="multilevel"/>
    <w:tmpl w:val="FFFFFFFF"/>
    <w:lvl w:ilvl="0">
      <w:start w:val="1"/>
      <w:numFmt w:val="upperRoman"/>
      <w:pStyle w:val="1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upperLetter"/>
      <w:pStyle w:val="2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pStyle w:val="3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pStyle w:val="4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pStyle w:val="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C25E7"/>
    <w:rsid w:val="000021B7"/>
    <w:rsid w:val="00011EF6"/>
    <w:rsid w:val="00026F23"/>
    <w:rsid w:val="00040460"/>
    <w:rsid w:val="00047F8C"/>
    <w:rsid w:val="0008259C"/>
    <w:rsid w:val="0009482D"/>
    <w:rsid w:val="000B0DFE"/>
    <w:rsid w:val="000B2380"/>
    <w:rsid w:val="000C16CD"/>
    <w:rsid w:val="000C372F"/>
    <w:rsid w:val="000C4318"/>
    <w:rsid w:val="000D7133"/>
    <w:rsid w:val="000E75A3"/>
    <w:rsid w:val="000F4634"/>
    <w:rsid w:val="000F4FAD"/>
    <w:rsid w:val="001078AA"/>
    <w:rsid w:val="00115F05"/>
    <w:rsid w:val="00122440"/>
    <w:rsid w:val="00124C6B"/>
    <w:rsid w:val="00144AB5"/>
    <w:rsid w:val="00144DA5"/>
    <w:rsid w:val="00150228"/>
    <w:rsid w:val="0015081B"/>
    <w:rsid w:val="001540C8"/>
    <w:rsid w:val="001547E0"/>
    <w:rsid w:val="00160FEF"/>
    <w:rsid w:val="001727D7"/>
    <w:rsid w:val="00183B14"/>
    <w:rsid w:val="0018710E"/>
    <w:rsid w:val="00194ED3"/>
    <w:rsid w:val="001977C5"/>
    <w:rsid w:val="001A496B"/>
    <w:rsid w:val="001B66BF"/>
    <w:rsid w:val="001C0513"/>
    <w:rsid w:val="001C1AB7"/>
    <w:rsid w:val="001C54C8"/>
    <w:rsid w:val="001D1E50"/>
    <w:rsid w:val="001E3440"/>
    <w:rsid w:val="001F0844"/>
    <w:rsid w:val="001F171B"/>
    <w:rsid w:val="001F171F"/>
    <w:rsid w:val="001F328B"/>
    <w:rsid w:val="00204D63"/>
    <w:rsid w:val="002077D4"/>
    <w:rsid w:val="00236877"/>
    <w:rsid w:val="0025043B"/>
    <w:rsid w:val="00266F3E"/>
    <w:rsid w:val="00281142"/>
    <w:rsid w:val="00284695"/>
    <w:rsid w:val="00291C42"/>
    <w:rsid w:val="0029214F"/>
    <w:rsid w:val="002938E5"/>
    <w:rsid w:val="002B19CA"/>
    <w:rsid w:val="002B5029"/>
    <w:rsid w:val="002C1E89"/>
    <w:rsid w:val="002F0B79"/>
    <w:rsid w:val="00300C96"/>
    <w:rsid w:val="0031045F"/>
    <w:rsid w:val="00325D26"/>
    <w:rsid w:val="00346125"/>
    <w:rsid w:val="003568D5"/>
    <w:rsid w:val="00360EA1"/>
    <w:rsid w:val="00375942"/>
    <w:rsid w:val="00393CBD"/>
    <w:rsid w:val="003956C4"/>
    <w:rsid w:val="003961C0"/>
    <w:rsid w:val="003A29EC"/>
    <w:rsid w:val="003A3B5C"/>
    <w:rsid w:val="003B1EE7"/>
    <w:rsid w:val="003B6992"/>
    <w:rsid w:val="003D5E71"/>
    <w:rsid w:val="003D770F"/>
    <w:rsid w:val="003F5AEB"/>
    <w:rsid w:val="004041D3"/>
    <w:rsid w:val="00407ACC"/>
    <w:rsid w:val="004147B4"/>
    <w:rsid w:val="0043033A"/>
    <w:rsid w:val="0044270A"/>
    <w:rsid w:val="00456216"/>
    <w:rsid w:val="00456726"/>
    <w:rsid w:val="004605A2"/>
    <w:rsid w:val="00460CB6"/>
    <w:rsid w:val="0047502F"/>
    <w:rsid w:val="00484FD7"/>
    <w:rsid w:val="00490404"/>
    <w:rsid w:val="00490744"/>
    <w:rsid w:val="004909A5"/>
    <w:rsid w:val="004945CF"/>
    <w:rsid w:val="004A22EB"/>
    <w:rsid w:val="004B068A"/>
    <w:rsid w:val="004C4907"/>
    <w:rsid w:val="004D1AD3"/>
    <w:rsid w:val="004D3163"/>
    <w:rsid w:val="004E1ECB"/>
    <w:rsid w:val="004F7E40"/>
    <w:rsid w:val="0050049D"/>
    <w:rsid w:val="00506841"/>
    <w:rsid w:val="00516413"/>
    <w:rsid w:val="00524A20"/>
    <w:rsid w:val="0052516F"/>
    <w:rsid w:val="00537EC4"/>
    <w:rsid w:val="00544183"/>
    <w:rsid w:val="0055443B"/>
    <w:rsid w:val="00581F7A"/>
    <w:rsid w:val="00583628"/>
    <w:rsid w:val="005A642A"/>
    <w:rsid w:val="005B57C2"/>
    <w:rsid w:val="005C3C06"/>
    <w:rsid w:val="005C4148"/>
    <w:rsid w:val="005D2414"/>
    <w:rsid w:val="005D37D1"/>
    <w:rsid w:val="005F2AFB"/>
    <w:rsid w:val="005F7C2A"/>
    <w:rsid w:val="00626BCC"/>
    <w:rsid w:val="00627A8E"/>
    <w:rsid w:val="006441B6"/>
    <w:rsid w:val="00667415"/>
    <w:rsid w:val="00670F7D"/>
    <w:rsid w:val="0067331B"/>
    <w:rsid w:val="006948B4"/>
    <w:rsid w:val="006B05F9"/>
    <w:rsid w:val="006C040F"/>
    <w:rsid w:val="006C25E7"/>
    <w:rsid w:val="006C3A98"/>
    <w:rsid w:val="006D541E"/>
    <w:rsid w:val="006E45C0"/>
    <w:rsid w:val="006F1FC9"/>
    <w:rsid w:val="006F2FA8"/>
    <w:rsid w:val="00706937"/>
    <w:rsid w:val="0074558E"/>
    <w:rsid w:val="00746EA1"/>
    <w:rsid w:val="007839DD"/>
    <w:rsid w:val="00784572"/>
    <w:rsid w:val="00793C76"/>
    <w:rsid w:val="007956C4"/>
    <w:rsid w:val="007A11BE"/>
    <w:rsid w:val="007A4217"/>
    <w:rsid w:val="007A45BC"/>
    <w:rsid w:val="007A64BD"/>
    <w:rsid w:val="007B7C33"/>
    <w:rsid w:val="007C103C"/>
    <w:rsid w:val="007C7AAD"/>
    <w:rsid w:val="007D022E"/>
    <w:rsid w:val="007D0B80"/>
    <w:rsid w:val="007E3D3B"/>
    <w:rsid w:val="007F17BF"/>
    <w:rsid w:val="007F3631"/>
    <w:rsid w:val="007F39B0"/>
    <w:rsid w:val="00800127"/>
    <w:rsid w:val="00804768"/>
    <w:rsid w:val="00804C3D"/>
    <w:rsid w:val="008126C6"/>
    <w:rsid w:val="00832A1A"/>
    <w:rsid w:val="00860F2D"/>
    <w:rsid w:val="00872A41"/>
    <w:rsid w:val="00873171"/>
    <w:rsid w:val="00890C91"/>
    <w:rsid w:val="00893E01"/>
    <w:rsid w:val="00893FBE"/>
    <w:rsid w:val="0089747D"/>
    <w:rsid w:val="008A22F0"/>
    <w:rsid w:val="008A7570"/>
    <w:rsid w:val="008B5C3A"/>
    <w:rsid w:val="008C2A4E"/>
    <w:rsid w:val="008C326F"/>
    <w:rsid w:val="008D0C8B"/>
    <w:rsid w:val="008E7BA0"/>
    <w:rsid w:val="008F4A99"/>
    <w:rsid w:val="008F62FB"/>
    <w:rsid w:val="008F6ECE"/>
    <w:rsid w:val="008F75A4"/>
    <w:rsid w:val="009025C2"/>
    <w:rsid w:val="009064AD"/>
    <w:rsid w:val="009201D0"/>
    <w:rsid w:val="009219D0"/>
    <w:rsid w:val="00921A22"/>
    <w:rsid w:val="00926BD1"/>
    <w:rsid w:val="00947A36"/>
    <w:rsid w:val="00950BCB"/>
    <w:rsid w:val="00957884"/>
    <w:rsid w:val="00957F0B"/>
    <w:rsid w:val="009605B9"/>
    <w:rsid w:val="00973C60"/>
    <w:rsid w:val="00981CAE"/>
    <w:rsid w:val="009837F6"/>
    <w:rsid w:val="0098512F"/>
    <w:rsid w:val="009B36B7"/>
    <w:rsid w:val="009B4215"/>
    <w:rsid w:val="009B5502"/>
    <w:rsid w:val="009C2763"/>
    <w:rsid w:val="009C47C0"/>
    <w:rsid w:val="009C4AB6"/>
    <w:rsid w:val="009D2C23"/>
    <w:rsid w:val="009D6159"/>
    <w:rsid w:val="009E030A"/>
    <w:rsid w:val="009F34E8"/>
    <w:rsid w:val="00A16823"/>
    <w:rsid w:val="00A4187F"/>
    <w:rsid w:val="00A64E35"/>
    <w:rsid w:val="00A70D33"/>
    <w:rsid w:val="00A71F26"/>
    <w:rsid w:val="00A73726"/>
    <w:rsid w:val="00A77826"/>
    <w:rsid w:val="00A80A8D"/>
    <w:rsid w:val="00A847EA"/>
    <w:rsid w:val="00A978D8"/>
    <w:rsid w:val="00AA3933"/>
    <w:rsid w:val="00AC03FD"/>
    <w:rsid w:val="00AD65AB"/>
    <w:rsid w:val="00AE4C38"/>
    <w:rsid w:val="00AE5C49"/>
    <w:rsid w:val="00AF44D8"/>
    <w:rsid w:val="00B11C6E"/>
    <w:rsid w:val="00B23413"/>
    <w:rsid w:val="00B35384"/>
    <w:rsid w:val="00B377C1"/>
    <w:rsid w:val="00B37AE4"/>
    <w:rsid w:val="00B5331A"/>
    <w:rsid w:val="00B60359"/>
    <w:rsid w:val="00B91EB3"/>
    <w:rsid w:val="00B927BF"/>
    <w:rsid w:val="00B92CEC"/>
    <w:rsid w:val="00B93EEE"/>
    <w:rsid w:val="00BA09F0"/>
    <w:rsid w:val="00BB47BA"/>
    <w:rsid w:val="00BC1044"/>
    <w:rsid w:val="00BC1D8A"/>
    <w:rsid w:val="00BC7EAE"/>
    <w:rsid w:val="00BD1C12"/>
    <w:rsid w:val="00BD58A3"/>
    <w:rsid w:val="00BF062A"/>
    <w:rsid w:val="00C20715"/>
    <w:rsid w:val="00C24AC7"/>
    <w:rsid w:val="00C27474"/>
    <w:rsid w:val="00C405B6"/>
    <w:rsid w:val="00C41E88"/>
    <w:rsid w:val="00C41FEB"/>
    <w:rsid w:val="00C53ED9"/>
    <w:rsid w:val="00C612BB"/>
    <w:rsid w:val="00C61603"/>
    <w:rsid w:val="00C62DB0"/>
    <w:rsid w:val="00C7207E"/>
    <w:rsid w:val="00C91CE1"/>
    <w:rsid w:val="00CB2648"/>
    <w:rsid w:val="00CB377E"/>
    <w:rsid w:val="00CD0336"/>
    <w:rsid w:val="00CD43E6"/>
    <w:rsid w:val="00CD5FD4"/>
    <w:rsid w:val="00CE3734"/>
    <w:rsid w:val="00D06594"/>
    <w:rsid w:val="00D13327"/>
    <w:rsid w:val="00D17D05"/>
    <w:rsid w:val="00D22773"/>
    <w:rsid w:val="00D24DC1"/>
    <w:rsid w:val="00D31C9D"/>
    <w:rsid w:val="00D4213F"/>
    <w:rsid w:val="00D62D94"/>
    <w:rsid w:val="00D64B34"/>
    <w:rsid w:val="00D76D51"/>
    <w:rsid w:val="00DB0F94"/>
    <w:rsid w:val="00DB294F"/>
    <w:rsid w:val="00DC4EE6"/>
    <w:rsid w:val="00DE4C65"/>
    <w:rsid w:val="00DF2F46"/>
    <w:rsid w:val="00E02AE3"/>
    <w:rsid w:val="00E1105D"/>
    <w:rsid w:val="00E2455F"/>
    <w:rsid w:val="00E53DA1"/>
    <w:rsid w:val="00E64B91"/>
    <w:rsid w:val="00E850A6"/>
    <w:rsid w:val="00E97B29"/>
    <w:rsid w:val="00EB107D"/>
    <w:rsid w:val="00EB5C26"/>
    <w:rsid w:val="00EB6155"/>
    <w:rsid w:val="00EC36F2"/>
    <w:rsid w:val="00EC38BA"/>
    <w:rsid w:val="00EC768A"/>
    <w:rsid w:val="00ED41E4"/>
    <w:rsid w:val="00EE5033"/>
    <w:rsid w:val="00F17867"/>
    <w:rsid w:val="00F2303C"/>
    <w:rsid w:val="00F230B7"/>
    <w:rsid w:val="00F30572"/>
    <w:rsid w:val="00F329B8"/>
    <w:rsid w:val="00F4066B"/>
    <w:rsid w:val="00F41622"/>
    <w:rsid w:val="00F417D1"/>
    <w:rsid w:val="00F61521"/>
    <w:rsid w:val="00F63C63"/>
    <w:rsid w:val="00F812C5"/>
    <w:rsid w:val="00F926E1"/>
    <w:rsid w:val="00F92BD8"/>
    <w:rsid w:val="00F96884"/>
    <w:rsid w:val="00FA0F96"/>
    <w:rsid w:val="00FA7C7F"/>
    <w:rsid w:val="00FC3818"/>
    <w:rsid w:val="00FC4E86"/>
    <w:rsid w:val="00FD4375"/>
    <w:rsid w:val="00FF5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6C25E7"/>
    <w:pPr>
      <w:keepNext/>
      <w:tabs>
        <w:tab w:val="left" w:pos="490"/>
        <w:tab w:val="left" w:pos="3060"/>
      </w:tabs>
      <w:autoSpaceDE/>
      <w:autoSpaceDN/>
      <w:spacing w:before="120" w:line="240" w:lineRule="exact"/>
      <w:jc w:val="right"/>
      <w:outlineLvl w:val="0"/>
    </w:pPr>
  </w:style>
  <w:style w:type="paragraph" w:styleId="50">
    <w:name w:val="heading 5"/>
    <w:basedOn w:val="a"/>
    <w:next w:val="a"/>
    <w:link w:val="51"/>
    <w:uiPriority w:val="99"/>
    <w:qFormat/>
    <w:rsid w:val="00026F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0">
    <w:name w:val="heading 6"/>
    <w:basedOn w:val="a"/>
    <w:next w:val="a"/>
    <w:link w:val="61"/>
    <w:uiPriority w:val="99"/>
    <w:qFormat/>
    <w:rsid w:val="00026F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link w:val="20"/>
    <w:uiPriority w:val="99"/>
    <w:semiHidden/>
    <w:lock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51">
    <w:name w:val="Заголовок 5 Знак"/>
    <w:basedOn w:val="a0"/>
    <w:link w:val="50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61">
    <w:name w:val="Заголовок 6 Знак"/>
    <w:basedOn w:val="a0"/>
    <w:link w:val="60"/>
    <w:uiPriority w:val="99"/>
    <w:semiHidden/>
    <w:locked/>
    <w:rPr>
      <w:rFonts w:ascii="Calibri" w:hAnsi="Calibri" w:cs="Calibri"/>
      <w:b/>
      <w:bCs/>
    </w:rPr>
  </w:style>
  <w:style w:type="paragraph" w:customStyle="1" w:styleId="1">
    <w:name w:val="заголовок 1"/>
    <w:basedOn w:val="a"/>
    <w:next w:val="a"/>
    <w:uiPriority w:val="99"/>
    <w:pPr>
      <w:keepNext/>
      <w:numPr>
        <w:numId w:val="1"/>
      </w:num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customStyle="1" w:styleId="2">
    <w:name w:val="заголовок 2"/>
    <w:basedOn w:val="a"/>
    <w:next w:val="a"/>
    <w:uiPriority w:val="99"/>
    <w:pPr>
      <w:keepNext/>
      <w:numPr>
        <w:ilvl w:val="1"/>
        <w:numId w:val="1"/>
      </w:numPr>
      <w:jc w:val="center"/>
    </w:pPr>
    <w:rPr>
      <w:b/>
      <w:bCs/>
      <w:sz w:val="28"/>
      <w:szCs w:val="28"/>
    </w:rPr>
  </w:style>
  <w:style w:type="paragraph" w:customStyle="1" w:styleId="3">
    <w:name w:val="заголовок 3"/>
    <w:basedOn w:val="a"/>
    <w:next w:val="a"/>
    <w:uiPriority w:val="99"/>
    <w:pPr>
      <w:keepNext/>
      <w:numPr>
        <w:ilvl w:val="2"/>
        <w:numId w:val="1"/>
      </w:numPr>
      <w:spacing w:before="240" w:after="60"/>
    </w:pPr>
    <w:rPr>
      <w:rFonts w:ascii="Arial" w:hAnsi="Arial" w:cs="Arial"/>
    </w:rPr>
  </w:style>
  <w:style w:type="paragraph" w:customStyle="1" w:styleId="4">
    <w:name w:val="заголовок 4"/>
    <w:basedOn w:val="a"/>
    <w:next w:val="a"/>
    <w:uiPriority w:val="99"/>
    <w:pPr>
      <w:keepNext/>
      <w:numPr>
        <w:ilvl w:val="3"/>
        <w:numId w:val="1"/>
      </w:numPr>
      <w:spacing w:before="240" w:after="60"/>
    </w:pPr>
    <w:rPr>
      <w:rFonts w:ascii="Arial" w:hAnsi="Arial" w:cs="Arial"/>
      <w:b/>
      <w:bCs/>
    </w:rPr>
  </w:style>
  <w:style w:type="paragraph" w:customStyle="1" w:styleId="5">
    <w:name w:val="заголовок 5"/>
    <w:basedOn w:val="a"/>
    <w:next w:val="a"/>
    <w:uiPriority w:val="99"/>
    <w:pPr>
      <w:numPr>
        <w:ilvl w:val="4"/>
        <w:numId w:val="1"/>
      </w:numPr>
      <w:spacing w:before="240" w:after="60"/>
    </w:pPr>
    <w:rPr>
      <w:sz w:val="22"/>
      <w:szCs w:val="22"/>
    </w:rPr>
  </w:style>
  <w:style w:type="paragraph" w:customStyle="1" w:styleId="6">
    <w:name w:val="заголовок 6"/>
    <w:basedOn w:val="a"/>
    <w:next w:val="a"/>
    <w:uiPriority w:val="99"/>
    <w:pPr>
      <w:numPr>
        <w:ilvl w:val="5"/>
        <w:numId w:val="1"/>
      </w:numPr>
      <w:spacing w:before="240" w:after="60"/>
    </w:pPr>
    <w:rPr>
      <w:i/>
      <w:iCs/>
      <w:sz w:val="22"/>
      <w:szCs w:val="22"/>
    </w:rPr>
  </w:style>
  <w:style w:type="paragraph" w:customStyle="1" w:styleId="7">
    <w:name w:val="заголовок 7"/>
    <w:basedOn w:val="a"/>
    <w:next w:val="a"/>
    <w:uiPriority w:val="99"/>
    <w:pPr>
      <w:numPr>
        <w:ilvl w:val="6"/>
        <w:numId w:val="1"/>
      </w:numPr>
      <w:spacing w:before="240" w:after="60"/>
    </w:pPr>
    <w:rPr>
      <w:rFonts w:ascii="Arial" w:hAnsi="Arial" w:cs="Arial"/>
      <w:sz w:val="20"/>
      <w:szCs w:val="20"/>
    </w:rPr>
  </w:style>
  <w:style w:type="paragraph" w:customStyle="1" w:styleId="8">
    <w:name w:val="заголовок 8"/>
    <w:basedOn w:val="a"/>
    <w:next w:val="a"/>
    <w:uiPriority w:val="99"/>
    <w:pPr>
      <w:numPr>
        <w:ilvl w:val="7"/>
        <w:numId w:val="1"/>
      </w:numPr>
      <w:spacing w:before="240" w:after="60"/>
    </w:pPr>
    <w:rPr>
      <w:rFonts w:ascii="Arial" w:hAnsi="Arial" w:cs="Arial"/>
      <w:i/>
      <w:iCs/>
      <w:sz w:val="20"/>
      <w:szCs w:val="20"/>
    </w:rPr>
  </w:style>
  <w:style w:type="paragraph" w:customStyle="1" w:styleId="9">
    <w:name w:val="заголовок 9"/>
    <w:basedOn w:val="a"/>
    <w:next w:val="a"/>
    <w:uiPriority w:val="99"/>
    <w:pPr>
      <w:keepNext/>
      <w:numPr>
        <w:ilvl w:val="8"/>
        <w:numId w:val="1"/>
      </w:numPr>
      <w:spacing w:line="360" w:lineRule="atLeast"/>
      <w:jc w:val="both"/>
    </w:pPr>
    <w:rPr>
      <w:b/>
      <w:b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rPr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paragraph" w:customStyle="1" w:styleId="font5">
    <w:name w:val="font5"/>
    <w:basedOn w:val="a"/>
    <w:uiPriority w:val="99"/>
    <w:pPr>
      <w:spacing w:before="100" w:after="100"/>
    </w:pPr>
    <w:rPr>
      <w:b/>
      <w:bCs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customStyle="1" w:styleId="ab">
    <w:name w:val="Знак Знак Знак Знак Знак Знак"/>
    <w:basedOn w:val="a"/>
    <w:uiPriority w:val="99"/>
    <w:rsid w:val="006C25E7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аголовок статьи"/>
    <w:basedOn w:val="a"/>
    <w:next w:val="a"/>
    <w:uiPriority w:val="99"/>
    <w:rsid w:val="006C25E7"/>
    <w:pPr>
      <w:widowControl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d">
    <w:name w:val="Знак Знак Знак Знак"/>
    <w:basedOn w:val="a"/>
    <w:uiPriority w:val="99"/>
    <w:rsid w:val="008F75A4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4">
    <w:name w:val="Обычный + 14 пт"/>
    <w:basedOn w:val="a"/>
    <w:uiPriority w:val="99"/>
    <w:rsid w:val="008F75A4"/>
    <w:pPr>
      <w:autoSpaceDE/>
      <w:autoSpaceDN/>
      <w:spacing w:before="60" w:line="240" w:lineRule="exact"/>
      <w:jc w:val="center"/>
    </w:pPr>
    <w:rPr>
      <w:color w:val="000000"/>
    </w:rPr>
  </w:style>
  <w:style w:type="paragraph" w:customStyle="1" w:styleId="12">
    <w:name w:val="Знак Знак Знак Знак1"/>
    <w:basedOn w:val="a"/>
    <w:uiPriority w:val="99"/>
    <w:rsid w:val="00026F23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e">
    <w:name w:val="footer"/>
    <w:basedOn w:val="a"/>
    <w:link w:val="af"/>
    <w:uiPriority w:val="99"/>
    <w:rsid w:val="00C7207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Pr>
      <w:rFonts w:cs="Times New Roman"/>
      <w:sz w:val="24"/>
      <w:szCs w:val="24"/>
    </w:rPr>
  </w:style>
  <w:style w:type="paragraph" w:customStyle="1" w:styleId="20">
    <w:name w:val="Знак Знак Знак Знак Знак Знак2"/>
    <w:basedOn w:val="a"/>
    <w:link w:val="a0"/>
    <w:uiPriority w:val="99"/>
    <w:rsid w:val="003568D5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Body Text Indent"/>
    <w:basedOn w:val="a"/>
    <w:link w:val="af1"/>
    <w:uiPriority w:val="99"/>
    <w:rsid w:val="00AF44D8"/>
    <w:pPr>
      <w:autoSpaceDE/>
      <w:autoSpaceDN/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AF44D8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32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A7482D4322045377CAD899FC8BB14235B8B998260C37B8C24201722DF238B8D20B35C2D04047F93F0T0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A7482D4322045377CAD899FC8BB14235B8B998260C37B8C24201722DF238B8D20B35C2F070FF7TB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BF21FFDA401284AC5468DA55C55928558FC258C4042BE61E3BDAF2E51A003F4B31585A6E67PEA1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F4D1C-111E-4D28-89A4-926F910E3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1680</Words>
  <Characters>9579</Characters>
  <Application>Microsoft Office Word</Application>
  <DocSecurity>0</DocSecurity>
  <Lines>79</Lines>
  <Paragraphs>22</Paragraphs>
  <ScaleCrop>false</ScaleCrop>
  <Company>ООО "Контакт"</Company>
  <LinksUpToDate>false</LinksUpToDate>
  <CharactersWithSpaces>11237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Аня</cp:lastModifiedBy>
  <cp:revision>2</cp:revision>
  <cp:lastPrinted>2024-11-15T06:42:00Z</cp:lastPrinted>
  <dcterms:created xsi:type="dcterms:W3CDTF">2024-11-18T08:25:00Z</dcterms:created>
  <dcterms:modified xsi:type="dcterms:W3CDTF">2024-11-18T08:25:00Z</dcterms:modified>
</cp:coreProperties>
</file>