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A77289" w:rsidP="0075797B">
            <w:pPr>
              <w:jc w:val="center"/>
              <w:rPr>
                <w:b/>
                <w:sz w:val="36"/>
                <w:szCs w:val="36"/>
              </w:rPr>
            </w:pPr>
            <w:r>
              <w:rPr>
                <w:b/>
                <w:sz w:val="36"/>
                <w:szCs w:val="36"/>
              </w:rPr>
              <w:t>03</w:t>
            </w:r>
          </w:p>
          <w:p w:rsidR="00B46ECC" w:rsidRDefault="00A77289" w:rsidP="0075797B">
            <w:pPr>
              <w:jc w:val="center"/>
              <w:rPr>
                <w:b/>
                <w:sz w:val="36"/>
                <w:szCs w:val="36"/>
              </w:rPr>
            </w:pPr>
            <w:r>
              <w:rPr>
                <w:b/>
                <w:sz w:val="36"/>
                <w:szCs w:val="36"/>
              </w:rPr>
              <w:t>декабря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A77289" w:rsidP="00B46ECC">
            <w:pPr>
              <w:jc w:val="center"/>
              <w:rPr>
                <w:b/>
              </w:rPr>
            </w:pPr>
            <w:r>
              <w:rPr>
                <w:b/>
                <w:sz w:val="36"/>
                <w:szCs w:val="36"/>
              </w:rPr>
              <w:t>№24</w:t>
            </w:r>
            <w:r w:rsidR="004403F1">
              <w:rPr>
                <w:b/>
                <w:sz w:val="36"/>
                <w:szCs w:val="36"/>
              </w:rPr>
              <w:t xml:space="preserve"> </w:t>
            </w:r>
            <w:r w:rsidR="00E7251D">
              <w:rPr>
                <w:b/>
                <w:sz w:val="36"/>
                <w:szCs w:val="36"/>
              </w:rPr>
              <w:t>(</w:t>
            </w:r>
            <w:r>
              <w:rPr>
                <w:b/>
                <w:sz w:val="36"/>
                <w:szCs w:val="36"/>
              </w:rPr>
              <w:t>94</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77289">
              <w:rPr>
                <w:sz w:val="20"/>
                <w:szCs w:val="20"/>
              </w:rPr>
              <w:t>03</w:t>
            </w:r>
            <w:r w:rsidRPr="0049714E">
              <w:rPr>
                <w:sz w:val="20"/>
                <w:szCs w:val="20"/>
              </w:rPr>
              <w:t>.</w:t>
            </w:r>
            <w:r w:rsidR="00A77289">
              <w:rPr>
                <w:sz w:val="20"/>
                <w:szCs w:val="20"/>
              </w:rPr>
              <w:t>12</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74446C" w:rsidRPr="000441D8" w:rsidRDefault="00993E32" w:rsidP="0074446C">
            <w:pPr>
              <w:rPr>
                <w:b/>
                <w:sz w:val="16"/>
                <w:szCs w:val="16"/>
              </w:rPr>
            </w:pPr>
            <w:r>
              <w:rPr>
                <w:sz w:val="16"/>
                <w:szCs w:val="16"/>
              </w:rPr>
              <w:t xml:space="preserve">     </w:t>
            </w:r>
            <w:r w:rsidR="0074446C" w:rsidRPr="000441D8">
              <w:rPr>
                <w:b/>
                <w:sz w:val="16"/>
                <w:szCs w:val="16"/>
              </w:rPr>
              <w:t xml:space="preserve">№ </w:t>
            </w:r>
            <w:r w:rsidR="007920E4">
              <w:rPr>
                <w:b/>
                <w:sz w:val="16"/>
                <w:szCs w:val="16"/>
              </w:rPr>
              <w:t>171</w:t>
            </w:r>
          </w:p>
          <w:p w:rsidR="0074446C" w:rsidRPr="000441D8" w:rsidRDefault="0074446C" w:rsidP="0074446C">
            <w:pPr>
              <w:rPr>
                <w:b/>
                <w:sz w:val="16"/>
                <w:szCs w:val="16"/>
              </w:rPr>
            </w:pPr>
            <w:r w:rsidRPr="000441D8">
              <w:rPr>
                <w:b/>
                <w:sz w:val="16"/>
                <w:szCs w:val="16"/>
              </w:rPr>
              <w:t xml:space="preserve">от </w:t>
            </w:r>
            <w:r w:rsidR="007920E4">
              <w:rPr>
                <w:b/>
                <w:sz w:val="16"/>
                <w:szCs w:val="16"/>
              </w:rPr>
              <w:t>30</w:t>
            </w:r>
            <w:r w:rsidRPr="000441D8">
              <w:rPr>
                <w:b/>
                <w:sz w:val="16"/>
                <w:szCs w:val="16"/>
              </w:rPr>
              <w:t>.</w:t>
            </w:r>
            <w:r w:rsidR="00C05BE3">
              <w:rPr>
                <w:b/>
                <w:sz w:val="16"/>
                <w:szCs w:val="16"/>
              </w:rPr>
              <w:t>11</w:t>
            </w:r>
            <w:r w:rsidRPr="000441D8">
              <w:rPr>
                <w:b/>
                <w:sz w:val="16"/>
                <w:szCs w:val="16"/>
              </w:rPr>
              <w:t>.2020</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465941" w:rsidRDefault="00465941" w:rsidP="0058699A">
            <w:pPr>
              <w:rPr>
                <w:b/>
                <w:sz w:val="16"/>
                <w:szCs w:val="16"/>
              </w:rPr>
            </w:pPr>
          </w:p>
          <w:p w:rsidR="0074446C" w:rsidRPr="000441D8" w:rsidRDefault="0074446C" w:rsidP="0074446C">
            <w:pPr>
              <w:rPr>
                <w:b/>
                <w:sz w:val="16"/>
                <w:szCs w:val="16"/>
              </w:rPr>
            </w:pPr>
            <w:r>
              <w:rPr>
                <w:b/>
                <w:sz w:val="16"/>
                <w:szCs w:val="16"/>
              </w:rPr>
              <w:t xml:space="preserve">    </w:t>
            </w:r>
            <w:r w:rsidRPr="000441D8">
              <w:rPr>
                <w:b/>
                <w:sz w:val="16"/>
                <w:szCs w:val="16"/>
              </w:rPr>
              <w:t xml:space="preserve">№ </w:t>
            </w:r>
            <w:r w:rsidR="007920E4">
              <w:rPr>
                <w:b/>
                <w:sz w:val="16"/>
                <w:szCs w:val="16"/>
              </w:rPr>
              <w:t>172</w:t>
            </w:r>
          </w:p>
          <w:p w:rsidR="0074446C" w:rsidRPr="000441D8" w:rsidRDefault="0074446C" w:rsidP="0074446C">
            <w:pPr>
              <w:rPr>
                <w:b/>
                <w:sz w:val="16"/>
                <w:szCs w:val="16"/>
              </w:rPr>
            </w:pPr>
            <w:r w:rsidRPr="000441D8">
              <w:rPr>
                <w:b/>
                <w:sz w:val="16"/>
                <w:szCs w:val="16"/>
              </w:rPr>
              <w:t xml:space="preserve">от </w:t>
            </w:r>
            <w:r w:rsidR="007920E4">
              <w:rPr>
                <w:b/>
                <w:sz w:val="16"/>
                <w:szCs w:val="16"/>
              </w:rPr>
              <w:t>01.12</w:t>
            </w:r>
            <w:r w:rsidRPr="000441D8">
              <w:rPr>
                <w:b/>
                <w:sz w:val="16"/>
                <w:szCs w:val="16"/>
              </w:rPr>
              <w:t>.2020</w:t>
            </w:r>
          </w:p>
          <w:p w:rsidR="0058699A" w:rsidRDefault="0058699A" w:rsidP="008E456D">
            <w:pPr>
              <w:rPr>
                <w:sz w:val="16"/>
                <w:szCs w:val="16"/>
              </w:rPr>
            </w:pPr>
          </w:p>
          <w:p w:rsidR="00B96310" w:rsidRDefault="00B96310" w:rsidP="008E456D">
            <w:pPr>
              <w:rPr>
                <w:sz w:val="16"/>
                <w:szCs w:val="16"/>
              </w:rPr>
            </w:pPr>
          </w:p>
          <w:p w:rsidR="00C64494" w:rsidRDefault="00C64494" w:rsidP="008E456D">
            <w:pPr>
              <w:rPr>
                <w:sz w:val="16"/>
                <w:szCs w:val="16"/>
              </w:rPr>
            </w:pPr>
          </w:p>
          <w:p w:rsidR="00C64494" w:rsidRDefault="00C64494" w:rsidP="008E456D">
            <w:pPr>
              <w:rPr>
                <w:sz w:val="16"/>
                <w:szCs w:val="16"/>
              </w:rPr>
            </w:pPr>
          </w:p>
          <w:p w:rsidR="00C64494" w:rsidRPr="00546FF2" w:rsidRDefault="00546FF2" w:rsidP="008E456D">
            <w:pPr>
              <w:rPr>
                <w:b/>
                <w:sz w:val="16"/>
                <w:szCs w:val="16"/>
              </w:rPr>
            </w:pPr>
            <w:r w:rsidRPr="00546FF2">
              <w:rPr>
                <w:b/>
                <w:sz w:val="16"/>
                <w:szCs w:val="16"/>
              </w:rPr>
              <w:t>б/н</w:t>
            </w:r>
          </w:p>
          <w:p w:rsidR="00C64494" w:rsidRDefault="00C64494" w:rsidP="008E456D">
            <w:pPr>
              <w:rPr>
                <w:sz w:val="16"/>
                <w:szCs w:val="16"/>
              </w:rPr>
            </w:pPr>
          </w:p>
          <w:p w:rsidR="0058699A" w:rsidRDefault="0058699A" w:rsidP="009C05C1">
            <w:pPr>
              <w:jc w:val="center"/>
              <w:rPr>
                <w:b/>
                <w:sz w:val="16"/>
                <w:szCs w:val="16"/>
              </w:rPr>
            </w:pPr>
          </w:p>
          <w:p w:rsidR="00B4709B" w:rsidRDefault="00B4709B" w:rsidP="009C05C1">
            <w:pPr>
              <w:jc w:val="center"/>
              <w:rPr>
                <w:b/>
                <w:sz w:val="16"/>
                <w:szCs w:val="16"/>
              </w:rPr>
            </w:pPr>
          </w:p>
          <w:p w:rsidR="0058699A" w:rsidRDefault="0058699A" w:rsidP="009C05C1">
            <w:pPr>
              <w:jc w:val="center"/>
              <w:rPr>
                <w:b/>
                <w:sz w:val="16"/>
                <w:szCs w:val="16"/>
              </w:rPr>
            </w:pPr>
          </w:p>
          <w:p w:rsidR="00546FF2" w:rsidRPr="00546FF2" w:rsidRDefault="00546FF2" w:rsidP="00546FF2">
            <w:pPr>
              <w:rPr>
                <w:b/>
                <w:sz w:val="16"/>
                <w:szCs w:val="16"/>
              </w:rPr>
            </w:pPr>
            <w:r w:rsidRPr="00546FF2">
              <w:rPr>
                <w:b/>
                <w:sz w:val="16"/>
                <w:szCs w:val="16"/>
              </w:rPr>
              <w:t>б/н</w:t>
            </w:r>
          </w:p>
          <w:p w:rsidR="0037418A" w:rsidRDefault="0037418A" w:rsidP="007164E7">
            <w:pPr>
              <w:jc w:val="center"/>
              <w:rPr>
                <w:b/>
                <w:sz w:val="16"/>
                <w:szCs w:val="16"/>
              </w:rPr>
            </w:pPr>
          </w:p>
          <w:p w:rsidR="00C64494" w:rsidRDefault="00C64494"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C64494" w:rsidRDefault="00C64494"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C64494" w:rsidRDefault="00C64494" w:rsidP="009C65B7">
            <w:pPr>
              <w:jc w:val="center"/>
              <w:rPr>
                <w:b/>
                <w:sz w:val="16"/>
                <w:szCs w:val="16"/>
              </w:rPr>
            </w:pPr>
          </w:p>
          <w:p w:rsidR="00C64494" w:rsidRDefault="00C64494" w:rsidP="00B4709B">
            <w:pPr>
              <w:rPr>
                <w:b/>
                <w:sz w:val="16"/>
                <w:szCs w:val="16"/>
              </w:rPr>
            </w:pPr>
          </w:p>
          <w:p w:rsidR="00C64494" w:rsidRPr="000441D8" w:rsidRDefault="00C64494" w:rsidP="00C64494">
            <w:pPr>
              <w:rPr>
                <w:b/>
                <w:sz w:val="16"/>
                <w:szCs w:val="16"/>
              </w:rPr>
            </w:pPr>
          </w:p>
          <w:p w:rsidR="009C65B7" w:rsidRDefault="009C65B7" w:rsidP="007164E7">
            <w:pPr>
              <w:jc w:val="center"/>
              <w:rPr>
                <w:b/>
                <w:sz w:val="16"/>
                <w:szCs w:val="16"/>
              </w:rPr>
            </w:pPr>
          </w:p>
          <w:p w:rsidR="00B4709B" w:rsidRDefault="00B4709B" w:rsidP="007164E7">
            <w:pPr>
              <w:jc w:val="center"/>
              <w:rPr>
                <w:b/>
                <w:sz w:val="16"/>
                <w:szCs w:val="16"/>
              </w:rPr>
            </w:pPr>
          </w:p>
          <w:p w:rsidR="00B4709B" w:rsidRDefault="00B4709B" w:rsidP="007164E7">
            <w:pPr>
              <w:jc w:val="center"/>
              <w:rPr>
                <w:b/>
                <w:sz w:val="16"/>
                <w:szCs w:val="16"/>
              </w:rPr>
            </w:pPr>
          </w:p>
          <w:p w:rsidR="00B4709B" w:rsidRDefault="00B4709B"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77" w:type="dxa"/>
            <w:shd w:val="clear" w:color="auto" w:fill="auto"/>
          </w:tcPr>
          <w:p w:rsidR="00A77289" w:rsidRPr="00973ACF" w:rsidRDefault="007920E4" w:rsidP="00A77289">
            <w:pPr>
              <w:spacing w:line="240" w:lineRule="exact"/>
              <w:jc w:val="center"/>
              <w:rPr>
                <w:b/>
                <w:sz w:val="20"/>
                <w:szCs w:val="20"/>
              </w:rPr>
            </w:pPr>
            <w:r>
              <w:rPr>
                <w:b/>
                <w:sz w:val="20"/>
                <w:szCs w:val="20"/>
              </w:rPr>
              <w:t>Постановления</w:t>
            </w:r>
            <w:r w:rsidR="00A77289" w:rsidRPr="00973ACF">
              <w:rPr>
                <w:b/>
                <w:sz w:val="20"/>
                <w:szCs w:val="20"/>
              </w:rPr>
              <w:t xml:space="preserve"> Администрации Боровёнковского сельского поселения</w:t>
            </w:r>
          </w:p>
          <w:p w:rsidR="00993E32" w:rsidRDefault="00993E32" w:rsidP="00993E32">
            <w:pPr>
              <w:rPr>
                <w:sz w:val="18"/>
                <w:szCs w:val="18"/>
              </w:rPr>
            </w:pPr>
          </w:p>
          <w:p w:rsidR="00546FF2" w:rsidRPr="00B06ECF" w:rsidRDefault="00546FF2" w:rsidP="00546FF2">
            <w:pPr>
              <w:spacing w:line="240" w:lineRule="exact"/>
              <w:jc w:val="center"/>
              <w:rPr>
                <w:b/>
                <w:sz w:val="16"/>
                <w:szCs w:val="16"/>
              </w:rPr>
            </w:pPr>
            <w:r w:rsidRPr="00B06ECF">
              <w:rPr>
                <w:b/>
                <w:sz w:val="16"/>
                <w:szCs w:val="16"/>
              </w:rPr>
              <w:t>Об отмене постановления Администрации Боровёнковского сельского поселения от 26.11.2020 № 168</w:t>
            </w:r>
          </w:p>
          <w:p w:rsidR="0074446C" w:rsidRDefault="0074446C" w:rsidP="00D10298">
            <w:pPr>
              <w:jc w:val="both"/>
              <w:rPr>
                <w:sz w:val="18"/>
                <w:szCs w:val="18"/>
              </w:rPr>
            </w:pPr>
          </w:p>
          <w:p w:rsidR="00241393" w:rsidRDefault="00241393" w:rsidP="00D10298">
            <w:pPr>
              <w:jc w:val="both"/>
              <w:rPr>
                <w:sz w:val="18"/>
                <w:szCs w:val="18"/>
              </w:rPr>
            </w:pPr>
          </w:p>
          <w:p w:rsidR="0074446C" w:rsidRDefault="0074446C" w:rsidP="00D10298">
            <w:pPr>
              <w:jc w:val="both"/>
              <w:rPr>
                <w:sz w:val="18"/>
                <w:szCs w:val="18"/>
              </w:rPr>
            </w:pPr>
          </w:p>
          <w:p w:rsidR="00465941" w:rsidRDefault="00465941" w:rsidP="00D10298">
            <w:pPr>
              <w:jc w:val="both"/>
              <w:rPr>
                <w:sz w:val="18"/>
                <w:szCs w:val="18"/>
              </w:rPr>
            </w:pPr>
          </w:p>
          <w:p w:rsidR="00546FF2" w:rsidRPr="00C800FB" w:rsidRDefault="00546FF2" w:rsidP="00546FF2">
            <w:pPr>
              <w:spacing w:line="240" w:lineRule="exact"/>
              <w:jc w:val="center"/>
              <w:rPr>
                <w:b/>
                <w:sz w:val="16"/>
                <w:szCs w:val="16"/>
              </w:rPr>
            </w:pPr>
            <w:r w:rsidRPr="00C800FB">
              <w:rPr>
                <w:b/>
                <w:bCs/>
                <w:sz w:val="16"/>
                <w:szCs w:val="16"/>
              </w:rPr>
              <w:t>О внесении изменений в</w:t>
            </w:r>
            <w:r>
              <w:rPr>
                <w:b/>
                <w:bCs/>
                <w:sz w:val="16"/>
                <w:szCs w:val="16"/>
              </w:rPr>
              <w:t xml:space="preserve"> </w:t>
            </w:r>
            <w:r w:rsidRPr="00C800FB">
              <w:rPr>
                <w:b/>
                <w:bCs/>
                <w:sz w:val="16"/>
                <w:szCs w:val="16"/>
              </w:rPr>
              <w:t>муниципальную программу</w:t>
            </w:r>
            <w:r>
              <w:rPr>
                <w:b/>
                <w:bCs/>
                <w:sz w:val="16"/>
                <w:szCs w:val="16"/>
              </w:rPr>
              <w:t xml:space="preserve"> </w:t>
            </w:r>
            <w:r w:rsidRPr="00C800FB">
              <w:rPr>
                <w:b/>
                <w:sz w:val="16"/>
                <w:szCs w:val="16"/>
              </w:rPr>
              <w:t>«Организация благоустройства</w:t>
            </w:r>
            <w:r>
              <w:rPr>
                <w:b/>
                <w:sz w:val="16"/>
                <w:szCs w:val="16"/>
              </w:rPr>
              <w:t xml:space="preserve"> </w:t>
            </w:r>
            <w:r w:rsidRPr="00C800FB">
              <w:rPr>
                <w:b/>
                <w:sz w:val="16"/>
                <w:szCs w:val="16"/>
              </w:rPr>
              <w:t>Боровёнковского сельск</w:t>
            </w:r>
            <w:r w:rsidRPr="00C800FB">
              <w:rPr>
                <w:b/>
                <w:sz w:val="16"/>
                <w:szCs w:val="16"/>
              </w:rPr>
              <w:t>о</w:t>
            </w:r>
            <w:r w:rsidRPr="00C800FB">
              <w:rPr>
                <w:b/>
                <w:sz w:val="16"/>
                <w:szCs w:val="16"/>
              </w:rPr>
              <w:t>го поселения на 2015-2021 годы»</w:t>
            </w:r>
          </w:p>
          <w:p w:rsidR="00852D7D" w:rsidRDefault="007B6C54" w:rsidP="00D10298">
            <w:pPr>
              <w:jc w:val="both"/>
              <w:rPr>
                <w:sz w:val="18"/>
                <w:szCs w:val="18"/>
              </w:rPr>
            </w:pPr>
            <w:r>
              <w:rPr>
                <w:b/>
                <w:sz w:val="20"/>
                <w:szCs w:val="20"/>
              </w:rPr>
              <w:t xml:space="preserve">       </w:t>
            </w:r>
          </w:p>
          <w:p w:rsidR="00D10298" w:rsidRDefault="00D10298" w:rsidP="00D10298">
            <w:pPr>
              <w:pStyle w:val="af3"/>
              <w:spacing w:before="0" w:beforeAutospacing="0" w:after="0" w:afterAutospacing="0" w:line="240" w:lineRule="exact"/>
              <w:jc w:val="both"/>
              <w:rPr>
                <w:rStyle w:val="afc"/>
                <w:sz w:val="18"/>
                <w:szCs w:val="18"/>
              </w:rPr>
            </w:pPr>
            <w:r>
              <w:rPr>
                <w:rStyle w:val="afc"/>
                <w:sz w:val="18"/>
                <w:szCs w:val="18"/>
              </w:rPr>
              <w:t xml:space="preserve">      </w:t>
            </w:r>
          </w:p>
          <w:p w:rsidR="00546FF2" w:rsidRDefault="00546FF2" w:rsidP="00D10298">
            <w:pPr>
              <w:pStyle w:val="af3"/>
              <w:spacing w:before="0" w:beforeAutospacing="0" w:after="0" w:afterAutospacing="0" w:line="240" w:lineRule="exact"/>
              <w:jc w:val="both"/>
              <w:rPr>
                <w:rStyle w:val="afc"/>
                <w:sz w:val="18"/>
                <w:szCs w:val="18"/>
              </w:rPr>
            </w:pPr>
          </w:p>
          <w:p w:rsidR="00993E32" w:rsidRPr="00B4709B" w:rsidRDefault="007920E4" w:rsidP="007920E4">
            <w:pPr>
              <w:pStyle w:val="af3"/>
              <w:spacing w:before="0" w:beforeAutospacing="0" w:after="0" w:afterAutospacing="0" w:line="240" w:lineRule="exact"/>
              <w:jc w:val="center"/>
              <w:rPr>
                <w:b/>
                <w:bCs/>
                <w:sz w:val="18"/>
                <w:szCs w:val="18"/>
              </w:rPr>
            </w:pPr>
            <w:r>
              <w:rPr>
                <w:b/>
                <w:bCs/>
                <w:sz w:val="18"/>
                <w:szCs w:val="18"/>
              </w:rPr>
              <w:t>Объявление</w:t>
            </w:r>
          </w:p>
          <w:p w:rsidR="00852D7D" w:rsidRDefault="00852D7D" w:rsidP="00D10298">
            <w:pPr>
              <w:tabs>
                <w:tab w:val="left" w:pos="1680"/>
              </w:tabs>
              <w:spacing w:line="240" w:lineRule="exact"/>
              <w:jc w:val="both"/>
              <w:rPr>
                <w:sz w:val="18"/>
                <w:szCs w:val="18"/>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B96310" w:rsidRPr="007920E4" w:rsidRDefault="007920E4" w:rsidP="007920E4">
            <w:pPr>
              <w:spacing w:line="240" w:lineRule="exact"/>
              <w:jc w:val="center"/>
              <w:rPr>
                <w:sz w:val="20"/>
                <w:szCs w:val="20"/>
              </w:rPr>
            </w:pPr>
            <w:r w:rsidRPr="007920E4">
              <w:rPr>
                <w:b/>
                <w:bCs/>
                <w:sz w:val="20"/>
                <w:szCs w:val="20"/>
              </w:rPr>
              <w:t>Трудовой догово</w:t>
            </w:r>
            <w:r w:rsidR="00546FF2" w:rsidRPr="007920E4">
              <w:rPr>
                <w:b/>
                <w:bCs/>
                <w:sz w:val="20"/>
                <w:szCs w:val="20"/>
              </w:rPr>
              <w:t>р (</w:t>
            </w:r>
            <w:r w:rsidRPr="007920E4">
              <w:rPr>
                <w:b/>
                <w:bCs/>
                <w:sz w:val="20"/>
                <w:szCs w:val="20"/>
              </w:rPr>
              <w:t>проект)</w:t>
            </w:r>
          </w:p>
          <w:p w:rsidR="00C64494" w:rsidRPr="00FD48B7" w:rsidRDefault="00C64494" w:rsidP="00B96310">
            <w:pPr>
              <w:spacing w:line="240" w:lineRule="exact"/>
              <w:rPr>
                <w:sz w:val="18"/>
                <w:szCs w:val="18"/>
              </w:rPr>
            </w:pPr>
          </w:p>
          <w:p w:rsidR="00745D3C" w:rsidRDefault="00745D3C" w:rsidP="00E4256D">
            <w:pPr>
              <w:jc w:val="center"/>
              <w:rPr>
                <w:sz w:val="18"/>
                <w:szCs w:val="18"/>
              </w:rPr>
            </w:pPr>
          </w:p>
          <w:p w:rsidR="00C64494" w:rsidRDefault="00C64494" w:rsidP="00C64494">
            <w:pPr>
              <w:rPr>
                <w:sz w:val="18"/>
                <w:szCs w:val="18"/>
              </w:rPr>
            </w:pPr>
          </w:p>
          <w:p w:rsidR="00C64494" w:rsidRDefault="00C64494" w:rsidP="00C64494">
            <w:pPr>
              <w:tabs>
                <w:tab w:val="left" w:pos="936"/>
              </w:tabs>
              <w:rPr>
                <w:sz w:val="18"/>
                <w:szCs w:val="18"/>
              </w:rPr>
            </w:pPr>
          </w:p>
          <w:p w:rsidR="00B4709B" w:rsidRDefault="00B4709B" w:rsidP="00C64494">
            <w:pPr>
              <w:tabs>
                <w:tab w:val="left" w:pos="936"/>
              </w:tabs>
              <w:rPr>
                <w:sz w:val="18"/>
                <w:szCs w:val="18"/>
              </w:rPr>
            </w:pPr>
          </w:p>
          <w:p w:rsidR="00B4709B" w:rsidRDefault="00B4709B" w:rsidP="00C64494">
            <w:pPr>
              <w:tabs>
                <w:tab w:val="left" w:pos="936"/>
              </w:tabs>
              <w:rPr>
                <w:sz w:val="18"/>
                <w:szCs w:val="18"/>
              </w:rPr>
            </w:pPr>
          </w:p>
          <w:p w:rsidR="00B4709B" w:rsidRPr="00C64494" w:rsidRDefault="00B4709B" w:rsidP="00546FF2">
            <w:pPr>
              <w:tabs>
                <w:tab w:val="left" w:pos="936"/>
              </w:tabs>
              <w:rPr>
                <w:sz w:val="18"/>
                <w:szCs w:val="18"/>
              </w:rPr>
            </w:pPr>
          </w:p>
        </w:tc>
        <w:tc>
          <w:tcPr>
            <w:tcW w:w="866" w:type="dxa"/>
            <w:gridSpan w:val="2"/>
            <w:shd w:val="clear" w:color="auto" w:fill="auto"/>
          </w:tcPr>
          <w:p w:rsidR="009976AF" w:rsidRPr="004F4895" w:rsidRDefault="009976AF" w:rsidP="004F4895">
            <w:pPr>
              <w:jc w:val="center"/>
              <w:rPr>
                <w:b/>
                <w:sz w:val="16"/>
                <w:szCs w:val="16"/>
              </w:rPr>
            </w:pPr>
          </w:p>
          <w:p w:rsidR="00295C07" w:rsidRPr="004F4895" w:rsidRDefault="00295C07" w:rsidP="00295C07">
            <w:pP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790AF7" w:rsidRDefault="00790AF7" w:rsidP="00790AF7">
            <w:pPr>
              <w:rPr>
                <w:b/>
                <w:sz w:val="16"/>
                <w:szCs w:val="16"/>
              </w:rPr>
            </w:pPr>
          </w:p>
          <w:p w:rsidR="00465941" w:rsidRDefault="00465941" w:rsidP="00790AF7">
            <w:pPr>
              <w:rPr>
                <w:b/>
                <w:sz w:val="16"/>
                <w:szCs w:val="16"/>
              </w:rPr>
            </w:pPr>
          </w:p>
          <w:p w:rsidR="00465941" w:rsidRPr="004F4895" w:rsidRDefault="00465941" w:rsidP="00790AF7">
            <w:pPr>
              <w:rPr>
                <w:b/>
                <w:sz w:val="16"/>
                <w:szCs w:val="16"/>
              </w:rPr>
            </w:pPr>
          </w:p>
          <w:p w:rsidR="00852D7D" w:rsidRPr="004F4895" w:rsidRDefault="00465941" w:rsidP="004F4895">
            <w:pPr>
              <w:jc w:val="center"/>
              <w:rPr>
                <w:b/>
                <w:sz w:val="16"/>
                <w:szCs w:val="16"/>
              </w:rPr>
            </w:pPr>
            <w:r>
              <w:rPr>
                <w:b/>
                <w:sz w:val="16"/>
                <w:szCs w:val="16"/>
              </w:rPr>
              <w:t>3</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C01347" w:rsidRDefault="00C01347" w:rsidP="004F4895">
            <w:pPr>
              <w:jc w:val="center"/>
              <w:rPr>
                <w:b/>
                <w:sz w:val="16"/>
                <w:szCs w:val="16"/>
              </w:rPr>
            </w:pPr>
          </w:p>
          <w:p w:rsidR="004F4895" w:rsidRPr="004F4895" w:rsidRDefault="00DA0925" w:rsidP="00C01347">
            <w:pPr>
              <w:rPr>
                <w:b/>
                <w:sz w:val="16"/>
                <w:szCs w:val="16"/>
              </w:rPr>
            </w:pPr>
            <w:r>
              <w:rPr>
                <w:b/>
                <w:sz w:val="16"/>
                <w:szCs w:val="16"/>
              </w:rPr>
              <w:t xml:space="preserve">        </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65941" w:rsidP="004F4895">
            <w:pPr>
              <w:jc w:val="center"/>
              <w:rPr>
                <w:b/>
                <w:sz w:val="16"/>
                <w:szCs w:val="16"/>
              </w:rPr>
            </w:pPr>
            <w:r>
              <w:rPr>
                <w:b/>
                <w:sz w:val="16"/>
                <w:szCs w:val="16"/>
              </w:rPr>
              <w:t>17</w:t>
            </w:r>
          </w:p>
          <w:p w:rsidR="00D10298" w:rsidRDefault="00D10298" w:rsidP="004F4895">
            <w:pPr>
              <w:jc w:val="center"/>
              <w:rPr>
                <w:b/>
                <w:sz w:val="16"/>
                <w:szCs w:val="16"/>
              </w:rPr>
            </w:pPr>
          </w:p>
          <w:p w:rsidR="004F4895" w:rsidRPr="004F4895" w:rsidRDefault="004F4895" w:rsidP="004F4895">
            <w:pPr>
              <w:jc w:val="center"/>
              <w:rPr>
                <w:b/>
                <w:sz w:val="16"/>
                <w:szCs w:val="16"/>
              </w:rPr>
            </w:pPr>
          </w:p>
          <w:p w:rsidR="009C05C1" w:rsidRDefault="009C05C1" w:rsidP="004F4895">
            <w:pPr>
              <w:jc w:val="center"/>
              <w:rPr>
                <w:b/>
                <w:sz w:val="16"/>
                <w:szCs w:val="16"/>
              </w:rPr>
            </w:pPr>
          </w:p>
          <w:p w:rsidR="001D0D15" w:rsidRDefault="001D0D15" w:rsidP="004F4895">
            <w:pPr>
              <w:jc w:val="center"/>
              <w:rPr>
                <w:b/>
                <w:sz w:val="16"/>
                <w:szCs w:val="16"/>
              </w:rPr>
            </w:pPr>
          </w:p>
          <w:p w:rsidR="001D0D15" w:rsidRDefault="00465941" w:rsidP="004F4895">
            <w:pPr>
              <w:jc w:val="center"/>
              <w:rPr>
                <w:b/>
                <w:sz w:val="16"/>
                <w:szCs w:val="16"/>
              </w:rPr>
            </w:pPr>
            <w:r>
              <w:rPr>
                <w:b/>
                <w:sz w:val="16"/>
                <w:szCs w:val="16"/>
              </w:rPr>
              <w:t>18</w:t>
            </w: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1D0D15">
            <w:pP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Pr="004F4895" w:rsidRDefault="001D0D15" w:rsidP="001D0D15">
            <w:pPr>
              <w:rPr>
                <w:b/>
                <w:sz w:val="16"/>
                <w:szCs w:val="16"/>
              </w:rPr>
            </w:pPr>
          </w:p>
        </w:tc>
      </w:tr>
    </w:tbl>
    <w:p w:rsidR="00506435" w:rsidRDefault="003639F1" w:rsidP="00506435">
      <w:pPr>
        <w:spacing w:line="240" w:lineRule="exact"/>
        <w:jc w:val="center"/>
        <w:rPr>
          <w:b/>
        </w:rPr>
      </w:pPr>
      <w:r>
        <w:rPr>
          <w:sz w:val="18"/>
          <w:szCs w:val="18"/>
        </w:rPr>
        <w:t xml:space="preserve">                                          </w:t>
      </w:r>
    </w:p>
    <w:p w:rsidR="003E5857" w:rsidRPr="003E5857" w:rsidRDefault="003E5857" w:rsidP="003E5857">
      <w:pPr>
        <w:pStyle w:val="3"/>
        <w:numPr>
          <w:ilvl w:val="0"/>
          <w:numId w:val="0"/>
        </w:numPr>
        <w:ind w:left="2698"/>
        <w:rPr>
          <w:rFonts w:ascii="Times New Roman" w:hAnsi="Times New Roman" w:cs="Times New Roman"/>
          <w:sz w:val="18"/>
          <w:szCs w:val="18"/>
        </w:rPr>
      </w:pPr>
      <w:r w:rsidRPr="003E5857">
        <w:rPr>
          <w:rFonts w:ascii="Times New Roman" w:hAnsi="Times New Roman" w:cs="Times New Roman"/>
          <w:sz w:val="18"/>
          <w:szCs w:val="18"/>
        </w:rPr>
        <w:lastRenderedPageBreak/>
        <w:t>АДМИНИСТРАЦИЯ БОРОВЁНКОВСКОГО СЕЛЬСКОГО ПОСЕЛЕНИЯ</w:t>
      </w:r>
      <w:r w:rsidRPr="003E5857">
        <w:rPr>
          <w:rFonts w:ascii="Times New Roman" w:hAnsi="Times New Roman" w:cs="Times New Roman"/>
          <w:bCs w:val="0"/>
          <w:sz w:val="18"/>
          <w:szCs w:val="18"/>
        </w:rPr>
        <w:t xml:space="preserve">       </w:t>
      </w:r>
    </w:p>
    <w:p w:rsidR="003E5857" w:rsidRPr="003E5857" w:rsidRDefault="003E5857" w:rsidP="003E5857">
      <w:pPr>
        <w:spacing w:line="240" w:lineRule="exact"/>
        <w:jc w:val="center"/>
        <w:rPr>
          <w:b/>
          <w:sz w:val="18"/>
          <w:szCs w:val="18"/>
        </w:rPr>
      </w:pPr>
      <w:r w:rsidRPr="003E5857">
        <w:rPr>
          <w:b/>
          <w:sz w:val="18"/>
          <w:szCs w:val="18"/>
        </w:rPr>
        <w:t>П О С Т А Н О В Л Е Н И Е</w:t>
      </w:r>
    </w:p>
    <w:p w:rsidR="00506435" w:rsidRDefault="00506435" w:rsidP="00B46ECC">
      <w:pPr>
        <w:pStyle w:val="ConsPlusNormal"/>
        <w:ind w:firstLine="708"/>
        <w:jc w:val="both"/>
        <w:rPr>
          <w:rFonts w:ascii="Times New Roman" w:hAnsi="Times New Roman" w:cs="Times New Roman"/>
          <w:sz w:val="16"/>
          <w:szCs w:val="16"/>
        </w:rPr>
      </w:pPr>
    </w:p>
    <w:p w:rsidR="003E5857" w:rsidRDefault="003E5857" w:rsidP="003E5857">
      <w:pPr>
        <w:spacing w:line="240" w:lineRule="exact"/>
        <w:jc w:val="center"/>
        <w:rPr>
          <w:sz w:val="16"/>
          <w:szCs w:val="16"/>
        </w:rPr>
      </w:pPr>
      <w:r w:rsidRPr="00B06ECF">
        <w:rPr>
          <w:sz w:val="16"/>
          <w:szCs w:val="16"/>
        </w:rPr>
        <w:t>от 30.11.2020 № 171</w:t>
      </w:r>
    </w:p>
    <w:p w:rsidR="003E5857" w:rsidRPr="00B06ECF" w:rsidRDefault="003E5857" w:rsidP="003E5857">
      <w:pPr>
        <w:spacing w:line="240" w:lineRule="exact"/>
        <w:jc w:val="center"/>
        <w:rPr>
          <w:b/>
          <w:sz w:val="16"/>
          <w:szCs w:val="16"/>
        </w:rPr>
      </w:pPr>
      <w:r w:rsidRPr="00B06ECF">
        <w:rPr>
          <w:b/>
          <w:sz w:val="16"/>
          <w:szCs w:val="16"/>
        </w:rPr>
        <w:t>Об отмене постановления Администрации Боровёнковского сельского поселения от 26.11.2020 № 168</w:t>
      </w:r>
    </w:p>
    <w:p w:rsidR="003E5857" w:rsidRPr="00B06ECF" w:rsidRDefault="003E5857" w:rsidP="00F13EBA">
      <w:pPr>
        <w:spacing w:line="240" w:lineRule="exact"/>
        <w:rPr>
          <w:sz w:val="16"/>
          <w:szCs w:val="16"/>
        </w:rPr>
      </w:pPr>
    </w:p>
    <w:p w:rsidR="00506435" w:rsidRDefault="00506435" w:rsidP="00B46ECC">
      <w:pPr>
        <w:pStyle w:val="ConsPlusNormal"/>
        <w:ind w:firstLine="708"/>
        <w:jc w:val="both"/>
        <w:rPr>
          <w:rFonts w:ascii="Times New Roman" w:hAnsi="Times New Roman" w:cs="Times New Roman"/>
          <w:sz w:val="16"/>
          <w:szCs w:val="16"/>
        </w:rPr>
      </w:pPr>
    </w:p>
    <w:p w:rsidR="003E5857" w:rsidRPr="00B06ECF" w:rsidRDefault="003E5857" w:rsidP="003E5857">
      <w:pPr>
        <w:ind w:firstLine="708"/>
        <w:jc w:val="both"/>
        <w:rPr>
          <w:sz w:val="16"/>
          <w:szCs w:val="16"/>
        </w:rPr>
      </w:pPr>
      <w:r w:rsidRPr="00B06ECF">
        <w:rPr>
          <w:sz w:val="16"/>
          <w:szCs w:val="16"/>
        </w:rPr>
        <w:t xml:space="preserve">Администрация Боровёнковского сельского поселения </w:t>
      </w:r>
    </w:p>
    <w:p w:rsidR="003E5857" w:rsidRPr="00B06ECF" w:rsidRDefault="003E5857" w:rsidP="003E5857">
      <w:pPr>
        <w:jc w:val="both"/>
        <w:rPr>
          <w:b/>
          <w:sz w:val="16"/>
          <w:szCs w:val="16"/>
        </w:rPr>
      </w:pPr>
      <w:r w:rsidRPr="00B06ECF">
        <w:rPr>
          <w:b/>
          <w:sz w:val="16"/>
          <w:szCs w:val="16"/>
        </w:rPr>
        <w:t xml:space="preserve"> ПОСТАНОВЛЯЕТ:</w:t>
      </w:r>
    </w:p>
    <w:p w:rsidR="003E5857" w:rsidRPr="00B06ECF" w:rsidRDefault="003E5857" w:rsidP="003E5857">
      <w:pPr>
        <w:jc w:val="both"/>
        <w:rPr>
          <w:sz w:val="16"/>
          <w:szCs w:val="16"/>
        </w:rPr>
      </w:pPr>
      <w:r w:rsidRPr="00B06ECF">
        <w:rPr>
          <w:sz w:val="16"/>
          <w:szCs w:val="16"/>
        </w:rPr>
        <w:t>1. Отменить постановление Администрации Боровёнковского сельского поселения от 26.11.2020 № 168  «</w:t>
      </w:r>
      <w:r w:rsidRPr="00B06ECF">
        <w:rPr>
          <w:bCs/>
          <w:sz w:val="16"/>
          <w:szCs w:val="16"/>
        </w:rPr>
        <w:t xml:space="preserve">О внесении изменений в  муниципальную программу  </w:t>
      </w:r>
      <w:r w:rsidRPr="00B06ECF">
        <w:rPr>
          <w:sz w:val="16"/>
          <w:szCs w:val="16"/>
        </w:rPr>
        <w:t>«Организация благоустройства  Боровёнковского сельского поселения на 2015-2021 годы»</w:t>
      </w:r>
    </w:p>
    <w:p w:rsidR="003E5857" w:rsidRPr="00B06ECF" w:rsidRDefault="003E5857" w:rsidP="003E5857">
      <w:pPr>
        <w:pStyle w:val="1d"/>
        <w:shd w:val="clear" w:color="auto" w:fill="FFFFFF"/>
        <w:spacing w:after="0" w:afterAutospacing="0" w:line="240" w:lineRule="auto"/>
        <w:jc w:val="both"/>
        <w:rPr>
          <w:sz w:val="16"/>
          <w:szCs w:val="16"/>
        </w:rPr>
      </w:pPr>
      <w:r w:rsidRPr="00B06ECF">
        <w:rPr>
          <w:sz w:val="16"/>
          <w:szCs w:val="16"/>
        </w:rPr>
        <w:t>2. Опубликовать постановление в бюллетене «Офи</w:t>
      </w:r>
      <w:r w:rsidR="003E4150">
        <w:rPr>
          <w:sz w:val="16"/>
          <w:szCs w:val="16"/>
        </w:rPr>
        <w:t xml:space="preserve">циальный вестник  </w:t>
      </w:r>
      <w:r w:rsidRPr="00B06ECF">
        <w:rPr>
          <w:sz w:val="16"/>
          <w:szCs w:val="16"/>
        </w:rPr>
        <w:t>Боровёнковского сельского поселения» и разместить на официальном сайте Б</w:t>
      </w:r>
      <w:r w:rsidRPr="00B06ECF">
        <w:rPr>
          <w:sz w:val="16"/>
          <w:szCs w:val="16"/>
        </w:rPr>
        <w:t>о</w:t>
      </w:r>
      <w:r w:rsidRPr="00B06ECF">
        <w:rPr>
          <w:sz w:val="16"/>
          <w:szCs w:val="16"/>
        </w:rPr>
        <w:t xml:space="preserve">ровёнковского сельского поселения в информационно-телекоммуникационной  сети «Интернет» по адресу: </w:t>
      </w:r>
      <w:r w:rsidRPr="00B06ECF">
        <w:rPr>
          <w:b/>
          <w:sz w:val="16"/>
          <w:szCs w:val="16"/>
          <w:lang w:val="en-US"/>
        </w:rPr>
        <w:t>www</w:t>
      </w:r>
      <w:r w:rsidRPr="00B06ECF">
        <w:rPr>
          <w:b/>
          <w:sz w:val="16"/>
          <w:szCs w:val="16"/>
        </w:rPr>
        <w:t>.</w:t>
      </w:r>
      <w:r w:rsidRPr="00B06ECF">
        <w:rPr>
          <w:b/>
          <w:sz w:val="16"/>
          <w:szCs w:val="16"/>
          <w:lang w:val="en-US"/>
        </w:rPr>
        <w:t>borovenkaadm</w:t>
      </w:r>
      <w:r w:rsidRPr="00B06ECF">
        <w:rPr>
          <w:b/>
          <w:sz w:val="16"/>
          <w:szCs w:val="16"/>
        </w:rPr>
        <w:t>.</w:t>
      </w:r>
      <w:r w:rsidRPr="00B06ECF">
        <w:rPr>
          <w:b/>
          <w:sz w:val="16"/>
          <w:szCs w:val="16"/>
          <w:lang w:val="en-US"/>
        </w:rPr>
        <w:t>ru</w:t>
      </w:r>
    </w:p>
    <w:p w:rsidR="003E5857" w:rsidRPr="00B06ECF" w:rsidRDefault="003E5857" w:rsidP="003E5857">
      <w:pPr>
        <w:jc w:val="both"/>
        <w:rPr>
          <w:sz w:val="16"/>
          <w:szCs w:val="16"/>
        </w:rPr>
      </w:pPr>
      <w:r w:rsidRPr="00B06ECF">
        <w:rPr>
          <w:sz w:val="16"/>
          <w:szCs w:val="16"/>
        </w:rPr>
        <w:t xml:space="preserve"> </w:t>
      </w:r>
    </w:p>
    <w:p w:rsidR="003E5857" w:rsidRPr="00B06ECF" w:rsidRDefault="003E5857" w:rsidP="003E5857">
      <w:pPr>
        <w:rPr>
          <w:b/>
          <w:sz w:val="16"/>
          <w:szCs w:val="16"/>
        </w:rPr>
      </w:pPr>
    </w:p>
    <w:p w:rsidR="003E5857" w:rsidRPr="00B06ECF" w:rsidRDefault="003E5857" w:rsidP="003E5857">
      <w:pPr>
        <w:rPr>
          <w:b/>
          <w:sz w:val="16"/>
          <w:szCs w:val="16"/>
        </w:rPr>
      </w:pPr>
    </w:p>
    <w:p w:rsidR="003E5857" w:rsidRPr="003E5857" w:rsidRDefault="003E5857" w:rsidP="003E5857">
      <w:pPr>
        <w:rPr>
          <w:b/>
          <w:sz w:val="18"/>
          <w:szCs w:val="18"/>
        </w:rPr>
      </w:pPr>
      <w:r w:rsidRPr="003E5857">
        <w:rPr>
          <w:b/>
          <w:sz w:val="18"/>
          <w:szCs w:val="18"/>
        </w:rPr>
        <w:t xml:space="preserve">Глава сельского поселения </w:t>
      </w:r>
      <w:r w:rsidR="003E4150">
        <w:rPr>
          <w:b/>
          <w:sz w:val="18"/>
          <w:szCs w:val="18"/>
        </w:rPr>
        <w:t xml:space="preserve">  </w:t>
      </w:r>
      <w:r w:rsidRPr="003E5857">
        <w:rPr>
          <w:b/>
          <w:sz w:val="18"/>
          <w:szCs w:val="18"/>
        </w:rPr>
        <w:t>Н.Г.Пискарева</w:t>
      </w:r>
    </w:p>
    <w:p w:rsidR="003E5857" w:rsidRPr="00B06ECF" w:rsidRDefault="003E4150" w:rsidP="003E5857">
      <w:pPr>
        <w:rPr>
          <w:b/>
          <w:sz w:val="16"/>
          <w:szCs w:val="16"/>
        </w:rPr>
      </w:pPr>
      <w:r>
        <w:rPr>
          <w:b/>
          <w:sz w:val="16"/>
          <w:szCs w:val="16"/>
        </w:rPr>
        <w:t>________________________________________________________________________________________________________________________________</w:t>
      </w:r>
    </w:p>
    <w:p w:rsidR="000A5EF1" w:rsidRPr="004F6370" w:rsidRDefault="000A5EF1" w:rsidP="000A5EF1">
      <w:pPr>
        <w:pStyle w:val="ConsNormal"/>
        <w:ind w:firstLine="540"/>
        <w:jc w:val="center"/>
        <w:rPr>
          <w:rFonts w:ascii="Times New Roman" w:hAnsi="Times New Roman" w:cs="Times New Roman"/>
          <w:b/>
          <w:sz w:val="16"/>
          <w:szCs w:val="16"/>
        </w:rPr>
      </w:pPr>
    </w:p>
    <w:p w:rsidR="003E5857" w:rsidRPr="003E5857" w:rsidRDefault="003E5857" w:rsidP="003E5857">
      <w:pPr>
        <w:pStyle w:val="3"/>
        <w:numPr>
          <w:ilvl w:val="0"/>
          <w:numId w:val="0"/>
        </w:numPr>
        <w:spacing w:line="240" w:lineRule="exact"/>
        <w:ind w:left="2698"/>
        <w:rPr>
          <w:rFonts w:ascii="Times New Roman" w:hAnsi="Times New Roman" w:cs="Times New Roman"/>
          <w:sz w:val="16"/>
        </w:rPr>
      </w:pPr>
      <w:r w:rsidRPr="003E5857">
        <w:rPr>
          <w:rFonts w:ascii="Times New Roman" w:hAnsi="Times New Roman" w:cs="Times New Roman"/>
          <w:sz w:val="16"/>
        </w:rPr>
        <w:t>АДМИНИСТРАЦИЯ БОРОВЁНКОВСКОГО СЕЛЬСКОГО  ПОСЕЛЕНИЯ</w:t>
      </w:r>
    </w:p>
    <w:p w:rsidR="003E5857" w:rsidRPr="003E5857" w:rsidRDefault="003E5857" w:rsidP="003E5857">
      <w:pPr>
        <w:pStyle w:val="1c"/>
        <w:rPr>
          <w:sz w:val="16"/>
          <w:szCs w:val="16"/>
        </w:rPr>
      </w:pPr>
      <w:r w:rsidRPr="003E5857">
        <w:rPr>
          <w:sz w:val="16"/>
          <w:szCs w:val="16"/>
        </w:rPr>
        <w:t>ПОСТАНОВЛЕНИЕ</w:t>
      </w:r>
    </w:p>
    <w:p w:rsidR="003E5857" w:rsidRPr="00C800FB" w:rsidRDefault="003E5857" w:rsidP="003E5857">
      <w:pPr>
        <w:rPr>
          <w:b/>
          <w:bCs/>
          <w:sz w:val="16"/>
          <w:szCs w:val="16"/>
        </w:rPr>
      </w:pPr>
    </w:p>
    <w:p w:rsidR="003E5857" w:rsidRPr="00C800FB" w:rsidRDefault="003E5857" w:rsidP="003E5857">
      <w:pPr>
        <w:spacing w:line="240" w:lineRule="exact"/>
        <w:jc w:val="center"/>
        <w:rPr>
          <w:sz w:val="16"/>
          <w:szCs w:val="16"/>
        </w:rPr>
      </w:pPr>
      <w:r w:rsidRPr="00C800FB">
        <w:rPr>
          <w:sz w:val="16"/>
          <w:szCs w:val="16"/>
        </w:rPr>
        <w:t xml:space="preserve">от </w:t>
      </w:r>
      <w:r>
        <w:rPr>
          <w:sz w:val="16"/>
          <w:szCs w:val="16"/>
        </w:rPr>
        <w:t xml:space="preserve">01.12.2020  </w:t>
      </w:r>
      <w:r w:rsidRPr="00C800FB">
        <w:rPr>
          <w:sz w:val="16"/>
          <w:szCs w:val="16"/>
        </w:rPr>
        <w:t>№172</w:t>
      </w:r>
    </w:p>
    <w:p w:rsidR="00553DE9" w:rsidRPr="004F6370" w:rsidRDefault="00553DE9" w:rsidP="00553DE9">
      <w:pPr>
        <w:ind w:firstLine="709"/>
        <w:jc w:val="both"/>
        <w:rPr>
          <w:spacing w:val="-1"/>
          <w:sz w:val="16"/>
          <w:szCs w:val="16"/>
        </w:rPr>
      </w:pPr>
    </w:p>
    <w:p w:rsidR="003E5857" w:rsidRPr="00C800FB" w:rsidRDefault="003E5857" w:rsidP="003E5857">
      <w:pPr>
        <w:spacing w:line="240" w:lineRule="exact"/>
        <w:jc w:val="center"/>
        <w:rPr>
          <w:b/>
          <w:sz w:val="16"/>
          <w:szCs w:val="16"/>
        </w:rPr>
      </w:pPr>
      <w:r w:rsidRPr="00C800FB">
        <w:rPr>
          <w:b/>
          <w:bCs/>
          <w:sz w:val="16"/>
          <w:szCs w:val="16"/>
        </w:rPr>
        <w:t>О внесении изменений в</w:t>
      </w:r>
      <w:r>
        <w:rPr>
          <w:b/>
          <w:bCs/>
          <w:sz w:val="16"/>
          <w:szCs w:val="16"/>
        </w:rPr>
        <w:t xml:space="preserve"> </w:t>
      </w:r>
      <w:r w:rsidRPr="00C800FB">
        <w:rPr>
          <w:b/>
          <w:bCs/>
          <w:sz w:val="16"/>
          <w:szCs w:val="16"/>
        </w:rPr>
        <w:t>муниципальную программу</w:t>
      </w:r>
      <w:r>
        <w:rPr>
          <w:b/>
          <w:bCs/>
          <w:sz w:val="16"/>
          <w:szCs w:val="16"/>
        </w:rPr>
        <w:t xml:space="preserve"> </w:t>
      </w:r>
      <w:r w:rsidRPr="00C800FB">
        <w:rPr>
          <w:b/>
          <w:sz w:val="16"/>
          <w:szCs w:val="16"/>
        </w:rPr>
        <w:t>«Организация благоустройства</w:t>
      </w:r>
      <w:r>
        <w:rPr>
          <w:b/>
          <w:sz w:val="16"/>
          <w:szCs w:val="16"/>
        </w:rPr>
        <w:t xml:space="preserve"> </w:t>
      </w:r>
      <w:r w:rsidRPr="00C800FB">
        <w:rPr>
          <w:b/>
          <w:sz w:val="16"/>
          <w:szCs w:val="16"/>
        </w:rPr>
        <w:t>Боровёнковского сельского поселения на 2015-2021 годы»</w:t>
      </w:r>
    </w:p>
    <w:p w:rsidR="003E5857" w:rsidRPr="00C800FB" w:rsidRDefault="003E5857" w:rsidP="003E5857">
      <w:pPr>
        <w:spacing w:line="240" w:lineRule="exact"/>
        <w:rPr>
          <w:b/>
          <w:sz w:val="16"/>
          <w:szCs w:val="16"/>
        </w:rPr>
      </w:pPr>
    </w:p>
    <w:p w:rsidR="003E5857" w:rsidRPr="00C800FB" w:rsidRDefault="003E5857" w:rsidP="003E5857">
      <w:pPr>
        <w:ind w:firstLine="708"/>
        <w:jc w:val="both"/>
        <w:rPr>
          <w:sz w:val="16"/>
          <w:szCs w:val="16"/>
        </w:rPr>
      </w:pPr>
      <w:r w:rsidRPr="00C800FB">
        <w:rPr>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25.12.2019 № 212, решением Совета депутатов Боровёнковского сельского поселения от 31.03.2020 №224 «О бюджете Боровёнковского сельского п</w:t>
      </w:r>
      <w:r w:rsidRPr="00C800FB">
        <w:rPr>
          <w:sz w:val="16"/>
          <w:szCs w:val="16"/>
          <w:shd w:val="clear" w:color="auto" w:fill="FFFFFF"/>
        </w:rPr>
        <w:t>о</w:t>
      </w:r>
      <w:r w:rsidRPr="00C800FB">
        <w:rPr>
          <w:sz w:val="16"/>
          <w:szCs w:val="16"/>
          <w:shd w:val="clear" w:color="auto" w:fill="FFFFFF"/>
        </w:rPr>
        <w:t xml:space="preserve">селения на 2020 год и на плановый период 2021 и 2022 годов», Администрация Боровёнковского сельского поселения </w:t>
      </w:r>
    </w:p>
    <w:p w:rsidR="003E5857" w:rsidRPr="00C800FB" w:rsidRDefault="003E5857" w:rsidP="003E5857">
      <w:pPr>
        <w:jc w:val="both"/>
        <w:rPr>
          <w:sz w:val="16"/>
          <w:szCs w:val="16"/>
        </w:rPr>
      </w:pPr>
      <w:r w:rsidRPr="00C800FB">
        <w:rPr>
          <w:sz w:val="16"/>
          <w:szCs w:val="16"/>
        </w:rPr>
        <w:t xml:space="preserve"> </w:t>
      </w:r>
      <w:r w:rsidRPr="00C800FB">
        <w:rPr>
          <w:b/>
          <w:bCs/>
          <w:sz w:val="16"/>
          <w:szCs w:val="16"/>
        </w:rPr>
        <w:t>ПОСТАНОВЛЯЕТ</w:t>
      </w:r>
      <w:r w:rsidRPr="00C800FB">
        <w:rPr>
          <w:sz w:val="16"/>
          <w:szCs w:val="16"/>
        </w:rPr>
        <w:t>:</w:t>
      </w:r>
    </w:p>
    <w:p w:rsidR="003E5857" w:rsidRPr="00C800FB" w:rsidRDefault="003E5857" w:rsidP="003E5857">
      <w:pPr>
        <w:jc w:val="both"/>
        <w:rPr>
          <w:sz w:val="16"/>
          <w:szCs w:val="16"/>
        </w:rPr>
      </w:pPr>
      <w:r w:rsidRPr="00C800FB">
        <w:rPr>
          <w:sz w:val="16"/>
          <w:szCs w:val="16"/>
        </w:rPr>
        <w:t xml:space="preserve"> 1. В   муниципальной  программе  «Организация  благоустройства Боровёнковского сельского поселения на 2015-2022 годы»,  утвержденной   пост</w:t>
      </w:r>
      <w:r w:rsidRPr="00C800FB">
        <w:rPr>
          <w:sz w:val="16"/>
          <w:szCs w:val="16"/>
        </w:rPr>
        <w:t>а</w:t>
      </w:r>
      <w:r w:rsidRPr="00C800FB">
        <w:rPr>
          <w:sz w:val="16"/>
          <w:szCs w:val="16"/>
        </w:rPr>
        <w:t>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№99, от 04.12.2015 № 126, от 11.05.2016 № 72, от 05.10.2016 № 134, от  02.02.2017 №  11, от 02.02.2017 №  12, от 02.05.2017 №60,  от 11.05.2017№ 61, от 08.08.2017 № 111,от 18.10.2017 №140,  20.12.2017  № 175, 26.12.2017 № 186, от 16.02.2108 №18, от 07.09.2018 №95,от 22.10.2018 №115,  от  09.11.2018 №137,от  07.12.2018 №137,  28.12.2018 №170, от 22.03.2019 №36, от 27.09.2019 №112, от 23.10.2019 №129, от 03.12.2019 №164, от 05.02.2020 №16, от 15.04.2020 № 50, от 13.07.2020 №84, от 06.08.2020 №94,  от 14.10.2020  № 115)</w:t>
      </w:r>
    </w:p>
    <w:p w:rsidR="003E5857" w:rsidRPr="00C800FB" w:rsidRDefault="003E5857" w:rsidP="003E5857">
      <w:pPr>
        <w:jc w:val="both"/>
        <w:rPr>
          <w:sz w:val="16"/>
          <w:szCs w:val="16"/>
        </w:rPr>
      </w:pPr>
      <w:r w:rsidRPr="00C800FB">
        <w:rPr>
          <w:sz w:val="16"/>
          <w:szCs w:val="16"/>
        </w:rPr>
        <w:t xml:space="preserve">  внести следующие  изменения:</w:t>
      </w:r>
    </w:p>
    <w:p w:rsidR="003E5857" w:rsidRPr="00C800FB" w:rsidRDefault="003E5857" w:rsidP="003E5857">
      <w:pPr>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3081"/>
        <w:gridCol w:w="788"/>
        <w:gridCol w:w="892"/>
        <w:gridCol w:w="892"/>
        <w:gridCol w:w="892"/>
        <w:gridCol w:w="854"/>
        <w:gridCol w:w="837"/>
        <w:gridCol w:w="836"/>
        <w:gridCol w:w="773"/>
      </w:tblGrid>
      <w:tr w:rsidR="003E5857" w:rsidRPr="00C800FB" w:rsidTr="003E5857">
        <w:trPr>
          <w:trHeight w:val="656"/>
          <w:jc w:val="center"/>
        </w:trPr>
        <w:tc>
          <w:tcPr>
            <w:tcW w:w="850" w:type="dxa"/>
            <w:vMerge w:val="restart"/>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br w:type="page"/>
              <w:t>№</w:t>
            </w:r>
          </w:p>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п/п</w:t>
            </w:r>
          </w:p>
        </w:tc>
        <w:tc>
          <w:tcPr>
            <w:tcW w:w="3148" w:type="dxa"/>
            <w:vMerge w:val="restart"/>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 xml:space="preserve">Задачи подпрограммы, наименование и  единица измерения целевого показателя </w:t>
            </w:r>
          </w:p>
        </w:tc>
        <w:tc>
          <w:tcPr>
            <w:tcW w:w="6881" w:type="dxa"/>
            <w:gridSpan w:val="8"/>
            <w:tcBorders>
              <w:top w:val="single" w:sz="4" w:space="0" w:color="auto"/>
              <w:left w:val="single" w:sz="4" w:space="0" w:color="auto"/>
              <w:bottom w:val="single" w:sz="4" w:space="0" w:color="auto"/>
              <w:right w:val="single" w:sz="4" w:space="0" w:color="auto"/>
            </w:tcBorders>
            <w:vAlign w:val="center"/>
            <w:hideMark/>
          </w:tcPr>
          <w:p w:rsidR="003E5857" w:rsidRPr="00C800FB" w:rsidRDefault="003E5857" w:rsidP="003E5857">
            <w:pPr>
              <w:widowControl w:val="0"/>
              <w:autoSpaceDE w:val="0"/>
              <w:autoSpaceDN w:val="0"/>
              <w:adjustRightInd w:val="0"/>
              <w:spacing w:line="256" w:lineRule="auto"/>
              <w:jc w:val="center"/>
              <w:rPr>
                <w:sz w:val="16"/>
                <w:szCs w:val="16"/>
                <w:lang w:eastAsia="en-US"/>
              </w:rPr>
            </w:pPr>
            <w:r w:rsidRPr="00C800FB">
              <w:rPr>
                <w:sz w:val="16"/>
                <w:szCs w:val="16"/>
                <w:lang w:eastAsia="en-US"/>
              </w:rPr>
              <w:t>Значения целевого показателя по годам</w:t>
            </w:r>
          </w:p>
        </w:tc>
      </w:tr>
      <w:tr w:rsidR="003E5857" w:rsidRPr="00C800FB" w:rsidTr="003E5857">
        <w:trPr>
          <w:trHeight w:val="70"/>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3E5857" w:rsidRPr="00C800FB" w:rsidRDefault="003E5857" w:rsidP="003E5857">
            <w:pPr>
              <w:rPr>
                <w:sz w:val="16"/>
                <w:szCs w:val="16"/>
                <w:lang w:eastAsia="en-US"/>
              </w:rPr>
            </w:pPr>
          </w:p>
        </w:tc>
        <w:tc>
          <w:tcPr>
            <w:tcW w:w="10029" w:type="dxa"/>
            <w:vMerge/>
            <w:tcBorders>
              <w:top w:val="single" w:sz="4" w:space="0" w:color="auto"/>
              <w:left w:val="single" w:sz="4" w:space="0" w:color="auto"/>
              <w:bottom w:val="single" w:sz="4" w:space="0" w:color="auto"/>
              <w:right w:val="single" w:sz="4" w:space="0" w:color="auto"/>
            </w:tcBorders>
            <w:vAlign w:val="center"/>
            <w:hideMark/>
          </w:tcPr>
          <w:p w:rsidR="003E5857" w:rsidRPr="00C800FB" w:rsidRDefault="003E5857" w:rsidP="003E5857">
            <w:pPr>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2015</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2016</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2017</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2018</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2019</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2020</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2021</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2022</w:t>
            </w:r>
          </w:p>
        </w:tc>
      </w:tr>
      <w:tr w:rsidR="003E5857" w:rsidRPr="00C800FB" w:rsidTr="003E5857">
        <w:trPr>
          <w:trHeight w:val="31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3</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6</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9</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w:t>
            </w:r>
          </w:p>
        </w:tc>
      </w:tr>
      <w:tr w:rsidR="003E5857" w:rsidRPr="00C800FB" w:rsidTr="003E5857">
        <w:trPr>
          <w:trHeight w:val="436"/>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10029" w:type="dxa"/>
            <w:gridSpan w:val="9"/>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 xml:space="preserve">Задача 1. Проведение прочих мероприятий комплексного благоустройства территории поселения </w:t>
            </w:r>
          </w:p>
        </w:tc>
      </w:tr>
      <w:tr w:rsidR="003E5857" w:rsidRPr="00C800FB" w:rsidTr="003E5857">
        <w:trPr>
          <w:trHeight w:val="981"/>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Установка оборудования в местах отдыха (урны)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3</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1210"/>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1.2.</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Комплексное благоустройство террит</w:t>
            </w:r>
            <w:r w:rsidRPr="00C800FB">
              <w:rPr>
                <w:sz w:val="16"/>
                <w:szCs w:val="16"/>
                <w:lang w:eastAsia="en-US"/>
              </w:rPr>
              <w:t>о</w:t>
            </w:r>
            <w:r w:rsidRPr="00C800FB">
              <w:rPr>
                <w:sz w:val="16"/>
                <w:szCs w:val="16"/>
                <w:lang w:eastAsia="en-US"/>
              </w:rPr>
              <w:t xml:space="preserve">рии для детской площадки (шт.) </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970"/>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1.3.</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Благоустройство  сквера по ул.Кооперативная уч.5а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717"/>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1.4.</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Проведение конкурса по благоустройс</w:t>
            </w:r>
            <w:r w:rsidRPr="00C800FB">
              <w:rPr>
                <w:sz w:val="16"/>
                <w:szCs w:val="16"/>
                <w:lang w:eastAsia="en-US"/>
              </w:rPr>
              <w:t>т</w:t>
            </w:r>
            <w:r w:rsidRPr="00C800FB">
              <w:rPr>
                <w:sz w:val="16"/>
                <w:szCs w:val="16"/>
                <w:lang w:eastAsia="en-US"/>
              </w:rPr>
              <w:t>ву (ед.)</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68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1.5.</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Удаление Борщевика Сосновского (га)</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r>
      <w:tr w:rsidR="003E5857" w:rsidRPr="00C800FB" w:rsidTr="003E5857">
        <w:trPr>
          <w:trHeight w:val="1134"/>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lastRenderedPageBreak/>
              <w:t>1.6</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Ликвидация выявленных несанкцион</w:t>
            </w:r>
            <w:r w:rsidRPr="00C800FB">
              <w:rPr>
                <w:sz w:val="16"/>
                <w:szCs w:val="16"/>
                <w:lang w:eastAsia="en-US"/>
              </w:rPr>
              <w:t>и</w:t>
            </w:r>
            <w:r w:rsidRPr="00C800FB">
              <w:rPr>
                <w:sz w:val="16"/>
                <w:szCs w:val="16"/>
                <w:lang w:eastAsia="en-US"/>
              </w:rPr>
              <w:t>рованных свалок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22</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22</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1544"/>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1.7</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Проведение субботников на территории поселения с последующим вывозом и размещением  на свалке (раз)</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1116"/>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1.8.</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Противоклещевая обработка мест масс</w:t>
            </w:r>
            <w:r w:rsidRPr="00C800FB">
              <w:rPr>
                <w:sz w:val="16"/>
                <w:szCs w:val="16"/>
                <w:lang w:eastAsia="en-US"/>
              </w:rPr>
              <w:t>о</w:t>
            </w:r>
            <w:r w:rsidRPr="00C800FB">
              <w:rPr>
                <w:sz w:val="16"/>
                <w:szCs w:val="16"/>
                <w:lang w:eastAsia="en-US"/>
              </w:rPr>
              <w:t xml:space="preserve">вого скопления людей (кВ.м.) </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52000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52000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52000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52000</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52000</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1119"/>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1.9.</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Скос травы в общественных местах п</w:t>
            </w:r>
            <w:r w:rsidRPr="00C800FB">
              <w:rPr>
                <w:sz w:val="16"/>
                <w:szCs w:val="16"/>
                <w:lang w:eastAsia="en-US"/>
              </w:rPr>
              <w:t>о</w:t>
            </w:r>
            <w:r w:rsidRPr="00C800FB">
              <w:rPr>
                <w:sz w:val="16"/>
                <w:szCs w:val="16"/>
                <w:lang w:eastAsia="en-US"/>
              </w:rPr>
              <w:t>селка (включая «Аллею Победы» (кв.м)</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10150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11150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10150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10150</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10150</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69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1.10.</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Проведение проб воды в  водоемах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704"/>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1.11.</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Санитарная уборка поселка (количество раз)</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30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59</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59</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59</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70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1.12.</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Услуги по водолазному обследованию (кв.м.)</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1000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1000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1000</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1000</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widowControl w:val="0"/>
              <w:autoSpaceDE w:val="0"/>
              <w:autoSpaceDN w:val="0"/>
              <w:adjustRightInd w:val="0"/>
              <w:spacing w:line="256" w:lineRule="auto"/>
              <w:jc w:val="both"/>
              <w:rPr>
                <w:sz w:val="16"/>
                <w:szCs w:val="16"/>
                <w:lang w:eastAsia="en-US"/>
              </w:rPr>
            </w:pPr>
          </w:p>
        </w:tc>
      </w:tr>
      <w:tr w:rsidR="003E5857" w:rsidRPr="00C800FB" w:rsidTr="003E5857">
        <w:trPr>
          <w:trHeight w:val="102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1.13.</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Праздничное оформление поселка (кол</w:t>
            </w:r>
            <w:r w:rsidRPr="00C800FB">
              <w:rPr>
                <w:sz w:val="16"/>
                <w:szCs w:val="16"/>
                <w:lang w:eastAsia="en-US"/>
              </w:rPr>
              <w:t>и</w:t>
            </w:r>
            <w:r w:rsidRPr="00C800FB">
              <w:rPr>
                <w:sz w:val="16"/>
                <w:szCs w:val="16"/>
                <w:lang w:eastAsia="en-US"/>
              </w:rPr>
              <w:t>чество раз)</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6</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01"/>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1.14.</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Установка баннеров (переустановка)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3</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1092"/>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1.15.</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Обустройство площадки под спортивное оборудование «комплекс ГТО» (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8"/>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1.16.</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Освещение площадки под спортивный комплекс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1119"/>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1.17.</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Приобретение дополнительного детского оборудования для детской площадки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 </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 </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 </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 </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7"/>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1.18.</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Оформление документов для спортивной площадки д.Дерняки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1.19.</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Приобретение и установка информац</w:t>
            </w:r>
            <w:r w:rsidRPr="00C800FB">
              <w:rPr>
                <w:sz w:val="16"/>
                <w:szCs w:val="16"/>
                <w:lang w:eastAsia="en-US"/>
              </w:rPr>
              <w:t>и</w:t>
            </w:r>
            <w:r w:rsidRPr="00C800FB">
              <w:rPr>
                <w:sz w:val="16"/>
                <w:szCs w:val="16"/>
                <w:lang w:eastAsia="en-US"/>
              </w:rPr>
              <w:t>онного стенда   для  спортивного  обор</w:t>
            </w:r>
            <w:r w:rsidRPr="00C800FB">
              <w:rPr>
                <w:sz w:val="16"/>
                <w:szCs w:val="16"/>
                <w:lang w:eastAsia="en-US"/>
              </w:rPr>
              <w:t>у</w:t>
            </w:r>
            <w:r w:rsidRPr="00C800FB">
              <w:rPr>
                <w:sz w:val="16"/>
                <w:szCs w:val="16"/>
                <w:lang w:eastAsia="en-US"/>
              </w:rPr>
              <w:t>дования «комплекс ГТО»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lastRenderedPageBreak/>
              <w:t>1.20.</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Приобретение табличек правила эк</w:t>
            </w:r>
            <w:r w:rsidRPr="00C800FB">
              <w:rPr>
                <w:sz w:val="16"/>
                <w:szCs w:val="16"/>
                <w:lang w:eastAsia="en-US"/>
              </w:rPr>
              <w:t>с</w:t>
            </w:r>
            <w:r w:rsidRPr="00C800FB">
              <w:rPr>
                <w:sz w:val="16"/>
                <w:szCs w:val="16"/>
                <w:lang w:eastAsia="en-US"/>
              </w:rPr>
              <w:t>плуатации детской площадки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1.21.</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 xml:space="preserve">Участие в проекте поддержки местных инициатив граждан   </w:t>
            </w:r>
          </w:p>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(ед.)</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1.22.</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Комплексное благоустройство «Аллеи Победы»</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1.23.</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color w:val="000000"/>
                <w:sz w:val="16"/>
                <w:szCs w:val="16"/>
                <w:lang w:eastAsia="en-US"/>
              </w:rPr>
              <w:t>Реализация проектов территориальных общественных самоуправлений, вкл</w:t>
            </w:r>
            <w:r w:rsidRPr="00C800FB">
              <w:rPr>
                <w:color w:val="000000"/>
                <w:sz w:val="16"/>
                <w:szCs w:val="16"/>
                <w:lang w:eastAsia="en-US"/>
              </w:rPr>
              <w:t>ю</w:t>
            </w:r>
            <w:r w:rsidRPr="00C800FB">
              <w:rPr>
                <w:color w:val="000000"/>
                <w:sz w:val="16"/>
                <w:szCs w:val="16"/>
                <w:lang w:eastAsia="en-US"/>
              </w:rPr>
              <w:t>ченных в муниципальные программы развития территорий (ед.)</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1.24.</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color w:val="000000"/>
                <w:sz w:val="16"/>
                <w:szCs w:val="16"/>
                <w:lang w:eastAsia="en-US"/>
              </w:rPr>
            </w:pPr>
            <w:r w:rsidRPr="00C800FB">
              <w:rPr>
                <w:color w:val="000000"/>
                <w:sz w:val="16"/>
                <w:szCs w:val="16"/>
                <w:shd w:val="clear" w:color="auto" w:fill="FFFFFF"/>
                <w:lang w:eastAsia="en-US"/>
              </w:rPr>
              <w:t>«Обустройство у общественного коло</w:t>
            </w:r>
            <w:r w:rsidRPr="00C800FB">
              <w:rPr>
                <w:color w:val="000000"/>
                <w:sz w:val="16"/>
                <w:szCs w:val="16"/>
                <w:shd w:val="clear" w:color="auto" w:fill="FFFFFF"/>
                <w:lang w:eastAsia="en-US"/>
              </w:rPr>
              <w:t>д</w:t>
            </w:r>
            <w:r w:rsidRPr="00C800FB">
              <w:rPr>
                <w:color w:val="000000"/>
                <w:sz w:val="16"/>
                <w:szCs w:val="16"/>
                <w:shd w:val="clear" w:color="auto" w:fill="FFFFFF"/>
                <w:lang w:eastAsia="en-US"/>
              </w:rPr>
              <w:t>ца,  расположенного на территории ТОС «Перероща» и благоустройство прил</w:t>
            </w:r>
            <w:r w:rsidRPr="00C800FB">
              <w:rPr>
                <w:color w:val="000000"/>
                <w:sz w:val="16"/>
                <w:szCs w:val="16"/>
                <w:shd w:val="clear" w:color="auto" w:fill="FFFFFF"/>
                <w:lang w:eastAsia="en-US"/>
              </w:rPr>
              <w:t>е</w:t>
            </w:r>
            <w:r w:rsidRPr="00C800FB">
              <w:rPr>
                <w:color w:val="000000"/>
                <w:sz w:val="16"/>
                <w:szCs w:val="16"/>
                <w:shd w:val="clear" w:color="auto" w:fill="FFFFFF"/>
                <w:lang w:eastAsia="en-US"/>
              </w:rPr>
              <w:t>гающей территории» (шт.)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r w:rsidR="003E5857" w:rsidRPr="00C800FB" w:rsidTr="003E5857">
        <w:trPr>
          <w:trHeight w:val="835"/>
          <w:jc w:val="center"/>
        </w:trPr>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1.25.</w:t>
            </w:r>
          </w:p>
        </w:tc>
        <w:tc>
          <w:tcPr>
            <w:tcW w:w="314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Обустройство  места накопления под ТКО д.Выдрино(шт.)</w:t>
            </w:r>
          </w:p>
        </w:tc>
        <w:tc>
          <w:tcPr>
            <w:tcW w:w="80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69"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3E5857" w:rsidRPr="00C800FB" w:rsidRDefault="003E5857" w:rsidP="003E5857">
            <w:pPr>
              <w:widowControl w:val="0"/>
              <w:autoSpaceDE w:val="0"/>
              <w:autoSpaceDN w:val="0"/>
              <w:adjustRightInd w:val="0"/>
              <w:spacing w:line="256" w:lineRule="auto"/>
              <w:jc w:val="both"/>
              <w:rPr>
                <w:sz w:val="16"/>
                <w:szCs w:val="16"/>
                <w:lang w:eastAsia="en-US"/>
              </w:rPr>
            </w:pPr>
            <w:r w:rsidRPr="00C800FB">
              <w:rPr>
                <w:sz w:val="16"/>
                <w:szCs w:val="16"/>
                <w:lang w:eastAsia="en-US"/>
              </w:rPr>
              <w:t>-</w:t>
            </w:r>
          </w:p>
        </w:tc>
      </w:tr>
    </w:tbl>
    <w:p w:rsidR="003E5857" w:rsidRPr="00C800FB" w:rsidRDefault="003E5857" w:rsidP="003E5857">
      <w:pPr>
        <w:pStyle w:val="ConsPlusNormal"/>
        <w:widowControl/>
        <w:ind w:firstLine="709"/>
        <w:jc w:val="both"/>
        <w:outlineLvl w:val="1"/>
        <w:rPr>
          <w:rFonts w:ascii="Times New Roman" w:hAnsi="Times New Roman"/>
          <w:sz w:val="16"/>
          <w:szCs w:val="16"/>
        </w:rPr>
      </w:pPr>
    </w:p>
    <w:p w:rsidR="003E5857" w:rsidRPr="00C800FB" w:rsidRDefault="003E5857" w:rsidP="003E5857">
      <w:pPr>
        <w:pStyle w:val="81"/>
        <w:spacing w:line="320" w:lineRule="exact"/>
        <w:jc w:val="both"/>
        <w:rPr>
          <w:rFonts w:ascii="Times New Roman" w:hAnsi="Times New Roman" w:cs="Times New Roman"/>
          <w:b/>
          <w:sz w:val="16"/>
          <w:szCs w:val="16"/>
        </w:rPr>
      </w:pPr>
      <w:r w:rsidRPr="00C800FB">
        <w:rPr>
          <w:rFonts w:ascii="Times New Roman" w:hAnsi="Times New Roman" w:cs="Times New Roman"/>
          <w:color w:val="000000"/>
          <w:sz w:val="16"/>
          <w:szCs w:val="16"/>
        </w:rPr>
        <w:t>«</w:t>
      </w:r>
      <w:r w:rsidRPr="00C800FB">
        <w:rPr>
          <w:rFonts w:ascii="Times New Roman" w:hAnsi="Times New Roman" w:cs="Times New Roman"/>
          <w:b/>
          <w:bCs/>
          <w:color w:val="000000"/>
          <w:sz w:val="16"/>
          <w:szCs w:val="16"/>
        </w:rPr>
        <w:t xml:space="preserve">6. Объемы и источники финансирования муниципальной программы в </w:t>
      </w:r>
      <w:r w:rsidRPr="00C800FB">
        <w:rPr>
          <w:rFonts w:ascii="Times New Roman" w:hAnsi="Times New Roman" w:cs="Times New Roman"/>
          <w:b/>
          <w:bCs/>
          <w:sz w:val="16"/>
          <w:szCs w:val="16"/>
        </w:rPr>
        <w:t>целом и по годам реализации (тыс.руб.</w:t>
      </w:r>
      <w:r w:rsidRPr="00C800FB">
        <w:rPr>
          <w:rFonts w:ascii="Times New Roman" w:hAnsi="Times New Roman" w:cs="Times New Roman"/>
          <w:b/>
          <w:sz w:val="16"/>
          <w:szCs w:val="16"/>
        </w:rPr>
        <w:t>) изложить в редакции:</w:t>
      </w: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784"/>
        <w:gridCol w:w="1701"/>
        <w:gridCol w:w="1413"/>
        <w:gridCol w:w="997"/>
        <w:gridCol w:w="1554"/>
        <w:gridCol w:w="1843"/>
        <w:gridCol w:w="1848"/>
      </w:tblGrid>
      <w:tr w:rsidR="003E5857" w:rsidRPr="00C800FB" w:rsidTr="003E5857">
        <w:trPr>
          <w:trHeight w:val="400"/>
          <w:tblCellSpacing w:w="5" w:type="nil"/>
        </w:trPr>
        <w:tc>
          <w:tcPr>
            <w:tcW w:w="784" w:type="dxa"/>
            <w:vMerge w:val="restart"/>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Год  </w:t>
            </w:r>
          </w:p>
        </w:tc>
        <w:tc>
          <w:tcPr>
            <w:tcW w:w="9356" w:type="dxa"/>
            <w:gridSpan w:val="6"/>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Источник финансирования                      </w:t>
            </w:r>
          </w:p>
        </w:tc>
      </w:tr>
      <w:tr w:rsidR="003E5857" w:rsidRPr="00C800FB" w:rsidTr="003E5857">
        <w:trPr>
          <w:trHeight w:val="400"/>
          <w:tblCellSpacing w:w="5" w:type="nil"/>
        </w:trPr>
        <w:tc>
          <w:tcPr>
            <w:tcW w:w="784" w:type="dxa"/>
            <w:vMerge/>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федеральный бю</w:t>
            </w:r>
            <w:r w:rsidRPr="00C800FB">
              <w:rPr>
                <w:rFonts w:ascii="Times New Roman" w:hAnsi="Times New Roman" w:cs="Times New Roman"/>
                <w:b/>
                <w:sz w:val="16"/>
                <w:szCs w:val="16"/>
              </w:rPr>
              <w:t>д</w:t>
            </w:r>
            <w:r w:rsidRPr="00C800FB">
              <w:rPr>
                <w:rFonts w:ascii="Times New Roman" w:hAnsi="Times New Roman" w:cs="Times New Roman"/>
                <w:b/>
                <w:sz w:val="16"/>
                <w:szCs w:val="16"/>
              </w:rPr>
              <w:t xml:space="preserve">жет    </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областной бю</w:t>
            </w:r>
            <w:r w:rsidRPr="00C800FB">
              <w:rPr>
                <w:rFonts w:ascii="Times New Roman" w:hAnsi="Times New Roman" w:cs="Times New Roman"/>
                <w:b/>
                <w:sz w:val="16"/>
                <w:szCs w:val="16"/>
              </w:rPr>
              <w:t>д</w:t>
            </w:r>
            <w:r w:rsidRPr="00C800FB">
              <w:rPr>
                <w:rFonts w:ascii="Times New Roman" w:hAnsi="Times New Roman" w:cs="Times New Roman"/>
                <w:b/>
                <w:sz w:val="16"/>
                <w:szCs w:val="16"/>
              </w:rPr>
              <w:t xml:space="preserve">жет </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бюджет  района</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Внебюджетные сре</w:t>
            </w:r>
            <w:r w:rsidRPr="00C800FB">
              <w:rPr>
                <w:rFonts w:ascii="Times New Roman" w:hAnsi="Times New Roman" w:cs="Times New Roman"/>
                <w:b/>
                <w:sz w:val="16"/>
                <w:szCs w:val="16"/>
              </w:rPr>
              <w:t>д</w:t>
            </w:r>
            <w:r w:rsidRPr="00C800FB">
              <w:rPr>
                <w:rFonts w:ascii="Times New Roman" w:hAnsi="Times New Roman" w:cs="Times New Roman"/>
                <w:b/>
                <w:sz w:val="16"/>
                <w:szCs w:val="16"/>
              </w:rPr>
              <w:t>ства</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всего   </w:t>
            </w:r>
          </w:p>
        </w:tc>
      </w:tr>
      <w:tr w:rsidR="003E5857" w:rsidRPr="00C800FB" w:rsidTr="003E5857">
        <w:trPr>
          <w:trHeight w:val="403"/>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1   </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2      </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3      </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4       </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jc w:val="center"/>
              <w:rPr>
                <w:rFonts w:ascii="Times New Roman" w:hAnsi="Times New Roman" w:cs="Times New Roman"/>
                <w:b/>
                <w:sz w:val="16"/>
                <w:szCs w:val="16"/>
              </w:rPr>
            </w:pPr>
            <w:r w:rsidRPr="00C800FB">
              <w:rPr>
                <w:rFonts w:ascii="Times New Roman" w:hAnsi="Times New Roman" w:cs="Times New Roman"/>
                <w:b/>
                <w:sz w:val="16"/>
                <w:szCs w:val="16"/>
              </w:rPr>
              <w:t>5</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6      </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7     </w:t>
            </w:r>
          </w:p>
        </w:tc>
      </w:tr>
      <w:tr w:rsidR="003E5857" w:rsidRPr="00C800FB" w:rsidTr="003E5857">
        <w:trPr>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2015</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3681,0</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3681,0</w:t>
            </w:r>
          </w:p>
        </w:tc>
      </w:tr>
      <w:tr w:rsidR="003E5857" w:rsidRPr="00C800FB" w:rsidTr="003E5857">
        <w:trPr>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2016</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4185,15</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4185,15</w:t>
            </w:r>
          </w:p>
        </w:tc>
      </w:tr>
      <w:tr w:rsidR="003E5857" w:rsidRPr="00C800FB" w:rsidTr="003E5857">
        <w:trPr>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2017</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4939,10</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4939,10</w:t>
            </w:r>
          </w:p>
        </w:tc>
      </w:tr>
      <w:tr w:rsidR="003E5857" w:rsidRPr="00C800FB" w:rsidTr="003E5857">
        <w:trPr>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2018</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3 889,330</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3 889,330</w:t>
            </w:r>
          </w:p>
        </w:tc>
      </w:tr>
      <w:tr w:rsidR="003E5857" w:rsidRPr="00C800FB" w:rsidTr="003E5857">
        <w:trPr>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2019</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53,9 </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u w:val="single"/>
              </w:rPr>
            </w:pPr>
            <w:r w:rsidRPr="00C800FB">
              <w:rPr>
                <w:rFonts w:ascii="Times New Roman" w:hAnsi="Times New Roman" w:cs="Times New Roman"/>
                <w:sz w:val="16"/>
                <w:szCs w:val="16"/>
                <w:u w:val="single"/>
              </w:rPr>
              <w:t>4175,0</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u w:val="single"/>
              </w:rPr>
            </w:pPr>
            <w:r w:rsidRPr="00C800FB">
              <w:rPr>
                <w:rFonts w:ascii="Times New Roman" w:hAnsi="Times New Roman" w:cs="Times New Roman"/>
                <w:sz w:val="16"/>
                <w:szCs w:val="16"/>
                <w:u w:val="single"/>
              </w:rPr>
              <w:t>4228,9</w:t>
            </w:r>
          </w:p>
        </w:tc>
      </w:tr>
      <w:tr w:rsidR="003E5857" w:rsidRPr="00C800FB" w:rsidTr="003E5857">
        <w:trPr>
          <w:trHeight w:val="440"/>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2020</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380,76506</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781,61794 </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u w:val="single"/>
              </w:rPr>
            </w:pPr>
            <w:r w:rsidRPr="00C800FB">
              <w:rPr>
                <w:rFonts w:ascii="Times New Roman" w:hAnsi="Times New Roman" w:cs="Times New Roman"/>
                <w:sz w:val="16"/>
                <w:szCs w:val="16"/>
                <w:u w:val="single"/>
              </w:rPr>
              <w:t xml:space="preserve"> 3951,67653</w:t>
            </w:r>
          </w:p>
          <w:p w:rsidR="003E5857" w:rsidRPr="00C800FB" w:rsidRDefault="003E5857" w:rsidP="003E5857">
            <w:pPr>
              <w:pStyle w:val="ConsPlusCell"/>
              <w:rPr>
                <w:rFonts w:ascii="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233,925 </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u w:val="single"/>
              </w:rPr>
            </w:pPr>
            <w:r w:rsidRPr="00C800FB">
              <w:rPr>
                <w:rFonts w:ascii="Times New Roman" w:hAnsi="Times New Roman" w:cs="Times New Roman"/>
                <w:sz w:val="16"/>
                <w:szCs w:val="16"/>
                <w:u w:val="single"/>
              </w:rPr>
              <w:t>5347,98453</w:t>
            </w:r>
          </w:p>
        </w:tc>
      </w:tr>
      <w:tr w:rsidR="003E5857" w:rsidRPr="00C800FB" w:rsidTr="003E5857">
        <w:trPr>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2021</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2274,70</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2274,70</w:t>
            </w:r>
          </w:p>
        </w:tc>
      </w:tr>
      <w:tr w:rsidR="003E5857" w:rsidRPr="00C800FB" w:rsidTr="003E5857">
        <w:trPr>
          <w:trHeight w:val="340"/>
          <w:tblCellSpacing w:w="5" w:type="nil"/>
        </w:trPr>
        <w:tc>
          <w:tcPr>
            <w:tcW w:w="784" w:type="dxa"/>
            <w:tcBorders>
              <w:top w:val="nil"/>
              <w:left w:val="single" w:sz="4" w:space="0" w:color="auto"/>
              <w:bottom w:val="nil"/>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2022</w:t>
            </w:r>
          </w:p>
        </w:tc>
        <w:tc>
          <w:tcPr>
            <w:tcW w:w="1701" w:type="dxa"/>
            <w:tcBorders>
              <w:top w:val="nil"/>
              <w:left w:val="single" w:sz="4" w:space="0" w:color="auto"/>
              <w:bottom w:val="nil"/>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13" w:type="dxa"/>
            <w:tcBorders>
              <w:top w:val="nil"/>
              <w:left w:val="single" w:sz="4" w:space="0" w:color="auto"/>
              <w:bottom w:val="nil"/>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997" w:type="dxa"/>
            <w:tcBorders>
              <w:top w:val="nil"/>
              <w:left w:val="single" w:sz="4" w:space="0" w:color="auto"/>
              <w:bottom w:val="nil"/>
              <w:right w:val="single" w:sz="4" w:space="0" w:color="auto"/>
            </w:tcBorders>
          </w:tcPr>
          <w:p w:rsidR="003E5857" w:rsidRPr="00C800FB" w:rsidRDefault="003E5857" w:rsidP="003E5857">
            <w:pPr>
              <w:pStyle w:val="ConsPlusCell"/>
              <w:rPr>
                <w:rFonts w:ascii="Times New Roman" w:hAnsi="Times New Roman" w:cs="Times New Roman"/>
                <w:b/>
                <w:sz w:val="16"/>
                <w:szCs w:val="16"/>
              </w:rPr>
            </w:pPr>
          </w:p>
        </w:tc>
        <w:tc>
          <w:tcPr>
            <w:tcW w:w="1554" w:type="dxa"/>
            <w:tcBorders>
              <w:top w:val="nil"/>
              <w:left w:val="single" w:sz="4" w:space="0" w:color="auto"/>
              <w:bottom w:val="nil"/>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2274,70</w:t>
            </w:r>
          </w:p>
        </w:tc>
        <w:tc>
          <w:tcPr>
            <w:tcW w:w="1843" w:type="dxa"/>
            <w:tcBorders>
              <w:top w:val="nil"/>
              <w:left w:val="single" w:sz="4" w:space="0" w:color="auto"/>
              <w:bottom w:val="nil"/>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848" w:type="dxa"/>
            <w:tcBorders>
              <w:top w:val="nil"/>
              <w:left w:val="single" w:sz="4" w:space="0" w:color="auto"/>
              <w:bottom w:val="nil"/>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2274,70</w:t>
            </w:r>
          </w:p>
        </w:tc>
      </w:tr>
      <w:tr w:rsidR="003E5857" w:rsidRPr="00C800FB" w:rsidTr="003E5857">
        <w:trPr>
          <w:tblCellSpacing w:w="5" w:type="nil"/>
        </w:trPr>
        <w:tc>
          <w:tcPr>
            <w:tcW w:w="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Всего </w:t>
            </w:r>
          </w:p>
        </w:tc>
        <w:tc>
          <w:tcPr>
            <w:tcW w:w="170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434,66506</w:t>
            </w:r>
          </w:p>
        </w:tc>
        <w:tc>
          <w:tcPr>
            <w:tcW w:w="141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781,61794</w:t>
            </w:r>
          </w:p>
        </w:tc>
        <w:tc>
          <w:tcPr>
            <w:tcW w:w="99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u w:val="single"/>
              </w:rPr>
            </w:pPr>
            <w:r w:rsidRPr="00C800FB">
              <w:rPr>
                <w:rFonts w:ascii="Times New Roman" w:hAnsi="Times New Roman" w:cs="Times New Roman"/>
                <w:b/>
                <w:sz w:val="16"/>
                <w:szCs w:val="16"/>
                <w:u w:val="single"/>
              </w:rPr>
              <w:t>29370,65653</w:t>
            </w:r>
          </w:p>
        </w:tc>
        <w:tc>
          <w:tcPr>
            <w:tcW w:w="184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233,925</w:t>
            </w:r>
          </w:p>
        </w:tc>
        <w:tc>
          <w:tcPr>
            <w:tcW w:w="184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u w:val="single"/>
              </w:rPr>
            </w:pPr>
            <w:r w:rsidRPr="00C800FB">
              <w:rPr>
                <w:rFonts w:ascii="Times New Roman" w:hAnsi="Times New Roman" w:cs="Times New Roman"/>
                <w:b/>
                <w:sz w:val="16"/>
                <w:szCs w:val="16"/>
                <w:u w:val="single"/>
              </w:rPr>
              <w:t>30820,86453</w:t>
            </w:r>
          </w:p>
        </w:tc>
      </w:tr>
    </w:tbl>
    <w:p w:rsidR="003E5857" w:rsidRPr="00C800FB" w:rsidRDefault="003E5857" w:rsidP="003E5857">
      <w:pPr>
        <w:jc w:val="both"/>
        <w:rPr>
          <w:b/>
          <w:sz w:val="16"/>
          <w:szCs w:val="16"/>
        </w:rPr>
      </w:pPr>
    </w:p>
    <w:p w:rsidR="003E5857" w:rsidRPr="00C800FB" w:rsidRDefault="003E5857" w:rsidP="003E5857">
      <w:pPr>
        <w:jc w:val="both"/>
        <w:rPr>
          <w:b/>
          <w:sz w:val="16"/>
          <w:szCs w:val="16"/>
        </w:rPr>
      </w:pPr>
    </w:p>
    <w:p w:rsidR="003E5857" w:rsidRPr="00C800FB" w:rsidRDefault="003E5857" w:rsidP="003E5857">
      <w:pPr>
        <w:pStyle w:val="81"/>
        <w:spacing w:line="320" w:lineRule="exact"/>
        <w:jc w:val="both"/>
        <w:rPr>
          <w:rFonts w:ascii="Times New Roman" w:hAnsi="Times New Roman" w:cs="Times New Roman"/>
          <w:b/>
          <w:sz w:val="16"/>
          <w:szCs w:val="16"/>
        </w:rPr>
      </w:pPr>
      <w:r w:rsidRPr="00C800FB">
        <w:rPr>
          <w:rFonts w:ascii="Times New Roman" w:hAnsi="Times New Roman" w:cs="Times New Roman"/>
          <w:b/>
          <w:sz w:val="16"/>
          <w:szCs w:val="16"/>
        </w:rPr>
        <w:t>- Мероприятия муниципальной программы изложить в редакции:</w:t>
      </w:r>
    </w:p>
    <w:p w:rsidR="003E5857" w:rsidRPr="00C800FB" w:rsidRDefault="003E5857" w:rsidP="003E5857">
      <w:pPr>
        <w:jc w:val="both"/>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1102"/>
        <w:gridCol w:w="171"/>
        <w:gridCol w:w="856"/>
        <w:gridCol w:w="78"/>
        <w:gridCol w:w="796"/>
        <w:gridCol w:w="98"/>
        <w:gridCol w:w="474"/>
        <w:gridCol w:w="93"/>
        <w:gridCol w:w="91"/>
        <w:gridCol w:w="873"/>
        <w:gridCol w:w="78"/>
        <w:gridCol w:w="60"/>
        <w:gridCol w:w="21"/>
        <w:gridCol w:w="491"/>
        <w:gridCol w:w="81"/>
        <w:gridCol w:w="639"/>
        <w:gridCol w:w="169"/>
        <w:gridCol w:w="634"/>
        <w:gridCol w:w="86"/>
        <w:gridCol w:w="644"/>
        <w:gridCol w:w="796"/>
        <w:gridCol w:w="46"/>
        <w:gridCol w:w="676"/>
        <w:gridCol w:w="567"/>
        <w:gridCol w:w="79"/>
        <w:gridCol w:w="567"/>
      </w:tblGrid>
      <w:tr w:rsidR="003E5857" w:rsidRPr="00C800FB" w:rsidTr="003E5857">
        <w:trPr>
          <w:jc w:val="center"/>
        </w:trPr>
        <w:tc>
          <w:tcPr>
            <w:tcW w:w="568" w:type="dxa"/>
            <w:vMerge w:val="restart"/>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N п/п</w:t>
            </w:r>
          </w:p>
        </w:tc>
        <w:tc>
          <w:tcPr>
            <w:tcW w:w="1843" w:type="dxa"/>
            <w:vMerge w:val="restart"/>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Наимен</w:t>
            </w:r>
            <w:r w:rsidRPr="00C800FB">
              <w:rPr>
                <w:b/>
                <w:sz w:val="16"/>
                <w:szCs w:val="16"/>
              </w:rPr>
              <w:t>о</w:t>
            </w:r>
            <w:r w:rsidRPr="00C800FB">
              <w:rPr>
                <w:b/>
                <w:sz w:val="16"/>
                <w:szCs w:val="16"/>
              </w:rPr>
              <w:t>вание м</w:t>
            </w:r>
            <w:r w:rsidRPr="00C800FB">
              <w:rPr>
                <w:b/>
                <w:sz w:val="16"/>
                <w:szCs w:val="16"/>
              </w:rPr>
              <w:t>е</w:t>
            </w:r>
            <w:r w:rsidRPr="00C800FB">
              <w:rPr>
                <w:b/>
                <w:sz w:val="16"/>
                <w:szCs w:val="16"/>
              </w:rPr>
              <w:t>роприятия</w:t>
            </w:r>
          </w:p>
        </w:tc>
        <w:tc>
          <w:tcPr>
            <w:tcW w:w="1701" w:type="dxa"/>
            <w:gridSpan w:val="2"/>
            <w:vMerge w:val="restart"/>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Исполн</w:t>
            </w:r>
            <w:r w:rsidRPr="00C800FB">
              <w:rPr>
                <w:b/>
                <w:sz w:val="16"/>
                <w:szCs w:val="16"/>
              </w:rPr>
              <w:t>и</w:t>
            </w:r>
            <w:r w:rsidRPr="00C800FB">
              <w:rPr>
                <w:b/>
                <w:sz w:val="16"/>
                <w:szCs w:val="16"/>
              </w:rPr>
              <w:t>тель мер</w:t>
            </w:r>
            <w:r w:rsidRPr="00C800FB">
              <w:rPr>
                <w:b/>
                <w:sz w:val="16"/>
                <w:szCs w:val="16"/>
              </w:rPr>
              <w:t>о</w:t>
            </w:r>
            <w:r w:rsidRPr="00C800FB">
              <w:rPr>
                <w:b/>
                <w:sz w:val="16"/>
                <w:szCs w:val="16"/>
              </w:rPr>
              <w:t>приятия</w:t>
            </w:r>
          </w:p>
        </w:tc>
        <w:tc>
          <w:tcPr>
            <w:tcW w:w="1417" w:type="dxa"/>
            <w:gridSpan w:val="2"/>
            <w:vMerge w:val="restart"/>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Срок реал</w:t>
            </w:r>
            <w:r w:rsidRPr="00C800FB">
              <w:rPr>
                <w:b/>
                <w:sz w:val="16"/>
                <w:szCs w:val="16"/>
              </w:rPr>
              <w:t>и</w:t>
            </w:r>
            <w:r w:rsidRPr="00C800FB">
              <w:rPr>
                <w:b/>
                <w:sz w:val="16"/>
                <w:szCs w:val="16"/>
              </w:rPr>
              <w:t>зации</w:t>
            </w:r>
          </w:p>
        </w:tc>
        <w:tc>
          <w:tcPr>
            <w:tcW w:w="1134" w:type="dxa"/>
            <w:gridSpan w:val="4"/>
            <w:vMerge w:val="restart"/>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Целево</w:t>
            </w: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rPr>
                <w:b/>
                <w:sz w:val="16"/>
                <w:szCs w:val="16"/>
              </w:rPr>
            </w:pPr>
            <w:r w:rsidRPr="00C800FB">
              <w:rPr>
                <w:b/>
                <w:sz w:val="16"/>
                <w:szCs w:val="16"/>
              </w:rPr>
              <w:t>пок</w:t>
            </w:r>
            <w:r w:rsidRPr="00C800FB">
              <w:rPr>
                <w:b/>
                <w:sz w:val="16"/>
                <w:szCs w:val="16"/>
              </w:rPr>
              <w:t>а</w:t>
            </w:r>
            <w:r w:rsidRPr="00C800FB">
              <w:rPr>
                <w:b/>
                <w:sz w:val="16"/>
                <w:szCs w:val="16"/>
              </w:rPr>
              <w:t>затель (номер цел</w:t>
            </w:r>
            <w:r w:rsidRPr="00C800FB">
              <w:rPr>
                <w:b/>
                <w:sz w:val="16"/>
                <w:szCs w:val="16"/>
              </w:rPr>
              <w:t>е</w:t>
            </w:r>
            <w:r w:rsidRPr="00C800FB">
              <w:rPr>
                <w:b/>
                <w:sz w:val="16"/>
                <w:szCs w:val="16"/>
              </w:rPr>
              <w:t>вого пок</w:t>
            </w:r>
            <w:r w:rsidRPr="00C800FB">
              <w:rPr>
                <w:b/>
                <w:sz w:val="16"/>
                <w:szCs w:val="16"/>
              </w:rPr>
              <w:t>а</w:t>
            </w:r>
            <w:r w:rsidRPr="00C800FB">
              <w:rPr>
                <w:b/>
                <w:sz w:val="16"/>
                <w:szCs w:val="16"/>
              </w:rPr>
              <w:t>зателя из па</w:t>
            </w:r>
            <w:r w:rsidRPr="00C800FB">
              <w:rPr>
                <w:b/>
                <w:sz w:val="16"/>
                <w:szCs w:val="16"/>
              </w:rPr>
              <w:t>с</w:t>
            </w:r>
            <w:r w:rsidRPr="00C800FB">
              <w:rPr>
                <w:b/>
                <w:sz w:val="16"/>
                <w:szCs w:val="16"/>
              </w:rPr>
              <w:t>порта мун</w:t>
            </w:r>
            <w:r w:rsidRPr="00C800FB">
              <w:rPr>
                <w:b/>
                <w:sz w:val="16"/>
                <w:szCs w:val="16"/>
              </w:rPr>
              <w:t>и</w:t>
            </w:r>
            <w:r w:rsidRPr="00C800FB">
              <w:rPr>
                <w:b/>
                <w:sz w:val="16"/>
                <w:szCs w:val="16"/>
              </w:rPr>
              <w:t>ц</w:t>
            </w:r>
            <w:r w:rsidRPr="00C800FB">
              <w:rPr>
                <w:b/>
                <w:sz w:val="16"/>
                <w:szCs w:val="16"/>
              </w:rPr>
              <w:t>и</w:t>
            </w:r>
            <w:r w:rsidRPr="00C800FB">
              <w:rPr>
                <w:b/>
                <w:sz w:val="16"/>
                <w:szCs w:val="16"/>
              </w:rPr>
              <w:t>пал</w:t>
            </w:r>
            <w:r w:rsidRPr="00C800FB">
              <w:rPr>
                <w:b/>
                <w:sz w:val="16"/>
                <w:szCs w:val="16"/>
              </w:rPr>
              <w:t>ь</w:t>
            </w:r>
            <w:r w:rsidRPr="00C800FB">
              <w:rPr>
                <w:b/>
                <w:sz w:val="16"/>
                <w:szCs w:val="16"/>
              </w:rPr>
              <w:t>ной пр</w:t>
            </w:r>
            <w:r w:rsidRPr="00C800FB">
              <w:rPr>
                <w:b/>
                <w:sz w:val="16"/>
                <w:szCs w:val="16"/>
              </w:rPr>
              <w:t>о</w:t>
            </w:r>
            <w:r w:rsidRPr="00C800FB">
              <w:rPr>
                <w:b/>
                <w:sz w:val="16"/>
                <w:szCs w:val="16"/>
              </w:rPr>
              <w:t>гра</w:t>
            </w:r>
            <w:r w:rsidRPr="00C800FB">
              <w:rPr>
                <w:b/>
                <w:sz w:val="16"/>
                <w:szCs w:val="16"/>
              </w:rPr>
              <w:t>м</w:t>
            </w:r>
            <w:r w:rsidRPr="00C800FB">
              <w:rPr>
                <w:b/>
                <w:sz w:val="16"/>
                <w:szCs w:val="16"/>
              </w:rPr>
              <w:t>мы)</w:t>
            </w:r>
          </w:p>
        </w:tc>
        <w:tc>
          <w:tcPr>
            <w:tcW w:w="1559" w:type="dxa"/>
            <w:gridSpan w:val="2"/>
            <w:vMerge w:val="restart"/>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Источник финанс</w:t>
            </w:r>
            <w:r w:rsidRPr="00C800FB">
              <w:rPr>
                <w:b/>
                <w:sz w:val="16"/>
                <w:szCs w:val="16"/>
              </w:rPr>
              <w:t>и</w:t>
            </w:r>
            <w:r w:rsidRPr="00C800FB">
              <w:rPr>
                <w:b/>
                <w:sz w:val="16"/>
                <w:szCs w:val="16"/>
              </w:rPr>
              <w:t>рования</w:t>
            </w:r>
          </w:p>
        </w:tc>
        <w:tc>
          <w:tcPr>
            <w:tcW w:w="8647" w:type="dxa"/>
            <w:gridSpan w:val="15"/>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Объем финансирования по годам (тыс. рублей)</w:t>
            </w:r>
          </w:p>
        </w:tc>
      </w:tr>
      <w:tr w:rsidR="003E5857" w:rsidRPr="00C800FB" w:rsidTr="003E5857">
        <w:trPr>
          <w:jc w:val="center"/>
        </w:trPr>
        <w:tc>
          <w:tcPr>
            <w:tcW w:w="568" w:type="dxa"/>
            <w:vMerge/>
            <w:shd w:val="clear" w:color="auto" w:fill="auto"/>
          </w:tcPr>
          <w:p w:rsidR="003E5857" w:rsidRPr="00C800FB" w:rsidRDefault="003E5857" w:rsidP="003E5857">
            <w:pPr>
              <w:widowControl w:val="0"/>
              <w:autoSpaceDE w:val="0"/>
              <w:autoSpaceDN w:val="0"/>
              <w:adjustRightInd w:val="0"/>
              <w:jc w:val="both"/>
              <w:rPr>
                <w:b/>
                <w:sz w:val="16"/>
                <w:szCs w:val="16"/>
              </w:rPr>
            </w:pPr>
          </w:p>
        </w:tc>
        <w:tc>
          <w:tcPr>
            <w:tcW w:w="1843" w:type="dxa"/>
            <w:vMerge/>
            <w:shd w:val="clear" w:color="auto" w:fill="auto"/>
          </w:tcPr>
          <w:p w:rsidR="003E5857" w:rsidRPr="00C800FB" w:rsidRDefault="003E5857" w:rsidP="003E5857">
            <w:pPr>
              <w:widowControl w:val="0"/>
              <w:autoSpaceDE w:val="0"/>
              <w:autoSpaceDN w:val="0"/>
              <w:adjustRightInd w:val="0"/>
              <w:jc w:val="both"/>
              <w:rPr>
                <w:b/>
                <w:sz w:val="16"/>
                <w:szCs w:val="16"/>
              </w:rPr>
            </w:pPr>
          </w:p>
        </w:tc>
        <w:tc>
          <w:tcPr>
            <w:tcW w:w="1701" w:type="dxa"/>
            <w:gridSpan w:val="2"/>
            <w:vMerge/>
            <w:shd w:val="clear" w:color="auto" w:fill="auto"/>
          </w:tcPr>
          <w:p w:rsidR="003E5857" w:rsidRPr="00C800FB" w:rsidRDefault="003E5857" w:rsidP="003E5857">
            <w:pPr>
              <w:widowControl w:val="0"/>
              <w:autoSpaceDE w:val="0"/>
              <w:autoSpaceDN w:val="0"/>
              <w:adjustRightInd w:val="0"/>
              <w:jc w:val="both"/>
              <w:rPr>
                <w:b/>
                <w:sz w:val="16"/>
                <w:szCs w:val="16"/>
              </w:rPr>
            </w:pPr>
          </w:p>
        </w:tc>
        <w:tc>
          <w:tcPr>
            <w:tcW w:w="1417" w:type="dxa"/>
            <w:gridSpan w:val="2"/>
            <w:vMerge/>
            <w:shd w:val="clear" w:color="auto" w:fill="auto"/>
          </w:tcPr>
          <w:p w:rsidR="003E5857" w:rsidRPr="00C800FB" w:rsidRDefault="003E5857" w:rsidP="003E5857">
            <w:pPr>
              <w:widowControl w:val="0"/>
              <w:autoSpaceDE w:val="0"/>
              <w:autoSpaceDN w:val="0"/>
              <w:adjustRightInd w:val="0"/>
              <w:jc w:val="both"/>
              <w:rPr>
                <w:b/>
                <w:sz w:val="16"/>
                <w:szCs w:val="16"/>
              </w:rPr>
            </w:pPr>
          </w:p>
        </w:tc>
        <w:tc>
          <w:tcPr>
            <w:tcW w:w="1134" w:type="dxa"/>
            <w:gridSpan w:val="4"/>
            <w:vMerge/>
            <w:shd w:val="clear" w:color="auto" w:fill="auto"/>
          </w:tcPr>
          <w:p w:rsidR="003E5857" w:rsidRPr="00C800FB" w:rsidRDefault="003E5857" w:rsidP="003E5857">
            <w:pPr>
              <w:widowControl w:val="0"/>
              <w:autoSpaceDE w:val="0"/>
              <w:autoSpaceDN w:val="0"/>
              <w:adjustRightInd w:val="0"/>
              <w:jc w:val="both"/>
              <w:rPr>
                <w:b/>
                <w:sz w:val="16"/>
                <w:szCs w:val="16"/>
              </w:rPr>
            </w:pPr>
          </w:p>
        </w:tc>
        <w:tc>
          <w:tcPr>
            <w:tcW w:w="1559" w:type="dxa"/>
            <w:gridSpan w:val="2"/>
            <w:vMerge/>
            <w:shd w:val="clear" w:color="auto" w:fill="auto"/>
          </w:tcPr>
          <w:p w:rsidR="003E5857" w:rsidRPr="00C800FB" w:rsidRDefault="003E5857" w:rsidP="003E5857">
            <w:pPr>
              <w:widowControl w:val="0"/>
              <w:autoSpaceDE w:val="0"/>
              <w:autoSpaceDN w:val="0"/>
              <w:adjustRightInd w:val="0"/>
              <w:jc w:val="both"/>
              <w:rPr>
                <w:b/>
                <w:sz w:val="16"/>
                <w:szCs w:val="16"/>
              </w:rPr>
            </w:pPr>
          </w:p>
        </w:tc>
        <w:tc>
          <w:tcPr>
            <w:tcW w:w="993" w:type="dxa"/>
            <w:gridSpan w:val="4"/>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2015</w:t>
            </w:r>
          </w:p>
        </w:tc>
        <w:tc>
          <w:tcPr>
            <w:tcW w:w="1275" w:type="dxa"/>
            <w:gridSpan w:val="2"/>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2016</w:t>
            </w:r>
          </w:p>
        </w:tc>
        <w:tc>
          <w:tcPr>
            <w:tcW w:w="1134" w:type="dxa"/>
            <w:gridSpan w:val="2"/>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2017</w:t>
            </w:r>
          </w:p>
        </w:tc>
        <w:tc>
          <w:tcPr>
            <w:tcW w:w="993" w:type="dxa"/>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2018</w:t>
            </w:r>
          </w:p>
        </w:tc>
        <w:tc>
          <w:tcPr>
            <w:tcW w:w="1357"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F413C3" w:rsidRDefault="003E5857" w:rsidP="003E5857">
            <w:pPr>
              <w:widowControl w:val="0"/>
              <w:autoSpaceDE w:val="0"/>
              <w:autoSpaceDN w:val="0"/>
              <w:adjustRightInd w:val="0"/>
              <w:jc w:val="center"/>
              <w:rPr>
                <w:b/>
                <w:sz w:val="16"/>
                <w:szCs w:val="16"/>
              </w:rPr>
            </w:pPr>
            <w:r w:rsidRPr="00F413C3">
              <w:rPr>
                <w:b/>
                <w:sz w:val="16"/>
                <w:szCs w:val="16"/>
              </w:rPr>
              <w:t>2019</w:t>
            </w:r>
          </w:p>
        </w:tc>
        <w:tc>
          <w:tcPr>
            <w:tcW w:w="1052" w:type="dxa"/>
            <w:shd w:val="clear" w:color="auto" w:fill="auto"/>
          </w:tcPr>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p>
          <w:p w:rsidR="003E5857" w:rsidRPr="00C800FB" w:rsidRDefault="003E5857" w:rsidP="003E5857">
            <w:pPr>
              <w:widowControl w:val="0"/>
              <w:autoSpaceDE w:val="0"/>
              <w:autoSpaceDN w:val="0"/>
              <w:adjustRightInd w:val="0"/>
              <w:jc w:val="center"/>
              <w:rPr>
                <w:b/>
                <w:sz w:val="16"/>
                <w:szCs w:val="16"/>
              </w:rPr>
            </w:pPr>
            <w:r w:rsidRPr="00C800FB">
              <w:rPr>
                <w:b/>
                <w:sz w:val="16"/>
                <w:szCs w:val="16"/>
              </w:rPr>
              <w:t>2020</w:t>
            </w:r>
          </w:p>
        </w:tc>
        <w:tc>
          <w:tcPr>
            <w:tcW w:w="993" w:type="dxa"/>
            <w:gridSpan w:val="2"/>
            <w:shd w:val="clear" w:color="auto" w:fill="auto"/>
          </w:tcPr>
          <w:p w:rsidR="003E5857" w:rsidRPr="00C800FB" w:rsidRDefault="003E5857" w:rsidP="003E5857">
            <w:pPr>
              <w:widowControl w:val="0"/>
              <w:autoSpaceDE w:val="0"/>
              <w:autoSpaceDN w:val="0"/>
              <w:adjustRightInd w:val="0"/>
              <w:rPr>
                <w:b/>
                <w:sz w:val="16"/>
                <w:szCs w:val="16"/>
              </w:rPr>
            </w:pPr>
          </w:p>
          <w:p w:rsidR="003E5857" w:rsidRPr="00C800FB" w:rsidRDefault="003E5857" w:rsidP="003E5857">
            <w:pPr>
              <w:widowControl w:val="0"/>
              <w:autoSpaceDE w:val="0"/>
              <w:autoSpaceDN w:val="0"/>
              <w:adjustRightInd w:val="0"/>
              <w:rPr>
                <w:b/>
                <w:sz w:val="16"/>
                <w:szCs w:val="16"/>
              </w:rPr>
            </w:pPr>
          </w:p>
          <w:p w:rsidR="003E5857" w:rsidRPr="00C800FB" w:rsidRDefault="003E5857" w:rsidP="003E5857">
            <w:pPr>
              <w:widowControl w:val="0"/>
              <w:autoSpaceDE w:val="0"/>
              <w:autoSpaceDN w:val="0"/>
              <w:adjustRightInd w:val="0"/>
              <w:rPr>
                <w:b/>
                <w:sz w:val="16"/>
                <w:szCs w:val="16"/>
              </w:rPr>
            </w:pPr>
          </w:p>
          <w:p w:rsidR="003E5857" w:rsidRPr="00C800FB" w:rsidRDefault="003E5857" w:rsidP="003E5857">
            <w:pPr>
              <w:widowControl w:val="0"/>
              <w:autoSpaceDE w:val="0"/>
              <w:autoSpaceDN w:val="0"/>
              <w:adjustRightInd w:val="0"/>
              <w:rPr>
                <w:b/>
                <w:sz w:val="16"/>
                <w:szCs w:val="16"/>
              </w:rPr>
            </w:pPr>
          </w:p>
          <w:p w:rsidR="003E5857" w:rsidRPr="00C800FB" w:rsidRDefault="003E5857" w:rsidP="003E5857">
            <w:pPr>
              <w:widowControl w:val="0"/>
              <w:autoSpaceDE w:val="0"/>
              <w:autoSpaceDN w:val="0"/>
              <w:adjustRightInd w:val="0"/>
              <w:rPr>
                <w:b/>
                <w:sz w:val="16"/>
                <w:szCs w:val="16"/>
              </w:rPr>
            </w:pPr>
            <w:r w:rsidRPr="00C800FB">
              <w:rPr>
                <w:b/>
                <w:sz w:val="16"/>
                <w:szCs w:val="16"/>
              </w:rPr>
              <w:t>2021</w:t>
            </w:r>
          </w:p>
        </w:tc>
        <w:tc>
          <w:tcPr>
            <w:tcW w:w="850" w:type="dxa"/>
            <w:shd w:val="clear" w:color="auto" w:fill="auto"/>
          </w:tcPr>
          <w:p w:rsidR="003E5857" w:rsidRPr="00C800FB" w:rsidRDefault="003E5857" w:rsidP="003E5857">
            <w:pPr>
              <w:widowControl w:val="0"/>
              <w:autoSpaceDE w:val="0"/>
              <w:autoSpaceDN w:val="0"/>
              <w:adjustRightInd w:val="0"/>
              <w:rPr>
                <w:b/>
                <w:sz w:val="16"/>
                <w:szCs w:val="16"/>
              </w:rPr>
            </w:pPr>
          </w:p>
          <w:p w:rsidR="003E5857" w:rsidRPr="00C800FB" w:rsidRDefault="003E5857" w:rsidP="003E5857">
            <w:pPr>
              <w:widowControl w:val="0"/>
              <w:autoSpaceDE w:val="0"/>
              <w:autoSpaceDN w:val="0"/>
              <w:adjustRightInd w:val="0"/>
              <w:rPr>
                <w:b/>
                <w:sz w:val="16"/>
                <w:szCs w:val="16"/>
              </w:rPr>
            </w:pPr>
          </w:p>
          <w:p w:rsidR="003E5857" w:rsidRPr="00C800FB" w:rsidRDefault="003E5857" w:rsidP="003E5857">
            <w:pPr>
              <w:widowControl w:val="0"/>
              <w:autoSpaceDE w:val="0"/>
              <w:autoSpaceDN w:val="0"/>
              <w:adjustRightInd w:val="0"/>
              <w:rPr>
                <w:b/>
                <w:sz w:val="16"/>
                <w:szCs w:val="16"/>
              </w:rPr>
            </w:pPr>
          </w:p>
          <w:p w:rsidR="003E5857" w:rsidRPr="00C800FB" w:rsidRDefault="003E5857" w:rsidP="003E5857">
            <w:pPr>
              <w:widowControl w:val="0"/>
              <w:autoSpaceDE w:val="0"/>
              <w:autoSpaceDN w:val="0"/>
              <w:adjustRightInd w:val="0"/>
              <w:rPr>
                <w:b/>
                <w:sz w:val="16"/>
                <w:szCs w:val="16"/>
              </w:rPr>
            </w:pPr>
          </w:p>
          <w:p w:rsidR="003E5857" w:rsidRPr="00C800FB" w:rsidRDefault="003E5857" w:rsidP="003E5857">
            <w:pPr>
              <w:widowControl w:val="0"/>
              <w:autoSpaceDE w:val="0"/>
              <w:autoSpaceDN w:val="0"/>
              <w:adjustRightInd w:val="0"/>
              <w:rPr>
                <w:b/>
                <w:sz w:val="16"/>
                <w:szCs w:val="16"/>
              </w:rPr>
            </w:pPr>
            <w:r w:rsidRPr="00C800FB">
              <w:rPr>
                <w:b/>
                <w:sz w:val="16"/>
                <w:szCs w:val="16"/>
              </w:rPr>
              <w:t>2022</w:t>
            </w:r>
          </w:p>
        </w:tc>
      </w:tr>
      <w:tr w:rsidR="003E5857" w:rsidRPr="00C800FB" w:rsidTr="003E5857">
        <w:trPr>
          <w:jc w:val="center"/>
        </w:trPr>
        <w:tc>
          <w:tcPr>
            <w:tcW w:w="568" w:type="dxa"/>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1</w:t>
            </w:r>
          </w:p>
        </w:tc>
        <w:tc>
          <w:tcPr>
            <w:tcW w:w="1843" w:type="dxa"/>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2</w:t>
            </w:r>
          </w:p>
        </w:tc>
        <w:tc>
          <w:tcPr>
            <w:tcW w:w="1701" w:type="dxa"/>
            <w:gridSpan w:val="2"/>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3</w:t>
            </w:r>
          </w:p>
        </w:tc>
        <w:tc>
          <w:tcPr>
            <w:tcW w:w="1417" w:type="dxa"/>
            <w:gridSpan w:val="2"/>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4</w:t>
            </w:r>
          </w:p>
        </w:tc>
        <w:tc>
          <w:tcPr>
            <w:tcW w:w="1134" w:type="dxa"/>
            <w:gridSpan w:val="4"/>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5</w:t>
            </w:r>
          </w:p>
        </w:tc>
        <w:tc>
          <w:tcPr>
            <w:tcW w:w="1559" w:type="dxa"/>
            <w:gridSpan w:val="2"/>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6</w:t>
            </w:r>
          </w:p>
        </w:tc>
        <w:tc>
          <w:tcPr>
            <w:tcW w:w="993" w:type="dxa"/>
            <w:gridSpan w:val="4"/>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7</w:t>
            </w:r>
          </w:p>
        </w:tc>
        <w:tc>
          <w:tcPr>
            <w:tcW w:w="1275" w:type="dxa"/>
            <w:gridSpan w:val="2"/>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8</w:t>
            </w:r>
          </w:p>
        </w:tc>
        <w:tc>
          <w:tcPr>
            <w:tcW w:w="1134" w:type="dxa"/>
            <w:gridSpan w:val="2"/>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9</w:t>
            </w:r>
          </w:p>
        </w:tc>
        <w:tc>
          <w:tcPr>
            <w:tcW w:w="993" w:type="dxa"/>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10</w:t>
            </w:r>
          </w:p>
        </w:tc>
        <w:tc>
          <w:tcPr>
            <w:tcW w:w="1357"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11</w:t>
            </w:r>
          </w:p>
        </w:tc>
        <w:tc>
          <w:tcPr>
            <w:tcW w:w="1052" w:type="dxa"/>
            <w:shd w:val="clear" w:color="auto" w:fill="auto"/>
          </w:tcPr>
          <w:p w:rsidR="003E5857" w:rsidRPr="00C800FB" w:rsidRDefault="003E5857" w:rsidP="003E5857">
            <w:pPr>
              <w:widowControl w:val="0"/>
              <w:autoSpaceDE w:val="0"/>
              <w:autoSpaceDN w:val="0"/>
              <w:adjustRightInd w:val="0"/>
              <w:jc w:val="center"/>
              <w:rPr>
                <w:b/>
                <w:sz w:val="16"/>
                <w:szCs w:val="16"/>
              </w:rPr>
            </w:pPr>
            <w:r w:rsidRPr="00C800FB">
              <w:rPr>
                <w:b/>
                <w:sz w:val="16"/>
                <w:szCs w:val="16"/>
              </w:rPr>
              <w:t>12</w:t>
            </w:r>
          </w:p>
        </w:tc>
        <w:tc>
          <w:tcPr>
            <w:tcW w:w="993" w:type="dxa"/>
            <w:gridSpan w:val="2"/>
            <w:shd w:val="clear" w:color="auto" w:fill="auto"/>
          </w:tcPr>
          <w:p w:rsidR="003E5857" w:rsidRPr="00C800FB" w:rsidRDefault="003E5857" w:rsidP="003E5857">
            <w:pPr>
              <w:widowControl w:val="0"/>
              <w:autoSpaceDE w:val="0"/>
              <w:autoSpaceDN w:val="0"/>
              <w:adjustRightInd w:val="0"/>
              <w:rPr>
                <w:b/>
                <w:sz w:val="16"/>
                <w:szCs w:val="16"/>
              </w:rPr>
            </w:pPr>
            <w:r w:rsidRPr="00C800FB">
              <w:rPr>
                <w:b/>
                <w:sz w:val="16"/>
                <w:szCs w:val="16"/>
              </w:rPr>
              <w:t>13</w:t>
            </w:r>
          </w:p>
        </w:tc>
        <w:tc>
          <w:tcPr>
            <w:tcW w:w="850" w:type="dxa"/>
            <w:shd w:val="clear" w:color="auto" w:fill="auto"/>
          </w:tcPr>
          <w:p w:rsidR="003E5857" w:rsidRPr="00C800FB" w:rsidRDefault="003E5857" w:rsidP="003E5857">
            <w:pPr>
              <w:widowControl w:val="0"/>
              <w:autoSpaceDE w:val="0"/>
              <w:autoSpaceDN w:val="0"/>
              <w:adjustRightInd w:val="0"/>
              <w:rPr>
                <w:b/>
                <w:sz w:val="16"/>
                <w:szCs w:val="16"/>
              </w:rPr>
            </w:pPr>
            <w:r w:rsidRPr="00C800FB">
              <w:rPr>
                <w:b/>
                <w:sz w:val="16"/>
                <w:szCs w:val="16"/>
              </w:rPr>
              <w:t>14</w:t>
            </w:r>
          </w:p>
        </w:tc>
      </w:tr>
      <w:tr w:rsidR="003E5857" w:rsidRPr="00C800FB" w:rsidTr="003E5857">
        <w:trPr>
          <w:trHeight w:val="382"/>
          <w:jc w:val="center"/>
        </w:trPr>
        <w:tc>
          <w:tcPr>
            <w:tcW w:w="568" w:type="dxa"/>
            <w:shd w:val="clear" w:color="auto" w:fill="auto"/>
          </w:tcPr>
          <w:p w:rsidR="003E5857" w:rsidRPr="00C800FB" w:rsidRDefault="003E5857" w:rsidP="003E5857">
            <w:pPr>
              <w:widowControl w:val="0"/>
              <w:autoSpaceDE w:val="0"/>
              <w:autoSpaceDN w:val="0"/>
              <w:adjustRightInd w:val="0"/>
              <w:jc w:val="center"/>
              <w:outlineLvl w:val="2"/>
              <w:rPr>
                <w:b/>
                <w:sz w:val="16"/>
                <w:szCs w:val="16"/>
              </w:rPr>
            </w:pPr>
            <w:r w:rsidRPr="00C800FB">
              <w:rPr>
                <w:b/>
                <w:sz w:val="16"/>
                <w:szCs w:val="16"/>
              </w:rPr>
              <w:lastRenderedPageBreak/>
              <w:t>1.</w:t>
            </w:r>
          </w:p>
        </w:tc>
        <w:tc>
          <w:tcPr>
            <w:tcW w:w="16301" w:type="dxa"/>
            <w:gridSpan w:val="26"/>
            <w:shd w:val="clear" w:color="auto" w:fill="auto"/>
          </w:tcPr>
          <w:p w:rsidR="003E5857" w:rsidRPr="00C800FB" w:rsidRDefault="003E5857" w:rsidP="003E5857">
            <w:pPr>
              <w:rPr>
                <w:sz w:val="16"/>
                <w:szCs w:val="16"/>
              </w:rPr>
            </w:pPr>
            <w:r w:rsidRPr="00C800FB">
              <w:rPr>
                <w:b/>
                <w:sz w:val="16"/>
                <w:szCs w:val="16"/>
              </w:rPr>
              <w:t>Приведение территории Боровёнковского сельского поселения в соответствие с нормативными требованиями, предъявляемыми к оз</w:t>
            </w:r>
            <w:r w:rsidRPr="00C800FB">
              <w:rPr>
                <w:b/>
                <w:sz w:val="16"/>
                <w:szCs w:val="16"/>
              </w:rPr>
              <w:t>е</w:t>
            </w:r>
            <w:r w:rsidRPr="00C800FB">
              <w:rPr>
                <w:b/>
                <w:sz w:val="16"/>
                <w:szCs w:val="16"/>
              </w:rPr>
              <w:t>ленению, с требованиями санитарно – эпидемиологических и экологических норм</w:t>
            </w:r>
          </w:p>
        </w:tc>
      </w:tr>
      <w:tr w:rsidR="003E5857" w:rsidRPr="00C800FB" w:rsidTr="003E5857">
        <w:trPr>
          <w:trHeight w:val="1239"/>
          <w:jc w:val="center"/>
        </w:trPr>
        <w:tc>
          <w:tcPr>
            <w:tcW w:w="568" w:type="dxa"/>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1.1.</w:t>
            </w:r>
          </w:p>
        </w:tc>
        <w:tc>
          <w:tcPr>
            <w:tcW w:w="1843" w:type="dxa"/>
            <w:shd w:val="clear" w:color="auto" w:fill="auto"/>
          </w:tcPr>
          <w:p w:rsidR="003E5857" w:rsidRPr="00C800FB" w:rsidRDefault="003E5857" w:rsidP="003E5857">
            <w:pPr>
              <w:widowControl w:val="0"/>
              <w:autoSpaceDE w:val="0"/>
              <w:autoSpaceDN w:val="0"/>
              <w:adjustRightInd w:val="0"/>
              <w:jc w:val="both"/>
              <w:rPr>
                <w:sz w:val="16"/>
                <w:szCs w:val="16"/>
              </w:rPr>
            </w:pPr>
            <w:r w:rsidRPr="00C800FB">
              <w:rPr>
                <w:sz w:val="16"/>
                <w:szCs w:val="16"/>
              </w:rPr>
              <w:t>Реализация подпр</w:t>
            </w:r>
            <w:r w:rsidRPr="00C800FB">
              <w:rPr>
                <w:sz w:val="16"/>
                <w:szCs w:val="16"/>
              </w:rPr>
              <w:t>о</w:t>
            </w:r>
            <w:r w:rsidRPr="00C800FB">
              <w:rPr>
                <w:sz w:val="16"/>
                <w:szCs w:val="16"/>
              </w:rPr>
              <w:t>граммы:</w:t>
            </w:r>
          </w:p>
          <w:p w:rsidR="003E5857" w:rsidRPr="00C800FB" w:rsidRDefault="003E5857" w:rsidP="003E5857">
            <w:pPr>
              <w:widowControl w:val="0"/>
              <w:autoSpaceDE w:val="0"/>
              <w:autoSpaceDN w:val="0"/>
              <w:adjustRightInd w:val="0"/>
              <w:jc w:val="both"/>
              <w:rPr>
                <w:sz w:val="16"/>
                <w:szCs w:val="16"/>
              </w:rPr>
            </w:pPr>
            <w:r w:rsidRPr="00C800FB">
              <w:rPr>
                <w:sz w:val="16"/>
                <w:szCs w:val="16"/>
              </w:rPr>
              <w:t>«Озеленение территории Боровёнко</w:t>
            </w:r>
            <w:r w:rsidRPr="00C800FB">
              <w:rPr>
                <w:sz w:val="16"/>
                <w:szCs w:val="16"/>
              </w:rPr>
              <w:t>в</w:t>
            </w:r>
            <w:r w:rsidRPr="00C800FB">
              <w:rPr>
                <w:sz w:val="16"/>
                <w:szCs w:val="16"/>
              </w:rPr>
              <w:t>ского сел</w:t>
            </w:r>
            <w:r w:rsidRPr="00C800FB">
              <w:rPr>
                <w:sz w:val="16"/>
                <w:szCs w:val="16"/>
              </w:rPr>
              <w:t>ь</w:t>
            </w:r>
            <w:r w:rsidRPr="00C800FB">
              <w:rPr>
                <w:sz w:val="16"/>
                <w:szCs w:val="16"/>
              </w:rPr>
              <w:t>ского пос</w:t>
            </w:r>
            <w:r w:rsidRPr="00C800FB">
              <w:rPr>
                <w:sz w:val="16"/>
                <w:szCs w:val="16"/>
              </w:rPr>
              <w:t>е</w:t>
            </w:r>
            <w:r w:rsidRPr="00C800FB">
              <w:rPr>
                <w:sz w:val="16"/>
                <w:szCs w:val="16"/>
              </w:rPr>
              <w:t>ления»</w:t>
            </w:r>
          </w:p>
        </w:tc>
        <w:tc>
          <w:tcPr>
            <w:tcW w:w="1701"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Админис</w:t>
            </w:r>
            <w:r w:rsidRPr="00C800FB">
              <w:rPr>
                <w:sz w:val="16"/>
                <w:szCs w:val="16"/>
              </w:rPr>
              <w:t>т</w:t>
            </w:r>
            <w:r w:rsidRPr="00C800FB">
              <w:rPr>
                <w:sz w:val="16"/>
                <w:szCs w:val="16"/>
              </w:rPr>
              <w:t xml:space="preserve">рация </w:t>
            </w:r>
          </w:p>
        </w:tc>
        <w:tc>
          <w:tcPr>
            <w:tcW w:w="1559" w:type="dxa"/>
            <w:gridSpan w:val="3"/>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2015 - 2022 годы</w:t>
            </w:r>
          </w:p>
        </w:tc>
        <w:tc>
          <w:tcPr>
            <w:tcW w:w="992" w:type="dxa"/>
            <w:gridSpan w:val="3"/>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1.1.1.</w:t>
            </w:r>
          </w:p>
          <w:p w:rsidR="003E5857" w:rsidRPr="00C800FB" w:rsidRDefault="003E5857" w:rsidP="003E5857">
            <w:pPr>
              <w:widowControl w:val="0"/>
              <w:autoSpaceDE w:val="0"/>
              <w:autoSpaceDN w:val="0"/>
              <w:adjustRightInd w:val="0"/>
              <w:jc w:val="center"/>
              <w:rPr>
                <w:sz w:val="16"/>
                <w:szCs w:val="16"/>
              </w:rPr>
            </w:pPr>
            <w:r w:rsidRPr="00C800FB">
              <w:rPr>
                <w:sz w:val="16"/>
                <w:szCs w:val="16"/>
              </w:rPr>
              <w:t>1.1.2.</w:t>
            </w:r>
          </w:p>
          <w:p w:rsidR="003E5857" w:rsidRPr="00C800FB" w:rsidRDefault="003E5857" w:rsidP="003E5857">
            <w:pPr>
              <w:widowControl w:val="0"/>
              <w:autoSpaceDE w:val="0"/>
              <w:autoSpaceDN w:val="0"/>
              <w:adjustRightInd w:val="0"/>
              <w:jc w:val="center"/>
              <w:rPr>
                <w:sz w:val="16"/>
                <w:szCs w:val="16"/>
              </w:rPr>
            </w:pPr>
            <w:r w:rsidRPr="00C800FB">
              <w:rPr>
                <w:sz w:val="16"/>
                <w:szCs w:val="16"/>
              </w:rPr>
              <w:t>1.1.3.</w:t>
            </w:r>
          </w:p>
        </w:tc>
        <w:tc>
          <w:tcPr>
            <w:tcW w:w="1418" w:type="dxa"/>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Бюджет сельск</w:t>
            </w:r>
            <w:r w:rsidRPr="00C800FB">
              <w:rPr>
                <w:sz w:val="16"/>
                <w:szCs w:val="16"/>
              </w:rPr>
              <w:t>о</w:t>
            </w:r>
            <w:r w:rsidRPr="00C800FB">
              <w:rPr>
                <w:sz w:val="16"/>
                <w:szCs w:val="16"/>
              </w:rPr>
              <w:t>го пос</w:t>
            </w:r>
            <w:r w:rsidRPr="00C800FB">
              <w:rPr>
                <w:sz w:val="16"/>
                <w:szCs w:val="16"/>
              </w:rPr>
              <w:t>е</w:t>
            </w:r>
            <w:r w:rsidRPr="00C800FB">
              <w:rPr>
                <w:sz w:val="16"/>
                <w:szCs w:val="16"/>
              </w:rPr>
              <w:t>ления</w:t>
            </w:r>
          </w:p>
        </w:tc>
        <w:tc>
          <w:tcPr>
            <w:tcW w:w="992" w:type="dxa"/>
            <w:gridSpan w:val="4"/>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114,7</w:t>
            </w:r>
          </w:p>
          <w:p w:rsidR="003E5857" w:rsidRPr="00C800FB" w:rsidRDefault="003E5857" w:rsidP="003E5857">
            <w:pPr>
              <w:widowControl w:val="0"/>
              <w:autoSpaceDE w:val="0"/>
              <w:autoSpaceDN w:val="0"/>
              <w:adjustRightInd w:val="0"/>
              <w:jc w:val="center"/>
              <w:rPr>
                <w:sz w:val="16"/>
                <w:szCs w:val="16"/>
              </w:rPr>
            </w:pPr>
          </w:p>
        </w:tc>
        <w:tc>
          <w:tcPr>
            <w:tcW w:w="1134"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111,0</w:t>
            </w:r>
          </w:p>
        </w:tc>
        <w:tc>
          <w:tcPr>
            <w:tcW w:w="1276"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185,156</w:t>
            </w:r>
          </w:p>
        </w:tc>
        <w:tc>
          <w:tcPr>
            <w:tcW w:w="1134" w:type="dxa"/>
            <w:gridSpan w:val="2"/>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 xml:space="preserve">     </w:t>
            </w:r>
          </w:p>
          <w:p w:rsidR="003E5857" w:rsidRPr="00C800FB" w:rsidRDefault="003E5857" w:rsidP="003E5857">
            <w:pPr>
              <w:widowControl w:val="0"/>
              <w:autoSpaceDE w:val="0"/>
              <w:autoSpaceDN w:val="0"/>
              <w:adjustRightInd w:val="0"/>
              <w:rPr>
                <w:sz w:val="16"/>
                <w:szCs w:val="16"/>
              </w:rPr>
            </w:pPr>
          </w:p>
          <w:p w:rsidR="003E5857" w:rsidRPr="00C800FB" w:rsidRDefault="003E5857" w:rsidP="003E5857">
            <w:pPr>
              <w:widowControl w:val="0"/>
              <w:autoSpaceDE w:val="0"/>
              <w:autoSpaceDN w:val="0"/>
              <w:adjustRightInd w:val="0"/>
              <w:rPr>
                <w:sz w:val="16"/>
                <w:szCs w:val="16"/>
              </w:rPr>
            </w:pPr>
            <w:r w:rsidRPr="00C800FB">
              <w:rPr>
                <w:sz w:val="16"/>
                <w:szCs w:val="16"/>
              </w:rPr>
              <w:t xml:space="preserve">  66,465</w:t>
            </w:r>
          </w:p>
        </w:tc>
        <w:tc>
          <w:tcPr>
            <w:tcW w:w="1275" w:type="dxa"/>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 xml:space="preserve">      </w:t>
            </w: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51,76617</w:t>
            </w:r>
          </w:p>
        </w:tc>
        <w:tc>
          <w:tcPr>
            <w:tcW w:w="1134"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rPr>
                <w:sz w:val="16"/>
                <w:szCs w:val="16"/>
              </w:rPr>
            </w:pPr>
            <w:r w:rsidRPr="00C800FB">
              <w:rPr>
                <w:b/>
                <w:sz w:val="16"/>
                <w:szCs w:val="16"/>
              </w:rPr>
              <w:t xml:space="preserve">    </w:t>
            </w:r>
            <w:r w:rsidRPr="00C800FB">
              <w:rPr>
                <w:sz w:val="16"/>
                <w:szCs w:val="16"/>
              </w:rPr>
              <w:t>1,40691</w:t>
            </w:r>
          </w:p>
          <w:p w:rsidR="003E5857" w:rsidRPr="00C800FB" w:rsidRDefault="003E5857" w:rsidP="003E5857">
            <w:pPr>
              <w:widowControl w:val="0"/>
              <w:autoSpaceDE w:val="0"/>
              <w:autoSpaceDN w:val="0"/>
              <w:adjustRightInd w:val="0"/>
              <w:rPr>
                <w:b/>
                <w:color w:val="FF0000"/>
                <w:sz w:val="16"/>
                <w:szCs w:val="16"/>
                <w:u w:val="single"/>
              </w:rPr>
            </w:pPr>
          </w:p>
        </w:tc>
        <w:tc>
          <w:tcPr>
            <w:tcW w:w="851" w:type="dxa"/>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 xml:space="preserve">   </w:t>
            </w:r>
          </w:p>
          <w:p w:rsidR="003E5857" w:rsidRPr="00C800FB" w:rsidRDefault="003E5857" w:rsidP="003E5857">
            <w:pPr>
              <w:widowControl w:val="0"/>
              <w:autoSpaceDE w:val="0"/>
              <w:autoSpaceDN w:val="0"/>
              <w:adjustRightInd w:val="0"/>
              <w:rPr>
                <w:sz w:val="16"/>
                <w:szCs w:val="16"/>
              </w:rPr>
            </w:pPr>
          </w:p>
          <w:p w:rsidR="003E5857" w:rsidRPr="00C800FB" w:rsidRDefault="003E5857" w:rsidP="003E5857">
            <w:pPr>
              <w:widowControl w:val="0"/>
              <w:autoSpaceDE w:val="0"/>
              <w:autoSpaceDN w:val="0"/>
              <w:adjustRightInd w:val="0"/>
              <w:rPr>
                <w:sz w:val="16"/>
                <w:szCs w:val="16"/>
              </w:rPr>
            </w:pPr>
            <w:r w:rsidRPr="00C800FB">
              <w:rPr>
                <w:sz w:val="16"/>
                <w:szCs w:val="16"/>
              </w:rPr>
              <w:t xml:space="preserve"> 5,0 </w:t>
            </w:r>
          </w:p>
        </w:tc>
        <w:tc>
          <w:tcPr>
            <w:tcW w:w="992" w:type="dxa"/>
            <w:gridSpan w:val="2"/>
            <w:shd w:val="clear" w:color="auto" w:fill="auto"/>
          </w:tcPr>
          <w:p w:rsidR="003E5857" w:rsidRPr="00C800FB" w:rsidRDefault="003E5857" w:rsidP="003E5857">
            <w:pPr>
              <w:widowControl w:val="0"/>
              <w:autoSpaceDE w:val="0"/>
              <w:autoSpaceDN w:val="0"/>
              <w:adjustRightInd w:val="0"/>
              <w:rPr>
                <w:sz w:val="16"/>
                <w:szCs w:val="16"/>
              </w:rPr>
            </w:pPr>
          </w:p>
          <w:p w:rsidR="003E5857" w:rsidRPr="00C800FB" w:rsidRDefault="003E5857" w:rsidP="003E5857">
            <w:pPr>
              <w:widowControl w:val="0"/>
              <w:autoSpaceDE w:val="0"/>
              <w:autoSpaceDN w:val="0"/>
              <w:adjustRightInd w:val="0"/>
              <w:rPr>
                <w:sz w:val="16"/>
                <w:szCs w:val="16"/>
              </w:rPr>
            </w:pPr>
          </w:p>
          <w:p w:rsidR="003E5857" w:rsidRPr="00C800FB" w:rsidRDefault="003E5857" w:rsidP="003E5857">
            <w:pPr>
              <w:widowControl w:val="0"/>
              <w:autoSpaceDE w:val="0"/>
              <w:autoSpaceDN w:val="0"/>
              <w:adjustRightInd w:val="0"/>
              <w:rPr>
                <w:sz w:val="16"/>
                <w:szCs w:val="16"/>
              </w:rPr>
            </w:pPr>
            <w:r w:rsidRPr="00C800FB">
              <w:rPr>
                <w:sz w:val="16"/>
                <w:szCs w:val="16"/>
              </w:rPr>
              <w:t>5,0</w:t>
            </w:r>
          </w:p>
        </w:tc>
      </w:tr>
      <w:tr w:rsidR="003E5857" w:rsidRPr="00C800FB" w:rsidTr="003E5857">
        <w:trPr>
          <w:jc w:val="center"/>
        </w:trPr>
        <w:tc>
          <w:tcPr>
            <w:tcW w:w="568" w:type="dxa"/>
            <w:shd w:val="clear" w:color="auto" w:fill="auto"/>
          </w:tcPr>
          <w:p w:rsidR="003E5857" w:rsidRPr="00C800FB" w:rsidRDefault="003E5857" w:rsidP="003E5857">
            <w:pPr>
              <w:widowControl w:val="0"/>
              <w:autoSpaceDE w:val="0"/>
              <w:autoSpaceDN w:val="0"/>
              <w:adjustRightInd w:val="0"/>
              <w:jc w:val="center"/>
              <w:outlineLvl w:val="2"/>
              <w:rPr>
                <w:sz w:val="16"/>
                <w:szCs w:val="16"/>
              </w:rPr>
            </w:pPr>
            <w:r w:rsidRPr="00C800FB">
              <w:rPr>
                <w:sz w:val="16"/>
                <w:szCs w:val="16"/>
              </w:rPr>
              <w:t>2.</w:t>
            </w:r>
          </w:p>
        </w:tc>
        <w:tc>
          <w:tcPr>
            <w:tcW w:w="16301" w:type="dxa"/>
            <w:gridSpan w:val="26"/>
            <w:shd w:val="clear" w:color="auto" w:fill="auto"/>
          </w:tcPr>
          <w:p w:rsidR="003E5857" w:rsidRPr="00C800FB" w:rsidRDefault="003E5857" w:rsidP="003E5857">
            <w:pPr>
              <w:widowControl w:val="0"/>
              <w:autoSpaceDE w:val="0"/>
              <w:autoSpaceDN w:val="0"/>
              <w:adjustRightInd w:val="0"/>
              <w:jc w:val="center"/>
              <w:outlineLvl w:val="2"/>
              <w:rPr>
                <w:sz w:val="16"/>
                <w:szCs w:val="16"/>
              </w:rPr>
            </w:pPr>
            <w:r w:rsidRPr="00C800FB">
              <w:rPr>
                <w:b/>
                <w:bCs/>
                <w:sz w:val="16"/>
                <w:szCs w:val="16"/>
              </w:rPr>
              <w:t>Организация освещения улиц Боровёнковского сельского  поселения в целях улучшения условий проживания жителей</w:t>
            </w:r>
          </w:p>
        </w:tc>
      </w:tr>
      <w:tr w:rsidR="003E5857" w:rsidRPr="00C800FB" w:rsidTr="003E5857">
        <w:trPr>
          <w:trHeight w:val="701"/>
          <w:jc w:val="center"/>
        </w:trPr>
        <w:tc>
          <w:tcPr>
            <w:tcW w:w="568" w:type="dxa"/>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2.1.</w:t>
            </w: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rPr>
                <w:sz w:val="16"/>
                <w:szCs w:val="16"/>
              </w:rPr>
            </w:pPr>
          </w:p>
        </w:tc>
        <w:tc>
          <w:tcPr>
            <w:tcW w:w="1843" w:type="dxa"/>
            <w:shd w:val="clear" w:color="auto" w:fill="auto"/>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Реализация подпр</w:t>
            </w:r>
            <w:r w:rsidRPr="00C800FB">
              <w:rPr>
                <w:rFonts w:ascii="Times New Roman" w:hAnsi="Times New Roman" w:cs="Times New Roman"/>
                <w:sz w:val="16"/>
                <w:szCs w:val="16"/>
              </w:rPr>
              <w:t>о</w:t>
            </w:r>
            <w:r w:rsidRPr="00C800FB">
              <w:rPr>
                <w:rFonts w:ascii="Times New Roman" w:hAnsi="Times New Roman" w:cs="Times New Roman"/>
                <w:sz w:val="16"/>
                <w:szCs w:val="16"/>
              </w:rPr>
              <w:t xml:space="preserve">граммы: </w:t>
            </w:r>
          </w:p>
          <w:p w:rsidR="003E5857" w:rsidRPr="00C800FB" w:rsidRDefault="003E5857" w:rsidP="003E5857">
            <w:pPr>
              <w:pStyle w:val="ConsPlusNormal"/>
              <w:ind w:firstLine="0"/>
              <w:jc w:val="both"/>
              <w:rPr>
                <w:rFonts w:ascii="Times New Roman" w:hAnsi="Times New Roman" w:cs="Times New Roman"/>
                <w:sz w:val="16"/>
                <w:szCs w:val="16"/>
              </w:rPr>
            </w:pPr>
            <w:r w:rsidRPr="00C800FB">
              <w:rPr>
                <w:rFonts w:ascii="Times New Roman" w:hAnsi="Times New Roman" w:cs="Times New Roman"/>
                <w:sz w:val="16"/>
                <w:szCs w:val="16"/>
              </w:rPr>
              <w:t>«Уличное освещение территории Боровёнко</w:t>
            </w:r>
            <w:r w:rsidRPr="00C800FB">
              <w:rPr>
                <w:rFonts w:ascii="Times New Roman" w:hAnsi="Times New Roman" w:cs="Times New Roman"/>
                <w:sz w:val="16"/>
                <w:szCs w:val="16"/>
              </w:rPr>
              <w:t>в</w:t>
            </w:r>
            <w:r w:rsidRPr="00C800FB">
              <w:rPr>
                <w:rFonts w:ascii="Times New Roman" w:hAnsi="Times New Roman" w:cs="Times New Roman"/>
                <w:sz w:val="16"/>
                <w:szCs w:val="16"/>
              </w:rPr>
              <w:t>ского сел</w:t>
            </w:r>
            <w:r w:rsidRPr="00C800FB">
              <w:rPr>
                <w:rFonts w:ascii="Times New Roman" w:hAnsi="Times New Roman" w:cs="Times New Roman"/>
                <w:sz w:val="16"/>
                <w:szCs w:val="16"/>
              </w:rPr>
              <w:t>ь</w:t>
            </w:r>
            <w:r w:rsidRPr="00C800FB">
              <w:rPr>
                <w:rFonts w:ascii="Times New Roman" w:hAnsi="Times New Roman" w:cs="Times New Roman"/>
                <w:sz w:val="16"/>
                <w:szCs w:val="16"/>
              </w:rPr>
              <w:t>ского  пос</w:t>
            </w:r>
            <w:r w:rsidRPr="00C800FB">
              <w:rPr>
                <w:rFonts w:ascii="Times New Roman" w:hAnsi="Times New Roman" w:cs="Times New Roman"/>
                <w:sz w:val="16"/>
                <w:szCs w:val="16"/>
              </w:rPr>
              <w:t>е</w:t>
            </w:r>
            <w:r w:rsidRPr="00C800FB">
              <w:rPr>
                <w:rFonts w:ascii="Times New Roman" w:hAnsi="Times New Roman" w:cs="Times New Roman"/>
                <w:sz w:val="16"/>
                <w:szCs w:val="16"/>
              </w:rPr>
              <w:t>ления»</w:t>
            </w:r>
          </w:p>
        </w:tc>
        <w:tc>
          <w:tcPr>
            <w:tcW w:w="1701"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Админис</w:t>
            </w:r>
            <w:r w:rsidRPr="00C800FB">
              <w:rPr>
                <w:sz w:val="16"/>
                <w:szCs w:val="16"/>
              </w:rPr>
              <w:t>т</w:t>
            </w:r>
            <w:r w:rsidRPr="00C800FB">
              <w:rPr>
                <w:sz w:val="16"/>
                <w:szCs w:val="16"/>
              </w:rPr>
              <w:t>рация</w:t>
            </w:r>
          </w:p>
        </w:tc>
        <w:tc>
          <w:tcPr>
            <w:tcW w:w="1559" w:type="dxa"/>
            <w:gridSpan w:val="3"/>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2015 - 2022 годы</w:t>
            </w:r>
          </w:p>
        </w:tc>
        <w:tc>
          <w:tcPr>
            <w:tcW w:w="850"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1.2.1.</w:t>
            </w:r>
          </w:p>
        </w:tc>
        <w:tc>
          <w:tcPr>
            <w:tcW w:w="1560"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Бюджет сельского поселения</w:t>
            </w:r>
          </w:p>
        </w:tc>
        <w:tc>
          <w:tcPr>
            <w:tcW w:w="992" w:type="dxa"/>
            <w:gridSpan w:val="4"/>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2976,7</w:t>
            </w: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tc>
        <w:tc>
          <w:tcPr>
            <w:tcW w:w="1134" w:type="dxa"/>
            <w:gridSpan w:val="2"/>
            <w:shd w:val="clear" w:color="auto" w:fill="auto"/>
          </w:tcPr>
          <w:p w:rsidR="003E5857" w:rsidRPr="00C800FB" w:rsidRDefault="003E5857" w:rsidP="003E5857">
            <w:pPr>
              <w:widowControl w:val="0"/>
              <w:autoSpaceDE w:val="0"/>
              <w:autoSpaceDN w:val="0"/>
              <w:adjustRightInd w:val="0"/>
              <w:jc w:val="center"/>
              <w:rPr>
                <w:bCs/>
                <w:sz w:val="16"/>
                <w:szCs w:val="16"/>
              </w:rPr>
            </w:pPr>
          </w:p>
          <w:p w:rsidR="003E5857" w:rsidRPr="00C800FB" w:rsidRDefault="003E5857" w:rsidP="003E5857">
            <w:pPr>
              <w:widowControl w:val="0"/>
              <w:autoSpaceDE w:val="0"/>
              <w:autoSpaceDN w:val="0"/>
              <w:adjustRightInd w:val="0"/>
              <w:jc w:val="center"/>
              <w:rPr>
                <w:sz w:val="16"/>
                <w:szCs w:val="16"/>
              </w:rPr>
            </w:pPr>
            <w:r w:rsidRPr="00C800FB">
              <w:rPr>
                <w:bCs/>
                <w:sz w:val="16"/>
                <w:szCs w:val="16"/>
              </w:rPr>
              <w:t>3464,80</w:t>
            </w:r>
          </w:p>
          <w:p w:rsidR="003E5857" w:rsidRPr="00C800FB" w:rsidRDefault="003E5857" w:rsidP="003E5857">
            <w:pPr>
              <w:widowControl w:val="0"/>
              <w:autoSpaceDE w:val="0"/>
              <w:autoSpaceDN w:val="0"/>
              <w:adjustRightInd w:val="0"/>
              <w:jc w:val="center"/>
              <w:rPr>
                <w:sz w:val="16"/>
                <w:szCs w:val="16"/>
              </w:rPr>
            </w:pPr>
          </w:p>
        </w:tc>
        <w:tc>
          <w:tcPr>
            <w:tcW w:w="1276" w:type="dxa"/>
            <w:gridSpan w:val="2"/>
            <w:shd w:val="clear" w:color="auto" w:fill="auto"/>
          </w:tcPr>
          <w:p w:rsidR="003E5857" w:rsidRPr="00C800FB" w:rsidRDefault="003E5857" w:rsidP="003E5857">
            <w:pPr>
              <w:widowControl w:val="0"/>
              <w:autoSpaceDE w:val="0"/>
              <w:autoSpaceDN w:val="0"/>
              <w:adjustRightInd w:val="0"/>
              <w:ind w:right="-62"/>
              <w:jc w:val="center"/>
              <w:rPr>
                <w:sz w:val="16"/>
                <w:szCs w:val="16"/>
              </w:rPr>
            </w:pPr>
          </w:p>
          <w:p w:rsidR="003E5857" w:rsidRPr="00C800FB" w:rsidRDefault="003E5857" w:rsidP="003E5857">
            <w:pPr>
              <w:widowControl w:val="0"/>
              <w:autoSpaceDE w:val="0"/>
              <w:autoSpaceDN w:val="0"/>
              <w:adjustRightInd w:val="0"/>
              <w:ind w:right="-62"/>
              <w:jc w:val="center"/>
              <w:rPr>
                <w:sz w:val="16"/>
                <w:szCs w:val="16"/>
              </w:rPr>
            </w:pPr>
            <w:r w:rsidRPr="00C800FB">
              <w:rPr>
                <w:sz w:val="16"/>
                <w:szCs w:val="16"/>
              </w:rPr>
              <w:t>3453,326</w:t>
            </w:r>
          </w:p>
        </w:tc>
        <w:tc>
          <w:tcPr>
            <w:tcW w:w="1134"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 xml:space="preserve">3 324,00     </w:t>
            </w: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 xml:space="preserve"> </w:t>
            </w:r>
          </w:p>
        </w:tc>
        <w:tc>
          <w:tcPr>
            <w:tcW w:w="1275" w:type="dxa"/>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 xml:space="preserve"> </w:t>
            </w:r>
          </w:p>
          <w:p w:rsidR="003E5857" w:rsidRPr="00C800FB" w:rsidRDefault="003E5857" w:rsidP="003E5857">
            <w:pPr>
              <w:widowControl w:val="0"/>
              <w:autoSpaceDE w:val="0"/>
              <w:autoSpaceDN w:val="0"/>
              <w:adjustRightInd w:val="0"/>
              <w:rPr>
                <w:sz w:val="16"/>
                <w:szCs w:val="16"/>
              </w:rPr>
            </w:pPr>
            <w:r w:rsidRPr="00C800FB">
              <w:rPr>
                <w:sz w:val="16"/>
                <w:szCs w:val="16"/>
              </w:rPr>
              <w:t xml:space="preserve">3818,72846      </w:t>
            </w: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tc>
        <w:tc>
          <w:tcPr>
            <w:tcW w:w="1134" w:type="dxa"/>
            <w:gridSpan w:val="2"/>
            <w:shd w:val="clear" w:color="auto" w:fill="auto"/>
          </w:tcPr>
          <w:p w:rsidR="003E5857" w:rsidRPr="00C800FB" w:rsidRDefault="003E5857" w:rsidP="003E5857">
            <w:pP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3573,63498</w:t>
            </w:r>
          </w:p>
          <w:p w:rsidR="003E5857" w:rsidRPr="00C800FB" w:rsidRDefault="003E5857" w:rsidP="003E5857">
            <w:pPr>
              <w:widowControl w:val="0"/>
              <w:autoSpaceDE w:val="0"/>
              <w:autoSpaceDN w:val="0"/>
              <w:adjustRightInd w:val="0"/>
              <w:rPr>
                <w:sz w:val="16"/>
                <w:szCs w:val="16"/>
              </w:rPr>
            </w:pPr>
            <w:r w:rsidRPr="00C800FB">
              <w:rPr>
                <w:sz w:val="16"/>
                <w:szCs w:val="16"/>
              </w:rPr>
              <w:t xml:space="preserve">       </w:t>
            </w:r>
          </w:p>
        </w:tc>
        <w:tc>
          <w:tcPr>
            <w:tcW w:w="851" w:type="dxa"/>
            <w:shd w:val="clear" w:color="auto" w:fill="auto"/>
          </w:tcPr>
          <w:p w:rsidR="003E5857" w:rsidRPr="00C800FB" w:rsidRDefault="003E5857" w:rsidP="003E5857">
            <w:pPr>
              <w:rPr>
                <w:sz w:val="16"/>
                <w:szCs w:val="16"/>
              </w:rPr>
            </w:pPr>
          </w:p>
          <w:p w:rsidR="003E5857" w:rsidRPr="00C800FB" w:rsidRDefault="003E5857" w:rsidP="003E5857">
            <w:pPr>
              <w:rPr>
                <w:sz w:val="16"/>
                <w:szCs w:val="16"/>
              </w:rPr>
            </w:pPr>
            <w:r w:rsidRPr="00C800FB">
              <w:rPr>
                <w:sz w:val="16"/>
                <w:szCs w:val="16"/>
              </w:rPr>
              <w:t>2126,40</w:t>
            </w:r>
          </w:p>
          <w:p w:rsidR="003E5857" w:rsidRPr="00C800FB" w:rsidRDefault="003E5857" w:rsidP="003E5857">
            <w:pPr>
              <w:rPr>
                <w:sz w:val="16"/>
                <w:szCs w:val="16"/>
              </w:rPr>
            </w:pPr>
          </w:p>
        </w:tc>
        <w:tc>
          <w:tcPr>
            <w:tcW w:w="992" w:type="dxa"/>
            <w:gridSpan w:val="2"/>
            <w:shd w:val="clear" w:color="auto" w:fill="auto"/>
          </w:tcPr>
          <w:p w:rsidR="003E5857" w:rsidRPr="00C800FB" w:rsidRDefault="003E5857" w:rsidP="003E5857">
            <w:pPr>
              <w:rPr>
                <w:sz w:val="16"/>
                <w:szCs w:val="16"/>
              </w:rPr>
            </w:pPr>
          </w:p>
          <w:p w:rsidR="003E5857" w:rsidRPr="00C800FB" w:rsidRDefault="003E5857" w:rsidP="003E5857">
            <w:pPr>
              <w:rPr>
                <w:sz w:val="16"/>
                <w:szCs w:val="16"/>
              </w:rPr>
            </w:pPr>
            <w:r w:rsidRPr="00C800FB">
              <w:rPr>
                <w:sz w:val="16"/>
                <w:szCs w:val="16"/>
              </w:rPr>
              <w:t>2126,40</w:t>
            </w:r>
          </w:p>
          <w:p w:rsidR="003E5857" w:rsidRPr="00C800FB" w:rsidRDefault="003E5857" w:rsidP="003E5857">
            <w:pPr>
              <w:rPr>
                <w:sz w:val="16"/>
                <w:szCs w:val="16"/>
              </w:rPr>
            </w:pPr>
          </w:p>
        </w:tc>
      </w:tr>
      <w:tr w:rsidR="003E5857" w:rsidRPr="00C800FB" w:rsidTr="003E5857">
        <w:trPr>
          <w:trHeight w:val="351"/>
          <w:jc w:val="center"/>
        </w:trPr>
        <w:tc>
          <w:tcPr>
            <w:tcW w:w="568" w:type="dxa"/>
            <w:shd w:val="clear" w:color="auto" w:fill="auto"/>
          </w:tcPr>
          <w:p w:rsidR="003E5857" w:rsidRPr="00C800FB" w:rsidRDefault="003E5857" w:rsidP="003E5857">
            <w:pPr>
              <w:widowControl w:val="0"/>
              <w:autoSpaceDE w:val="0"/>
              <w:autoSpaceDN w:val="0"/>
              <w:adjustRightInd w:val="0"/>
              <w:jc w:val="center"/>
              <w:outlineLvl w:val="2"/>
              <w:rPr>
                <w:sz w:val="16"/>
                <w:szCs w:val="16"/>
              </w:rPr>
            </w:pPr>
            <w:r w:rsidRPr="00C800FB">
              <w:rPr>
                <w:sz w:val="16"/>
                <w:szCs w:val="16"/>
              </w:rPr>
              <w:t>3.</w:t>
            </w:r>
          </w:p>
        </w:tc>
        <w:tc>
          <w:tcPr>
            <w:tcW w:w="16301" w:type="dxa"/>
            <w:gridSpan w:val="26"/>
            <w:shd w:val="clear" w:color="auto" w:fill="auto"/>
          </w:tcPr>
          <w:p w:rsidR="003E5857" w:rsidRPr="00C800FB" w:rsidRDefault="003E5857" w:rsidP="003E5857">
            <w:pPr>
              <w:widowControl w:val="0"/>
              <w:autoSpaceDE w:val="0"/>
              <w:autoSpaceDN w:val="0"/>
              <w:adjustRightInd w:val="0"/>
              <w:outlineLvl w:val="2"/>
              <w:rPr>
                <w:sz w:val="16"/>
                <w:szCs w:val="16"/>
              </w:rPr>
            </w:pPr>
            <w:r w:rsidRPr="00C800FB">
              <w:rPr>
                <w:b/>
                <w:bCs/>
                <w:sz w:val="16"/>
                <w:szCs w:val="16"/>
              </w:rPr>
              <w:t>Организация</w:t>
            </w:r>
            <w:r w:rsidRPr="00C800FB">
              <w:rPr>
                <w:b/>
                <w:sz w:val="16"/>
                <w:szCs w:val="16"/>
              </w:rPr>
              <w:t xml:space="preserve"> </w:t>
            </w:r>
            <w:r w:rsidRPr="00C800FB">
              <w:rPr>
                <w:b/>
                <w:bCs/>
                <w:sz w:val="16"/>
                <w:szCs w:val="16"/>
              </w:rPr>
              <w:t>содержания мест захоронения  на территории  Боровёнковского  сельского поселения</w:t>
            </w:r>
          </w:p>
        </w:tc>
      </w:tr>
      <w:tr w:rsidR="003E5857" w:rsidRPr="00C800FB" w:rsidTr="003E5857">
        <w:trPr>
          <w:trHeight w:val="1029"/>
          <w:jc w:val="center"/>
        </w:trPr>
        <w:tc>
          <w:tcPr>
            <w:tcW w:w="568" w:type="dxa"/>
            <w:vMerge w:val="restart"/>
            <w:shd w:val="clear" w:color="auto" w:fill="auto"/>
          </w:tcPr>
          <w:p w:rsidR="003E5857" w:rsidRPr="00C800FB" w:rsidRDefault="003E5857" w:rsidP="003E5857">
            <w:pPr>
              <w:widowControl w:val="0"/>
              <w:autoSpaceDE w:val="0"/>
              <w:autoSpaceDN w:val="0"/>
              <w:adjustRightInd w:val="0"/>
              <w:outlineLvl w:val="2"/>
              <w:rPr>
                <w:sz w:val="16"/>
                <w:szCs w:val="16"/>
              </w:rPr>
            </w:pPr>
            <w:r w:rsidRPr="00C800FB">
              <w:rPr>
                <w:sz w:val="16"/>
                <w:szCs w:val="16"/>
              </w:rPr>
              <w:t>3.1.</w:t>
            </w:r>
          </w:p>
          <w:p w:rsidR="003E5857" w:rsidRPr="00C800FB" w:rsidRDefault="003E5857" w:rsidP="003E5857">
            <w:pPr>
              <w:widowControl w:val="0"/>
              <w:autoSpaceDE w:val="0"/>
              <w:autoSpaceDN w:val="0"/>
              <w:adjustRightInd w:val="0"/>
              <w:outlineLvl w:val="2"/>
              <w:rPr>
                <w:sz w:val="16"/>
                <w:szCs w:val="16"/>
              </w:rPr>
            </w:pPr>
          </w:p>
          <w:p w:rsidR="003E5857" w:rsidRPr="00C800FB" w:rsidRDefault="003E5857" w:rsidP="003E5857">
            <w:pPr>
              <w:widowControl w:val="0"/>
              <w:autoSpaceDE w:val="0"/>
              <w:autoSpaceDN w:val="0"/>
              <w:adjustRightInd w:val="0"/>
              <w:outlineLvl w:val="2"/>
              <w:rPr>
                <w:sz w:val="16"/>
                <w:szCs w:val="16"/>
              </w:rPr>
            </w:pPr>
          </w:p>
        </w:tc>
        <w:tc>
          <w:tcPr>
            <w:tcW w:w="2157" w:type="dxa"/>
            <w:gridSpan w:val="2"/>
            <w:vMerge w:val="restart"/>
            <w:shd w:val="clear" w:color="auto" w:fill="auto"/>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Реализация подпрогра</w:t>
            </w:r>
            <w:r w:rsidRPr="00C800FB">
              <w:rPr>
                <w:rFonts w:ascii="Times New Roman" w:hAnsi="Times New Roman" w:cs="Times New Roman"/>
                <w:sz w:val="16"/>
                <w:szCs w:val="16"/>
              </w:rPr>
              <w:t>м</w:t>
            </w:r>
            <w:r w:rsidRPr="00C800FB">
              <w:rPr>
                <w:rFonts w:ascii="Times New Roman" w:hAnsi="Times New Roman" w:cs="Times New Roman"/>
                <w:sz w:val="16"/>
                <w:szCs w:val="16"/>
              </w:rPr>
              <w:t xml:space="preserve">мы: </w:t>
            </w:r>
          </w:p>
          <w:p w:rsidR="003E5857" w:rsidRPr="00C800FB" w:rsidRDefault="003E5857" w:rsidP="003E5857">
            <w:pPr>
              <w:pStyle w:val="ConsPlusNormal"/>
              <w:widowControl/>
              <w:ind w:firstLine="0"/>
              <w:jc w:val="both"/>
              <w:rPr>
                <w:rFonts w:ascii="Times New Roman" w:hAnsi="Times New Roman" w:cs="Times New Roman"/>
                <w:sz w:val="16"/>
                <w:szCs w:val="16"/>
              </w:rPr>
            </w:pPr>
            <w:r w:rsidRPr="00C800FB">
              <w:rPr>
                <w:rFonts w:ascii="Times New Roman" w:hAnsi="Times New Roman" w:cs="Times New Roman"/>
                <w:sz w:val="16"/>
                <w:szCs w:val="16"/>
              </w:rPr>
              <w:t>«Организация и содержание мест захорон</w:t>
            </w:r>
            <w:r w:rsidRPr="00C800FB">
              <w:rPr>
                <w:rFonts w:ascii="Times New Roman" w:hAnsi="Times New Roman" w:cs="Times New Roman"/>
                <w:sz w:val="16"/>
                <w:szCs w:val="16"/>
              </w:rPr>
              <w:t>е</w:t>
            </w:r>
            <w:r w:rsidRPr="00C800FB">
              <w:rPr>
                <w:rFonts w:ascii="Times New Roman" w:hAnsi="Times New Roman" w:cs="Times New Roman"/>
                <w:sz w:val="16"/>
                <w:szCs w:val="16"/>
              </w:rPr>
              <w:t>ния на терр</w:t>
            </w:r>
            <w:r w:rsidRPr="00C800FB">
              <w:rPr>
                <w:rFonts w:ascii="Times New Roman" w:hAnsi="Times New Roman" w:cs="Times New Roman"/>
                <w:sz w:val="16"/>
                <w:szCs w:val="16"/>
              </w:rPr>
              <w:t>и</w:t>
            </w:r>
            <w:r w:rsidRPr="00C800FB">
              <w:rPr>
                <w:rFonts w:ascii="Times New Roman" w:hAnsi="Times New Roman" w:cs="Times New Roman"/>
                <w:sz w:val="16"/>
                <w:szCs w:val="16"/>
              </w:rPr>
              <w:t>тории Бор</w:t>
            </w:r>
            <w:r w:rsidRPr="00C800FB">
              <w:rPr>
                <w:rFonts w:ascii="Times New Roman" w:hAnsi="Times New Roman" w:cs="Times New Roman"/>
                <w:sz w:val="16"/>
                <w:szCs w:val="16"/>
              </w:rPr>
              <w:t>о</w:t>
            </w:r>
            <w:r w:rsidRPr="00C800FB">
              <w:rPr>
                <w:rFonts w:ascii="Times New Roman" w:hAnsi="Times New Roman" w:cs="Times New Roman"/>
                <w:sz w:val="16"/>
                <w:szCs w:val="16"/>
              </w:rPr>
              <w:t>вёнковского сельского  поселения»</w:t>
            </w:r>
          </w:p>
        </w:tc>
        <w:tc>
          <w:tcPr>
            <w:tcW w:w="1387" w:type="dxa"/>
            <w:vMerge w:val="restart"/>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Админ</w:t>
            </w:r>
            <w:r w:rsidRPr="00C800FB">
              <w:rPr>
                <w:sz w:val="16"/>
                <w:szCs w:val="16"/>
              </w:rPr>
              <w:t>и</w:t>
            </w:r>
            <w:r w:rsidRPr="00C800FB">
              <w:rPr>
                <w:sz w:val="16"/>
                <w:szCs w:val="16"/>
              </w:rPr>
              <w:t xml:space="preserve">страция </w:t>
            </w:r>
          </w:p>
        </w:tc>
        <w:tc>
          <w:tcPr>
            <w:tcW w:w="1417" w:type="dxa"/>
            <w:gridSpan w:val="2"/>
            <w:vMerge w:val="restart"/>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2015-</w:t>
            </w:r>
          </w:p>
          <w:p w:rsidR="003E5857" w:rsidRPr="00C800FB" w:rsidRDefault="003E5857" w:rsidP="003E5857">
            <w:pPr>
              <w:widowControl w:val="0"/>
              <w:autoSpaceDE w:val="0"/>
              <w:autoSpaceDN w:val="0"/>
              <w:adjustRightInd w:val="0"/>
              <w:jc w:val="center"/>
              <w:rPr>
                <w:sz w:val="16"/>
                <w:szCs w:val="16"/>
              </w:rPr>
            </w:pPr>
            <w:r w:rsidRPr="00C800FB">
              <w:rPr>
                <w:sz w:val="16"/>
                <w:szCs w:val="16"/>
              </w:rPr>
              <w:t>2022годы</w:t>
            </w:r>
          </w:p>
        </w:tc>
        <w:tc>
          <w:tcPr>
            <w:tcW w:w="851" w:type="dxa"/>
            <w:gridSpan w:val="2"/>
            <w:vMerge w:val="restart"/>
            <w:shd w:val="clear" w:color="auto" w:fill="auto"/>
          </w:tcPr>
          <w:p w:rsidR="003E5857" w:rsidRPr="00C800FB" w:rsidRDefault="003E5857" w:rsidP="003E5857">
            <w:pPr>
              <w:widowControl w:val="0"/>
              <w:autoSpaceDE w:val="0"/>
              <w:autoSpaceDN w:val="0"/>
              <w:adjustRightInd w:val="0"/>
              <w:jc w:val="center"/>
              <w:rPr>
                <w:bCs/>
                <w:iCs/>
                <w:sz w:val="16"/>
                <w:szCs w:val="16"/>
              </w:rPr>
            </w:pPr>
            <w:r w:rsidRPr="00C800FB">
              <w:rPr>
                <w:bCs/>
                <w:iCs/>
                <w:sz w:val="16"/>
                <w:szCs w:val="16"/>
              </w:rPr>
              <w:t>1.3.1.</w:t>
            </w:r>
          </w:p>
          <w:p w:rsidR="003E5857" w:rsidRPr="00C800FB" w:rsidRDefault="003E5857" w:rsidP="003E5857">
            <w:pPr>
              <w:widowControl w:val="0"/>
              <w:autoSpaceDE w:val="0"/>
              <w:autoSpaceDN w:val="0"/>
              <w:adjustRightInd w:val="0"/>
              <w:jc w:val="center"/>
              <w:rPr>
                <w:bCs/>
                <w:iCs/>
                <w:sz w:val="16"/>
                <w:szCs w:val="16"/>
              </w:rPr>
            </w:pPr>
            <w:r w:rsidRPr="00C800FB">
              <w:rPr>
                <w:bCs/>
                <w:iCs/>
                <w:sz w:val="16"/>
                <w:szCs w:val="16"/>
              </w:rPr>
              <w:t>1.3.4.</w:t>
            </w:r>
          </w:p>
          <w:p w:rsidR="003E5857" w:rsidRPr="00C800FB" w:rsidRDefault="003E5857" w:rsidP="003E5857">
            <w:pPr>
              <w:widowControl w:val="0"/>
              <w:autoSpaceDE w:val="0"/>
              <w:autoSpaceDN w:val="0"/>
              <w:adjustRightInd w:val="0"/>
              <w:jc w:val="center"/>
              <w:rPr>
                <w:bCs/>
                <w:iCs/>
                <w:sz w:val="16"/>
                <w:szCs w:val="16"/>
              </w:rPr>
            </w:pPr>
          </w:p>
        </w:tc>
        <w:tc>
          <w:tcPr>
            <w:tcW w:w="1984" w:type="dxa"/>
            <w:gridSpan w:val="6"/>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Бюджет сел</w:t>
            </w:r>
            <w:r w:rsidRPr="00C800FB">
              <w:rPr>
                <w:sz w:val="16"/>
                <w:szCs w:val="16"/>
              </w:rPr>
              <w:t>ь</w:t>
            </w:r>
            <w:r w:rsidRPr="00C800FB">
              <w:rPr>
                <w:sz w:val="16"/>
                <w:szCs w:val="16"/>
              </w:rPr>
              <w:t>ского</w:t>
            </w:r>
          </w:p>
          <w:p w:rsidR="003E5857" w:rsidRPr="00C800FB" w:rsidRDefault="003E5857" w:rsidP="003E5857">
            <w:pPr>
              <w:widowControl w:val="0"/>
              <w:autoSpaceDE w:val="0"/>
              <w:autoSpaceDN w:val="0"/>
              <w:adjustRightInd w:val="0"/>
              <w:jc w:val="center"/>
              <w:rPr>
                <w:sz w:val="16"/>
                <w:szCs w:val="16"/>
              </w:rPr>
            </w:pPr>
            <w:r w:rsidRPr="00C800FB">
              <w:rPr>
                <w:sz w:val="16"/>
                <w:szCs w:val="16"/>
              </w:rPr>
              <w:t>поселения</w:t>
            </w:r>
          </w:p>
        </w:tc>
        <w:tc>
          <w:tcPr>
            <w:tcW w:w="709"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    38,6</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    </w:t>
            </w:r>
          </w:p>
          <w:p w:rsidR="003E5857" w:rsidRPr="00C800FB" w:rsidRDefault="003E5857" w:rsidP="003E5857">
            <w:pPr>
              <w:widowControl w:val="0"/>
              <w:autoSpaceDE w:val="0"/>
              <w:autoSpaceDN w:val="0"/>
              <w:adjustRightInd w:val="0"/>
              <w:rPr>
                <w:bCs/>
                <w:iCs/>
                <w:sz w:val="16"/>
                <w:szCs w:val="16"/>
              </w:rPr>
            </w:pPr>
            <w:r w:rsidRPr="00C800FB">
              <w:rPr>
                <w:bCs/>
                <w:iCs/>
                <w:sz w:val="16"/>
                <w:szCs w:val="16"/>
              </w:rPr>
              <w:t>243,50</w:t>
            </w:r>
          </w:p>
        </w:tc>
        <w:tc>
          <w:tcPr>
            <w:tcW w:w="1276"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  </w:t>
            </w:r>
          </w:p>
          <w:p w:rsidR="003E5857" w:rsidRPr="00C800FB" w:rsidRDefault="003E5857" w:rsidP="003E5857">
            <w:pPr>
              <w:widowControl w:val="0"/>
              <w:autoSpaceDE w:val="0"/>
              <w:autoSpaceDN w:val="0"/>
              <w:adjustRightInd w:val="0"/>
              <w:rPr>
                <w:bCs/>
                <w:iCs/>
                <w:sz w:val="16"/>
                <w:szCs w:val="16"/>
              </w:rPr>
            </w:pPr>
            <w:r w:rsidRPr="00C800FB">
              <w:rPr>
                <w:sz w:val="16"/>
                <w:szCs w:val="16"/>
              </w:rPr>
              <w:t xml:space="preserve">262,3 </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   271,851 </w:t>
            </w:r>
          </w:p>
        </w:tc>
        <w:tc>
          <w:tcPr>
            <w:tcW w:w="1275"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  </w:t>
            </w:r>
          </w:p>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78,85512 </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   </w:t>
            </w:r>
          </w:p>
          <w:p w:rsidR="003E5857" w:rsidRPr="00C800FB" w:rsidRDefault="003E5857" w:rsidP="003E5857">
            <w:pPr>
              <w:widowControl w:val="0"/>
              <w:autoSpaceDE w:val="0"/>
              <w:autoSpaceDN w:val="0"/>
              <w:adjustRightInd w:val="0"/>
              <w:rPr>
                <w:bCs/>
                <w:iCs/>
                <w:sz w:val="16"/>
                <w:szCs w:val="16"/>
              </w:rPr>
            </w:pPr>
            <w:r w:rsidRPr="00C800FB">
              <w:rPr>
                <w:bCs/>
                <w:iCs/>
                <w:sz w:val="16"/>
                <w:szCs w:val="16"/>
              </w:rPr>
              <w:t>41,63464</w:t>
            </w:r>
          </w:p>
          <w:p w:rsidR="003E5857" w:rsidRPr="00C800FB" w:rsidRDefault="003E5857" w:rsidP="003E5857">
            <w:pPr>
              <w:widowControl w:val="0"/>
              <w:autoSpaceDE w:val="0"/>
              <w:autoSpaceDN w:val="0"/>
              <w:adjustRightInd w:val="0"/>
              <w:rPr>
                <w:bCs/>
                <w:iCs/>
                <w:sz w:val="16"/>
                <w:szCs w:val="16"/>
              </w:rPr>
            </w:pPr>
          </w:p>
        </w:tc>
        <w:tc>
          <w:tcPr>
            <w:tcW w:w="993" w:type="dxa"/>
            <w:gridSpan w:val="2"/>
            <w:shd w:val="clear" w:color="auto" w:fill="auto"/>
          </w:tcPr>
          <w:p w:rsidR="003E5857" w:rsidRPr="00C800FB" w:rsidRDefault="003E5857" w:rsidP="003E5857">
            <w:pPr>
              <w:widowControl w:val="0"/>
              <w:autoSpaceDE w:val="0"/>
              <w:autoSpaceDN w:val="0"/>
              <w:adjustRightInd w:val="0"/>
              <w:rPr>
                <w:bCs/>
                <w:iCs/>
                <w:sz w:val="16"/>
                <w:szCs w:val="16"/>
              </w:rPr>
            </w:pPr>
          </w:p>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54,0 </w:t>
            </w:r>
          </w:p>
          <w:p w:rsidR="003E5857" w:rsidRPr="00C800FB" w:rsidRDefault="003E5857" w:rsidP="003E5857">
            <w:pPr>
              <w:widowControl w:val="0"/>
              <w:autoSpaceDE w:val="0"/>
              <w:autoSpaceDN w:val="0"/>
              <w:adjustRightInd w:val="0"/>
              <w:rPr>
                <w:bCs/>
                <w:iCs/>
                <w:sz w:val="16"/>
                <w:szCs w:val="16"/>
              </w:rPr>
            </w:pPr>
          </w:p>
        </w:tc>
        <w:tc>
          <w:tcPr>
            <w:tcW w:w="850" w:type="dxa"/>
            <w:shd w:val="clear" w:color="auto" w:fill="auto"/>
          </w:tcPr>
          <w:p w:rsidR="003E5857" w:rsidRPr="00C800FB" w:rsidRDefault="003E5857" w:rsidP="003E5857">
            <w:pPr>
              <w:widowControl w:val="0"/>
              <w:autoSpaceDE w:val="0"/>
              <w:autoSpaceDN w:val="0"/>
              <w:adjustRightInd w:val="0"/>
              <w:rPr>
                <w:bCs/>
                <w:iCs/>
                <w:sz w:val="16"/>
                <w:szCs w:val="16"/>
              </w:rPr>
            </w:pPr>
          </w:p>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54,0 </w:t>
            </w:r>
          </w:p>
          <w:p w:rsidR="003E5857" w:rsidRPr="00C800FB" w:rsidRDefault="003E5857" w:rsidP="003E5857">
            <w:pPr>
              <w:widowControl w:val="0"/>
              <w:autoSpaceDE w:val="0"/>
              <w:autoSpaceDN w:val="0"/>
              <w:adjustRightInd w:val="0"/>
              <w:rPr>
                <w:bCs/>
                <w:iCs/>
                <w:sz w:val="16"/>
                <w:szCs w:val="16"/>
              </w:rPr>
            </w:pPr>
          </w:p>
        </w:tc>
      </w:tr>
      <w:tr w:rsidR="003E5857" w:rsidRPr="00C800FB" w:rsidTr="003E5857">
        <w:trPr>
          <w:trHeight w:val="705"/>
          <w:jc w:val="center"/>
        </w:trPr>
        <w:tc>
          <w:tcPr>
            <w:tcW w:w="568" w:type="dxa"/>
            <w:vMerge/>
            <w:shd w:val="clear" w:color="auto" w:fill="auto"/>
          </w:tcPr>
          <w:p w:rsidR="003E5857" w:rsidRPr="00C800FB" w:rsidRDefault="003E5857" w:rsidP="003E5857">
            <w:pPr>
              <w:widowControl w:val="0"/>
              <w:autoSpaceDE w:val="0"/>
              <w:autoSpaceDN w:val="0"/>
              <w:adjustRightInd w:val="0"/>
              <w:outlineLvl w:val="2"/>
              <w:rPr>
                <w:sz w:val="16"/>
                <w:szCs w:val="16"/>
              </w:rPr>
            </w:pPr>
          </w:p>
        </w:tc>
        <w:tc>
          <w:tcPr>
            <w:tcW w:w="2157" w:type="dxa"/>
            <w:gridSpan w:val="2"/>
            <w:vMerge/>
            <w:shd w:val="clear" w:color="auto" w:fill="auto"/>
          </w:tcPr>
          <w:p w:rsidR="003E5857" w:rsidRPr="00C800FB" w:rsidRDefault="003E5857" w:rsidP="003E5857">
            <w:pPr>
              <w:pStyle w:val="ConsPlusCell"/>
              <w:rPr>
                <w:rFonts w:ascii="Times New Roman" w:hAnsi="Times New Roman" w:cs="Times New Roman"/>
                <w:sz w:val="16"/>
                <w:szCs w:val="16"/>
              </w:rPr>
            </w:pPr>
          </w:p>
        </w:tc>
        <w:tc>
          <w:tcPr>
            <w:tcW w:w="1387" w:type="dxa"/>
            <w:vMerge/>
            <w:shd w:val="clear" w:color="auto" w:fill="auto"/>
          </w:tcPr>
          <w:p w:rsidR="003E5857" w:rsidRPr="00C800FB" w:rsidRDefault="003E5857" w:rsidP="003E5857">
            <w:pPr>
              <w:widowControl w:val="0"/>
              <w:autoSpaceDE w:val="0"/>
              <w:autoSpaceDN w:val="0"/>
              <w:adjustRightInd w:val="0"/>
              <w:jc w:val="center"/>
              <w:rPr>
                <w:sz w:val="16"/>
                <w:szCs w:val="16"/>
              </w:rPr>
            </w:pPr>
          </w:p>
        </w:tc>
        <w:tc>
          <w:tcPr>
            <w:tcW w:w="1417" w:type="dxa"/>
            <w:gridSpan w:val="2"/>
            <w:vMerge/>
            <w:shd w:val="clear" w:color="auto" w:fill="auto"/>
          </w:tcPr>
          <w:p w:rsidR="003E5857" w:rsidRPr="00C800FB" w:rsidRDefault="003E5857" w:rsidP="003E5857">
            <w:pPr>
              <w:widowControl w:val="0"/>
              <w:autoSpaceDE w:val="0"/>
              <w:autoSpaceDN w:val="0"/>
              <w:adjustRightInd w:val="0"/>
              <w:jc w:val="center"/>
              <w:rPr>
                <w:sz w:val="16"/>
                <w:szCs w:val="16"/>
              </w:rPr>
            </w:pPr>
          </w:p>
        </w:tc>
        <w:tc>
          <w:tcPr>
            <w:tcW w:w="851" w:type="dxa"/>
            <w:gridSpan w:val="2"/>
            <w:vMerge/>
            <w:shd w:val="clear" w:color="auto" w:fill="auto"/>
          </w:tcPr>
          <w:p w:rsidR="003E5857" w:rsidRPr="00C800FB" w:rsidRDefault="003E5857" w:rsidP="003E5857">
            <w:pPr>
              <w:widowControl w:val="0"/>
              <w:autoSpaceDE w:val="0"/>
              <w:autoSpaceDN w:val="0"/>
              <w:adjustRightInd w:val="0"/>
              <w:jc w:val="center"/>
              <w:rPr>
                <w:bCs/>
                <w:iCs/>
                <w:sz w:val="16"/>
                <w:szCs w:val="16"/>
              </w:rPr>
            </w:pPr>
          </w:p>
        </w:tc>
        <w:tc>
          <w:tcPr>
            <w:tcW w:w="1984" w:type="dxa"/>
            <w:gridSpan w:val="6"/>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 xml:space="preserve">Областной бюджет </w:t>
            </w:r>
          </w:p>
        </w:tc>
        <w:tc>
          <w:tcPr>
            <w:tcW w:w="709"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276"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275"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0</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12,11794</w:t>
            </w:r>
          </w:p>
        </w:tc>
        <w:tc>
          <w:tcPr>
            <w:tcW w:w="993"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850"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r>
      <w:tr w:rsidR="003E5857" w:rsidRPr="00C800FB" w:rsidTr="003E5857">
        <w:trPr>
          <w:trHeight w:val="870"/>
          <w:jc w:val="center"/>
        </w:trPr>
        <w:tc>
          <w:tcPr>
            <w:tcW w:w="568" w:type="dxa"/>
            <w:vMerge/>
            <w:shd w:val="clear" w:color="auto" w:fill="auto"/>
          </w:tcPr>
          <w:p w:rsidR="003E5857" w:rsidRPr="00C800FB" w:rsidRDefault="003E5857" w:rsidP="003E5857">
            <w:pPr>
              <w:widowControl w:val="0"/>
              <w:autoSpaceDE w:val="0"/>
              <w:autoSpaceDN w:val="0"/>
              <w:adjustRightInd w:val="0"/>
              <w:outlineLvl w:val="2"/>
              <w:rPr>
                <w:sz w:val="16"/>
                <w:szCs w:val="16"/>
              </w:rPr>
            </w:pPr>
          </w:p>
        </w:tc>
        <w:tc>
          <w:tcPr>
            <w:tcW w:w="2157" w:type="dxa"/>
            <w:gridSpan w:val="2"/>
            <w:vMerge/>
            <w:shd w:val="clear" w:color="auto" w:fill="auto"/>
          </w:tcPr>
          <w:p w:rsidR="003E5857" w:rsidRPr="00C800FB" w:rsidRDefault="003E5857" w:rsidP="003E5857">
            <w:pPr>
              <w:pStyle w:val="ConsPlusCell"/>
              <w:rPr>
                <w:rFonts w:ascii="Times New Roman" w:hAnsi="Times New Roman" w:cs="Times New Roman"/>
                <w:sz w:val="16"/>
                <w:szCs w:val="16"/>
              </w:rPr>
            </w:pPr>
          </w:p>
        </w:tc>
        <w:tc>
          <w:tcPr>
            <w:tcW w:w="1387" w:type="dxa"/>
            <w:vMerge/>
            <w:shd w:val="clear" w:color="auto" w:fill="auto"/>
          </w:tcPr>
          <w:p w:rsidR="003E5857" w:rsidRPr="00C800FB" w:rsidRDefault="003E5857" w:rsidP="003E5857">
            <w:pPr>
              <w:widowControl w:val="0"/>
              <w:autoSpaceDE w:val="0"/>
              <w:autoSpaceDN w:val="0"/>
              <w:adjustRightInd w:val="0"/>
              <w:jc w:val="center"/>
              <w:rPr>
                <w:sz w:val="16"/>
                <w:szCs w:val="16"/>
              </w:rPr>
            </w:pPr>
          </w:p>
        </w:tc>
        <w:tc>
          <w:tcPr>
            <w:tcW w:w="1417" w:type="dxa"/>
            <w:gridSpan w:val="2"/>
            <w:vMerge/>
            <w:shd w:val="clear" w:color="auto" w:fill="auto"/>
          </w:tcPr>
          <w:p w:rsidR="003E5857" w:rsidRPr="00C800FB" w:rsidRDefault="003E5857" w:rsidP="003E5857">
            <w:pPr>
              <w:widowControl w:val="0"/>
              <w:autoSpaceDE w:val="0"/>
              <w:autoSpaceDN w:val="0"/>
              <w:adjustRightInd w:val="0"/>
              <w:jc w:val="center"/>
              <w:rPr>
                <w:sz w:val="16"/>
                <w:szCs w:val="16"/>
              </w:rPr>
            </w:pPr>
          </w:p>
        </w:tc>
        <w:tc>
          <w:tcPr>
            <w:tcW w:w="851" w:type="dxa"/>
            <w:gridSpan w:val="2"/>
            <w:vMerge/>
            <w:shd w:val="clear" w:color="auto" w:fill="auto"/>
          </w:tcPr>
          <w:p w:rsidR="003E5857" w:rsidRPr="00C800FB" w:rsidRDefault="003E5857" w:rsidP="003E5857">
            <w:pPr>
              <w:widowControl w:val="0"/>
              <w:autoSpaceDE w:val="0"/>
              <w:autoSpaceDN w:val="0"/>
              <w:adjustRightInd w:val="0"/>
              <w:jc w:val="center"/>
              <w:rPr>
                <w:bCs/>
                <w:iCs/>
                <w:sz w:val="16"/>
                <w:szCs w:val="16"/>
              </w:rPr>
            </w:pPr>
          </w:p>
        </w:tc>
        <w:tc>
          <w:tcPr>
            <w:tcW w:w="1984" w:type="dxa"/>
            <w:gridSpan w:val="6"/>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 xml:space="preserve">Федеральный бюджет </w:t>
            </w:r>
          </w:p>
          <w:p w:rsidR="003E5857" w:rsidRPr="00C800FB" w:rsidRDefault="003E5857" w:rsidP="003E5857">
            <w:pPr>
              <w:widowControl w:val="0"/>
              <w:autoSpaceDE w:val="0"/>
              <w:autoSpaceDN w:val="0"/>
              <w:adjustRightInd w:val="0"/>
              <w:jc w:val="center"/>
              <w:rPr>
                <w:sz w:val="16"/>
                <w:szCs w:val="16"/>
              </w:rPr>
            </w:pPr>
          </w:p>
        </w:tc>
        <w:tc>
          <w:tcPr>
            <w:tcW w:w="709"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276"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275"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53,9 </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41,78206</w:t>
            </w:r>
          </w:p>
        </w:tc>
        <w:tc>
          <w:tcPr>
            <w:tcW w:w="993"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850"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r>
      <w:tr w:rsidR="003E5857" w:rsidRPr="00C800FB" w:rsidTr="003E5857">
        <w:trPr>
          <w:trHeight w:val="389"/>
          <w:jc w:val="center"/>
        </w:trPr>
        <w:tc>
          <w:tcPr>
            <w:tcW w:w="568" w:type="dxa"/>
            <w:shd w:val="clear" w:color="auto" w:fill="auto"/>
          </w:tcPr>
          <w:p w:rsidR="003E5857" w:rsidRPr="00C800FB" w:rsidRDefault="003E5857" w:rsidP="003E5857">
            <w:pPr>
              <w:widowControl w:val="0"/>
              <w:autoSpaceDE w:val="0"/>
              <w:autoSpaceDN w:val="0"/>
              <w:adjustRightInd w:val="0"/>
              <w:outlineLvl w:val="2"/>
              <w:rPr>
                <w:sz w:val="16"/>
                <w:szCs w:val="16"/>
              </w:rPr>
            </w:pPr>
            <w:r w:rsidRPr="00C800FB">
              <w:rPr>
                <w:sz w:val="16"/>
                <w:szCs w:val="16"/>
              </w:rPr>
              <w:t xml:space="preserve">  4.</w:t>
            </w:r>
          </w:p>
        </w:tc>
        <w:tc>
          <w:tcPr>
            <w:tcW w:w="16301" w:type="dxa"/>
            <w:gridSpan w:val="26"/>
            <w:shd w:val="clear" w:color="auto" w:fill="auto"/>
          </w:tcPr>
          <w:p w:rsidR="003E5857" w:rsidRPr="00C800FB" w:rsidRDefault="003E5857" w:rsidP="003E5857">
            <w:pPr>
              <w:widowControl w:val="0"/>
              <w:autoSpaceDE w:val="0"/>
              <w:autoSpaceDN w:val="0"/>
              <w:adjustRightInd w:val="0"/>
              <w:outlineLvl w:val="2"/>
              <w:rPr>
                <w:b/>
                <w:sz w:val="16"/>
                <w:szCs w:val="16"/>
              </w:rPr>
            </w:pPr>
            <w:r w:rsidRPr="00C800FB">
              <w:rPr>
                <w:b/>
                <w:bCs/>
                <w:sz w:val="16"/>
                <w:szCs w:val="16"/>
              </w:rPr>
              <w:t>Проведение прочих мероприятий  благоустройства территории поселения</w:t>
            </w:r>
          </w:p>
        </w:tc>
      </w:tr>
      <w:tr w:rsidR="003E5857" w:rsidRPr="00C800FB" w:rsidTr="003E5857">
        <w:trPr>
          <w:trHeight w:val="1260"/>
          <w:jc w:val="center"/>
        </w:trPr>
        <w:tc>
          <w:tcPr>
            <w:tcW w:w="568" w:type="dxa"/>
            <w:vMerge w:val="restart"/>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4.1</w:t>
            </w:r>
          </w:p>
        </w:tc>
        <w:tc>
          <w:tcPr>
            <w:tcW w:w="2157" w:type="dxa"/>
            <w:gridSpan w:val="2"/>
            <w:vMerge w:val="restart"/>
            <w:shd w:val="clear" w:color="auto" w:fill="auto"/>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Реализация подпрогра</w:t>
            </w:r>
            <w:r w:rsidRPr="00C800FB">
              <w:rPr>
                <w:rFonts w:ascii="Times New Roman" w:hAnsi="Times New Roman" w:cs="Times New Roman"/>
                <w:sz w:val="16"/>
                <w:szCs w:val="16"/>
              </w:rPr>
              <w:t>м</w:t>
            </w:r>
            <w:r w:rsidRPr="00C800FB">
              <w:rPr>
                <w:rFonts w:ascii="Times New Roman" w:hAnsi="Times New Roman" w:cs="Times New Roman"/>
                <w:sz w:val="16"/>
                <w:szCs w:val="16"/>
              </w:rPr>
              <w:t xml:space="preserve">мы: </w:t>
            </w:r>
          </w:p>
          <w:p w:rsidR="003E5857" w:rsidRPr="00C800FB" w:rsidRDefault="003E5857" w:rsidP="003E5857">
            <w:pPr>
              <w:pStyle w:val="ConsPlusNormal"/>
              <w:ind w:firstLine="0"/>
              <w:jc w:val="both"/>
              <w:rPr>
                <w:rFonts w:ascii="Times New Roman" w:hAnsi="Times New Roman" w:cs="Times New Roman"/>
                <w:sz w:val="16"/>
                <w:szCs w:val="16"/>
              </w:rPr>
            </w:pPr>
            <w:r w:rsidRPr="00C800FB">
              <w:rPr>
                <w:rFonts w:ascii="Times New Roman" w:hAnsi="Times New Roman" w:cs="Times New Roman"/>
                <w:sz w:val="16"/>
                <w:szCs w:val="16"/>
              </w:rPr>
              <w:t>«Прочие мер</w:t>
            </w:r>
            <w:r w:rsidRPr="00C800FB">
              <w:rPr>
                <w:rFonts w:ascii="Times New Roman" w:hAnsi="Times New Roman" w:cs="Times New Roman"/>
                <w:sz w:val="16"/>
                <w:szCs w:val="16"/>
              </w:rPr>
              <w:t>о</w:t>
            </w:r>
            <w:r w:rsidRPr="00C800FB">
              <w:rPr>
                <w:rFonts w:ascii="Times New Roman" w:hAnsi="Times New Roman" w:cs="Times New Roman"/>
                <w:sz w:val="16"/>
                <w:szCs w:val="16"/>
              </w:rPr>
              <w:t>приятия по благоустро</w:t>
            </w:r>
            <w:r w:rsidRPr="00C800FB">
              <w:rPr>
                <w:rFonts w:ascii="Times New Roman" w:hAnsi="Times New Roman" w:cs="Times New Roman"/>
                <w:sz w:val="16"/>
                <w:szCs w:val="16"/>
              </w:rPr>
              <w:t>й</w:t>
            </w:r>
            <w:r w:rsidRPr="00C800FB">
              <w:rPr>
                <w:rFonts w:ascii="Times New Roman" w:hAnsi="Times New Roman" w:cs="Times New Roman"/>
                <w:sz w:val="16"/>
                <w:szCs w:val="16"/>
              </w:rPr>
              <w:t>ству на терр</w:t>
            </w:r>
            <w:r w:rsidRPr="00C800FB">
              <w:rPr>
                <w:rFonts w:ascii="Times New Roman" w:hAnsi="Times New Roman" w:cs="Times New Roman"/>
                <w:sz w:val="16"/>
                <w:szCs w:val="16"/>
              </w:rPr>
              <w:t>и</w:t>
            </w:r>
            <w:r w:rsidRPr="00C800FB">
              <w:rPr>
                <w:rFonts w:ascii="Times New Roman" w:hAnsi="Times New Roman" w:cs="Times New Roman"/>
                <w:sz w:val="16"/>
                <w:szCs w:val="16"/>
              </w:rPr>
              <w:t>тории Бор</w:t>
            </w:r>
            <w:r w:rsidRPr="00C800FB">
              <w:rPr>
                <w:rFonts w:ascii="Times New Roman" w:hAnsi="Times New Roman" w:cs="Times New Roman"/>
                <w:sz w:val="16"/>
                <w:szCs w:val="16"/>
              </w:rPr>
              <w:t>о</w:t>
            </w:r>
            <w:r w:rsidRPr="00C800FB">
              <w:rPr>
                <w:rFonts w:ascii="Times New Roman" w:hAnsi="Times New Roman" w:cs="Times New Roman"/>
                <w:sz w:val="16"/>
                <w:szCs w:val="16"/>
              </w:rPr>
              <w:t>вёнковского сельского  поселения»</w:t>
            </w:r>
          </w:p>
          <w:p w:rsidR="003E5857" w:rsidRPr="00C800FB" w:rsidRDefault="003E5857" w:rsidP="003E5857">
            <w:pPr>
              <w:pStyle w:val="ConsPlusNormal"/>
              <w:ind w:firstLine="0"/>
              <w:jc w:val="both"/>
              <w:rPr>
                <w:rFonts w:ascii="Times New Roman" w:hAnsi="Times New Roman" w:cs="Times New Roman"/>
                <w:sz w:val="16"/>
                <w:szCs w:val="16"/>
              </w:rPr>
            </w:pPr>
          </w:p>
        </w:tc>
        <w:tc>
          <w:tcPr>
            <w:tcW w:w="1528" w:type="dxa"/>
            <w:gridSpan w:val="2"/>
            <w:vMerge w:val="restart"/>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Админ</w:t>
            </w:r>
            <w:r w:rsidRPr="00C800FB">
              <w:rPr>
                <w:sz w:val="16"/>
                <w:szCs w:val="16"/>
              </w:rPr>
              <w:t>и</w:t>
            </w:r>
            <w:r w:rsidRPr="00C800FB">
              <w:rPr>
                <w:sz w:val="16"/>
                <w:szCs w:val="16"/>
              </w:rPr>
              <w:t xml:space="preserve">страция </w:t>
            </w:r>
          </w:p>
        </w:tc>
        <w:tc>
          <w:tcPr>
            <w:tcW w:w="1276" w:type="dxa"/>
            <w:vMerge w:val="restart"/>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2015-</w:t>
            </w:r>
          </w:p>
          <w:p w:rsidR="003E5857" w:rsidRPr="00C800FB" w:rsidRDefault="003E5857" w:rsidP="003E5857">
            <w:pPr>
              <w:widowControl w:val="0"/>
              <w:autoSpaceDE w:val="0"/>
              <w:autoSpaceDN w:val="0"/>
              <w:adjustRightInd w:val="0"/>
              <w:rPr>
                <w:sz w:val="16"/>
                <w:szCs w:val="16"/>
              </w:rPr>
            </w:pPr>
            <w:r w:rsidRPr="00C800FB">
              <w:rPr>
                <w:sz w:val="16"/>
                <w:szCs w:val="16"/>
              </w:rPr>
              <w:t>2022годы</w:t>
            </w:r>
          </w:p>
        </w:tc>
        <w:tc>
          <w:tcPr>
            <w:tcW w:w="851" w:type="dxa"/>
            <w:gridSpan w:val="2"/>
            <w:vMerge w:val="restart"/>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1.4.1</w:t>
            </w:r>
          </w:p>
          <w:p w:rsidR="003E5857" w:rsidRPr="00C800FB" w:rsidRDefault="003E5857" w:rsidP="003E5857">
            <w:pPr>
              <w:widowControl w:val="0"/>
              <w:autoSpaceDE w:val="0"/>
              <w:autoSpaceDN w:val="0"/>
              <w:adjustRightInd w:val="0"/>
              <w:rPr>
                <w:sz w:val="16"/>
                <w:szCs w:val="16"/>
              </w:rPr>
            </w:pPr>
            <w:r w:rsidRPr="00C800FB">
              <w:rPr>
                <w:sz w:val="16"/>
                <w:szCs w:val="16"/>
              </w:rPr>
              <w:t>1.5.6.</w:t>
            </w:r>
          </w:p>
        </w:tc>
        <w:tc>
          <w:tcPr>
            <w:tcW w:w="1950" w:type="dxa"/>
            <w:gridSpan w:val="5"/>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 xml:space="preserve">Бюджет </w:t>
            </w:r>
          </w:p>
          <w:p w:rsidR="003E5857" w:rsidRPr="00C800FB" w:rsidRDefault="003E5857" w:rsidP="003E5857">
            <w:pPr>
              <w:widowControl w:val="0"/>
              <w:autoSpaceDE w:val="0"/>
              <w:autoSpaceDN w:val="0"/>
              <w:adjustRightInd w:val="0"/>
              <w:rPr>
                <w:sz w:val="16"/>
                <w:szCs w:val="16"/>
              </w:rPr>
            </w:pPr>
            <w:r w:rsidRPr="00C800FB">
              <w:rPr>
                <w:sz w:val="16"/>
                <w:szCs w:val="16"/>
              </w:rPr>
              <w:t>сельского поселения</w:t>
            </w:r>
          </w:p>
        </w:tc>
        <w:tc>
          <w:tcPr>
            <w:tcW w:w="743"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551,0</w:t>
            </w:r>
          </w:p>
        </w:tc>
        <w:tc>
          <w:tcPr>
            <w:tcW w:w="1134"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365,85</w:t>
            </w:r>
          </w:p>
        </w:tc>
        <w:tc>
          <w:tcPr>
            <w:tcW w:w="1276"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p>
          <w:p w:rsidR="003E5857" w:rsidRPr="00C800FB" w:rsidRDefault="003E5857" w:rsidP="003E5857">
            <w:pPr>
              <w:widowControl w:val="0"/>
              <w:autoSpaceDE w:val="0"/>
              <w:autoSpaceDN w:val="0"/>
              <w:adjustRightInd w:val="0"/>
              <w:jc w:val="center"/>
              <w:rPr>
                <w:sz w:val="16"/>
                <w:szCs w:val="16"/>
              </w:rPr>
            </w:pPr>
            <w:r w:rsidRPr="00C800FB">
              <w:rPr>
                <w:sz w:val="16"/>
                <w:szCs w:val="16"/>
              </w:rPr>
              <w:t>1038,318</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p>
          <w:p w:rsidR="003E5857" w:rsidRPr="00C800FB" w:rsidRDefault="003E5857" w:rsidP="003E5857">
            <w:pPr>
              <w:widowControl w:val="0"/>
              <w:autoSpaceDE w:val="0"/>
              <w:autoSpaceDN w:val="0"/>
              <w:adjustRightInd w:val="0"/>
              <w:rPr>
                <w:bCs/>
                <w:iCs/>
                <w:sz w:val="16"/>
                <w:szCs w:val="16"/>
              </w:rPr>
            </w:pPr>
          </w:p>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  227,014</w:t>
            </w:r>
          </w:p>
          <w:p w:rsidR="003E5857" w:rsidRPr="00C800FB" w:rsidRDefault="003E5857" w:rsidP="003E5857">
            <w:pPr>
              <w:widowControl w:val="0"/>
              <w:autoSpaceDE w:val="0"/>
              <w:autoSpaceDN w:val="0"/>
              <w:adjustRightInd w:val="0"/>
              <w:rPr>
                <w:sz w:val="16"/>
                <w:szCs w:val="16"/>
              </w:rPr>
            </w:pPr>
          </w:p>
        </w:tc>
        <w:tc>
          <w:tcPr>
            <w:tcW w:w="1275"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 xml:space="preserve">       </w:t>
            </w:r>
          </w:p>
          <w:p w:rsidR="003E5857" w:rsidRPr="00C800FB" w:rsidRDefault="003E5857" w:rsidP="003E5857">
            <w:pPr>
              <w:widowControl w:val="0"/>
              <w:autoSpaceDE w:val="0"/>
              <w:autoSpaceDN w:val="0"/>
              <w:adjustRightInd w:val="0"/>
              <w:rPr>
                <w:bCs/>
                <w:iCs/>
                <w:sz w:val="16"/>
                <w:szCs w:val="16"/>
              </w:rPr>
            </w:pPr>
          </w:p>
          <w:p w:rsidR="003E5857" w:rsidRPr="00C800FB" w:rsidRDefault="003E5857" w:rsidP="003E5857">
            <w:pPr>
              <w:widowControl w:val="0"/>
              <w:autoSpaceDE w:val="0"/>
              <w:autoSpaceDN w:val="0"/>
              <w:adjustRightInd w:val="0"/>
              <w:rPr>
                <w:sz w:val="16"/>
                <w:szCs w:val="16"/>
              </w:rPr>
            </w:pPr>
            <w:r w:rsidRPr="00C800FB">
              <w:rPr>
                <w:bCs/>
                <w:iCs/>
                <w:sz w:val="16"/>
                <w:szCs w:val="16"/>
              </w:rPr>
              <w:t xml:space="preserve">  225,65025</w:t>
            </w:r>
          </w:p>
        </w:tc>
        <w:tc>
          <w:tcPr>
            <w:tcW w:w="1134" w:type="dxa"/>
            <w:gridSpan w:val="2"/>
            <w:shd w:val="clear" w:color="auto" w:fill="auto"/>
          </w:tcPr>
          <w:p w:rsidR="003E5857" w:rsidRPr="00C800FB" w:rsidRDefault="003E5857" w:rsidP="003E5857">
            <w:pPr>
              <w:rPr>
                <w:sz w:val="16"/>
                <w:szCs w:val="16"/>
              </w:rPr>
            </w:pPr>
          </w:p>
          <w:p w:rsidR="003E5857" w:rsidRPr="00C800FB" w:rsidRDefault="003E5857" w:rsidP="003E5857">
            <w:pPr>
              <w:widowControl w:val="0"/>
              <w:autoSpaceDE w:val="0"/>
              <w:autoSpaceDN w:val="0"/>
              <w:adjustRightInd w:val="0"/>
              <w:rPr>
                <w:sz w:val="16"/>
                <w:szCs w:val="16"/>
              </w:rPr>
            </w:pPr>
          </w:p>
          <w:p w:rsidR="003E5857" w:rsidRPr="00C800FB" w:rsidRDefault="003E5857" w:rsidP="003E5857">
            <w:pPr>
              <w:widowControl w:val="0"/>
              <w:autoSpaceDE w:val="0"/>
              <w:autoSpaceDN w:val="0"/>
              <w:adjustRightInd w:val="0"/>
              <w:rPr>
                <w:bCs/>
                <w:iCs/>
                <w:sz w:val="16"/>
                <w:szCs w:val="16"/>
              </w:rPr>
            </w:pPr>
            <w:r w:rsidRPr="00C800FB">
              <w:rPr>
                <w:sz w:val="16"/>
                <w:szCs w:val="16"/>
              </w:rPr>
              <w:t>335,0</w:t>
            </w:r>
          </w:p>
        </w:tc>
        <w:tc>
          <w:tcPr>
            <w:tcW w:w="993" w:type="dxa"/>
            <w:gridSpan w:val="2"/>
            <w:shd w:val="clear" w:color="auto" w:fill="auto"/>
          </w:tcPr>
          <w:p w:rsidR="003E5857" w:rsidRPr="00C800FB" w:rsidRDefault="003E5857" w:rsidP="003E5857">
            <w:pPr>
              <w:rPr>
                <w:bCs/>
                <w:iCs/>
                <w:sz w:val="16"/>
                <w:szCs w:val="16"/>
              </w:rPr>
            </w:pPr>
          </w:p>
          <w:p w:rsidR="003E5857" w:rsidRPr="00C800FB" w:rsidRDefault="003E5857" w:rsidP="003E5857">
            <w:pPr>
              <w:rPr>
                <w:bCs/>
                <w:iCs/>
                <w:sz w:val="16"/>
                <w:szCs w:val="16"/>
              </w:rPr>
            </w:pPr>
          </w:p>
          <w:p w:rsidR="003E5857" w:rsidRPr="00C800FB" w:rsidRDefault="003E5857" w:rsidP="003E5857">
            <w:pPr>
              <w:rPr>
                <w:sz w:val="16"/>
                <w:szCs w:val="16"/>
              </w:rPr>
            </w:pPr>
            <w:r w:rsidRPr="00C800FB">
              <w:rPr>
                <w:bCs/>
                <w:iCs/>
                <w:sz w:val="16"/>
                <w:szCs w:val="16"/>
              </w:rPr>
              <w:t xml:space="preserve">  89,30</w:t>
            </w:r>
            <w:r w:rsidRPr="00C800FB">
              <w:rPr>
                <w:sz w:val="16"/>
                <w:szCs w:val="16"/>
              </w:rPr>
              <w:t xml:space="preserve">  </w:t>
            </w:r>
          </w:p>
        </w:tc>
        <w:tc>
          <w:tcPr>
            <w:tcW w:w="850" w:type="dxa"/>
            <w:shd w:val="clear" w:color="auto" w:fill="auto"/>
          </w:tcPr>
          <w:p w:rsidR="003E5857" w:rsidRPr="00C800FB" w:rsidRDefault="003E5857" w:rsidP="003E5857">
            <w:pPr>
              <w:rPr>
                <w:bCs/>
                <w:iCs/>
                <w:sz w:val="16"/>
                <w:szCs w:val="16"/>
              </w:rPr>
            </w:pPr>
          </w:p>
          <w:p w:rsidR="003E5857" w:rsidRPr="00C800FB" w:rsidRDefault="003E5857" w:rsidP="003E5857">
            <w:pPr>
              <w:rPr>
                <w:bCs/>
                <w:iCs/>
                <w:sz w:val="16"/>
                <w:szCs w:val="16"/>
              </w:rPr>
            </w:pPr>
          </w:p>
          <w:p w:rsidR="003E5857" w:rsidRPr="00C800FB" w:rsidRDefault="003E5857" w:rsidP="003E5857">
            <w:pPr>
              <w:rPr>
                <w:bCs/>
                <w:iCs/>
                <w:sz w:val="16"/>
                <w:szCs w:val="16"/>
              </w:rPr>
            </w:pPr>
            <w:r w:rsidRPr="00C800FB">
              <w:rPr>
                <w:bCs/>
                <w:iCs/>
                <w:sz w:val="16"/>
                <w:szCs w:val="16"/>
              </w:rPr>
              <w:t>89,30</w:t>
            </w:r>
            <w:r w:rsidRPr="00C800FB">
              <w:rPr>
                <w:sz w:val="16"/>
                <w:szCs w:val="16"/>
              </w:rPr>
              <w:t xml:space="preserve">  </w:t>
            </w:r>
          </w:p>
        </w:tc>
      </w:tr>
      <w:tr w:rsidR="003E5857" w:rsidRPr="00C800FB" w:rsidTr="003E5857">
        <w:trPr>
          <w:trHeight w:val="495"/>
          <w:jc w:val="center"/>
        </w:trPr>
        <w:tc>
          <w:tcPr>
            <w:tcW w:w="568" w:type="dxa"/>
            <w:vMerge/>
            <w:shd w:val="clear" w:color="auto" w:fill="auto"/>
          </w:tcPr>
          <w:p w:rsidR="003E5857" w:rsidRPr="00C800FB" w:rsidRDefault="003E5857" w:rsidP="003E5857">
            <w:pPr>
              <w:widowControl w:val="0"/>
              <w:autoSpaceDE w:val="0"/>
              <w:autoSpaceDN w:val="0"/>
              <w:adjustRightInd w:val="0"/>
              <w:jc w:val="center"/>
              <w:rPr>
                <w:sz w:val="16"/>
                <w:szCs w:val="16"/>
              </w:rPr>
            </w:pPr>
          </w:p>
        </w:tc>
        <w:tc>
          <w:tcPr>
            <w:tcW w:w="2157" w:type="dxa"/>
            <w:gridSpan w:val="2"/>
            <w:vMerge/>
            <w:shd w:val="clear" w:color="auto" w:fill="auto"/>
          </w:tcPr>
          <w:p w:rsidR="003E5857" w:rsidRPr="00C800FB" w:rsidRDefault="003E5857" w:rsidP="003E5857">
            <w:pPr>
              <w:pStyle w:val="ConsPlusCell"/>
              <w:rPr>
                <w:rFonts w:ascii="Times New Roman" w:hAnsi="Times New Roman" w:cs="Times New Roman"/>
                <w:sz w:val="16"/>
                <w:szCs w:val="16"/>
              </w:rPr>
            </w:pPr>
          </w:p>
        </w:tc>
        <w:tc>
          <w:tcPr>
            <w:tcW w:w="1528" w:type="dxa"/>
            <w:gridSpan w:val="2"/>
            <w:vMerge/>
            <w:shd w:val="clear" w:color="auto" w:fill="auto"/>
          </w:tcPr>
          <w:p w:rsidR="003E5857" w:rsidRPr="00C800FB" w:rsidRDefault="003E5857" w:rsidP="003E5857">
            <w:pPr>
              <w:widowControl w:val="0"/>
              <w:autoSpaceDE w:val="0"/>
              <w:autoSpaceDN w:val="0"/>
              <w:adjustRightInd w:val="0"/>
              <w:rPr>
                <w:sz w:val="16"/>
                <w:szCs w:val="16"/>
              </w:rPr>
            </w:pPr>
          </w:p>
        </w:tc>
        <w:tc>
          <w:tcPr>
            <w:tcW w:w="1276" w:type="dxa"/>
            <w:vMerge/>
            <w:shd w:val="clear" w:color="auto" w:fill="auto"/>
          </w:tcPr>
          <w:p w:rsidR="003E5857" w:rsidRPr="00C800FB" w:rsidRDefault="003E5857" w:rsidP="003E5857">
            <w:pPr>
              <w:widowControl w:val="0"/>
              <w:autoSpaceDE w:val="0"/>
              <w:autoSpaceDN w:val="0"/>
              <w:adjustRightInd w:val="0"/>
              <w:rPr>
                <w:sz w:val="16"/>
                <w:szCs w:val="16"/>
              </w:rPr>
            </w:pPr>
          </w:p>
        </w:tc>
        <w:tc>
          <w:tcPr>
            <w:tcW w:w="851" w:type="dxa"/>
            <w:gridSpan w:val="2"/>
            <w:vMerge/>
            <w:shd w:val="clear" w:color="auto" w:fill="auto"/>
          </w:tcPr>
          <w:p w:rsidR="003E5857" w:rsidRPr="00C800FB" w:rsidRDefault="003E5857" w:rsidP="003E5857">
            <w:pPr>
              <w:widowControl w:val="0"/>
              <w:autoSpaceDE w:val="0"/>
              <w:autoSpaceDN w:val="0"/>
              <w:adjustRightInd w:val="0"/>
              <w:rPr>
                <w:sz w:val="16"/>
                <w:szCs w:val="16"/>
              </w:rPr>
            </w:pPr>
          </w:p>
        </w:tc>
        <w:tc>
          <w:tcPr>
            <w:tcW w:w="1950" w:type="dxa"/>
            <w:gridSpan w:val="5"/>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 xml:space="preserve">Областной бюджет </w:t>
            </w:r>
          </w:p>
        </w:tc>
        <w:tc>
          <w:tcPr>
            <w:tcW w:w="743"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w:t>
            </w:r>
          </w:p>
        </w:tc>
        <w:tc>
          <w:tcPr>
            <w:tcW w:w="1276"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275"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769,5</w:t>
            </w:r>
          </w:p>
        </w:tc>
        <w:tc>
          <w:tcPr>
            <w:tcW w:w="993" w:type="dxa"/>
            <w:gridSpan w:val="2"/>
            <w:shd w:val="clear" w:color="auto" w:fill="auto"/>
          </w:tcPr>
          <w:p w:rsidR="003E5857" w:rsidRPr="00C800FB" w:rsidRDefault="003E5857" w:rsidP="003E5857">
            <w:pPr>
              <w:rPr>
                <w:bCs/>
                <w:iCs/>
                <w:sz w:val="16"/>
                <w:szCs w:val="16"/>
              </w:rPr>
            </w:pPr>
            <w:r w:rsidRPr="00C800FB">
              <w:rPr>
                <w:bCs/>
                <w:iCs/>
                <w:sz w:val="16"/>
                <w:szCs w:val="16"/>
              </w:rPr>
              <w:t>-</w:t>
            </w:r>
          </w:p>
        </w:tc>
        <w:tc>
          <w:tcPr>
            <w:tcW w:w="850" w:type="dxa"/>
            <w:shd w:val="clear" w:color="auto" w:fill="auto"/>
          </w:tcPr>
          <w:p w:rsidR="003E5857" w:rsidRPr="00C800FB" w:rsidRDefault="003E5857" w:rsidP="003E5857">
            <w:pPr>
              <w:rPr>
                <w:bCs/>
                <w:iCs/>
                <w:sz w:val="16"/>
                <w:szCs w:val="16"/>
              </w:rPr>
            </w:pPr>
            <w:r w:rsidRPr="00C800FB">
              <w:rPr>
                <w:sz w:val="16"/>
                <w:szCs w:val="16"/>
              </w:rPr>
              <w:t xml:space="preserve">    -</w:t>
            </w:r>
          </w:p>
        </w:tc>
      </w:tr>
      <w:tr w:rsidR="003E5857" w:rsidRPr="00C800FB" w:rsidTr="003E5857">
        <w:trPr>
          <w:trHeight w:val="585"/>
          <w:jc w:val="center"/>
        </w:trPr>
        <w:tc>
          <w:tcPr>
            <w:tcW w:w="568" w:type="dxa"/>
            <w:vMerge/>
            <w:shd w:val="clear" w:color="auto" w:fill="auto"/>
          </w:tcPr>
          <w:p w:rsidR="003E5857" w:rsidRPr="00C800FB" w:rsidRDefault="003E5857" w:rsidP="003E5857">
            <w:pPr>
              <w:widowControl w:val="0"/>
              <w:autoSpaceDE w:val="0"/>
              <w:autoSpaceDN w:val="0"/>
              <w:adjustRightInd w:val="0"/>
              <w:jc w:val="center"/>
              <w:rPr>
                <w:sz w:val="16"/>
                <w:szCs w:val="16"/>
              </w:rPr>
            </w:pPr>
          </w:p>
        </w:tc>
        <w:tc>
          <w:tcPr>
            <w:tcW w:w="2157" w:type="dxa"/>
            <w:gridSpan w:val="2"/>
            <w:vMerge/>
            <w:shd w:val="clear" w:color="auto" w:fill="auto"/>
          </w:tcPr>
          <w:p w:rsidR="003E5857" w:rsidRPr="00C800FB" w:rsidRDefault="003E5857" w:rsidP="003E5857">
            <w:pPr>
              <w:pStyle w:val="ConsPlusCell"/>
              <w:rPr>
                <w:rFonts w:ascii="Times New Roman" w:hAnsi="Times New Roman" w:cs="Times New Roman"/>
                <w:sz w:val="16"/>
                <w:szCs w:val="16"/>
              </w:rPr>
            </w:pPr>
          </w:p>
        </w:tc>
        <w:tc>
          <w:tcPr>
            <w:tcW w:w="1528" w:type="dxa"/>
            <w:gridSpan w:val="2"/>
            <w:vMerge/>
            <w:shd w:val="clear" w:color="auto" w:fill="auto"/>
          </w:tcPr>
          <w:p w:rsidR="003E5857" w:rsidRPr="00C800FB" w:rsidRDefault="003E5857" w:rsidP="003E5857">
            <w:pPr>
              <w:widowControl w:val="0"/>
              <w:autoSpaceDE w:val="0"/>
              <w:autoSpaceDN w:val="0"/>
              <w:adjustRightInd w:val="0"/>
              <w:rPr>
                <w:sz w:val="16"/>
                <w:szCs w:val="16"/>
              </w:rPr>
            </w:pPr>
          </w:p>
        </w:tc>
        <w:tc>
          <w:tcPr>
            <w:tcW w:w="1276" w:type="dxa"/>
            <w:vMerge/>
            <w:shd w:val="clear" w:color="auto" w:fill="auto"/>
          </w:tcPr>
          <w:p w:rsidR="003E5857" w:rsidRPr="00C800FB" w:rsidRDefault="003E5857" w:rsidP="003E5857">
            <w:pPr>
              <w:widowControl w:val="0"/>
              <w:autoSpaceDE w:val="0"/>
              <w:autoSpaceDN w:val="0"/>
              <w:adjustRightInd w:val="0"/>
              <w:rPr>
                <w:sz w:val="16"/>
                <w:szCs w:val="16"/>
              </w:rPr>
            </w:pPr>
          </w:p>
        </w:tc>
        <w:tc>
          <w:tcPr>
            <w:tcW w:w="851" w:type="dxa"/>
            <w:gridSpan w:val="2"/>
            <w:vMerge/>
            <w:shd w:val="clear" w:color="auto" w:fill="auto"/>
          </w:tcPr>
          <w:p w:rsidR="003E5857" w:rsidRPr="00C800FB" w:rsidRDefault="003E5857" w:rsidP="003E5857">
            <w:pPr>
              <w:widowControl w:val="0"/>
              <w:autoSpaceDE w:val="0"/>
              <w:autoSpaceDN w:val="0"/>
              <w:adjustRightInd w:val="0"/>
              <w:rPr>
                <w:sz w:val="16"/>
                <w:szCs w:val="16"/>
              </w:rPr>
            </w:pPr>
          </w:p>
        </w:tc>
        <w:tc>
          <w:tcPr>
            <w:tcW w:w="1950" w:type="dxa"/>
            <w:gridSpan w:val="5"/>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Внебюдже</w:t>
            </w:r>
            <w:r w:rsidRPr="00C800FB">
              <w:rPr>
                <w:sz w:val="16"/>
                <w:szCs w:val="16"/>
              </w:rPr>
              <w:t>т</w:t>
            </w:r>
            <w:r w:rsidRPr="00C800FB">
              <w:rPr>
                <w:sz w:val="16"/>
                <w:szCs w:val="16"/>
              </w:rPr>
              <w:t xml:space="preserve">ные средства </w:t>
            </w:r>
          </w:p>
        </w:tc>
        <w:tc>
          <w:tcPr>
            <w:tcW w:w="743" w:type="dxa"/>
            <w:gridSpan w:val="2"/>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w:t>
            </w:r>
          </w:p>
        </w:tc>
        <w:tc>
          <w:tcPr>
            <w:tcW w:w="1276"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275"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233,925</w:t>
            </w:r>
          </w:p>
        </w:tc>
        <w:tc>
          <w:tcPr>
            <w:tcW w:w="993" w:type="dxa"/>
            <w:gridSpan w:val="2"/>
            <w:shd w:val="clear" w:color="auto" w:fill="auto"/>
          </w:tcPr>
          <w:p w:rsidR="003E5857" w:rsidRPr="00C800FB" w:rsidRDefault="003E5857" w:rsidP="003E5857">
            <w:pPr>
              <w:rPr>
                <w:bCs/>
                <w:iCs/>
                <w:sz w:val="16"/>
                <w:szCs w:val="16"/>
              </w:rPr>
            </w:pPr>
            <w:r w:rsidRPr="00C800FB">
              <w:rPr>
                <w:bCs/>
                <w:iCs/>
                <w:sz w:val="16"/>
                <w:szCs w:val="16"/>
              </w:rPr>
              <w:t>-</w:t>
            </w:r>
          </w:p>
        </w:tc>
        <w:tc>
          <w:tcPr>
            <w:tcW w:w="850" w:type="dxa"/>
            <w:shd w:val="clear" w:color="auto" w:fill="auto"/>
          </w:tcPr>
          <w:p w:rsidR="003E5857" w:rsidRPr="00C800FB" w:rsidRDefault="003E5857" w:rsidP="003E5857">
            <w:pPr>
              <w:rPr>
                <w:sz w:val="16"/>
                <w:szCs w:val="16"/>
              </w:rPr>
            </w:pPr>
            <w:r w:rsidRPr="00C800FB">
              <w:rPr>
                <w:sz w:val="16"/>
                <w:szCs w:val="16"/>
              </w:rPr>
              <w:t>-</w:t>
            </w:r>
          </w:p>
        </w:tc>
      </w:tr>
      <w:tr w:rsidR="003E5857" w:rsidRPr="00C800FB" w:rsidTr="003E5857">
        <w:trPr>
          <w:trHeight w:val="315"/>
          <w:jc w:val="center"/>
        </w:trPr>
        <w:tc>
          <w:tcPr>
            <w:tcW w:w="568" w:type="dxa"/>
            <w:vMerge/>
            <w:shd w:val="clear" w:color="auto" w:fill="auto"/>
          </w:tcPr>
          <w:p w:rsidR="003E5857" w:rsidRPr="00C800FB" w:rsidRDefault="003E5857" w:rsidP="003E5857">
            <w:pPr>
              <w:widowControl w:val="0"/>
              <w:autoSpaceDE w:val="0"/>
              <w:autoSpaceDN w:val="0"/>
              <w:adjustRightInd w:val="0"/>
              <w:jc w:val="center"/>
              <w:rPr>
                <w:sz w:val="16"/>
                <w:szCs w:val="16"/>
              </w:rPr>
            </w:pPr>
          </w:p>
        </w:tc>
        <w:tc>
          <w:tcPr>
            <w:tcW w:w="2157" w:type="dxa"/>
            <w:gridSpan w:val="2"/>
            <w:vMerge/>
            <w:shd w:val="clear" w:color="auto" w:fill="auto"/>
          </w:tcPr>
          <w:p w:rsidR="003E5857" w:rsidRPr="00C800FB" w:rsidRDefault="003E5857" w:rsidP="003E5857">
            <w:pPr>
              <w:pStyle w:val="ConsPlusCell"/>
              <w:rPr>
                <w:rFonts w:ascii="Times New Roman" w:hAnsi="Times New Roman" w:cs="Times New Roman"/>
                <w:sz w:val="16"/>
                <w:szCs w:val="16"/>
              </w:rPr>
            </w:pPr>
          </w:p>
        </w:tc>
        <w:tc>
          <w:tcPr>
            <w:tcW w:w="1528" w:type="dxa"/>
            <w:gridSpan w:val="2"/>
            <w:vMerge/>
            <w:shd w:val="clear" w:color="auto" w:fill="auto"/>
          </w:tcPr>
          <w:p w:rsidR="003E5857" w:rsidRPr="00C800FB" w:rsidRDefault="003E5857" w:rsidP="003E5857">
            <w:pPr>
              <w:widowControl w:val="0"/>
              <w:autoSpaceDE w:val="0"/>
              <w:autoSpaceDN w:val="0"/>
              <w:adjustRightInd w:val="0"/>
              <w:rPr>
                <w:sz w:val="16"/>
                <w:szCs w:val="16"/>
              </w:rPr>
            </w:pPr>
          </w:p>
        </w:tc>
        <w:tc>
          <w:tcPr>
            <w:tcW w:w="1276" w:type="dxa"/>
            <w:vMerge/>
            <w:shd w:val="clear" w:color="auto" w:fill="auto"/>
          </w:tcPr>
          <w:p w:rsidR="003E5857" w:rsidRPr="00C800FB" w:rsidRDefault="003E5857" w:rsidP="003E5857">
            <w:pPr>
              <w:widowControl w:val="0"/>
              <w:autoSpaceDE w:val="0"/>
              <w:autoSpaceDN w:val="0"/>
              <w:adjustRightInd w:val="0"/>
              <w:rPr>
                <w:sz w:val="16"/>
                <w:szCs w:val="16"/>
              </w:rPr>
            </w:pPr>
          </w:p>
        </w:tc>
        <w:tc>
          <w:tcPr>
            <w:tcW w:w="851" w:type="dxa"/>
            <w:gridSpan w:val="2"/>
            <w:vMerge/>
            <w:shd w:val="clear" w:color="auto" w:fill="auto"/>
          </w:tcPr>
          <w:p w:rsidR="003E5857" w:rsidRPr="00C800FB" w:rsidRDefault="003E5857" w:rsidP="003E5857">
            <w:pPr>
              <w:widowControl w:val="0"/>
              <w:autoSpaceDE w:val="0"/>
              <w:autoSpaceDN w:val="0"/>
              <w:adjustRightInd w:val="0"/>
              <w:rPr>
                <w:sz w:val="16"/>
                <w:szCs w:val="16"/>
              </w:rPr>
            </w:pPr>
          </w:p>
        </w:tc>
        <w:tc>
          <w:tcPr>
            <w:tcW w:w="1950" w:type="dxa"/>
            <w:gridSpan w:val="5"/>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 xml:space="preserve">Федеральный бюджет </w:t>
            </w:r>
          </w:p>
          <w:p w:rsidR="003E5857" w:rsidRPr="00C800FB" w:rsidRDefault="003E5857" w:rsidP="003E5857">
            <w:pPr>
              <w:widowControl w:val="0"/>
              <w:autoSpaceDE w:val="0"/>
              <w:autoSpaceDN w:val="0"/>
              <w:adjustRightInd w:val="0"/>
              <w:rPr>
                <w:sz w:val="16"/>
                <w:szCs w:val="16"/>
              </w:rPr>
            </w:pPr>
          </w:p>
        </w:tc>
        <w:tc>
          <w:tcPr>
            <w:tcW w:w="743" w:type="dxa"/>
            <w:gridSpan w:val="2"/>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w:t>
            </w:r>
          </w:p>
        </w:tc>
        <w:tc>
          <w:tcPr>
            <w:tcW w:w="1276" w:type="dxa"/>
            <w:gridSpan w:val="2"/>
            <w:shd w:val="clear" w:color="auto" w:fill="auto"/>
          </w:tcPr>
          <w:p w:rsidR="003E5857" w:rsidRPr="00C800FB" w:rsidRDefault="003E5857" w:rsidP="003E5857">
            <w:pPr>
              <w:widowControl w:val="0"/>
              <w:autoSpaceDE w:val="0"/>
              <w:autoSpaceDN w:val="0"/>
              <w:adjustRightInd w:val="0"/>
              <w:jc w:val="center"/>
              <w:rPr>
                <w:sz w:val="16"/>
                <w:szCs w:val="16"/>
              </w:rPr>
            </w:pPr>
            <w:r w:rsidRPr="00C800FB">
              <w:rPr>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275" w:type="dxa"/>
            <w:shd w:val="clear" w:color="auto" w:fill="auto"/>
          </w:tcPr>
          <w:p w:rsidR="003E5857" w:rsidRPr="00C800FB" w:rsidRDefault="003E5857" w:rsidP="003E5857">
            <w:pPr>
              <w:widowControl w:val="0"/>
              <w:autoSpaceDE w:val="0"/>
              <w:autoSpaceDN w:val="0"/>
              <w:adjustRightInd w:val="0"/>
              <w:rPr>
                <w:bCs/>
                <w:iCs/>
                <w:sz w:val="16"/>
                <w:szCs w:val="16"/>
              </w:rPr>
            </w:pPr>
            <w:r w:rsidRPr="00C800FB">
              <w:rPr>
                <w:bCs/>
                <w:iCs/>
                <w:sz w:val="16"/>
                <w:szCs w:val="16"/>
              </w:rPr>
              <w:t>-</w:t>
            </w:r>
          </w:p>
        </w:tc>
        <w:tc>
          <w:tcPr>
            <w:tcW w:w="1134" w:type="dxa"/>
            <w:gridSpan w:val="2"/>
            <w:shd w:val="clear" w:color="auto" w:fill="auto"/>
          </w:tcPr>
          <w:p w:rsidR="003E5857" w:rsidRPr="00C800FB" w:rsidRDefault="003E5857" w:rsidP="003E5857">
            <w:pPr>
              <w:widowControl w:val="0"/>
              <w:autoSpaceDE w:val="0"/>
              <w:autoSpaceDN w:val="0"/>
              <w:adjustRightInd w:val="0"/>
              <w:rPr>
                <w:sz w:val="16"/>
                <w:szCs w:val="16"/>
              </w:rPr>
            </w:pPr>
            <w:r w:rsidRPr="00C800FB">
              <w:rPr>
                <w:sz w:val="16"/>
                <w:szCs w:val="16"/>
              </w:rPr>
              <w:t>338,983</w:t>
            </w:r>
          </w:p>
        </w:tc>
        <w:tc>
          <w:tcPr>
            <w:tcW w:w="993" w:type="dxa"/>
            <w:gridSpan w:val="2"/>
            <w:shd w:val="clear" w:color="auto" w:fill="auto"/>
          </w:tcPr>
          <w:p w:rsidR="003E5857" w:rsidRPr="00C800FB" w:rsidRDefault="003E5857" w:rsidP="003E5857">
            <w:pPr>
              <w:rPr>
                <w:bCs/>
                <w:iCs/>
                <w:sz w:val="16"/>
                <w:szCs w:val="16"/>
              </w:rPr>
            </w:pPr>
          </w:p>
        </w:tc>
        <w:tc>
          <w:tcPr>
            <w:tcW w:w="850" w:type="dxa"/>
            <w:shd w:val="clear" w:color="auto" w:fill="auto"/>
          </w:tcPr>
          <w:p w:rsidR="003E5857" w:rsidRPr="00C800FB" w:rsidRDefault="003E5857" w:rsidP="003E5857">
            <w:pPr>
              <w:rPr>
                <w:sz w:val="16"/>
                <w:szCs w:val="16"/>
              </w:rPr>
            </w:pPr>
          </w:p>
        </w:tc>
      </w:tr>
    </w:tbl>
    <w:p w:rsidR="003E5857" w:rsidRPr="00C800FB" w:rsidRDefault="003E5857" w:rsidP="003E5857">
      <w:pPr>
        <w:jc w:val="both"/>
        <w:rPr>
          <w:b/>
          <w:sz w:val="16"/>
          <w:szCs w:val="16"/>
        </w:rPr>
      </w:pPr>
    </w:p>
    <w:p w:rsidR="003E5857" w:rsidRPr="00C800FB" w:rsidRDefault="003E5857" w:rsidP="003E5857">
      <w:pPr>
        <w:pStyle w:val="ConsPlusNormal"/>
        <w:ind w:firstLine="0"/>
        <w:jc w:val="both"/>
        <w:rPr>
          <w:rFonts w:ascii="Times New Roman" w:hAnsi="Times New Roman" w:cs="Times New Roman"/>
          <w:sz w:val="16"/>
          <w:szCs w:val="16"/>
        </w:rPr>
      </w:pPr>
      <w:r w:rsidRPr="00C800FB">
        <w:rPr>
          <w:rFonts w:ascii="Times New Roman" w:hAnsi="Times New Roman" w:cs="Times New Roman"/>
          <w:b/>
          <w:sz w:val="16"/>
          <w:szCs w:val="16"/>
        </w:rPr>
        <w:t>1.2.</w:t>
      </w:r>
      <w:r w:rsidRPr="00C800FB">
        <w:rPr>
          <w:sz w:val="16"/>
          <w:szCs w:val="16"/>
        </w:rPr>
        <w:t xml:space="preserve"> </w:t>
      </w:r>
    </w:p>
    <w:p w:rsidR="003E5857" w:rsidRPr="00C800FB" w:rsidRDefault="003E5857" w:rsidP="003E5857">
      <w:pPr>
        <w:pStyle w:val="af7"/>
        <w:spacing w:line="320" w:lineRule="exact"/>
        <w:jc w:val="both"/>
        <w:rPr>
          <w:b/>
          <w:sz w:val="16"/>
          <w:szCs w:val="16"/>
        </w:rPr>
      </w:pPr>
      <w:r w:rsidRPr="00C800FB">
        <w:rPr>
          <w:b/>
          <w:sz w:val="16"/>
          <w:szCs w:val="16"/>
        </w:rPr>
        <w:t>-  таблицу раздела 2 «Задачи и целевые показатели подпрограммы муниципальной программы» изложить  в редакции:</w:t>
      </w:r>
    </w:p>
    <w:p w:rsidR="003E5857" w:rsidRPr="00C800FB" w:rsidRDefault="003E5857" w:rsidP="003E5857">
      <w:pPr>
        <w:pStyle w:val="af7"/>
        <w:spacing w:line="320" w:lineRule="exact"/>
        <w:jc w:val="both"/>
        <w:rPr>
          <w:b/>
          <w:sz w:val="16"/>
          <w:szCs w:val="16"/>
        </w:rPr>
      </w:pPr>
    </w:p>
    <w:p w:rsidR="003E5857" w:rsidRPr="00C800FB" w:rsidRDefault="003E5857" w:rsidP="003E5857">
      <w:pPr>
        <w:pStyle w:val="af7"/>
        <w:spacing w:line="320" w:lineRule="exact"/>
        <w:jc w:val="both"/>
        <w:rPr>
          <w:b/>
          <w:sz w:val="16"/>
          <w:szCs w:val="16"/>
        </w:rPr>
      </w:pPr>
    </w:p>
    <w:tbl>
      <w:tblPr>
        <w:tblW w:w="5000" w:type="pct"/>
        <w:jc w:val="center"/>
        <w:tblCellSpacing w:w="5" w:type="nil"/>
        <w:tblLayout w:type="fixed"/>
        <w:tblCellMar>
          <w:left w:w="75" w:type="dxa"/>
          <w:right w:w="75" w:type="dxa"/>
        </w:tblCellMar>
        <w:tblLook w:val="0000"/>
      </w:tblPr>
      <w:tblGrid>
        <w:gridCol w:w="696"/>
        <w:gridCol w:w="3528"/>
        <w:gridCol w:w="695"/>
        <w:gridCol w:w="823"/>
        <w:gridCol w:w="821"/>
        <w:gridCol w:w="822"/>
        <w:gridCol w:w="793"/>
        <w:gridCol w:w="29"/>
        <w:gridCol w:w="803"/>
        <w:gridCol w:w="803"/>
        <w:gridCol w:w="803"/>
      </w:tblGrid>
      <w:tr w:rsidR="003E5857" w:rsidRPr="00C800FB" w:rsidTr="003E5857">
        <w:trPr>
          <w:trHeight w:val="400"/>
          <w:tblCellSpacing w:w="5" w:type="nil"/>
          <w:jc w:val="center"/>
        </w:trPr>
        <w:tc>
          <w:tcPr>
            <w:tcW w:w="719" w:type="dxa"/>
            <w:vMerge w:val="restart"/>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«N  </w:t>
            </w:r>
            <w:r w:rsidRPr="00C800FB">
              <w:rPr>
                <w:rFonts w:ascii="Times New Roman" w:hAnsi="Times New Roman" w:cs="Times New Roman"/>
                <w:b/>
                <w:sz w:val="16"/>
                <w:szCs w:val="16"/>
              </w:rPr>
              <w:br/>
              <w:t xml:space="preserve">п/п </w:t>
            </w:r>
          </w:p>
        </w:tc>
        <w:tc>
          <w:tcPr>
            <w:tcW w:w="3676" w:type="dxa"/>
            <w:vMerge w:val="restart"/>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Задачи подпрограммы,   </w:t>
            </w:r>
            <w:r w:rsidRPr="00C800FB">
              <w:rPr>
                <w:rFonts w:ascii="Times New Roman" w:hAnsi="Times New Roman" w:cs="Times New Roman"/>
                <w:b/>
                <w:sz w:val="16"/>
                <w:szCs w:val="16"/>
              </w:rPr>
              <w:br/>
              <w:t xml:space="preserve"> наименование и единица  </w:t>
            </w:r>
            <w:r w:rsidRPr="00C800FB">
              <w:rPr>
                <w:rFonts w:ascii="Times New Roman" w:hAnsi="Times New Roman" w:cs="Times New Roman"/>
                <w:b/>
                <w:sz w:val="16"/>
                <w:szCs w:val="16"/>
              </w:rPr>
              <w:br/>
              <w:t xml:space="preserve">   измерения целевого    </w:t>
            </w:r>
            <w:r w:rsidRPr="00C800FB">
              <w:rPr>
                <w:rFonts w:ascii="Times New Roman" w:hAnsi="Times New Roman" w:cs="Times New Roman"/>
                <w:b/>
                <w:sz w:val="16"/>
                <w:szCs w:val="16"/>
              </w:rPr>
              <w:br/>
              <w:t xml:space="preserve">       показателя        </w:t>
            </w:r>
          </w:p>
        </w:tc>
        <w:tc>
          <w:tcPr>
            <w:tcW w:w="6614" w:type="dxa"/>
            <w:gridSpan w:val="9"/>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Значение целевого показателя по годам   </w:t>
            </w:r>
          </w:p>
        </w:tc>
      </w:tr>
      <w:tr w:rsidR="003E5857" w:rsidRPr="00C800FB" w:rsidTr="003E5857">
        <w:trPr>
          <w:trHeight w:val="400"/>
          <w:tblCellSpacing w:w="5" w:type="nil"/>
          <w:jc w:val="center"/>
        </w:trPr>
        <w:tc>
          <w:tcPr>
            <w:tcW w:w="719" w:type="dxa"/>
            <w:vMerge/>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p>
        </w:tc>
        <w:tc>
          <w:tcPr>
            <w:tcW w:w="3676" w:type="dxa"/>
            <w:vMerge/>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p>
        </w:tc>
        <w:tc>
          <w:tcPr>
            <w:tcW w:w="71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2015</w:t>
            </w:r>
          </w:p>
        </w:tc>
        <w:tc>
          <w:tcPr>
            <w:tcW w:w="852"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2016</w:t>
            </w:r>
          </w:p>
        </w:tc>
        <w:tc>
          <w:tcPr>
            <w:tcW w:w="85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2017</w:t>
            </w:r>
          </w:p>
        </w:tc>
        <w:tc>
          <w:tcPr>
            <w:tcW w:w="85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2018</w:t>
            </w:r>
          </w:p>
        </w:tc>
        <w:tc>
          <w:tcPr>
            <w:tcW w:w="850" w:type="dxa"/>
            <w:gridSpan w:val="2"/>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2019</w:t>
            </w:r>
          </w:p>
        </w:tc>
        <w:tc>
          <w:tcPr>
            <w:tcW w:w="83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2020</w:t>
            </w:r>
          </w:p>
        </w:tc>
        <w:tc>
          <w:tcPr>
            <w:tcW w:w="83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2021</w:t>
            </w:r>
          </w:p>
        </w:tc>
        <w:tc>
          <w:tcPr>
            <w:tcW w:w="831"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2022</w:t>
            </w:r>
          </w:p>
        </w:tc>
      </w:tr>
      <w:tr w:rsidR="003E5857" w:rsidRPr="00C800FB" w:rsidTr="003E5857">
        <w:trPr>
          <w:trHeight w:val="298"/>
          <w:tblCellSpacing w:w="5" w:type="nil"/>
          <w:jc w:val="center"/>
        </w:trPr>
        <w:tc>
          <w:tcPr>
            <w:tcW w:w="719"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1  </w:t>
            </w:r>
          </w:p>
        </w:tc>
        <w:tc>
          <w:tcPr>
            <w:tcW w:w="3676"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2            </w:t>
            </w:r>
          </w:p>
        </w:tc>
        <w:tc>
          <w:tcPr>
            <w:tcW w:w="718"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3   </w:t>
            </w:r>
          </w:p>
        </w:tc>
        <w:tc>
          <w:tcPr>
            <w:tcW w:w="852"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4    </w:t>
            </w:r>
          </w:p>
        </w:tc>
        <w:tc>
          <w:tcPr>
            <w:tcW w:w="85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5   </w:t>
            </w:r>
          </w:p>
        </w:tc>
        <w:tc>
          <w:tcPr>
            <w:tcW w:w="851" w:type="dxa"/>
            <w:tcBorders>
              <w:top w:val="nil"/>
              <w:left w:val="single" w:sz="4" w:space="0" w:color="auto"/>
              <w:bottom w:val="single" w:sz="4" w:space="0" w:color="auto"/>
              <w:right w:val="single" w:sz="4" w:space="0" w:color="auto"/>
            </w:tcBorders>
          </w:tcPr>
          <w:p w:rsidR="003E5857" w:rsidRPr="00C800FB" w:rsidRDefault="003E5857" w:rsidP="003E5857">
            <w:pPr>
              <w:spacing w:after="200" w:line="276" w:lineRule="auto"/>
              <w:rPr>
                <w:b/>
                <w:sz w:val="16"/>
                <w:szCs w:val="16"/>
              </w:rPr>
            </w:pPr>
            <w:r w:rsidRPr="00C800FB">
              <w:rPr>
                <w:b/>
                <w:sz w:val="16"/>
                <w:szCs w:val="16"/>
              </w:rPr>
              <w:t>6</w:t>
            </w:r>
          </w:p>
        </w:tc>
        <w:tc>
          <w:tcPr>
            <w:tcW w:w="850" w:type="dxa"/>
            <w:gridSpan w:val="2"/>
            <w:tcBorders>
              <w:top w:val="nil"/>
              <w:left w:val="single" w:sz="4" w:space="0" w:color="auto"/>
              <w:bottom w:val="single" w:sz="4" w:space="0" w:color="auto"/>
              <w:right w:val="single" w:sz="4" w:space="0" w:color="auto"/>
            </w:tcBorders>
          </w:tcPr>
          <w:p w:rsidR="003E5857" w:rsidRPr="00C800FB" w:rsidRDefault="003E5857" w:rsidP="003E5857">
            <w:pPr>
              <w:spacing w:after="200" w:line="276" w:lineRule="auto"/>
              <w:rPr>
                <w:b/>
                <w:sz w:val="16"/>
                <w:szCs w:val="16"/>
              </w:rPr>
            </w:pPr>
            <w:r w:rsidRPr="00C800FB">
              <w:rPr>
                <w:b/>
                <w:sz w:val="16"/>
                <w:szCs w:val="16"/>
              </w:rPr>
              <w:t>7</w:t>
            </w:r>
          </w:p>
        </w:tc>
        <w:tc>
          <w:tcPr>
            <w:tcW w:w="831" w:type="dxa"/>
            <w:tcBorders>
              <w:top w:val="nil"/>
              <w:left w:val="single" w:sz="4" w:space="0" w:color="auto"/>
              <w:bottom w:val="single" w:sz="4" w:space="0" w:color="auto"/>
              <w:right w:val="single" w:sz="4" w:space="0" w:color="auto"/>
            </w:tcBorders>
          </w:tcPr>
          <w:p w:rsidR="003E5857" w:rsidRPr="00C800FB" w:rsidRDefault="003E5857" w:rsidP="003E5857">
            <w:pPr>
              <w:spacing w:after="200" w:line="276" w:lineRule="auto"/>
              <w:rPr>
                <w:b/>
                <w:sz w:val="16"/>
                <w:szCs w:val="16"/>
              </w:rPr>
            </w:pPr>
            <w:r w:rsidRPr="00C800FB">
              <w:rPr>
                <w:b/>
                <w:sz w:val="16"/>
                <w:szCs w:val="16"/>
              </w:rPr>
              <w:t>8</w:t>
            </w:r>
          </w:p>
        </w:tc>
        <w:tc>
          <w:tcPr>
            <w:tcW w:w="831" w:type="dxa"/>
            <w:tcBorders>
              <w:top w:val="nil"/>
              <w:left w:val="single" w:sz="4" w:space="0" w:color="auto"/>
              <w:bottom w:val="single" w:sz="4" w:space="0" w:color="auto"/>
              <w:right w:val="single" w:sz="4" w:space="0" w:color="auto"/>
            </w:tcBorders>
          </w:tcPr>
          <w:p w:rsidR="003E5857" w:rsidRPr="00C800FB" w:rsidRDefault="003E5857" w:rsidP="003E5857">
            <w:pPr>
              <w:spacing w:after="200" w:line="276" w:lineRule="auto"/>
              <w:rPr>
                <w:b/>
                <w:sz w:val="16"/>
                <w:szCs w:val="16"/>
              </w:rPr>
            </w:pPr>
            <w:r w:rsidRPr="00C800FB">
              <w:rPr>
                <w:b/>
                <w:sz w:val="16"/>
                <w:szCs w:val="16"/>
              </w:rPr>
              <w:t>9</w:t>
            </w:r>
          </w:p>
        </w:tc>
        <w:tc>
          <w:tcPr>
            <w:tcW w:w="831" w:type="dxa"/>
            <w:tcBorders>
              <w:top w:val="nil"/>
              <w:left w:val="single" w:sz="4" w:space="0" w:color="auto"/>
              <w:bottom w:val="single" w:sz="4" w:space="0" w:color="auto"/>
              <w:right w:val="single" w:sz="4" w:space="0" w:color="auto"/>
            </w:tcBorders>
          </w:tcPr>
          <w:p w:rsidR="003E5857" w:rsidRPr="00C800FB" w:rsidRDefault="003E5857" w:rsidP="003E5857">
            <w:pPr>
              <w:spacing w:after="200" w:line="276" w:lineRule="auto"/>
              <w:rPr>
                <w:b/>
                <w:sz w:val="16"/>
                <w:szCs w:val="16"/>
              </w:rPr>
            </w:pPr>
            <w:r w:rsidRPr="00C800FB">
              <w:rPr>
                <w:b/>
                <w:sz w:val="16"/>
                <w:szCs w:val="16"/>
              </w:rPr>
              <w:t>10</w:t>
            </w:r>
          </w:p>
        </w:tc>
      </w:tr>
      <w:tr w:rsidR="003E5857" w:rsidRPr="00C800FB" w:rsidTr="003E5857">
        <w:trPr>
          <w:tblCellSpacing w:w="5" w:type="nil"/>
          <w:jc w:val="center"/>
        </w:trPr>
        <w:tc>
          <w:tcPr>
            <w:tcW w:w="719"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1.  </w:t>
            </w:r>
          </w:p>
        </w:tc>
        <w:tc>
          <w:tcPr>
            <w:tcW w:w="10290" w:type="dxa"/>
            <w:gridSpan w:val="10"/>
            <w:tcBorders>
              <w:top w:val="nil"/>
              <w:left w:val="single" w:sz="4" w:space="0" w:color="auto"/>
              <w:bottom w:val="single" w:sz="4" w:space="0" w:color="auto"/>
              <w:right w:val="single" w:sz="4" w:space="0" w:color="auto"/>
            </w:tcBorders>
          </w:tcPr>
          <w:p w:rsidR="003E5857" w:rsidRPr="00C800FB" w:rsidRDefault="003E5857" w:rsidP="003E5857">
            <w:pPr>
              <w:rPr>
                <w:b/>
                <w:sz w:val="16"/>
                <w:szCs w:val="16"/>
              </w:rPr>
            </w:pPr>
            <w:r w:rsidRPr="00C800FB">
              <w:rPr>
                <w:b/>
                <w:sz w:val="16"/>
                <w:szCs w:val="16"/>
              </w:rPr>
              <w:t xml:space="preserve"> Задача Приведение территории Боровёнковского сельского поселения в соответствие с нормативными требованиями, предъявля</w:t>
            </w:r>
            <w:r w:rsidRPr="00C800FB">
              <w:rPr>
                <w:b/>
                <w:sz w:val="16"/>
                <w:szCs w:val="16"/>
              </w:rPr>
              <w:t>е</w:t>
            </w:r>
            <w:r w:rsidRPr="00C800FB">
              <w:rPr>
                <w:b/>
                <w:sz w:val="16"/>
                <w:szCs w:val="16"/>
              </w:rPr>
              <w:t>мыми к озеленению, с требованиями санитарно – эпидемиологических и экологических норм</w:t>
            </w:r>
          </w:p>
        </w:tc>
      </w:tr>
      <w:tr w:rsidR="003E5857" w:rsidRPr="00C800FB" w:rsidTr="003E5857">
        <w:trPr>
          <w:tblCellSpacing w:w="5" w:type="nil"/>
          <w:jc w:val="center"/>
        </w:trPr>
        <w:tc>
          <w:tcPr>
            <w:tcW w:w="719"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1.1.</w:t>
            </w:r>
          </w:p>
        </w:tc>
        <w:tc>
          <w:tcPr>
            <w:tcW w:w="3676"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Улучшение  ландшафта  сельского поселения (покупка  цветов), (шт.)</w:t>
            </w:r>
          </w:p>
        </w:tc>
        <w:tc>
          <w:tcPr>
            <w:tcW w:w="718"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10</w:t>
            </w:r>
          </w:p>
        </w:tc>
        <w:tc>
          <w:tcPr>
            <w:tcW w:w="852"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190</w:t>
            </w:r>
          </w:p>
        </w:tc>
        <w:tc>
          <w:tcPr>
            <w:tcW w:w="850"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250</w:t>
            </w:r>
          </w:p>
        </w:tc>
        <w:tc>
          <w:tcPr>
            <w:tcW w:w="820"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250</w:t>
            </w:r>
          </w:p>
        </w:tc>
        <w:tc>
          <w:tcPr>
            <w:tcW w:w="861" w:type="dxa"/>
            <w:gridSpan w:val="2"/>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250</w:t>
            </w:r>
          </w:p>
        </w:tc>
        <w:tc>
          <w:tcPr>
            <w:tcW w:w="83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3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w:t>
            </w:r>
          </w:p>
        </w:tc>
      </w:tr>
      <w:tr w:rsidR="003E5857" w:rsidRPr="00C800FB" w:rsidTr="003E5857">
        <w:trPr>
          <w:tblCellSpacing w:w="5" w:type="nil"/>
          <w:jc w:val="center"/>
        </w:trPr>
        <w:tc>
          <w:tcPr>
            <w:tcW w:w="719"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1.2</w:t>
            </w:r>
          </w:p>
        </w:tc>
        <w:tc>
          <w:tcPr>
            <w:tcW w:w="3676"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Удаление  старовозрастных </w:t>
            </w:r>
          </w:p>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lastRenderedPageBreak/>
              <w:t>зеленых насаждений, (шт.)</w:t>
            </w:r>
          </w:p>
        </w:tc>
        <w:tc>
          <w:tcPr>
            <w:tcW w:w="718"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lastRenderedPageBreak/>
              <w:t>20</w:t>
            </w:r>
          </w:p>
        </w:tc>
        <w:tc>
          <w:tcPr>
            <w:tcW w:w="852"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4</w:t>
            </w:r>
          </w:p>
        </w:tc>
        <w:tc>
          <w:tcPr>
            <w:tcW w:w="820"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4</w:t>
            </w:r>
          </w:p>
        </w:tc>
        <w:tc>
          <w:tcPr>
            <w:tcW w:w="861" w:type="dxa"/>
            <w:gridSpan w:val="2"/>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3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3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r>
      <w:tr w:rsidR="003E5857" w:rsidRPr="00C800FB" w:rsidTr="003E5857">
        <w:trPr>
          <w:tblCellSpacing w:w="5" w:type="nil"/>
          <w:jc w:val="center"/>
        </w:trPr>
        <w:tc>
          <w:tcPr>
            <w:tcW w:w="719"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lastRenderedPageBreak/>
              <w:t>1.3.</w:t>
            </w:r>
          </w:p>
        </w:tc>
        <w:tc>
          <w:tcPr>
            <w:tcW w:w="3676"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Проведение конкурсов на лучший объект озел</w:t>
            </w:r>
            <w:r w:rsidRPr="00C800FB">
              <w:rPr>
                <w:rFonts w:ascii="Times New Roman" w:hAnsi="Times New Roman" w:cs="Times New Roman"/>
                <w:sz w:val="16"/>
                <w:szCs w:val="16"/>
              </w:rPr>
              <w:t>е</w:t>
            </w:r>
            <w:r w:rsidRPr="00C800FB">
              <w:rPr>
                <w:rFonts w:ascii="Times New Roman" w:hAnsi="Times New Roman" w:cs="Times New Roman"/>
                <w:sz w:val="16"/>
                <w:szCs w:val="16"/>
              </w:rPr>
              <w:t>нения,</w:t>
            </w:r>
          </w:p>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(ед.)</w:t>
            </w:r>
          </w:p>
        </w:tc>
        <w:tc>
          <w:tcPr>
            <w:tcW w:w="718"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w:t>
            </w:r>
          </w:p>
        </w:tc>
        <w:tc>
          <w:tcPr>
            <w:tcW w:w="852"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20"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61" w:type="dxa"/>
            <w:gridSpan w:val="2"/>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3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3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r>
      <w:tr w:rsidR="003E5857" w:rsidRPr="00C800FB" w:rsidTr="003E5857">
        <w:trPr>
          <w:tblCellSpacing w:w="5" w:type="nil"/>
          <w:jc w:val="center"/>
        </w:trPr>
        <w:tc>
          <w:tcPr>
            <w:tcW w:w="719"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1.4.</w:t>
            </w:r>
          </w:p>
        </w:tc>
        <w:tc>
          <w:tcPr>
            <w:tcW w:w="3676"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Благоустройство сквера ул.Кооперативная  д.5 в летний период (поливка цветника, посадка цв</w:t>
            </w:r>
            <w:r w:rsidRPr="00C800FB">
              <w:rPr>
                <w:rFonts w:ascii="Times New Roman" w:hAnsi="Times New Roman" w:cs="Times New Roman"/>
                <w:sz w:val="16"/>
                <w:szCs w:val="16"/>
              </w:rPr>
              <w:t>е</w:t>
            </w:r>
            <w:r w:rsidRPr="00C800FB">
              <w:rPr>
                <w:rFonts w:ascii="Times New Roman" w:hAnsi="Times New Roman" w:cs="Times New Roman"/>
                <w:sz w:val="16"/>
                <w:szCs w:val="16"/>
              </w:rPr>
              <w:t>тов), (кол-во раз)</w:t>
            </w:r>
          </w:p>
        </w:tc>
        <w:tc>
          <w:tcPr>
            <w:tcW w:w="718"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852"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w:t>
            </w:r>
          </w:p>
        </w:tc>
        <w:tc>
          <w:tcPr>
            <w:tcW w:w="820"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w:t>
            </w:r>
          </w:p>
        </w:tc>
        <w:tc>
          <w:tcPr>
            <w:tcW w:w="861" w:type="dxa"/>
            <w:gridSpan w:val="2"/>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w:t>
            </w:r>
          </w:p>
        </w:tc>
        <w:tc>
          <w:tcPr>
            <w:tcW w:w="83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w:t>
            </w:r>
          </w:p>
        </w:tc>
        <w:tc>
          <w:tcPr>
            <w:tcW w:w="831" w:type="dxa"/>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w:t>
            </w:r>
          </w:p>
        </w:tc>
      </w:tr>
    </w:tbl>
    <w:p w:rsidR="003E5857" w:rsidRPr="00C800FB" w:rsidRDefault="003E5857" w:rsidP="003E5857">
      <w:pPr>
        <w:pStyle w:val="af7"/>
        <w:tabs>
          <w:tab w:val="left" w:pos="1200"/>
        </w:tabs>
        <w:spacing w:line="320" w:lineRule="exact"/>
        <w:jc w:val="both"/>
        <w:rPr>
          <w:b/>
          <w:sz w:val="16"/>
          <w:szCs w:val="16"/>
        </w:rPr>
      </w:pPr>
    </w:p>
    <w:p w:rsidR="003E5857" w:rsidRPr="00C800FB" w:rsidRDefault="003E5857" w:rsidP="003E5857">
      <w:pPr>
        <w:pStyle w:val="af7"/>
        <w:spacing w:line="320" w:lineRule="exact"/>
        <w:jc w:val="both"/>
        <w:rPr>
          <w:b/>
          <w:sz w:val="16"/>
          <w:szCs w:val="16"/>
        </w:rPr>
      </w:pPr>
      <w:r w:rsidRPr="00C800FB">
        <w:rPr>
          <w:b/>
          <w:bCs/>
          <w:sz w:val="16"/>
          <w:szCs w:val="16"/>
        </w:rPr>
        <w:t xml:space="preserve">- </w:t>
      </w:r>
      <w:r w:rsidRPr="00C800FB">
        <w:rPr>
          <w:b/>
          <w:sz w:val="16"/>
          <w:szCs w:val="16"/>
        </w:rPr>
        <w:t xml:space="preserve">   раздел 4 изложить в редакции:</w:t>
      </w:r>
    </w:p>
    <w:p w:rsidR="003E5857" w:rsidRPr="00C800FB" w:rsidRDefault="003E5857" w:rsidP="003E5857">
      <w:pPr>
        <w:pStyle w:val="af7"/>
        <w:spacing w:line="320" w:lineRule="exact"/>
        <w:jc w:val="both"/>
        <w:rPr>
          <w:b/>
          <w:sz w:val="16"/>
          <w:szCs w:val="16"/>
        </w:rPr>
      </w:pPr>
      <w:r w:rsidRPr="00C800FB">
        <w:rPr>
          <w:b/>
          <w:sz w:val="16"/>
          <w:szCs w:val="16"/>
        </w:rPr>
        <w:t>«4. Объемы и источники финансирования подпрограммы в целом и по годам реализации (тыс.руб.):</w:t>
      </w:r>
    </w:p>
    <w:p w:rsidR="003E5857" w:rsidRDefault="003E5857" w:rsidP="003E5857">
      <w:pPr>
        <w:pStyle w:val="af7"/>
        <w:spacing w:line="320" w:lineRule="exact"/>
        <w:jc w:val="both"/>
        <w:rPr>
          <w:b/>
          <w:sz w:val="16"/>
          <w:szCs w:val="16"/>
        </w:rPr>
      </w:pPr>
    </w:p>
    <w:tbl>
      <w:tblPr>
        <w:tblpPr w:leftFromText="180" w:rightFromText="180" w:vertAnchor="text" w:horzAnchor="margin" w:tblpY="-34"/>
        <w:tblOverlap w:val="never"/>
        <w:tblW w:w="10281" w:type="dxa"/>
        <w:tblCellSpacing w:w="5" w:type="nil"/>
        <w:tblLayout w:type="fixed"/>
        <w:tblCellMar>
          <w:left w:w="75" w:type="dxa"/>
          <w:right w:w="75" w:type="dxa"/>
        </w:tblCellMar>
        <w:tblLook w:val="0000"/>
      </w:tblPr>
      <w:tblGrid>
        <w:gridCol w:w="2080"/>
        <w:gridCol w:w="1444"/>
        <w:gridCol w:w="1123"/>
        <w:gridCol w:w="1240"/>
        <w:gridCol w:w="1487"/>
        <w:gridCol w:w="1123"/>
        <w:gridCol w:w="1784"/>
      </w:tblGrid>
      <w:tr w:rsidR="003E5857" w:rsidRPr="00C800FB" w:rsidTr="003E5857">
        <w:trPr>
          <w:trHeight w:val="410"/>
          <w:tblCellSpacing w:w="5" w:type="nil"/>
        </w:trPr>
        <w:tc>
          <w:tcPr>
            <w:tcW w:w="2080" w:type="dxa"/>
            <w:vMerge w:val="restart"/>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Год  </w:t>
            </w:r>
          </w:p>
        </w:tc>
        <w:tc>
          <w:tcPr>
            <w:tcW w:w="8201" w:type="dxa"/>
            <w:gridSpan w:val="6"/>
            <w:tcBorders>
              <w:top w:val="single" w:sz="4" w:space="0" w:color="auto"/>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Источник финансирования                      </w:t>
            </w:r>
          </w:p>
        </w:tc>
      </w:tr>
      <w:tr w:rsidR="003E5857" w:rsidRPr="00C800FB" w:rsidTr="003E5857">
        <w:trPr>
          <w:trHeight w:val="410"/>
          <w:tblCellSpacing w:w="5" w:type="nil"/>
        </w:trPr>
        <w:tc>
          <w:tcPr>
            <w:tcW w:w="2080" w:type="dxa"/>
            <w:vMerge/>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федеральный бюджет    </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p>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Областной бюджет    </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бюджет  района</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бюджет сельского поселения</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Внебюдже</w:t>
            </w:r>
            <w:r w:rsidRPr="00C800FB">
              <w:rPr>
                <w:rFonts w:ascii="Times New Roman" w:hAnsi="Times New Roman" w:cs="Times New Roman"/>
                <w:sz w:val="16"/>
                <w:szCs w:val="16"/>
              </w:rPr>
              <w:t>т</w:t>
            </w:r>
            <w:r w:rsidRPr="00C800FB">
              <w:rPr>
                <w:rFonts w:ascii="Times New Roman" w:hAnsi="Times New Roman" w:cs="Times New Roman"/>
                <w:sz w:val="16"/>
                <w:szCs w:val="16"/>
              </w:rPr>
              <w:t xml:space="preserve">ные средства </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всего   </w:t>
            </w:r>
          </w:p>
        </w:tc>
      </w:tr>
      <w:tr w:rsidR="003E5857" w:rsidRPr="00C800FB" w:rsidTr="003E5857">
        <w:trPr>
          <w:trHeight w:val="323"/>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1   </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2      </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3      </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4       </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jc w:val="center"/>
              <w:rPr>
                <w:rFonts w:ascii="Times New Roman" w:hAnsi="Times New Roman" w:cs="Times New Roman"/>
                <w:sz w:val="16"/>
                <w:szCs w:val="16"/>
              </w:rPr>
            </w:pPr>
            <w:r w:rsidRPr="00C800FB">
              <w:rPr>
                <w:rFonts w:ascii="Times New Roman" w:hAnsi="Times New Roman" w:cs="Times New Roman"/>
                <w:sz w:val="16"/>
                <w:szCs w:val="16"/>
              </w:rPr>
              <w:t>5</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6      </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7     </w:t>
            </w:r>
          </w:p>
        </w:tc>
      </w:tr>
      <w:tr w:rsidR="003E5857" w:rsidRPr="00C800FB" w:rsidTr="003E5857">
        <w:trPr>
          <w:trHeight w:val="323"/>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2015</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114,7</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114,7</w:t>
            </w:r>
          </w:p>
        </w:tc>
      </w:tr>
      <w:tr w:rsidR="003E5857" w:rsidRPr="00C800FB" w:rsidTr="003E5857">
        <w:trPr>
          <w:trHeight w:val="323"/>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2016</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111,0</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111,0</w:t>
            </w:r>
          </w:p>
        </w:tc>
      </w:tr>
      <w:tr w:rsidR="003E5857" w:rsidRPr="00C800FB" w:rsidTr="003E5857">
        <w:trPr>
          <w:trHeight w:val="323"/>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2017</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185,156</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185,156</w:t>
            </w:r>
          </w:p>
        </w:tc>
      </w:tr>
      <w:tr w:rsidR="003E5857" w:rsidRPr="00C800FB" w:rsidTr="003E5857">
        <w:trPr>
          <w:trHeight w:val="323"/>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2018</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66,465</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66,465</w:t>
            </w:r>
          </w:p>
        </w:tc>
      </w:tr>
      <w:tr w:rsidR="003E5857" w:rsidRPr="00C800FB" w:rsidTr="003E5857">
        <w:trPr>
          <w:trHeight w:val="338"/>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2019</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51,76617</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51,76617</w:t>
            </w:r>
          </w:p>
        </w:tc>
      </w:tr>
      <w:tr w:rsidR="003E5857" w:rsidRPr="00C800FB" w:rsidTr="003E5857">
        <w:trPr>
          <w:trHeight w:val="323"/>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2020 </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u w:val="single"/>
              </w:rPr>
            </w:pPr>
            <w:r w:rsidRPr="00C800FB">
              <w:rPr>
                <w:rFonts w:ascii="Times New Roman" w:hAnsi="Times New Roman" w:cs="Times New Roman"/>
                <w:sz w:val="16"/>
                <w:szCs w:val="16"/>
                <w:u w:val="single"/>
              </w:rPr>
              <w:t>1,40691</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u w:val="single"/>
              </w:rPr>
              <w:t>1,40691</w:t>
            </w:r>
          </w:p>
        </w:tc>
      </w:tr>
      <w:tr w:rsidR="003E5857" w:rsidRPr="00C800FB" w:rsidTr="003E5857">
        <w:trPr>
          <w:trHeight w:val="323"/>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2021</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5,0</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5,0</w:t>
            </w:r>
          </w:p>
        </w:tc>
      </w:tr>
      <w:tr w:rsidR="003E5857" w:rsidRPr="00C800FB" w:rsidTr="003E5857">
        <w:trPr>
          <w:trHeight w:val="323"/>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2022 </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5,0</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sz w:val="16"/>
                <w:szCs w:val="16"/>
              </w:rPr>
            </w:pPr>
            <w:r w:rsidRPr="00C800FB">
              <w:rPr>
                <w:rFonts w:ascii="Times New Roman" w:hAnsi="Times New Roman" w:cs="Times New Roman"/>
                <w:sz w:val="16"/>
                <w:szCs w:val="16"/>
              </w:rPr>
              <w:t>5,0</w:t>
            </w:r>
          </w:p>
        </w:tc>
      </w:tr>
      <w:tr w:rsidR="003E5857" w:rsidRPr="00C800FB" w:rsidTr="003E5857">
        <w:trPr>
          <w:trHeight w:val="661"/>
          <w:tblCellSpacing w:w="5" w:type="nil"/>
        </w:trPr>
        <w:tc>
          <w:tcPr>
            <w:tcW w:w="208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Всего</w:t>
            </w:r>
          </w:p>
        </w:tc>
        <w:tc>
          <w:tcPr>
            <w:tcW w:w="144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240"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487"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540,49408</w:t>
            </w:r>
          </w:p>
          <w:p w:rsidR="003E5857" w:rsidRPr="00C800FB" w:rsidRDefault="003E5857" w:rsidP="003E5857">
            <w:pPr>
              <w:pStyle w:val="ConsPlusCell"/>
              <w:rPr>
                <w:rFonts w:ascii="Times New Roman" w:hAnsi="Times New Roman" w:cs="Times New Roman"/>
                <w:b/>
                <w:sz w:val="16"/>
                <w:szCs w:val="16"/>
              </w:rPr>
            </w:pPr>
          </w:p>
        </w:tc>
        <w:tc>
          <w:tcPr>
            <w:tcW w:w="1123"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w:t>
            </w:r>
          </w:p>
        </w:tc>
        <w:tc>
          <w:tcPr>
            <w:tcW w:w="1784" w:type="dxa"/>
            <w:tcBorders>
              <w:top w:val="nil"/>
              <w:left w:val="single" w:sz="4" w:space="0" w:color="auto"/>
              <w:bottom w:val="single" w:sz="4" w:space="0" w:color="auto"/>
              <w:right w:val="single" w:sz="4" w:space="0" w:color="auto"/>
            </w:tcBorders>
          </w:tcPr>
          <w:p w:rsidR="003E5857" w:rsidRPr="00C800FB" w:rsidRDefault="003E5857" w:rsidP="003E5857">
            <w:pPr>
              <w:pStyle w:val="ConsPlusCell"/>
              <w:rPr>
                <w:rFonts w:ascii="Times New Roman" w:hAnsi="Times New Roman" w:cs="Times New Roman"/>
                <w:b/>
                <w:sz w:val="16"/>
                <w:szCs w:val="16"/>
              </w:rPr>
            </w:pPr>
            <w:r w:rsidRPr="00C800FB">
              <w:rPr>
                <w:rFonts w:ascii="Times New Roman" w:hAnsi="Times New Roman" w:cs="Times New Roman"/>
                <w:b/>
                <w:sz w:val="16"/>
                <w:szCs w:val="16"/>
              </w:rPr>
              <w:t>540,49408»;</w:t>
            </w:r>
          </w:p>
        </w:tc>
      </w:tr>
    </w:tbl>
    <w:p w:rsidR="003E5857" w:rsidRPr="00C800FB" w:rsidRDefault="003E5857" w:rsidP="003E5857">
      <w:pPr>
        <w:rPr>
          <w:color w:val="FF0000"/>
          <w:sz w:val="16"/>
          <w:szCs w:val="16"/>
        </w:rPr>
      </w:pPr>
    </w:p>
    <w:p w:rsidR="00047D60" w:rsidRPr="00C800FB" w:rsidRDefault="00047D60" w:rsidP="00047D60">
      <w:pPr>
        <w:pStyle w:val="ConsPlusCell"/>
        <w:jc w:val="both"/>
        <w:rPr>
          <w:rFonts w:ascii="Times New Roman" w:hAnsi="Times New Roman" w:cs="Times New Roman"/>
          <w:b/>
          <w:sz w:val="16"/>
          <w:szCs w:val="16"/>
        </w:rPr>
      </w:pPr>
      <w:r w:rsidRPr="00C800FB">
        <w:rPr>
          <w:rFonts w:ascii="Times New Roman" w:hAnsi="Times New Roman" w:cs="Times New Roman"/>
          <w:b/>
          <w:sz w:val="16"/>
          <w:szCs w:val="16"/>
        </w:rPr>
        <w:t>- мероприятия подпрограммы «Озеленение территории Боровёнковского сельского поселения» изложить в редакции:</w:t>
      </w:r>
    </w:p>
    <w:p w:rsidR="00047D60" w:rsidRPr="00C800FB" w:rsidRDefault="00047D60" w:rsidP="00047D60">
      <w:pPr>
        <w:rPr>
          <w:b/>
          <w:sz w:val="16"/>
          <w:szCs w:val="16"/>
        </w:rPr>
      </w:pPr>
    </w:p>
    <w:p w:rsidR="00047D60" w:rsidRPr="00C800FB" w:rsidRDefault="00047D60" w:rsidP="00047D60">
      <w:pPr>
        <w:widowControl w:val="0"/>
        <w:autoSpaceDE w:val="0"/>
        <w:autoSpaceDN w:val="0"/>
        <w:adjustRightInd w:val="0"/>
        <w:jc w:val="center"/>
        <w:rPr>
          <w:b/>
          <w:bCs/>
          <w:sz w:val="16"/>
          <w:szCs w:val="16"/>
        </w:rPr>
      </w:pPr>
      <w:r w:rsidRPr="00C800FB">
        <w:rPr>
          <w:b/>
          <w:bCs/>
          <w:sz w:val="16"/>
          <w:szCs w:val="16"/>
        </w:rPr>
        <w:t>«Мероприятия подпрограммы</w:t>
      </w:r>
    </w:p>
    <w:p w:rsidR="00047D60" w:rsidRPr="00C800FB" w:rsidRDefault="00047D60" w:rsidP="00047D60">
      <w:pPr>
        <w:widowControl w:val="0"/>
        <w:autoSpaceDE w:val="0"/>
        <w:autoSpaceDN w:val="0"/>
        <w:adjustRightInd w:val="0"/>
        <w:jc w:val="center"/>
        <w:rPr>
          <w:b/>
          <w:bCs/>
          <w:sz w:val="16"/>
          <w:szCs w:val="16"/>
          <w:u w:val="single"/>
        </w:rPr>
      </w:pPr>
      <w:r w:rsidRPr="00C800FB">
        <w:rPr>
          <w:b/>
          <w:bCs/>
          <w:sz w:val="16"/>
          <w:szCs w:val="16"/>
          <w:u w:val="single"/>
        </w:rPr>
        <w:t>«Озеленение  территории Боровёнковского сельского поселения»</w:t>
      </w:r>
    </w:p>
    <w:p w:rsidR="00047D60" w:rsidRPr="00C800FB" w:rsidRDefault="00047D60" w:rsidP="00047D60">
      <w:pPr>
        <w:widowControl w:val="0"/>
        <w:autoSpaceDE w:val="0"/>
        <w:autoSpaceDN w:val="0"/>
        <w:adjustRightInd w:val="0"/>
        <w:rPr>
          <w:b/>
          <w:bCs/>
          <w:sz w:val="16"/>
          <w:szCs w:val="16"/>
          <w:u w:val="single"/>
        </w:rPr>
      </w:pPr>
    </w:p>
    <w:p w:rsidR="00047D60" w:rsidRPr="00C800FB" w:rsidRDefault="00047D60" w:rsidP="00047D60">
      <w:pPr>
        <w:widowControl w:val="0"/>
        <w:autoSpaceDE w:val="0"/>
        <w:autoSpaceDN w:val="0"/>
        <w:adjustRightInd w:val="0"/>
        <w:jc w:val="center"/>
        <w:rPr>
          <w:b/>
          <w:bCs/>
          <w:sz w:val="16"/>
          <w:szCs w:val="16"/>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5"/>
        <w:gridCol w:w="1046"/>
        <w:gridCol w:w="1138"/>
        <w:gridCol w:w="900"/>
        <w:gridCol w:w="1218"/>
        <w:gridCol w:w="819"/>
        <w:gridCol w:w="581"/>
        <w:gridCol w:w="581"/>
        <w:gridCol w:w="660"/>
        <w:gridCol w:w="740"/>
        <w:gridCol w:w="764"/>
        <w:gridCol w:w="660"/>
        <w:gridCol w:w="502"/>
        <w:gridCol w:w="558"/>
      </w:tblGrid>
      <w:tr w:rsidR="00047D60" w:rsidRPr="00C800FB" w:rsidTr="00F13EBA">
        <w:trPr>
          <w:jc w:val="center"/>
        </w:trPr>
        <w:tc>
          <w:tcPr>
            <w:tcW w:w="732" w:type="dxa"/>
            <w:vMerge w:val="restart"/>
          </w:tcPr>
          <w:p w:rsidR="00047D60" w:rsidRPr="00C800FB" w:rsidRDefault="00047D60" w:rsidP="00F13EBA">
            <w:pPr>
              <w:widowControl w:val="0"/>
              <w:autoSpaceDE w:val="0"/>
              <w:autoSpaceDN w:val="0"/>
              <w:adjustRightInd w:val="0"/>
              <w:rPr>
                <w:b/>
                <w:sz w:val="16"/>
                <w:szCs w:val="16"/>
              </w:rPr>
            </w:pPr>
            <w:r w:rsidRPr="00C800FB">
              <w:rPr>
                <w:b/>
                <w:sz w:val="16"/>
                <w:szCs w:val="16"/>
              </w:rPr>
              <w:t>N п/п</w:t>
            </w:r>
          </w:p>
        </w:tc>
        <w:tc>
          <w:tcPr>
            <w:tcW w:w="1678" w:type="dxa"/>
            <w:vMerge w:val="restart"/>
          </w:tcPr>
          <w:p w:rsidR="00047D60" w:rsidRPr="00C800FB" w:rsidRDefault="00047D60" w:rsidP="00F13EBA">
            <w:pPr>
              <w:widowControl w:val="0"/>
              <w:autoSpaceDE w:val="0"/>
              <w:autoSpaceDN w:val="0"/>
              <w:adjustRightInd w:val="0"/>
              <w:rPr>
                <w:b/>
                <w:sz w:val="16"/>
                <w:szCs w:val="16"/>
              </w:rPr>
            </w:pPr>
            <w:r w:rsidRPr="00C800FB">
              <w:rPr>
                <w:b/>
                <w:sz w:val="16"/>
                <w:szCs w:val="16"/>
              </w:rPr>
              <w:t>Наимен</w:t>
            </w:r>
            <w:r w:rsidRPr="00C800FB">
              <w:rPr>
                <w:b/>
                <w:sz w:val="16"/>
                <w:szCs w:val="16"/>
              </w:rPr>
              <w:t>о</w:t>
            </w:r>
            <w:r w:rsidRPr="00C800FB">
              <w:rPr>
                <w:b/>
                <w:sz w:val="16"/>
                <w:szCs w:val="16"/>
              </w:rPr>
              <w:t>вание м</w:t>
            </w:r>
            <w:r w:rsidRPr="00C800FB">
              <w:rPr>
                <w:b/>
                <w:sz w:val="16"/>
                <w:szCs w:val="16"/>
              </w:rPr>
              <w:t>е</w:t>
            </w:r>
            <w:r w:rsidRPr="00C800FB">
              <w:rPr>
                <w:b/>
                <w:sz w:val="16"/>
                <w:szCs w:val="16"/>
              </w:rPr>
              <w:t>роприятия</w:t>
            </w:r>
          </w:p>
        </w:tc>
        <w:tc>
          <w:tcPr>
            <w:tcW w:w="1843" w:type="dxa"/>
            <w:vMerge w:val="restart"/>
          </w:tcPr>
          <w:p w:rsidR="00047D60" w:rsidRPr="00C800FB" w:rsidRDefault="00047D60" w:rsidP="00F13EBA">
            <w:pPr>
              <w:widowControl w:val="0"/>
              <w:autoSpaceDE w:val="0"/>
              <w:autoSpaceDN w:val="0"/>
              <w:adjustRightInd w:val="0"/>
              <w:rPr>
                <w:b/>
                <w:sz w:val="16"/>
                <w:szCs w:val="16"/>
              </w:rPr>
            </w:pPr>
            <w:r w:rsidRPr="00C800FB">
              <w:rPr>
                <w:b/>
                <w:sz w:val="16"/>
                <w:szCs w:val="16"/>
              </w:rPr>
              <w:t>Исполн</w:t>
            </w:r>
            <w:r w:rsidRPr="00C800FB">
              <w:rPr>
                <w:b/>
                <w:sz w:val="16"/>
                <w:szCs w:val="16"/>
              </w:rPr>
              <w:t>и</w:t>
            </w:r>
            <w:r w:rsidRPr="00C800FB">
              <w:rPr>
                <w:b/>
                <w:sz w:val="16"/>
                <w:szCs w:val="16"/>
              </w:rPr>
              <w:t>тель мер</w:t>
            </w:r>
            <w:r w:rsidRPr="00C800FB">
              <w:rPr>
                <w:b/>
                <w:sz w:val="16"/>
                <w:szCs w:val="16"/>
              </w:rPr>
              <w:t>о</w:t>
            </w:r>
            <w:r w:rsidRPr="00C800FB">
              <w:rPr>
                <w:b/>
                <w:sz w:val="16"/>
                <w:szCs w:val="16"/>
              </w:rPr>
              <w:t>приятия</w:t>
            </w:r>
          </w:p>
        </w:tc>
        <w:tc>
          <w:tcPr>
            <w:tcW w:w="1418" w:type="dxa"/>
            <w:vMerge w:val="restart"/>
          </w:tcPr>
          <w:p w:rsidR="00047D60" w:rsidRPr="00C800FB" w:rsidRDefault="00047D60" w:rsidP="00F13EBA">
            <w:pPr>
              <w:widowControl w:val="0"/>
              <w:autoSpaceDE w:val="0"/>
              <w:autoSpaceDN w:val="0"/>
              <w:adjustRightInd w:val="0"/>
              <w:rPr>
                <w:b/>
                <w:sz w:val="16"/>
                <w:szCs w:val="16"/>
              </w:rPr>
            </w:pPr>
            <w:r w:rsidRPr="00C800FB">
              <w:rPr>
                <w:b/>
                <w:sz w:val="16"/>
                <w:szCs w:val="16"/>
              </w:rPr>
              <w:t>Срок реализ</w:t>
            </w:r>
            <w:r w:rsidRPr="00C800FB">
              <w:rPr>
                <w:b/>
                <w:sz w:val="16"/>
                <w:szCs w:val="16"/>
              </w:rPr>
              <w:t>а</w:t>
            </w:r>
            <w:r w:rsidRPr="00C800FB">
              <w:rPr>
                <w:b/>
                <w:sz w:val="16"/>
                <w:szCs w:val="16"/>
              </w:rPr>
              <w:t>ции</w:t>
            </w:r>
          </w:p>
        </w:tc>
        <w:tc>
          <w:tcPr>
            <w:tcW w:w="1985" w:type="dxa"/>
            <w:vMerge w:val="restart"/>
          </w:tcPr>
          <w:p w:rsidR="00047D60" w:rsidRPr="00C800FB" w:rsidRDefault="00047D60" w:rsidP="00F13EBA">
            <w:pPr>
              <w:widowControl w:val="0"/>
              <w:autoSpaceDE w:val="0"/>
              <w:autoSpaceDN w:val="0"/>
              <w:adjustRightInd w:val="0"/>
              <w:rPr>
                <w:b/>
                <w:sz w:val="16"/>
                <w:szCs w:val="16"/>
              </w:rPr>
            </w:pPr>
            <w:r w:rsidRPr="00C800FB">
              <w:rPr>
                <w:b/>
                <w:sz w:val="16"/>
                <w:szCs w:val="16"/>
              </w:rPr>
              <w:t>Целевой показатель (номер цел</w:t>
            </w:r>
            <w:r w:rsidRPr="00C800FB">
              <w:rPr>
                <w:b/>
                <w:sz w:val="16"/>
                <w:szCs w:val="16"/>
              </w:rPr>
              <w:t>е</w:t>
            </w:r>
            <w:r w:rsidRPr="00C800FB">
              <w:rPr>
                <w:b/>
                <w:sz w:val="16"/>
                <w:szCs w:val="16"/>
              </w:rPr>
              <w:t>вого показ</w:t>
            </w:r>
            <w:r w:rsidRPr="00C800FB">
              <w:rPr>
                <w:b/>
                <w:sz w:val="16"/>
                <w:szCs w:val="16"/>
              </w:rPr>
              <w:t>а</w:t>
            </w:r>
            <w:r w:rsidRPr="00C800FB">
              <w:rPr>
                <w:b/>
                <w:sz w:val="16"/>
                <w:szCs w:val="16"/>
              </w:rPr>
              <w:t>теля из па</w:t>
            </w:r>
            <w:r w:rsidRPr="00C800FB">
              <w:rPr>
                <w:b/>
                <w:sz w:val="16"/>
                <w:szCs w:val="16"/>
              </w:rPr>
              <w:t>с</w:t>
            </w:r>
            <w:r w:rsidRPr="00C800FB">
              <w:rPr>
                <w:b/>
                <w:sz w:val="16"/>
                <w:szCs w:val="16"/>
              </w:rPr>
              <w:t>порта мун</w:t>
            </w:r>
            <w:r w:rsidRPr="00C800FB">
              <w:rPr>
                <w:b/>
                <w:sz w:val="16"/>
                <w:szCs w:val="16"/>
              </w:rPr>
              <w:t>и</w:t>
            </w:r>
            <w:r w:rsidRPr="00C800FB">
              <w:rPr>
                <w:b/>
                <w:sz w:val="16"/>
                <w:szCs w:val="16"/>
              </w:rPr>
              <w:t>ципальной программы)</w:t>
            </w:r>
          </w:p>
        </w:tc>
        <w:tc>
          <w:tcPr>
            <w:tcW w:w="1275" w:type="dxa"/>
            <w:vMerge w:val="restart"/>
          </w:tcPr>
          <w:p w:rsidR="00047D60" w:rsidRPr="00C800FB" w:rsidRDefault="00047D60" w:rsidP="00F13EBA">
            <w:pPr>
              <w:widowControl w:val="0"/>
              <w:autoSpaceDE w:val="0"/>
              <w:autoSpaceDN w:val="0"/>
              <w:adjustRightInd w:val="0"/>
              <w:rPr>
                <w:b/>
                <w:sz w:val="16"/>
                <w:szCs w:val="16"/>
              </w:rPr>
            </w:pPr>
            <w:r w:rsidRPr="00C800FB">
              <w:rPr>
                <w:b/>
                <w:sz w:val="16"/>
                <w:szCs w:val="16"/>
              </w:rPr>
              <w:t>Исто</w:t>
            </w:r>
            <w:r w:rsidRPr="00C800FB">
              <w:rPr>
                <w:b/>
                <w:sz w:val="16"/>
                <w:szCs w:val="16"/>
              </w:rPr>
              <w:t>ч</w:t>
            </w:r>
            <w:r w:rsidRPr="00C800FB">
              <w:rPr>
                <w:b/>
                <w:sz w:val="16"/>
                <w:szCs w:val="16"/>
              </w:rPr>
              <w:t>ник фина</w:t>
            </w:r>
            <w:r w:rsidRPr="00C800FB">
              <w:rPr>
                <w:b/>
                <w:sz w:val="16"/>
                <w:szCs w:val="16"/>
              </w:rPr>
              <w:t>н</w:t>
            </w:r>
            <w:r w:rsidRPr="00C800FB">
              <w:rPr>
                <w:b/>
                <w:sz w:val="16"/>
                <w:szCs w:val="16"/>
              </w:rPr>
              <w:t>си-</w:t>
            </w:r>
          </w:p>
          <w:p w:rsidR="00047D60" w:rsidRPr="00C800FB" w:rsidRDefault="00047D60" w:rsidP="00F13EBA">
            <w:pPr>
              <w:widowControl w:val="0"/>
              <w:autoSpaceDE w:val="0"/>
              <w:autoSpaceDN w:val="0"/>
              <w:adjustRightInd w:val="0"/>
              <w:rPr>
                <w:b/>
                <w:sz w:val="16"/>
                <w:szCs w:val="16"/>
              </w:rPr>
            </w:pPr>
            <w:r w:rsidRPr="00C800FB">
              <w:rPr>
                <w:b/>
                <w:sz w:val="16"/>
                <w:szCs w:val="16"/>
              </w:rPr>
              <w:t>ров</w:t>
            </w:r>
            <w:r w:rsidRPr="00C800FB">
              <w:rPr>
                <w:b/>
                <w:sz w:val="16"/>
                <w:szCs w:val="16"/>
              </w:rPr>
              <w:t>а</w:t>
            </w:r>
            <w:r w:rsidRPr="00C800FB">
              <w:rPr>
                <w:b/>
                <w:sz w:val="16"/>
                <w:szCs w:val="16"/>
              </w:rPr>
              <w:t>ния</w:t>
            </w:r>
          </w:p>
        </w:tc>
        <w:tc>
          <w:tcPr>
            <w:tcW w:w="6703" w:type="dxa"/>
            <w:gridSpan w:val="7"/>
          </w:tcPr>
          <w:p w:rsidR="00047D60" w:rsidRPr="00C800FB" w:rsidRDefault="00047D60" w:rsidP="00F13EBA">
            <w:pPr>
              <w:widowControl w:val="0"/>
              <w:autoSpaceDE w:val="0"/>
              <w:autoSpaceDN w:val="0"/>
              <w:adjustRightInd w:val="0"/>
              <w:rPr>
                <w:b/>
                <w:sz w:val="16"/>
                <w:szCs w:val="16"/>
              </w:rPr>
            </w:pPr>
            <w:r w:rsidRPr="00C800FB">
              <w:rPr>
                <w:b/>
                <w:sz w:val="16"/>
                <w:szCs w:val="16"/>
              </w:rPr>
              <w:t>Объем финансирования по годам (тыс. рублей)</w:t>
            </w:r>
          </w:p>
        </w:tc>
        <w:tc>
          <w:tcPr>
            <w:tcW w:w="810" w:type="dxa"/>
          </w:tcPr>
          <w:p w:rsidR="00047D60" w:rsidRPr="00C800FB" w:rsidRDefault="00047D60" w:rsidP="00F13EBA">
            <w:pPr>
              <w:widowControl w:val="0"/>
              <w:autoSpaceDE w:val="0"/>
              <w:autoSpaceDN w:val="0"/>
              <w:adjustRightInd w:val="0"/>
              <w:rPr>
                <w:b/>
                <w:sz w:val="16"/>
                <w:szCs w:val="16"/>
              </w:rPr>
            </w:pPr>
          </w:p>
        </w:tc>
      </w:tr>
      <w:tr w:rsidR="00047D60" w:rsidRPr="00C800FB" w:rsidTr="00F13EBA">
        <w:trPr>
          <w:jc w:val="center"/>
        </w:trPr>
        <w:tc>
          <w:tcPr>
            <w:tcW w:w="732" w:type="dxa"/>
            <w:vMerge/>
          </w:tcPr>
          <w:p w:rsidR="00047D60" w:rsidRPr="00C800FB" w:rsidRDefault="00047D60" w:rsidP="00F13EBA">
            <w:pPr>
              <w:widowControl w:val="0"/>
              <w:autoSpaceDE w:val="0"/>
              <w:autoSpaceDN w:val="0"/>
              <w:adjustRightInd w:val="0"/>
              <w:rPr>
                <w:sz w:val="16"/>
                <w:szCs w:val="16"/>
              </w:rPr>
            </w:pPr>
          </w:p>
        </w:tc>
        <w:tc>
          <w:tcPr>
            <w:tcW w:w="1678" w:type="dxa"/>
            <w:vMerge/>
          </w:tcPr>
          <w:p w:rsidR="00047D60" w:rsidRPr="00C800FB" w:rsidRDefault="00047D60" w:rsidP="00F13EBA">
            <w:pPr>
              <w:widowControl w:val="0"/>
              <w:autoSpaceDE w:val="0"/>
              <w:autoSpaceDN w:val="0"/>
              <w:adjustRightInd w:val="0"/>
              <w:rPr>
                <w:sz w:val="16"/>
                <w:szCs w:val="16"/>
              </w:rPr>
            </w:pPr>
          </w:p>
        </w:tc>
        <w:tc>
          <w:tcPr>
            <w:tcW w:w="1843" w:type="dxa"/>
            <w:vMerge/>
          </w:tcPr>
          <w:p w:rsidR="00047D60" w:rsidRPr="00C800FB" w:rsidRDefault="00047D60" w:rsidP="00F13EBA">
            <w:pPr>
              <w:widowControl w:val="0"/>
              <w:autoSpaceDE w:val="0"/>
              <w:autoSpaceDN w:val="0"/>
              <w:adjustRightInd w:val="0"/>
              <w:rPr>
                <w:b/>
                <w:sz w:val="16"/>
                <w:szCs w:val="16"/>
              </w:rPr>
            </w:pPr>
          </w:p>
        </w:tc>
        <w:tc>
          <w:tcPr>
            <w:tcW w:w="1418" w:type="dxa"/>
            <w:vMerge/>
          </w:tcPr>
          <w:p w:rsidR="00047D60" w:rsidRPr="00C800FB" w:rsidRDefault="00047D60" w:rsidP="00F13EBA">
            <w:pPr>
              <w:widowControl w:val="0"/>
              <w:autoSpaceDE w:val="0"/>
              <w:autoSpaceDN w:val="0"/>
              <w:adjustRightInd w:val="0"/>
              <w:rPr>
                <w:b/>
                <w:sz w:val="16"/>
                <w:szCs w:val="16"/>
              </w:rPr>
            </w:pPr>
          </w:p>
        </w:tc>
        <w:tc>
          <w:tcPr>
            <w:tcW w:w="1985" w:type="dxa"/>
            <w:vMerge/>
          </w:tcPr>
          <w:p w:rsidR="00047D60" w:rsidRPr="00C800FB" w:rsidRDefault="00047D60" w:rsidP="00F13EBA">
            <w:pPr>
              <w:widowControl w:val="0"/>
              <w:autoSpaceDE w:val="0"/>
              <w:autoSpaceDN w:val="0"/>
              <w:adjustRightInd w:val="0"/>
              <w:rPr>
                <w:b/>
                <w:sz w:val="16"/>
                <w:szCs w:val="16"/>
              </w:rPr>
            </w:pPr>
          </w:p>
        </w:tc>
        <w:tc>
          <w:tcPr>
            <w:tcW w:w="1275" w:type="dxa"/>
            <w:vMerge/>
          </w:tcPr>
          <w:p w:rsidR="00047D60" w:rsidRPr="00C800FB" w:rsidRDefault="00047D60" w:rsidP="00F13EBA">
            <w:pPr>
              <w:widowControl w:val="0"/>
              <w:autoSpaceDE w:val="0"/>
              <w:autoSpaceDN w:val="0"/>
              <w:adjustRightInd w:val="0"/>
              <w:rPr>
                <w:b/>
                <w:sz w:val="16"/>
                <w:szCs w:val="16"/>
              </w:rPr>
            </w:pPr>
          </w:p>
        </w:tc>
        <w:tc>
          <w:tcPr>
            <w:tcW w:w="850"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2015</w:t>
            </w:r>
          </w:p>
        </w:tc>
        <w:tc>
          <w:tcPr>
            <w:tcW w:w="850"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2016</w:t>
            </w:r>
          </w:p>
        </w:tc>
        <w:tc>
          <w:tcPr>
            <w:tcW w:w="992"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2017</w:t>
            </w:r>
          </w:p>
        </w:tc>
        <w:tc>
          <w:tcPr>
            <w:tcW w:w="1134"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2018</w:t>
            </w:r>
          </w:p>
        </w:tc>
        <w:tc>
          <w:tcPr>
            <w:tcW w:w="1176"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2019</w:t>
            </w:r>
          </w:p>
        </w:tc>
        <w:tc>
          <w:tcPr>
            <w:tcW w:w="992"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2020</w:t>
            </w:r>
          </w:p>
        </w:tc>
        <w:tc>
          <w:tcPr>
            <w:tcW w:w="709"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2021</w:t>
            </w:r>
          </w:p>
        </w:tc>
        <w:tc>
          <w:tcPr>
            <w:tcW w:w="810"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2022</w:t>
            </w:r>
          </w:p>
        </w:tc>
      </w:tr>
      <w:tr w:rsidR="00047D60" w:rsidRPr="00C800FB" w:rsidTr="00F13EBA">
        <w:trPr>
          <w:jc w:val="center"/>
        </w:trPr>
        <w:tc>
          <w:tcPr>
            <w:tcW w:w="732"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1</w:t>
            </w:r>
          </w:p>
        </w:tc>
        <w:tc>
          <w:tcPr>
            <w:tcW w:w="1678"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w:t>
            </w:r>
          </w:p>
        </w:tc>
        <w:tc>
          <w:tcPr>
            <w:tcW w:w="1843"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3</w:t>
            </w:r>
          </w:p>
        </w:tc>
        <w:tc>
          <w:tcPr>
            <w:tcW w:w="1418"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4</w:t>
            </w:r>
          </w:p>
        </w:tc>
        <w:tc>
          <w:tcPr>
            <w:tcW w:w="1985"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5</w:t>
            </w:r>
          </w:p>
        </w:tc>
        <w:tc>
          <w:tcPr>
            <w:tcW w:w="1275"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6</w:t>
            </w:r>
          </w:p>
        </w:tc>
        <w:tc>
          <w:tcPr>
            <w:tcW w:w="850"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7</w:t>
            </w:r>
          </w:p>
        </w:tc>
        <w:tc>
          <w:tcPr>
            <w:tcW w:w="850"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8</w:t>
            </w:r>
          </w:p>
        </w:tc>
        <w:tc>
          <w:tcPr>
            <w:tcW w:w="992"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9</w:t>
            </w:r>
          </w:p>
        </w:tc>
        <w:tc>
          <w:tcPr>
            <w:tcW w:w="1134"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10</w:t>
            </w:r>
          </w:p>
        </w:tc>
        <w:tc>
          <w:tcPr>
            <w:tcW w:w="1176"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11</w:t>
            </w:r>
          </w:p>
        </w:tc>
        <w:tc>
          <w:tcPr>
            <w:tcW w:w="992" w:type="dxa"/>
          </w:tcPr>
          <w:p w:rsidR="00047D60" w:rsidRPr="00C800FB" w:rsidRDefault="00047D60" w:rsidP="00F13EBA">
            <w:pPr>
              <w:widowControl w:val="0"/>
              <w:autoSpaceDE w:val="0"/>
              <w:autoSpaceDN w:val="0"/>
              <w:adjustRightInd w:val="0"/>
              <w:jc w:val="center"/>
              <w:rPr>
                <w:b/>
                <w:sz w:val="16"/>
                <w:szCs w:val="16"/>
              </w:rPr>
            </w:pPr>
            <w:r w:rsidRPr="00C800FB">
              <w:rPr>
                <w:b/>
                <w:sz w:val="16"/>
                <w:szCs w:val="16"/>
              </w:rPr>
              <w:t>12</w:t>
            </w:r>
          </w:p>
        </w:tc>
        <w:tc>
          <w:tcPr>
            <w:tcW w:w="709" w:type="dxa"/>
          </w:tcPr>
          <w:p w:rsidR="00047D60" w:rsidRPr="00C800FB" w:rsidRDefault="00047D60" w:rsidP="00F13EBA">
            <w:pPr>
              <w:widowControl w:val="0"/>
              <w:autoSpaceDE w:val="0"/>
              <w:autoSpaceDN w:val="0"/>
              <w:adjustRightInd w:val="0"/>
              <w:jc w:val="center"/>
              <w:rPr>
                <w:b/>
                <w:sz w:val="16"/>
                <w:szCs w:val="16"/>
              </w:rPr>
            </w:pPr>
          </w:p>
        </w:tc>
        <w:tc>
          <w:tcPr>
            <w:tcW w:w="810" w:type="dxa"/>
          </w:tcPr>
          <w:p w:rsidR="00047D60" w:rsidRPr="00C800FB" w:rsidRDefault="00047D60" w:rsidP="00F13EBA">
            <w:pPr>
              <w:widowControl w:val="0"/>
              <w:autoSpaceDE w:val="0"/>
              <w:autoSpaceDN w:val="0"/>
              <w:adjustRightInd w:val="0"/>
              <w:jc w:val="center"/>
              <w:rPr>
                <w:b/>
                <w:sz w:val="16"/>
                <w:szCs w:val="16"/>
              </w:rPr>
            </w:pPr>
          </w:p>
        </w:tc>
      </w:tr>
      <w:tr w:rsidR="00047D60" w:rsidRPr="00C800FB" w:rsidTr="00F13EBA">
        <w:trPr>
          <w:jc w:val="center"/>
        </w:trPr>
        <w:tc>
          <w:tcPr>
            <w:tcW w:w="16444" w:type="dxa"/>
            <w:gridSpan w:val="14"/>
          </w:tcPr>
          <w:p w:rsidR="00047D60" w:rsidRPr="00C800FB" w:rsidRDefault="00047D60" w:rsidP="00F13EBA">
            <w:pPr>
              <w:widowControl w:val="0"/>
              <w:autoSpaceDE w:val="0"/>
              <w:autoSpaceDN w:val="0"/>
              <w:adjustRightInd w:val="0"/>
              <w:rPr>
                <w:b/>
                <w:sz w:val="16"/>
                <w:szCs w:val="16"/>
              </w:rPr>
            </w:pPr>
            <w:r w:rsidRPr="00C800FB">
              <w:rPr>
                <w:b/>
                <w:sz w:val="16"/>
                <w:szCs w:val="16"/>
              </w:rPr>
              <w:t>Задача 1. 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047D60" w:rsidRPr="00C800FB" w:rsidTr="00F13EBA">
        <w:trPr>
          <w:jc w:val="center"/>
        </w:trPr>
        <w:tc>
          <w:tcPr>
            <w:tcW w:w="732" w:type="dxa"/>
          </w:tcPr>
          <w:p w:rsidR="00047D60" w:rsidRPr="00C800FB" w:rsidRDefault="00047D60" w:rsidP="00F13EBA">
            <w:pPr>
              <w:widowControl w:val="0"/>
              <w:autoSpaceDE w:val="0"/>
              <w:autoSpaceDN w:val="0"/>
              <w:adjustRightInd w:val="0"/>
              <w:jc w:val="both"/>
              <w:rPr>
                <w:sz w:val="16"/>
                <w:szCs w:val="16"/>
              </w:rPr>
            </w:pPr>
            <w:r w:rsidRPr="00C800FB">
              <w:rPr>
                <w:sz w:val="16"/>
                <w:szCs w:val="16"/>
              </w:rPr>
              <w:t>1.1.</w:t>
            </w:r>
          </w:p>
          <w:p w:rsidR="00047D60" w:rsidRPr="00C800FB" w:rsidRDefault="00047D60" w:rsidP="00F13EBA">
            <w:pPr>
              <w:widowControl w:val="0"/>
              <w:autoSpaceDE w:val="0"/>
              <w:autoSpaceDN w:val="0"/>
              <w:adjustRightInd w:val="0"/>
              <w:jc w:val="both"/>
              <w:rPr>
                <w:sz w:val="16"/>
                <w:szCs w:val="16"/>
              </w:rPr>
            </w:pPr>
          </w:p>
        </w:tc>
        <w:tc>
          <w:tcPr>
            <w:tcW w:w="1678" w:type="dxa"/>
          </w:tcPr>
          <w:p w:rsidR="00047D60" w:rsidRPr="00C800FB" w:rsidRDefault="00047D60" w:rsidP="00F13EBA">
            <w:pPr>
              <w:widowControl w:val="0"/>
              <w:autoSpaceDE w:val="0"/>
              <w:autoSpaceDN w:val="0"/>
              <w:adjustRightInd w:val="0"/>
              <w:jc w:val="both"/>
              <w:rPr>
                <w:sz w:val="16"/>
                <w:szCs w:val="16"/>
              </w:rPr>
            </w:pPr>
            <w:r w:rsidRPr="00C800FB">
              <w:rPr>
                <w:sz w:val="16"/>
                <w:szCs w:val="16"/>
              </w:rPr>
              <w:t>Спилив</w:t>
            </w:r>
            <w:r w:rsidRPr="00C800FB">
              <w:rPr>
                <w:sz w:val="16"/>
                <w:szCs w:val="16"/>
              </w:rPr>
              <w:t>а</w:t>
            </w:r>
            <w:r w:rsidRPr="00C800FB">
              <w:rPr>
                <w:sz w:val="16"/>
                <w:szCs w:val="16"/>
              </w:rPr>
              <w:t>ние дерев</w:t>
            </w:r>
            <w:r w:rsidRPr="00C800FB">
              <w:rPr>
                <w:sz w:val="16"/>
                <w:szCs w:val="16"/>
              </w:rPr>
              <w:t>ь</w:t>
            </w:r>
            <w:r w:rsidRPr="00C800FB">
              <w:rPr>
                <w:sz w:val="16"/>
                <w:szCs w:val="16"/>
              </w:rPr>
              <w:t>ев</w:t>
            </w:r>
          </w:p>
        </w:tc>
        <w:tc>
          <w:tcPr>
            <w:tcW w:w="1843"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Админис</w:t>
            </w:r>
            <w:r w:rsidRPr="00C800FB">
              <w:rPr>
                <w:sz w:val="16"/>
                <w:szCs w:val="16"/>
              </w:rPr>
              <w:t>т</w:t>
            </w:r>
            <w:r w:rsidRPr="00C800FB">
              <w:rPr>
                <w:sz w:val="16"/>
                <w:szCs w:val="16"/>
              </w:rPr>
              <w:t xml:space="preserve">рация </w:t>
            </w:r>
          </w:p>
        </w:tc>
        <w:tc>
          <w:tcPr>
            <w:tcW w:w="1418"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2015-2021</w:t>
            </w:r>
          </w:p>
        </w:tc>
        <w:tc>
          <w:tcPr>
            <w:tcW w:w="1985"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1.2.</w:t>
            </w:r>
          </w:p>
        </w:tc>
        <w:tc>
          <w:tcPr>
            <w:tcW w:w="1275"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Бюджет </w:t>
            </w:r>
          </w:p>
          <w:p w:rsidR="00047D60" w:rsidRPr="00C800FB" w:rsidRDefault="00047D60" w:rsidP="00F13EBA">
            <w:pPr>
              <w:widowControl w:val="0"/>
              <w:autoSpaceDE w:val="0"/>
              <w:autoSpaceDN w:val="0"/>
              <w:adjustRightInd w:val="0"/>
              <w:rPr>
                <w:sz w:val="16"/>
                <w:szCs w:val="16"/>
              </w:rPr>
            </w:pPr>
            <w:r w:rsidRPr="00C800FB">
              <w:rPr>
                <w:sz w:val="16"/>
                <w:szCs w:val="16"/>
              </w:rPr>
              <w:t>сельск</w:t>
            </w:r>
            <w:r w:rsidRPr="00C800FB">
              <w:rPr>
                <w:sz w:val="16"/>
                <w:szCs w:val="16"/>
              </w:rPr>
              <w:t>о</w:t>
            </w:r>
            <w:r w:rsidRPr="00C800FB">
              <w:rPr>
                <w:sz w:val="16"/>
                <w:szCs w:val="16"/>
              </w:rPr>
              <w:t>го пос</w:t>
            </w:r>
            <w:r w:rsidRPr="00C800FB">
              <w:rPr>
                <w:sz w:val="16"/>
                <w:szCs w:val="16"/>
              </w:rPr>
              <w:t>е</w:t>
            </w:r>
            <w:r w:rsidRPr="00C800FB">
              <w:rPr>
                <w:sz w:val="16"/>
                <w:szCs w:val="16"/>
              </w:rPr>
              <w:t>ления</w:t>
            </w:r>
          </w:p>
        </w:tc>
        <w:tc>
          <w:tcPr>
            <w:tcW w:w="850"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jc w:val="center"/>
              <w:rPr>
                <w:sz w:val="16"/>
                <w:szCs w:val="16"/>
              </w:rPr>
            </w:pPr>
            <w:r w:rsidRPr="00C800FB">
              <w:rPr>
                <w:sz w:val="16"/>
                <w:szCs w:val="16"/>
              </w:rPr>
              <w:t>100,0</w:t>
            </w:r>
          </w:p>
        </w:tc>
        <w:tc>
          <w:tcPr>
            <w:tcW w:w="850"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jc w:val="center"/>
              <w:rPr>
                <w:sz w:val="16"/>
                <w:szCs w:val="16"/>
              </w:rPr>
            </w:pPr>
            <w:r w:rsidRPr="00C800FB">
              <w:rPr>
                <w:sz w:val="16"/>
                <w:szCs w:val="16"/>
              </w:rPr>
              <w:t>100,0</w:t>
            </w:r>
          </w:p>
        </w:tc>
        <w:tc>
          <w:tcPr>
            <w:tcW w:w="992" w:type="dxa"/>
          </w:tcPr>
          <w:p w:rsidR="00047D60" w:rsidRPr="00C800FB" w:rsidRDefault="00047D60" w:rsidP="00F13EBA">
            <w:pPr>
              <w:widowControl w:val="0"/>
              <w:autoSpaceDE w:val="0"/>
              <w:autoSpaceDN w:val="0"/>
              <w:adjustRightInd w:val="0"/>
              <w:rPr>
                <w:sz w:val="16"/>
                <w:szCs w:val="16"/>
              </w:rPr>
            </w:pPr>
          </w:p>
          <w:p w:rsidR="00047D60" w:rsidRPr="00C800FB" w:rsidRDefault="00047D60" w:rsidP="00F13EBA">
            <w:pPr>
              <w:widowControl w:val="0"/>
              <w:autoSpaceDE w:val="0"/>
              <w:autoSpaceDN w:val="0"/>
              <w:adjustRightInd w:val="0"/>
              <w:rPr>
                <w:sz w:val="16"/>
                <w:szCs w:val="16"/>
              </w:rPr>
            </w:pPr>
            <w:r w:rsidRPr="00C800FB">
              <w:rPr>
                <w:sz w:val="16"/>
                <w:szCs w:val="16"/>
              </w:rPr>
              <w:t>180,636</w:t>
            </w:r>
          </w:p>
        </w:tc>
        <w:tc>
          <w:tcPr>
            <w:tcW w:w="1134"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rPr>
                <w:sz w:val="16"/>
                <w:szCs w:val="16"/>
              </w:rPr>
            </w:pPr>
            <w:r w:rsidRPr="00C800FB">
              <w:rPr>
                <w:sz w:val="16"/>
                <w:szCs w:val="16"/>
              </w:rPr>
              <w:t>61,063</w:t>
            </w:r>
          </w:p>
          <w:p w:rsidR="00047D60" w:rsidRPr="00C800FB" w:rsidRDefault="00047D60" w:rsidP="00F13EBA">
            <w:pPr>
              <w:widowControl w:val="0"/>
              <w:autoSpaceDE w:val="0"/>
              <w:autoSpaceDN w:val="0"/>
              <w:adjustRightInd w:val="0"/>
              <w:jc w:val="center"/>
              <w:rPr>
                <w:sz w:val="16"/>
                <w:szCs w:val="16"/>
              </w:rPr>
            </w:pPr>
          </w:p>
        </w:tc>
        <w:tc>
          <w:tcPr>
            <w:tcW w:w="1176"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rPr>
                <w:sz w:val="16"/>
                <w:szCs w:val="16"/>
              </w:rPr>
            </w:pPr>
            <w:r w:rsidRPr="00C800FB">
              <w:rPr>
                <w:sz w:val="16"/>
                <w:szCs w:val="16"/>
              </w:rPr>
              <w:t xml:space="preserve">  46,01656</w:t>
            </w:r>
          </w:p>
          <w:p w:rsidR="00047D60" w:rsidRPr="00C800FB" w:rsidRDefault="00047D60" w:rsidP="00F13EBA">
            <w:pPr>
              <w:widowControl w:val="0"/>
              <w:autoSpaceDE w:val="0"/>
              <w:autoSpaceDN w:val="0"/>
              <w:adjustRightInd w:val="0"/>
              <w:jc w:val="center"/>
              <w:rPr>
                <w:sz w:val="16"/>
                <w:szCs w:val="16"/>
              </w:rPr>
            </w:pPr>
          </w:p>
        </w:tc>
        <w:tc>
          <w:tcPr>
            <w:tcW w:w="992"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        -</w:t>
            </w:r>
          </w:p>
          <w:p w:rsidR="00047D60" w:rsidRPr="00C800FB" w:rsidRDefault="00047D60" w:rsidP="00F13EBA">
            <w:pPr>
              <w:widowControl w:val="0"/>
              <w:autoSpaceDE w:val="0"/>
              <w:autoSpaceDN w:val="0"/>
              <w:adjustRightInd w:val="0"/>
              <w:jc w:val="center"/>
              <w:rPr>
                <w:sz w:val="16"/>
                <w:szCs w:val="16"/>
              </w:rPr>
            </w:pPr>
          </w:p>
        </w:tc>
        <w:tc>
          <w:tcPr>
            <w:tcW w:w="709"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         -</w:t>
            </w:r>
          </w:p>
        </w:tc>
        <w:tc>
          <w:tcPr>
            <w:tcW w:w="810"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             -</w:t>
            </w:r>
          </w:p>
        </w:tc>
      </w:tr>
      <w:tr w:rsidR="00047D60" w:rsidRPr="00C800FB" w:rsidTr="00F13EBA">
        <w:trPr>
          <w:trHeight w:val="700"/>
          <w:jc w:val="center"/>
        </w:trPr>
        <w:tc>
          <w:tcPr>
            <w:tcW w:w="732" w:type="dxa"/>
          </w:tcPr>
          <w:p w:rsidR="00047D60" w:rsidRPr="00C800FB" w:rsidRDefault="00047D60" w:rsidP="00F13EBA">
            <w:pPr>
              <w:widowControl w:val="0"/>
              <w:autoSpaceDE w:val="0"/>
              <w:autoSpaceDN w:val="0"/>
              <w:adjustRightInd w:val="0"/>
              <w:jc w:val="both"/>
              <w:rPr>
                <w:sz w:val="16"/>
                <w:szCs w:val="16"/>
              </w:rPr>
            </w:pPr>
            <w:r w:rsidRPr="00C800FB">
              <w:rPr>
                <w:sz w:val="16"/>
                <w:szCs w:val="16"/>
              </w:rPr>
              <w:t>1.2.</w:t>
            </w:r>
          </w:p>
        </w:tc>
        <w:tc>
          <w:tcPr>
            <w:tcW w:w="1678" w:type="dxa"/>
          </w:tcPr>
          <w:p w:rsidR="00047D60" w:rsidRPr="00C800FB" w:rsidRDefault="00047D60" w:rsidP="00F13EBA">
            <w:pPr>
              <w:widowControl w:val="0"/>
              <w:autoSpaceDE w:val="0"/>
              <w:autoSpaceDN w:val="0"/>
              <w:adjustRightInd w:val="0"/>
              <w:jc w:val="both"/>
              <w:rPr>
                <w:sz w:val="16"/>
                <w:szCs w:val="16"/>
              </w:rPr>
            </w:pPr>
            <w:r w:rsidRPr="00C800FB">
              <w:rPr>
                <w:sz w:val="16"/>
                <w:szCs w:val="16"/>
              </w:rPr>
              <w:t>Разбивка клумб(покупка расс</w:t>
            </w:r>
            <w:r w:rsidRPr="00C800FB">
              <w:rPr>
                <w:sz w:val="16"/>
                <w:szCs w:val="16"/>
              </w:rPr>
              <w:t>а</w:t>
            </w:r>
            <w:r w:rsidRPr="00C800FB">
              <w:rPr>
                <w:sz w:val="16"/>
                <w:szCs w:val="16"/>
              </w:rPr>
              <w:t xml:space="preserve">ды)  </w:t>
            </w:r>
          </w:p>
        </w:tc>
        <w:tc>
          <w:tcPr>
            <w:tcW w:w="1843"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Админис</w:t>
            </w:r>
            <w:r w:rsidRPr="00C800FB">
              <w:rPr>
                <w:sz w:val="16"/>
                <w:szCs w:val="16"/>
              </w:rPr>
              <w:t>т</w:t>
            </w:r>
            <w:r w:rsidRPr="00C800FB">
              <w:rPr>
                <w:sz w:val="16"/>
                <w:szCs w:val="16"/>
              </w:rPr>
              <w:t>рация</w:t>
            </w:r>
          </w:p>
        </w:tc>
        <w:tc>
          <w:tcPr>
            <w:tcW w:w="1418"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2015-2021</w:t>
            </w:r>
          </w:p>
        </w:tc>
        <w:tc>
          <w:tcPr>
            <w:tcW w:w="1985"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1.1.</w:t>
            </w:r>
          </w:p>
        </w:tc>
        <w:tc>
          <w:tcPr>
            <w:tcW w:w="1275"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Бюджет </w:t>
            </w:r>
          </w:p>
          <w:p w:rsidR="00047D60" w:rsidRPr="00C800FB" w:rsidRDefault="00047D60" w:rsidP="00F13EBA">
            <w:pPr>
              <w:widowControl w:val="0"/>
              <w:autoSpaceDE w:val="0"/>
              <w:autoSpaceDN w:val="0"/>
              <w:adjustRightInd w:val="0"/>
              <w:rPr>
                <w:sz w:val="16"/>
                <w:szCs w:val="16"/>
              </w:rPr>
            </w:pPr>
            <w:r w:rsidRPr="00C800FB">
              <w:rPr>
                <w:sz w:val="16"/>
                <w:szCs w:val="16"/>
              </w:rPr>
              <w:t>сельск</w:t>
            </w:r>
            <w:r w:rsidRPr="00C800FB">
              <w:rPr>
                <w:sz w:val="16"/>
                <w:szCs w:val="16"/>
              </w:rPr>
              <w:t>о</w:t>
            </w:r>
            <w:r w:rsidRPr="00C800FB">
              <w:rPr>
                <w:sz w:val="16"/>
                <w:szCs w:val="16"/>
              </w:rPr>
              <w:t>го пос</w:t>
            </w:r>
            <w:r w:rsidRPr="00C800FB">
              <w:rPr>
                <w:sz w:val="16"/>
                <w:szCs w:val="16"/>
              </w:rPr>
              <w:t>е</w:t>
            </w:r>
            <w:r w:rsidRPr="00C800FB">
              <w:rPr>
                <w:sz w:val="16"/>
                <w:szCs w:val="16"/>
              </w:rPr>
              <w:t xml:space="preserve">ления </w:t>
            </w:r>
          </w:p>
        </w:tc>
        <w:tc>
          <w:tcPr>
            <w:tcW w:w="850"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jc w:val="center"/>
              <w:rPr>
                <w:sz w:val="16"/>
                <w:szCs w:val="16"/>
              </w:rPr>
            </w:pPr>
            <w:r w:rsidRPr="00C800FB">
              <w:rPr>
                <w:sz w:val="16"/>
                <w:szCs w:val="16"/>
              </w:rPr>
              <w:t>14,7</w:t>
            </w:r>
          </w:p>
        </w:tc>
        <w:tc>
          <w:tcPr>
            <w:tcW w:w="850"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jc w:val="center"/>
              <w:rPr>
                <w:sz w:val="16"/>
                <w:szCs w:val="16"/>
              </w:rPr>
            </w:pPr>
            <w:r w:rsidRPr="00C800FB">
              <w:rPr>
                <w:sz w:val="16"/>
                <w:szCs w:val="16"/>
              </w:rPr>
              <w:t>3,0</w:t>
            </w:r>
          </w:p>
        </w:tc>
        <w:tc>
          <w:tcPr>
            <w:tcW w:w="992"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rPr>
                <w:sz w:val="16"/>
                <w:szCs w:val="16"/>
              </w:rPr>
            </w:pPr>
            <w:r w:rsidRPr="00C800FB">
              <w:rPr>
                <w:sz w:val="16"/>
                <w:szCs w:val="16"/>
              </w:rPr>
              <w:t>4,52</w:t>
            </w:r>
          </w:p>
        </w:tc>
        <w:tc>
          <w:tcPr>
            <w:tcW w:w="1134"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jc w:val="center"/>
              <w:rPr>
                <w:sz w:val="16"/>
                <w:szCs w:val="16"/>
              </w:rPr>
            </w:pPr>
            <w:r w:rsidRPr="00C800FB">
              <w:rPr>
                <w:sz w:val="16"/>
                <w:szCs w:val="16"/>
              </w:rPr>
              <w:t>2,48</w:t>
            </w:r>
          </w:p>
          <w:p w:rsidR="00047D60" w:rsidRPr="00C800FB" w:rsidRDefault="00047D60" w:rsidP="00F13EBA">
            <w:pPr>
              <w:widowControl w:val="0"/>
              <w:autoSpaceDE w:val="0"/>
              <w:autoSpaceDN w:val="0"/>
              <w:adjustRightInd w:val="0"/>
              <w:jc w:val="center"/>
              <w:rPr>
                <w:sz w:val="16"/>
                <w:szCs w:val="16"/>
              </w:rPr>
            </w:pPr>
          </w:p>
        </w:tc>
        <w:tc>
          <w:tcPr>
            <w:tcW w:w="1176" w:type="dxa"/>
          </w:tcPr>
          <w:p w:rsidR="00047D60" w:rsidRPr="00C800FB" w:rsidRDefault="00047D60" w:rsidP="00F13EBA">
            <w:pPr>
              <w:widowControl w:val="0"/>
              <w:autoSpaceDE w:val="0"/>
              <w:autoSpaceDN w:val="0"/>
              <w:adjustRightInd w:val="0"/>
              <w:jc w:val="center"/>
              <w:rPr>
                <w:sz w:val="16"/>
                <w:szCs w:val="16"/>
              </w:rPr>
            </w:pPr>
          </w:p>
          <w:p w:rsidR="00047D60" w:rsidRPr="00C800FB" w:rsidRDefault="00047D60" w:rsidP="00F13EBA">
            <w:pPr>
              <w:widowControl w:val="0"/>
              <w:autoSpaceDE w:val="0"/>
              <w:autoSpaceDN w:val="0"/>
              <w:adjustRightInd w:val="0"/>
              <w:jc w:val="center"/>
              <w:rPr>
                <w:sz w:val="16"/>
                <w:szCs w:val="16"/>
              </w:rPr>
            </w:pPr>
            <w:r w:rsidRPr="00C800FB">
              <w:rPr>
                <w:sz w:val="16"/>
                <w:szCs w:val="16"/>
              </w:rPr>
              <w:t xml:space="preserve">   0,78</w:t>
            </w:r>
          </w:p>
        </w:tc>
        <w:tc>
          <w:tcPr>
            <w:tcW w:w="992"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 xml:space="preserve">     -</w:t>
            </w:r>
          </w:p>
        </w:tc>
        <w:tc>
          <w:tcPr>
            <w:tcW w:w="709"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w:t>
            </w:r>
          </w:p>
        </w:tc>
        <w:tc>
          <w:tcPr>
            <w:tcW w:w="810"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w:t>
            </w:r>
          </w:p>
        </w:tc>
      </w:tr>
      <w:tr w:rsidR="00047D60" w:rsidRPr="00C800FB" w:rsidTr="00F13EBA">
        <w:trPr>
          <w:jc w:val="center"/>
        </w:trPr>
        <w:tc>
          <w:tcPr>
            <w:tcW w:w="732" w:type="dxa"/>
          </w:tcPr>
          <w:p w:rsidR="00047D60" w:rsidRPr="00C800FB" w:rsidRDefault="00047D60" w:rsidP="00F13EBA">
            <w:pPr>
              <w:widowControl w:val="0"/>
              <w:autoSpaceDE w:val="0"/>
              <w:autoSpaceDN w:val="0"/>
              <w:adjustRightInd w:val="0"/>
              <w:jc w:val="both"/>
              <w:rPr>
                <w:sz w:val="16"/>
                <w:szCs w:val="16"/>
              </w:rPr>
            </w:pPr>
            <w:r w:rsidRPr="00C800FB">
              <w:rPr>
                <w:sz w:val="16"/>
                <w:szCs w:val="16"/>
              </w:rPr>
              <w:t xml:space="preserve">1.3. </w:t>
            </w:r>
          </w:p>
          <w:p w:rsidR="00047D60" w:rsidRPr="00C800FB" w:rsidRDefault="00047D60" w:rsidP="00F13EBA">
            <w:pPr>
              <w:widowControl w:val="0"/>
              <w:autoSpaceDE w:val="0"/>
              <w:autoSpaceDN w:val="0"/>
              <w:adjustRightInd w:val="0"/>
              <w:jc w:val="both"/>
              <w:rPr>
                <w:sz w:val="16"/>
                <w:szCs w:val="16"/>
              </w:rPr>
            </w:pPr>
          </w:p>
        </w:tc>
        <w:tc>
          <w:tcPr>
            <w:tcW w:w="1678" w:type="dxa"/>
          </w:tcPr>
          <w:p w:rsidR="00047D60" w:rsidRPr="00C800FB" w:rsidRDefault="00047D60" w:rsidP="00F13EBA">
            <w:pPr>
              <w:widowControl w:val="0"/>
              <w:autoSpaceDE w:val="0"/>
              <w:autoSpaceDN w:val="0"/>
              <w:adjustRightInd w:val="0"/>
              <w:jc w:val="both"/>
              <w:rPr>
                <w:sz w:val="16"/>
                <w:szCs w:val="16"/>
              </w:rPr>
            </w:pPr>
            <w:r w:rsidRPr="00C800FB">
              <w:rPr>
                <w:sz w:val="16"/>
                <w:szCs w:val="16"/>
              </w:rPr>
              <w:t>Проведение конкурсов на лучший объект озеленения</w:t>
            </w:r>
          </w:p>
        </w:tc>
        <w:tc>
          <w:tcPr>
            <w:tcW w:w="1843"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Админис</w:t>
            </w:r>
            <w:r w:rsidRPr="00C800FB">
              <w:rPr>
                <w:sz w:val="16"/>
                <w:szCs w:val="16"/>
              </w:rPr>
              <w:t>т</w:t>
            </w:r>
            <w:r w:rsidRPr="00C800FB">
              <w:rPr>
                <w:sz w:val="16"/>
                <w:szCs w:val="16"/>
              </w:rPr>
              <w:t>рация</w:t>
            </w:r>
          </w:p>
        </w:tc>
        <w:tc>
          <w:tcPr>
            <w:tcW w:w="1418"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2015-2021</w:t>
            </w:r>
          </w:p>
        </w:tc>
        <w:tc>
          <w:tcPr>
            <w:tcW w:w="1985"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1.3.</w:t>
            </w:r>
          </w:p>
        </w:tc>
        <w:tc>
          <w:tcPr>
            <w:tcW w:w="1275"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Бюджет </w:t>
            </w:r>
          </w:p>
          <w:p w:rsidR="00047D60" w:rsidRPr="00C800FB" w:rsidRDefault="00047D60" w:rsidP="00F13EBA">
            <w:pPr>
              <w:widowControl w:val="0"/>
              <w:autoSpaceDE w:val="0"/>
              <w:autoSpaceDN w:val="0"/>
              <w:adjustRightInd w:val="0"/>
              <w:rPr>
                <w:sz w:val="16"/>
                <w:szCs w:val="16"/>
              </w:rPr>
            </w:pPr>
            <w:r w:rsidRPr="00C800FB">
              <w:rPr>
                <w:sz w:val="16"/>
                <w:szCs w:val="16"/>
              </w:rPr>
              <w:t>сельск</w:t>
            </w:r>
            <w:r w:rsidRPr="00C800FB">
              <w:rPr>
                <w:sz w:val="16"/>
                <w:szCs w:val="16"/>
              </w:rPr>
              <w:t>о</w:t>
            </w:r>
            <w:r w:rsidRPr="00C800FB">
              <w:rPr>
                <w:sz w:val="16"/>
                <w:szCs w:val="16"/>
              </w:rPr>
              <w:t>го пос</w:t>
            </w:r>
            <w:r w:rsidRPr="00C800FB">
              <w:rPr>
                <w:sz w:val="16"/>
                <w:szCs w:val="16"/>
              </w:rPr>
              <w:t>е</w:t>
            </w:r>
            <w:r w:rsidRPr="00C800FB">
              <w:rPr>
                <w:sz w:val="16"/>
                <w:szCs w:val="16"/>
              </w:rPr>
              <w:t>ления</w:t>
            </w:r>
          </w:p>
        </w:tc>
        <w:tc>
          <w:tcPr>
            <w:tcW w:w="850"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w:t>
            </w:r>
          </w:p>
        </w:tc>
        <w:tc>
          <w:tcPr>
            <w:tcW w:w="850"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w:t>
            </w:r>
          </w:p>
        </w:tc>
        <w:tc>
          <w:tcPr>
            <w:tcW w:w="992"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w:t>
            </w:r>
          </w:p>
        </w:tc>
        <w:tc>
          <w:tcPr>
            <w:tcW w:w="1134"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 </w:t>
            </w:r>
          </w:p>
        </w:tc>
        <w:tc>
          <w:tcPr>
            <w:tcW w:w="1176"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    -</w:t>
            </w:r>
          </w:p>
        </w:tc>
        <w:tc>
          <w:tcPr>
            <w:tcW w:w="992"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        -</w:t>
            </w:r>
          </w:p>
        </w:tc>
        <w:tc>
          <w:tcPr>
            <w:tcW w:w="709" w:type="dxa"/>
          </w:tcPr>
          <w:p w:rsidR="00047D60" w:rsidRPr="00C800FB" w:rsidRDefault="00047D60" w:rsidP="00F13EBA">
            <w:pPr>
              <w:widowControl w:val="0"/>
              <w:autoSpaceDE w:val="0"/>
              <w:autoSpaceDN w:val="0"/>
              <w:adjustRightInd w:val="0"/>
              <w:rPr>
                <w:sz w:val="16"/>
                <w:szCs w:val="16"/>
              </w:rPr>
            </w:pPr>
            <w:r w:rsidRPr="00C800FB">
              <w:rPr>
                <w:sz w:val="16"/>
                <w:szCs w:val="16"/>
              </w:rPr>
              <w:t>-</w:t>
            </w:r>
          </w:p>
        </w:tc>
        <w:tc>
          <w:tcPr>
            <w:tcW w:w="810" w:type="dxa"/>
          </w:tcPr>
          <w:p w:rsidR="00047D60" w:rsidRPr="00C800FB" w:rsidRDefault="00047D60" w:rsidP="00F13EBA">
            <w:pPr>
              <w:widowControl w:val="0"/>
              <w:autoSpaceDE w:val="0"/>
              <w:autoSpaceDN w:val="0"/>
              <w:adjustRightInd w:val="0"/>
              <w:rPr>
                <w:sz w:val="16"/>
                <w:szCs w:val="16"/>
              </w:rPr>
            </w:pPr>
            <w:r w:rsidRPr="00C800FB">
              <w:rPr>
                <w:sz w:val="16"/>
                <w:szCs w:val="16"/>
              </w:rPr>
              <w:t>-</w:t>
            </w:r>
          </w:p>
        </w:tc>
      </w:tr>
      <w:tr w:rsidR="00047D60" w:rsidRPr="00C800FB" w:rsidTr="00F13EBA">
        <w:trPr>
          <w:jc w:val="center"/>
        </w:trPr>
        <w:tc>
          <w:tcPr>
            <w:tcW w:w="732" w:type="dxa"/>
          </w:tcPr>
          <w:p w:rsidR="00047D60" w:rsidRPr="00C800FB" w:rsidRDefault="00047D60" w:rsidP="00F13EBA">
            <w:pPr>
              <w:widowControl w:val="0"/>
              <w:autoSpaceDE w:val="0"/>
              <w:autoSpaceDN w:val="0"/>
              <w:adjustRightInd w:val="0"/>
              <w:jc w:val="both"/>
              <w:rPr>
                <w:sz w:val="16"/>
                <w:szCs w:val="16"/>
              </w:rPr>
            </w:pPr>
            <w:r w:rsidRPr="00C800FB">
              <w:rPr>
                <w:sz w:val="16"/>
                <w:szCs w:val="16"/>
              </w:rPr>
              <w:t>1.4.</w:t>
            </w:r>
          </w:p>
        </w:tc>
        <w:tc>
          <w:tcPr>
            <w:tcW w:w="1678" w:type="dxa"/>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Благоус</w:t>
            </w:r>
            <w:r w:rsidRPr="00C800FB">
              <w:rPr>
                <w:rFonts w:ascii="Times New Roman" w:hAnsi="Times New Roman" w:cs="Times New Roman"/>
                <w:sz w:val="16"/>
                <w:szCs w:val="16"/>
              </w:rPr>
              <w:t>т</w:t>
            </w:r>
            <w:r w:rsidRPr="00C800FB">
              <w:rPr>
                <w:rFonts w:ascii="Times New Roman" w:hAnsi="Times New Roman" w:cs="Times New Roman"/>
                <w:sz w:val="16"/>
                <w:szCs w:val="16"/>
              </w:rPr>
              <w:t xml:space="preserve">ройство сквера по  </w:t>
            </w:r>
            <w:r w:rsidRPr="00C800FB">
              <w:rPr>
                <w:rFonts w:ascii="Times New Roman" w:hAnsi="Times New Roman" w:cs="Times New Roman"/>
                <w:sz w:val="16"/>
                <w:szCs w:val="16"/>
              </w:rPr>
              <w:lastRenderedPageBreak/>
              <w:t>ул.Кооперативная д.5 в летний период (поливка, цветника,   посадка цветов)</w:t>
            </w:r>
          </w:p>
        </w:tc>
        <w:tc>
          <w:tcPr>
            <w:tcW w:w="1843"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lastRenderedPageBreak/>
              <w:t>Админис</w:t>
            </w:r>
            <w:r w:rsidRPr="00C800FB">
              <w:rPr>
                <w:sz w:val="16"/>
                <w:szCs w:val="16"/>
              </w:rPr>
              <w:t>т</w:t>
            </w:r>
            <w:r w:rsidRPr="00C800FB">
              <w:rPr>
                <w:sz w:val="16"/>
                <w:szCs w:val="16"/>
              </w:rPr>
              <w:t>рация</w:t>
            </w:r>
          </w:p>
        </w:tc>
        <w:tc>
          <w:tcPr>
            <w:tcW w:w="1418"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2015-2021</w:t>
            </w:r>
          </w:p>
        </w:tc>
        <w:tc>
          <w:tcPr>
            <w:tcW w:w="1985"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1.4.</w:t>
            </w:r>
          </w:p>
        </w:tc>
        <w:tc>
          <w:tcPr>
            <w:tcW w:w="1275"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Бюджет </w:t>
            </w:r>
          </w:p>
          <w:p w:rsidR="00047D60" w:rsidRPr="00C800FB" w:rsidRDefault="00047D60" w:rsidP="00F13EBA">
            <w:pPr>
              <w:widowControl w:val="0"/>
              <w:autoSpaceDE w:val="0"/>
              <w:autoSpaceDN w:val="0"/>
              <w:adjustRightInd w:val="0"/>
              <w:rPr>
                <w:sz w:val="16"/>
                <w:szCs w:val="16"/>
              </w:rPr>
            </w:pPr>
            <w:r w:rsidRPr="00C800FB">
              <w:rPr>
                <w:sz w:val="16"/>
                <w:szCs w:val="16"/>
              </w:rPr>
              <w:t>сельск</w:t>
            </w:r>
            <w:r w:rsidRPr="00C800FB">
              <w:rPr>
                <w:sz w:val="16"/>
                <w:szCs w:val="16"/>
              </w:rPr>
              <w:t>о</w:t>
            </w:r>
            <w:r w:rsidRPr="00C800FB">
              <w:rPr>
                <w:sz w:val="16"/>
                <w:szCs w:val="16"/>
              </w:rPr>
              <w:t>го пос</w:t>
            </w:r>
            <w:r w:rsidRPr="00C800FB">
              <w:rPr>
                <w:sz w:val="16"/>
                <w:szCs w:val="16"/>
              </w:rPr>
              <w:t>е</w:t>
            </w:r>
            <w:r w:rsidRPr="00C800FB">
              <w:rPr>
                <w:sz w:val="16"/>
                <w:szCs w:val="16"/>
              </w:rPr>
              <w:lastRenderedPageBreak/>
              <w:t>ления</w:t>
            </w:r>
          </w:p>
        </w:tc>
        <w:tc>
          <w:tcPr>
            <w:tcW w:w="850"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lastRenderedPageBreak/>
              <w:t>-</w:t>
            </w:r>
          </w:p>
        </w:tc>
        <w:tc>
          <w:tcPr>
            <w:tcW w:w="850" w:type="dxa"/>
          </w:tcPr>
          <w:p w:rsidR="00047D60" w:rsidRPr="00C800FB" w:rsidRDefault="00047D60" w:rsidP="00F13EBA">
            <w:pPr>
              <w:widowControl w:val="0"/>
              <w:autoSpaceDE w:val="0"/>
              <w:autoSpaceDN w:val="0"/>
              <w:adjustRightInd w:val="0"/>
              <w:jc w:val="center"/>
              <w:rPr>
                <w:sz w:val="16"/>
                <w:szCs w:val="16"/>
              </w:rPr>
            </w:pPr>
            <w:r w:rsidRPr="00C800FB">
              <w:rPr>
                <w:sz w:val="16"/>
                <w:szCs w:val="16"/>
              </w:rPr>
              <w:t>8,0</w:t>
            </w:r>
          </w:p>
        </w:tc>
        <w:tc>
          <w:tcPr>
            <w:tcW w:w="992" w:type="dxa"/>
          </w:tcPr>
          <w:p w:rsidR="00047D60" w:rsidRPr="00C800FB" w:rsidRDefault="00047D60" w:rsidP="00F13EBA">
            <w:pPr>
              <w:widowControl w:val="0"/>
              <w:autoSpaceDE w:val="0"/>
              <w:autoSpaceDN w:val="0"/>
              <w:adjustRightInd w:val="0"/>
              <w:rPr>
                <w:sz w:val="16"/>
                <w:szCs w:val="16"/>
              </w:rPr>
            </w:pPr>
            <w:r w:rsidRPr="00C800FB">
              <w:rPr>
                <w:sz w:val="16"/>
                <w:szCs w:val="16"/>
              </w:rPr>
              <w:t>-</w:t>
            </w:r>
          </w:p>
        </w:tc>
        <w:tc>
          <w:tcPr>
            <w:tcW w:w="1134"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    2,922</w:t>
            </w:r>
          </w:p>
        </w:tc>
        <w:tc>
          <w:tcPr>
            <w:tcW w:w="1176" w:type="dxa"/>
          </w:tcPr>
          <w:p w:rsidR="00047D60" w:rsidRPr="00C800FB" w:rsidRDefault="00047D60" w:rsidP="00F13EBA">
            <w:pPr>
              <w:widowControl w:val="0"/>
              <w:autoSpaceDE w:val="0"/>
              <w:autoSpaceDN w:val="0"/>
              <w:adjustRightInd w:val="0"/>
              <w:rPr>
                <w:sz w:val="16"/>
                <w:szCs w:val="16"/>
              </w:rPr>
            </w:pPr>
            <w:r w:rsidRPr="00C800FB">
              <w:rPr>
                <w:sz w:val="16"/>
                <w:szCs w:val="16"/>
              </w:rPr>
              <w:t xml:space="preserve">  4,96961</w:t>
            </w:r>
          </w:p>
          <w:p w:rsidR="00047D60" w:rsidRPr="00C800FB" w:rsidRDefault="00047D60" w:rsidP="00F13EBA">
            <w:pPr>
              <w:widowControl w:val="0"/>
              <w:autoSpaceDE w:val="0"/>
              <w:autoSpaceDN w:val="0"/>
              <w:adjustRightInd w:val="0"/>
              <w:rPr>
                <w:sz w:val="16"/>
                <w:szCs w:val="16"/>
              </w:rPr>
            </w:pPr>
          </w:p>
          <w:p w:rsidR="00047D60" w:rsidRPr="00C800FB" w:rsidRDefault="00047D60" w:rsidP="00F13EBA">
            <w:pPr>
              <w:widowControl w:val="0"/>
              <w:autoSpaceDE w:val="0"/>
              <w:autoSpaceDN w:val="0"/>
              <w:adjustRightInd w:val="0"/>
              <w:rPr>
                <w:sz w:val="16"/>
                <w:szCs w:val="16"/>
              </w:rPr>
            </w:pPr>
          </w:p>
        </w:tc>
        <w:tc>
          <w:tcPr>
            <w:tcW w:w="992" w:type="dxa"/>
          </w:tcPr>
          <w:p w:rsidR="00047D60" w:rsidRPr="00C800FB" w:rsidRDefault="00047D60" w:rsidP="00F13EBA">
            <w:pPr>
              <w:widowControl w:val="0"/>
              <w:autoSpaceDE w:val="0"/>
              <w:autoSpaceDN w:val="0"/>
              <w:adjustRightInd w:val="0"/>
              <w:jc w:val="both"/>
              <w:rPr>
                <w:sz w:val="16"/>
                <w:szCs w:val="16"/>
              </w:rPr>
            </w:pPr>
            <w:r w:rsidRPr="00C800FB">
              <w:rPr>
                <w:sz w:val="16"/>
                <w:szCs w:val="16"/>
              </w:rPr>
              <w:lastRenderedPageBreak/>
              <w:t>1,40691</w:t>
            </w:r>
          </w:p>
        </w:tc>
        <w:tc>
          <w:tcPr>
            <w:tcW w:w="709" w:type="dxa"/>
          </w:tcPr>
          <w:p w:rsidR="00047D60" w:rsidRPr="00C800FB" w:rsidRDefault="00047D60" w:rsidP="00F13EBA">
            <w:pPr>
              <w:widowControl w:val="0"/>
              <w:autoSpaceDE w:val="0"/>
              <w:autoSpaceDN w:val="0"/>
              <w:adjustRightInd w:val="0"/>
              <w:rPr>
                <w:sz w:val="16"/>
                <w:szCs w:val="16"/>
              </w:rPr>
            </w:pPr>
            <w:r w:rsidRPr="00C800FB">
              <w:rPr>
                <w:sz w:val="16"/>
                <w:szCs w:val="16"/>
              </w:rPr>
              <w:t>5,0</w:t>
            </w:r>
          </w:p>
        </w:tc>
        <w:tc>
          <w:tcPr>
            <w:tcW w:w="810" w:type="dxa"/>
          </w:tcPr>
          <w:p w:rsidR="00047D60" w:rsidRPr="00C800FB" w:rsidRDefault="00047D60" w:rsidP="00F13EBA">
            <w:pPr>
              <w:widowControl w:val="0"/>
              <w:autoSpaceDE w:val="0"/>
              <w:autoSpaceDN w:val="0"/>
              <w:adjustRightInd w:val="0"/>
              <w:rPr>
                <w:sz w:val="16"/>
                <w:szCs w:val="16"/>
              </w:rPr>
            </w:pPr>
            <w:r w:rsidRPr="00C800FB">
              <w:rPr>
                <w:sz w:val="16"/>
                <w:szCs w:val="16"/>
              </w:rPr>
              <w:t>5,0</w:t>
            </w:r>
          </w:p>
        </w:tc>
      </w:tr>
    </w:tbl>
    <w:p w:rsidR="00047D60" w:rsidRPr="00C800FB" w:rsidRDefault="00047D60" w:rsidP="00047D60">
      <w:pPr>
        <w:widowControl w:val="0"/>
        <w:autoSpaceDE w:val="0"/>
        <w:autoSpaceDN w:val="0"/>
        <w:adjustRightInd w:val="0"/>
        <w:jc w:val="both"/>
        <w:outlineLvl w:val="1"/>
        <w:rPr>
          <w:b/>
          <w:bCs/>
          <w:sz w:val="16"/>
          <w:szCs w:val="16"/>
        </w:rPr>
      </w:pPr>
    </w:p>
    <w:p w:rsidR="00047D60" w:rsidRPr="00C800FB" w:rsidRDefault="00047D60" w:rsidP="00047D60">
      <w:pPr>
        <w:widowControl w:val="0"/>
        <w:autoSpaceDE w:val="0"/>
        <w:autoSpaceDN w:val="0"/>
        <w:adjustRightInd w:val="0"/>
        <w:jc w:val="both"/>
        <w:outlineLvl w:val="1"/>
        <w:rPr>
          <w:b/>
          <w:sz w:val="16"/>
          <w:szCs w:val="16"/>
        </w:rPr>
      </w:pPr>
      <w:r w:rsidRPr="00C800FB">
        <w:rPr>
          <w:b/>
          <w:bCs/>
          <w:sz w:val="16"/>
          <w:szCs w:val="16"/>
        </w:rPr>
        <w:t xml:space="preserve">1.3. - </w:t>
      </w:r>
      <w:r w:rsidRPr="00C800FB">
        <w:rPr>
          <w:b/>
          <w:sz w:val="16"/>
          <w:szCs w:val="16"/>
        </w:rPr>
        <w:t xml:space="preserve">раздел 4 </w:t>
      </w:r>
    </w:p>
    <w:p w:rsidR="00047D60" w:rsidRPr="00C800FB" w:rsidRDefault="00047D60" w:rsidP="00047D60">
      <w:pPr>
        <w:pStyle w:val="81"/>
        <w:spacing w:line="320" w:lineRule="exact"/>
        <w:jc w:val="both"/>
        <w:rPr>
          <w:rFonts w:ascii="Times New Roman" w:hAnsi="Times New Roman" w:cs="Times New Roman"/>
          <w:b/>
          <w:sz w:val="16"/>
          <w:szCs w:val="16"/>
        </w:rPr>
      </w:pPr>
      <w:r w:rsidRPr="00C800FB">
        <w:rPr>
          <w:rFonts w:ascii="Times New Roman" w:hAnsi="Times New Roman" w:cs="Times New Roman"/>
          <w:b/>
          <w:sz w:val="16"/>
          <w:szCs w:val="16"/>
        </w:rPr>
        <w:t>« Объемы и источники финансирования подпрограммы в целом и по годам реализации (тыс.руб.)</w:t>
      </w:r>
      <w:r w:rsidRPr="00C800FB">
        <w:rPr>
          <w:b/>
          <w:sz w:val="16"/>
          <w:szCs w:val="16"/>
        </w:rPr>
        <w:t xml:space="preserve"> изложить в редакции»</w:t>
      </w:r>
      <w:r w:rsidRPr="00C800FB">
        <w:rPr>
          <w:rFonts w:ascii="Times New Roman" w:hAnsi="Times New Roman" w:cs="Times New Roman"/>
          <w:b/>
          <w:sz w:val="16"/>
          <w:szCs w:val="16"/>
        </w:rPr>
        <w:t>:</w:t>
      </w:r>
    </w:p>
    <w:p w:rsidR="00047D60" w:rsidRPr="00C800FB" w:rsidRDefault="00047D60" w:rsidP="00047D60">
      <w:pPr>
        <w:rPr>
          <w:b/>
          <w:sz w:val="16"/>
          <w:szCs w:val="16"/>
        </w:rPr>
      </w:pPr>
    </w:p>
    <w:p w:rsidR="00047D60" w:rsidRPr="00C800FB" w:rsidRDefault="00047D60" w:rsidP="00047D60">
      <w:pPr>
        <w:rPr>
          <w:b/>
          <w:color w:val="FF0000"/>
          <w:sz w:val="16"/>
          <w:szCs w:val="16"/>
        </w:rPr>
      </w:pPr>
    </w:p>
    <w:tbl>
      <w:tblPr>
        <w:tblW w:w="11070" w:type="dxa"/>
        <w:tblCellSpacing w:w="5" w:type="nil"/>
        <w:tblLayout w:type="fixed"/>
        <w:tblCellMar>
          <w:left w:w="75" w:type="dxa"/>
          <w:right w:w="75" w:type="dxa"/>
        </w:tblCellMar>
        <w:tblLook w:val="0000"/>
      </w:tblPr>
      <w:tblGrid>
        <w:gridCol w:w="1155"/>
        <w:gridCol w:w="1897"/>
        <w:gridCol w:w="1701"/>
        <w:gridCol w:w="1134"/>
        <w:gridCol w:w="1701"/>
        <w:gridCol w:w="1701"/>
        <w:gridCol w:w="1781"/>
      </w:tblGrid>
      <w:tr w:rsidR="00047D60" w:rsidRPr="00C800FB" w:rsidTr="00F13EBA">
        <w:trPr>
          <w:trHeight w:val="400"/>
          <w:tblCellSpacing w:w="5" w:type="nil"/>
        </w:trPr>
        <w:tc>
          <w:tcPr>
            <w:tcW w:w="1155" w:type="dxa"/>
            <w:vMerge w:val="restart"/>
            <w:tcBorders>
              <w:top w:val="single" w:sz="4" w:space="0" w:color="auto"/>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«Год  </w:t>
            </w:r>
          </w:p>
        </w:tc>
        <w:tc>
          <w:tcPr>
            <w:tcW w:w="9915" w:type="dxa"/>
            <w:gridSpan w:val="6"/>
            <w:tcBorders>
              <w:top w:val="single" w:sz="4" w:space="0" w:color="auto"/>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Источник финансирования                      </w:t>
            </w:r>
          </w:p>
        </w:tc>
      </w:tr>
      <w:tr w:rsidR="00047D60" w:rsidRPr="00C800FB" w:rsidTr="00F13EBA">
        <w:trPr>
          <w:trHeight w:val="400"/>
          <w:tblCellSpacing w:w="5" w:type="nil"/>
        </w:trPr>
        <w:tc>
          <w:tcPr>
            <w:tcW w:w="1155" w:type="dxa"/>
            <w:vMerge/>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федеральный бюджет    </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бюджет  района</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бюджет сельского поселения</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Внебюджетные сре</w:t>
            </w:r>
            <w:r w:rsidRPr="00C800FB">
              <w:rPr>
                <w:rFonts w:ascii="Times New Roman" w:hAnsi="Times New Roman" w:cs="Times New Roman"/>
                <w:b/>
                <w:sz w:val="16"/>
                <w:szCs w:val="16"/>
              </w:rPr>
              <w:t>д</w:t>
            </w:r>
            <w:r w:rsidRPr="00C800FB">
              <w:rPr>
                <w:rFonts w:ascii="Times New Roman" w:hAnsi="Times New Roman" w:cs="Times New Roman"/>
                <w:b/>
                <w:sz w:val="16"/>
                <w:szCs w:val="16"/>
              </w:rPr>
              <w:t>ства</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всего   </w:t>
            </w:r>
          </w:p>
        </w:tc>
      </w:tr>
      <w:tr w:rsidR="00047D60" w:rsidRPr="00C800FB" w:rsidTr="00F13EBA">
        <w:trPr>
          <w:trHeight w:val="403"/>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1   </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2      </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4       </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jc w:val="center"/>
              <w:rPr>
                <w:rFonts w:ascii="Times New Roman" w:hAnsi="Times New Roman" w:cs="Times New Roman"/>
                <w:b/>
                <w:sz w:val="16"/>
                <w:szCs w:val="16"/>
              </w:rPr>
            </w:pPr>
            <w:r w:rsidRPr="00C800FB">
              <w:rPr>
                <w:rFonts w:ascii="Times New Roman" w:hAnsi="Times New Roman" w:cs="Times New Roman"/>
                <w:b/>
                <w:sz w:val="16"/>
                <w:szCs w:val="16"/>
              </w:rPr>
              <w:t>5</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6      </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
                <w:sz w:val="16"/>
                <w:szCs w:val="16"/>
              </w:rPr>
            </w:pPr>
            <w:r w:rsidRPr="00C800FB">
              <w:rPr>
                <w:rFonts w:ascii="Times New Roman" w:hAnsi="Times New Roman" w:cs="Times New Roman"/>
                <w:b/>
                <w:sz w:val="16"/>
                <w:szCs w:val="16"/>
              </w:rPr>
              <w:t xml:space="preserve">    7     </w:t>
            </w:r>
          </w:p>
        </w:tc>
      </w:tr>
      <w:tr w:rsidR="00047D60" w:rsidRPr="00C800FB" w:rsidTr="00F13EBA">
        <w:trPr>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2015</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2976,7</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2976,7</w:t>
            </w:r>
          </w:p>
        </w:tc>
      </w:tr>
      <w:tr w:rsidR="00047D60" w:rsidRPr="00C800FB" w:rsidTr="00F13EBA">
        <w:trPr>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2016</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Cs/>
                <w:sz w:val="16"/>
                <w:szCs w:val="16"/>
              </w:rPr>
            </w:pPr>
            <w:r w:rsidRPr="00C800FB">
              <w:rPr>
                <w:rFonts w:ascii="Times New Roman" w:hAnsi="Times New Roman" w:cs="Times New Roman"/>
                <w:bCs/>
                <w:sz w:val="16"/>
                <w:szCs w:val="16"/>
              </w:rPr>
              <w:t>3464,8</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Cs/>
                <w:sz w:val="16"/>
                <w:szCs w:val="16"/>
              </w:rPr>
            </w:pPr>
            <w:r w:rsidRPr="00C800FB">
              <w:rPr>
                <w:rFonts w:ascii="Times New Roman" w:hAnsi="Times New Roman" w:cs="Times New Roman"/>
                <w:bCs/>
                <w:sz w:val="16"/>
                <w:szCs w:val="16"/>
              </w:rPr>
              <w:t>3464,8</w:t>
            </w:r>
          </w:p>
        </w:tc>
      </w:tr>
      <w:tr w:rsidR="00047D60" w:rsidRPr="00C800FB" w:rsidTr="00F13EBA">
        <w:trPr>
          <w:trHeight w:val="553"/>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2017</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3453,326</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3453,326</w:t>
            </w:r>
          </w:p>
        </w:tc>
      </w:tr>
      <w:tr w:rsidR="00047D60" w:rsidRPr="00C800FB" w:rsidTr="00F13EBA">
        <w:trPr>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2018</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3 324,00</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3 324,00</w:t>
            </w:r>
          </w:p>
        </w:tc>
      </w:tr>
      <w:tr w:rsidR="00047D60" w:rsidRPr="00C800FB" w:rsidTr="00F13EBA">
        <w:trPr>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2019</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3818,72846     </w:t>
            </w:r>
          </w:p>
          <w:p w:rsidR="00047D60" w:rsidRPr="00C800FB" w:rsidRDefault="00047D60" w:rsidP="00F13EBA">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3818,72846     </w:t>
            </w:r>
          </w:p>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 </w:t>
            </w:r>
          </w:p>
        </w:tc>
      </w:tr>
      <w:tr w:rsidR="00047D60" w:rsidRPr="00C800FB" w:rsidTr="00F13EBA">
        <w:trPr>
          <w:trHeight w:val="415"/>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2020</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color w:val="FF0000"/>
                <w:sz w:val="16"/>
                <w:szCs w:val="16"/>
              </w:rPr>
            </w:pPr>
            <w:r w:rsidRPr="00C800FB">
              <w:rPr>
                <w:rFonts w:ascii="Times New Roman" w:hAnsi="Times New Roman" w:cs="Times New Roman"/>
                <w:color w:val="FF0000"/>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color w:val="FF0000"/>
                <w:sz w:val="16"/>
                <w:szCs w:val="16"/>
              </w:rPr>
            </w:pPr>
            <w:r w:rsidRPr="00C800FB">
              <w:rPr>
                <w:rFonts w:ascii="Times New Roman" w:hAnsi="Times New Roman" w:cs="Times New Roman"/>
                <w:color w:val="FF0000"/>
                <w:sz w:val="16"/>
                <w:szCs w:val="16"/>
              </w:rPr>
              <w:t>-</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color w:val="FF0000"/>
                <w:sz w:val="16"/>
                <w:szCs w:val="16"/>
              </w:rPr>
            </w:pPr>
            <w:r w:rsidRPr="00C800FB">
              <w:rPr>
                <w:rFonts w:ascii="Times New Roman" w:hAnsi="Times New Roman" w:cs="Times New Roman"/>
                <w:color w:val="FF0000"/>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widowControl w:val="0"/>
              <w:autoSpaceDE w:val="0"/>
              <w:autoSpaceDN w:val="0"/>
              <w:adjustRightInd w:val="0"/>
              <w:jc w:val="center"/>
              <w:rPr>
                <w:sz w:val="16"/>
                <w:szCs w:val="16"/>
              </w:rPr>
            </w:pPr>
            <w:r w:rsidRPr="00C800FB">
              <w:rPr>
                <w:sz w:val="16"/>
                <w:szCs w:val="16"/>
              </w:rPr>
              <w:t>3573,63498</w:t>
            </w:r>
          </w:p>
          <w:p w:rsidR="00047D60" w:rsidRPr="00C800FB" w:rsidRDefault="00047D60" w:rsidP="00F13EBA">
            <w:pPr>
              <w:widowControl w:val="0"/>
              <w:autoSpaceDE w:val="0"/>
              <w:autoSpaceDN w:val="0"/>
              <w:adjustRightInd w:val="0"/>
              <w:jc w:val="center"/>
              <w:rPr>
                <w:sz w:val="16"/>
                <w:szCs w:val="16"/>
                <w:u w:val="single"/>
              </w:rPr>
            </w:pPr>
          </w:p>
          <w:p w:rsidR="00047D60" w:rsidRPr="00C800FB" w:rsidRDefault="00047D60" w:rsidP="00F13EBA">
            <w:pPr>
              <w:pStyle w:val="ConsPlusCell"/>
              <w:rPr>
                <w:rFonts w:ascii="Times New Roman" w:hAnsi="Times New Roman" w:cs="Times New Roman"/>
                <w:sz w:val="16"/>
                <w:szCs w:val="16"/>
                <w:u w:val="single"/>
              </w:rPr>
            </w:pP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u w:val="single"/>
              </w:rPr>
            </w:pPr>
            <w:r w:rsidRPr="00C800FB">
              <w:rPr>
                <w:rFonts w:ascii="Times New Roman" w:hAnsi="Times New Roman" w:cs="Times New Roman"/>
                <w:sz w:val="16"/>
                <w:szCs w:val="16"/>
                <w:u w:val="single"/>
              </w:rPr>
              <w:t xml:space="preserve">- </w:t>
            </w:r>
          </w:p>
        </w:tc>
        <w:tc>
          <w:tcPr>
            <w:tcW w:w="1781" w:type="dxa"/>
            <w:tcBorders>
              <w:left w:val="single" w:sz="4" w:space="0" w:color="auto"/>
              <w:bottom w:val="single" w:sz="4" w:space="0" w:color="auto"/>
              <w:right w:val="single" w:sz="4" w:space="0" w:color="auto"/>
            </w:tcBorders>
          </w:tcPr>
          <w:p w:rsidR="00047D60" w:rsidRPr="00C800FB" w:rsidRDefault="00047D60" w:rsidP="00F13EBA">
            <w:pPr>
              <w:widowControl w:val="0"/>
              <w:autoSpaceDE w:val="0"/>
              <w:autoSpaceDN w:val="0"/>
              <w:adjustRightInd w:val="0"/>
              <w:jc w:val="center"/>
              <w:rPr>
                <w:sz w:val="16"/>
                <w:szCs w:val="16"/>
              </w:rPr>
            </w:pPr>
            <w:r w:rsidRPr="00C800FB">
              <w:rPr>
                <w:sz w:val="16"/>
                <w:szCs w:val="16"/>
              </w:rPr>
              <w:t>3573,63498</w:t>
            </w:r>
          </w:p>
          <w:p w:rsidR="00047D60" w:rsidRPr="00C800FB" w:rsidRDefault="00047D60" w:rsidP="00F13EBA">
            <w:pPr>
              <w:widowControl w:val="0"/>
              <w:autoSpaceDE w:val="0"/>
              <w:autoSpaceDN w:val="0"/>
              <w:adjustRightInd w:val="0"/>
              <w:jc w:val="center"/>
              <w:rPr>
                <w:sz w:val="16"/>
                <w:szCs w:val="16"/>
                <w:u w:val="single"/>
              </w:rPr>
            </w:pPr>
          </w:p>
          <w:p w:rsidR="00047D60" w:rsidRPr="00C800FB" w:rsidRDefault="00047D60" w:rsidP="00F13EBA">
            <w:pPr>
              <w:pStyle w:val="ConsPlusCell"/>
              <w:rPr>
                <w:rFonts w:ascii="Times New Roman" w:hAnsi="Times New Roman" w:cs="Times New Roman"/>
                <w:sz w:val="16"/>
                <w:szCs w:val="16"/>
                <w:u w:val="single"/>
              </w:rPr>
            </w:pPr>
          </w:p>
        </w:tc>
      </w:tr>
      <w:tr w:rsidR="00047D60" w:rsidRPr="00C800FB" w:rsidTr="00F13EBA">
        <w:trPr>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2021</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2126,4</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2126,4</w:t>
            </w:r>
          </w:p>
        </w:tc>
      </w:tr>
      <w:tr w:rsidR="00047D60" w:rsidRPr="00C800FB" w:rsidTr="00F13EBA">
        <w:trPr>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2022</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2126,4</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2126,4</w:t>
            </w:r>
          </w:p>
        </w:tc>
      </w:tr>
      <w:tr w:rsidR="00047D60" w:rsidRPr="00C800FB" w:rsidTr="00F13EBA">
        <w:trPr>
          <w:tblCellSpacing w:w="5" w:type="nil"/>
        </w:trPr>
        <w:tc>
          <w:tcPr>
            <w:tcW w:w="1155"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 xml:space="preserve">ВСЕГО </w:t>
            </w:r>
          </w:p>
        </w:tc>
        <w:tc>
          <w:tcPr>
            <w:tcW w:w="1897"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Cs/>
                <w:sz w:val="16"/>
                <w:szCs w:val="16"/>
              </w:rPr>
            </w:pPr>
          </w:p>
          <w:p w:rsidR="00047D60" w:rsidRPr="00C800FB" w:rsidRDefault="00047D60" w:rsidP="00F13EBA">
            <w:pPr>
              <w:pStyle w:val="ConsPlusCell"/>
              <w:rPr>
                <w:rFonts w:ascii="Times New Roman" w:hAnsi="Times New Roman" w:cs="Times New Roman"/>
                <w:b/>
                <w:bCs/>
                <w:sz w:val="16"/>
                <w:szCs w:val="16"/>
                <w:u w:val="single"/>
              </w:rPr>
            </w:pPr>
            <w:r w:rsidRPr="00C800FB">
              <w:rPr>
                <w:rFonts w:ascii="Times New Roman" w:hAnsi="Times New Roman" w:cs="Times New Roman"/>
                <w:b/>
                <w:bCs/>
                <w:sz w:val="16"/>
                <w:szCs w:val="16"/>
                <w:u w:val="single"/>
              </w:rPr>
              <w:t>24863,98944</w:t>
            </w:r>
          </w:p>
        </w:tc>
        <w:tc>
          <w:tcPr>
            <w:tcW w:w="170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sz w:val="16"/>
                <w:szCs w:val="16"/>
              </w:rPr>
            </w:pPr>
            <w:r w:rsidRPr="00C800F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47D60" w:rsidRPr="00C800FB" w:rsidRDefault="00047D60" w:rsidP="00F13EBA">
            <w:pPr>
              <w:pStyle w:val="ConsPlusCell"/>
              <w:rPr>
                <w:rFonts w:ascii="Times New Roman" w:hAnsi="Times New Roman" w:cs="Times New Roman"/>
                <w:bCs/>
                <w:sz w:val="16"/>
                <w:szCs w:val="16"/>
              </w:rPr>
            </w:pPr>
            <w:r w:rsidRPr="00C800FB">
              <w:rPr>
                <w:rFonts w:ascii="Times New Roman" w:hAnsi="Times New Roman" w:cs="Times New Roman"/>
                <w:bCs/>
                <w:sz w:val="16"/>
                <w:szCs w:val="16"/>
              </w:rPr>
              <w:t xml:space="preserve"> </w:t>
            </w:r>
          </w:p>
          <w:p w:rsidR="00047D60" w:rsidRPr="00C800FB" w:rsidRDefault="00047D60" w:rsidP="00F13EBA">
            <w:pPr>
              <w:pStyle w:val="ConsPlusCell"/>
              <w:rPr>
                <w:rFonts w:ascii="Times New Roman" w:hAnsi="Times New Roman" w:cs="Times New Roman"/>
                <w:bCs/>
                <w:sz w:val="16"/>
                <w:szCs w:val="16"/>
              </w:rPr>
            </w:pPr>
            <w:r w:rsidRPr="00C800FB">
              <w:rPr>
                <w:rFonts w:ascii="Times New Roman" w:hAnsi="Times New Roman" w:cs="Times New Roman"/>
                <w:bCs/>
                <w:sz w:val="16"/>
                <w:szCs w:val="16"/>
              </w:rPr>
              <w:t xml:space="preserve">  </w:t>
            </w:r>
            <w:r w:rsidRPr="00C800FB">
              <w:rPr>
                <w:rFonts w:ascii="Times New Roman" w:hAnsi="Times New Roman" w:cs="Times New Roman"/>
                <w:b/>
                <w:bCs/>
                <w:sz w:val="16"/>
                <w:szCs w:val="16"/>
                <w:u w:val="single"/>
              </w:rPr>
              <w:t>24863,98944</w:t>
            </w:r>
            <w:r w:rsidRPr="00C800FB">
              <w:rPr>
                <w:rFonts w:ascii="Times New Roman" w:hAnsi="Times New Roman" w:cs="Times New Roman"/>
                <w:bCs/>
                <w:sz w:val="16"/>
                <w:szCs w:val="16"/>
              </w:rPr>
              <w:t xml:space="preserve"> :    </w:t>
            </w:r>
          </w:p>
        </w:tc>
      </w:tr>
    </w:tbl>
    <w:p w:rsidR="003E5857" w:rsidRDefault="003E5857" w:rsidP="003E5857">
      <w:pPr>
        <w:pStyle w:val="af7"/>
        <w:spacing w:line="320" w:lineRule="exact"/>
        <w:jc w:val="both"/>
        <w:rPr>
          <w:b/>
          <w:sz w:val="16"/>
          <w:szCs w:val="16"/>
        </w:rPr>
      </w:pPr>
    </w:p>
    <w:p w:rsidR="00047D60" w:rsidRPr="00C800FB" w:rsidRDefault="00047D60" w:rsidP="00047D60">
      <w:pPr>
        <w:widowControl w:val="0"/>
        <w:autoSpaceDE w:val="0"/>
        <w:autoSpaceDN w:val="0"/>
        <w:adjustRightInd w:val="0"/>
        <w:jc w:val="both"/>
        <w:rPr>
          <w:b/>
          <w:sz w:val="16"/>
          <w:szCs w:val="16"/>
        </w:rPr>
      </w:pPr>
      <w:r w:rsidRPr="00C800FB">
        <w:rPr>
          <w:b/>
          <w:bCs/>
          <w:sz w:val="16"/>
          <w:szCs w:val="16"/>
        </w:rPr>
        <w:t xml:space="preserve">- </w:t>
      </w:r>
      <w:r w:rsidRPr="00C800FB">
        <w:rPr>
          <w:b/>
          <w:sz w:val="16"/>
          <w:szCs w:val="16"/>
        </w:rPr>
        <w:t>Мероприятия подпрограммы «Уличное освещение территории Боровёнковского сельского поселения» изложить в редакции:</w:t>
      </w:r>
    </w:p>
    <w:p w:rsidR="00047D60" w:rsidRPr="00C800FB" w:rsidRDefault="00047D60" w:rsidP="00047D60">
      <w:pPr>
        <w:rPr>
          <w:b/>
          <w:sz w:val="16"/>
          <w:szCs w:val="16"/>
        </w:rPr>
      </w:pPr>
    </w:p>
    <w:p w:rsidR="00F413C3" w:rsidRPr="00514D19" w:rsidRDefault="00F413C3" w:rsidP="00F413C3">
      <w:pPr>
        <w:widowControl w:val="0"/>
        <w:autoSpaceDE w:val="0"/>
        <w:autoSpaceDN w:val="0"/>
        <w:adjustRightInd w:val="0"/>
        <w:rPr>
          <w:sz w:val="16"/>
          <w:szCs w:val="16"/>
        </w:rPr>
      </w:pPr>
    </w:p>
    <w:tbl>
      <w:tblPr>
        <w:tblpPr w:leftFromText="180" w:rightFromText="180" w:vertAnchor="text" w:horzAnchor="margin" w:tblpXSpec="center" w:tblpY="279"/>
        <w:tblW w:w="5000" w:type="pct"/>
        <w:tblLayout w:type="fixed"/>
        <w:tblCellMar>
          <w:top w:w="75" w:type="dxa"/>
          <w:left w:w="0" w:type="dxa"/>
          <w:bottom w:w="75" w:type="dxa"/>
          <w:right w:w="0" w:type="dxa"/>
        </w:tblCellMar>
        <w:tblLook w:val="0000"/>
      </w:tblPr>
      <w:tblGrid>
        <w:gridCol w:w="475"/>
        <w:gridCol w:w="1112"/>
        <w:gridCol w:w="1191"/>
        <w:gridCol w:w="53"/>
        <w:gridCol w:w="868"/>
        <w:gridCol w:w="892"/>
        <w:gridCol w:w="1261"/>
        <w:gridCol w:w="583"/>
        <w:gridCol w:w="753"/>
        <w:gridCol w:w="583"/>
        <w:gridCol w:w="606"/>
        <w:gridCol w:w="606"/>
        <w:gridCol w:w="776"/>
        <w:gridCol w:w="436"/>
        <w:gridCol w:w="435"/>
      </w:tblGrid>
      <w:tr w:rsidR="00F413C3" w:rsidRPr="00514D19" w:rsidTr="007920E4">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p>
          <w:p w:rsidR="00F413C3" w:rsidRPr="00514D19" w:rsidRDefault="00F413C3" w:rsidP="007920E4">
            <w:pPr>
              <w:widowControl w:val="0"/>
              <w:autoSpaceDE w:val="0"/>
              <w:autoSpaceDN w:val="0"/>
              <w:adjustRightInd w:val="0"/>
              <w:jc w:val="center"/>
              <w:rPr>
                <w:b/>
                <w:sz w:val="16"/>
                <w:szCs w:val="16"/>
              </w:rPr>
            </w:pPr>
          </w:p>
          <w:p w:rsidR="00F413C3" w:rsidRPr="00514D19" w:rsidRDefault="00F413C3" w:rsidP="007920E4">
            <w:pPr>
              <w:widowControl w:val="0"/>
              <w:autoSpaceDE w:val="0"/>
              <w:autoSpaceDN w:val="0"/>
              <w:adjustRightInd w:val="0"/>
              <w:jc w:val="center"/>
              <w:rPr>
                <w:b/>
                <w:sz w:val="16"/>
                <w:szCs w:val="16"/>
              </w:rPr>
            </w:pPr>
          </w:p>
        </w:tc>
        <w:tc>
          <w:tcPr>
            <w:tcW w:w="17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Наименов</w:t>
            </w:r>
            <w:r w:rsidRPr="00514D19">
              <w:rPr>
                <w:b/>
                <w:sz w:val="16"/>
                <w:szCs w:val="16"/>
              </w:rPr>
              <w:t>а</w:t>
            </w:r>
            <w:r w:rsidRPr="00514D19">
              <w:rPr>
                <w:b/>
                <w:sz w:val="16"/>
                <w:szCs w:val="16"/>
              </w:rPr>
              <w:t>ние мер</w:t>
            </w:r>
            <w:r w:rsidRPr="00514D19">
              <w:rPr>
                <w:b/>
                <w:sz w:val="16"/>
                <w:szCs w:val="16"/>
              </w:rPr>
              <w:t>о</w:t>
            </w:r>
            <w:r w:rsidRPr="00514D19">
              <w:rPr>
                <w:b/>
                <w:sz w:val="16"/>
                <w:szCs w:val="16"/>
              </w:rPr>
              <w:t>приятия</w:t>
            </w:r>
          </w:p>
        </w:tc>
        <w:tc>
          <w:tcPr>
            <w:tcW w:w="18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Исполнитель мероприятия</w:t>
            </w:r>
          </w:p>
        </w:tc>
        <w:tc>
          <w:tcPr>
            <w:tcW w:w="14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Срок ре</w:t>
            </w:r>
          </w:p>
          <w:p w:rsidR="00F413C3" w:rsidRPr="00514D19" w:rsidRDefault="00F413C3" w:rsidP="007920E4">
            <w:pPr>
              <w:widowControl w:val="0"/>
              <w:autoSpaceDE w:val="0"/>
              <w:autoSpaceDN w:val="0"/>
              <w:adjustRightInd w:val="0"/>
              <w:jc w:val="center"/>
              <w:rPr>
                <w:b/>
                <w:sz w:val="16"/>
                <w:szCs w:val="16"/>
              </w:rPr>
            </w:pPr>
          </w:p>
          <w:p w:rsidR="00F413C3" w:rsidRPr="00514D19" w:rsidRDefault="00F413C3" w:rsidP="007920E4">
            <w:pPr>
              <w:widowControl w:val="0"/>
              <w:autoSpaceDE w:val="0"/>
              <w:autoSpaceDN w:val="0"/>
              <w:adjustRightInd w:val="0"/>
              <w:jc w:val="center"/>
              <w:rPr>
                <w:b/>
                <w:sz w:val="16"/>
                <w:szCs w:val="16"/>
              </w:rPr>
            </w:pPr>
            <w:r w:rsidRPr="00514D19">
              <w:rPr>
                <w:b/>
                <w:sz w:val="16"/>
                <w:szCs w:val="16"/>
              </w:rPr>
              <w:t>ализации</w:t>
            </w:r>
          </w:p>
        </w:tc>
        <w:tc>
          <w:tcPr>
            <w:tcW w:w="13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Целевой показ</w:t>
            </w:r>
            <w:r w:rsidRPr="00514D19">
              <w:rPr>
                <w:b/>
                <w:sz w:val="16"/>
                <w:szCs w:val="16"/>
              </w:rPr>
              <w:t>а</w:t>
            </w:r>
            <w:r w:rsidRPr="00514D19">
              <w:rPr>
                <w:b/>
                <w:sz w:val="16"/>
                <w:szCs w:val="16"/>
              </w:rPr>
              <w:t>тель (н</w:t>
            </w:r>
            <w:r w:rsidRPr="00514D19">
              <w:rPr>
                <w:b/>
                <w:sz w:val="16"/>
                <w:szCs w:val="16"/>
              </w:rPr>
              <w:t>о</w:t>
            </w:r>
            <w:r w:rsidRPr="00514D19">
              <w:rPr>
                <w:b/>
                <w:sz w:val="16"/>
                <w:szCs w:val="16"/>
              </w:rPr>
              <w:t>мер цел</w:t>
            </w:r>
            <w:r w:rsidRPr="00514D19">
              <w:rPr>
                <w:b/>
                <w:sz w:val="16"/>
                <w:szCs w:val="16"/>
              </w:rPr>
              <w:t>е</w:t>
            </w:r>
            <w:r w:rsidRPr="00514D19">
              <w:rPr>
                <w:b/>
                <w:sz w:val="16"/>
                <w:szCs w:val="16"/>
              </w:rPr>
              <w:t>вого п</w:t>
            </w:r>
            <w:r w:rsidRPr="00514D19">
              <w:rPr>
                <w:b/>
                <w:sz w:val="16"/>
                <w:szCs w:val="16"/>
              </w:rPr>
              <w:t>о</w:t>
            </w:r>
            <w:r w:rsidRPr="00514D19">
              <w:rPr>
                <w:b/>
                <w:sz w:val="16"/>
                <w:szCs w:val="16"/>
              </w:rPr>
              <w:t>казателя из па</w:t>
            </w:r>
            <w:r w:rsidRPr="00514D19">
              <w:rPr>
                <w:b/>
                <w:sz w:val="16"/>
                <w:szCs w:val="16"/>
              </w:rPr>
              <w:t>с</w:t>
            </w:r>
            <w:r w:rsidRPr="00514D19">
              <w:rPr>
                <w:b/>
                <w:sz w:val="16"/>
                <w:szCs w:val="16"/>
              </w:rPr>
              <w:t>порта муниц</w:t>
            </w:r>
            <w:r w:rsidRPr="00514D19">
              <w:rPr>
                <w:b/>
                <w:sz w:val="16"/>
                <w:szCs w:val="16"/>
              </w:rPr>
              <w:t>и</w:t>
            </w:r>
            <w:r w:rsidRPr="00514D19">
              <w:rPr>
                <w:b/>
                <w:sz w:val="16"/>
                <w:szCs w:val="16"/>
              </w:rPr>
              <w:t>пальной програ</w:t>
            </w:r>
            <w:r w:rsidRPr="00514D19">
              <w:rPr>
                <w:b/>
                <w:sz w:val="16"/>
                <w:szCs w:val="16"/>
              </w:rPr>
              <w:t>м</w:t>
            </w:r>
            <w:r w:rsidRPr="00514D19">
              <w:rPr>
                <w:b/>
                <w:sz w:val="16"/>
                <w:szCs w:val="16"/>
              </w:rPr>
              <w:t>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Источник финансиров</w:t>
            </w:r>
            <w:r w:rsidRPr="00514D19">
              <w:rPr>
                <w:b/>
                <w:sz w:val="16"/>
                <w:szCs w:val="16"/>
              </w:rPr>
              <w:t>а</w:t>
            </w:r>
            <w:r w:rsidRPr="00514D19">
              <w:rPr>
                <w:b/>
                <w:sz w:val="16"/>
                <w:szCs w:val="16"/>
              </w:rPr>
              <w:t>ния</w:t>
            </w:r>
          </w:p>
        </w:tc>
        <w:tc>
          <w:tcPr>
            <w:tcW w:w="751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Объем финансирования по годам (тыс. рублей)</w:t>
            </w:r>
          </w:p>
        </w:tc>
      </w:tr>
      <w:tr w:rsidR="00F413C3" w:rsidRPr="00514D19" w:rsidTr="007920E4">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b/>
                <w:sz w:val="16"/>
                <w:szCs w:val="16"/>
              </w:rPr>
            </w:pPr>
          </w:p>
        </w:tc>
        <w:tc>
          <w:tcPr>
            <w:tcW w:w="17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b/>
                <w:sz w:val="16"/>
                <w:szCs w:val="16"/>
              </w:rPr>
            </w:pPr>
          </w:p>
        </w:tc>
        <w:tc>
          <w:tcPr>
            <w:tcW w:w="18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b/>
                <w:sz w:val="16"/>
                <w:szCs w:val="16"/>
              </w:rPr>
            </w:pPr>
          </w:p>
        </w:tc>
        <w:tc>
          <w:tcPr>
            <w:tcW w:w="14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b/>
                <w:sz w:val="16"/>
                <w:szCs w:val="16"/>
              </w:rPr>
            </w:pPr>
          </w:p>
        </w:tc>
        <w:tc>
          <w:tcPr>
            <w:tcW w:w="13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b/>
                <w:sz w:val="16"/>
                <w:szCs w:val="16"/>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b/>
                <w:sz w:val="16"/>
                <w:szCs w:val="1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2015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2016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2017</w:t>
            </w:r>
          </w:p>
        </w:tc>
        <w:tc>
          <w:tcPr>
            <w:tcW w:w="993"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2019</w:t>
            </w:r>
          </w:p>
        </w:tc>
        <w:tc>
          <w:tcPr>
            <w:tcW w:w="1276"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2021</w:t>
            </w:r>
          </w:p>
        </w:tc>
        <w:tc>
          <w:tcPr>
            <w:tcW w:w="707"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 xml:space="preserve">2022 </w:t>
            </w:r>
          </w:p>
        </w:tc>
      </w:tr>
      <w:tr w:rsidR="00F413C3" w:rsidRPr="00514D19" w:rsidTr="007920E4">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1</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2</w:t>
            </w:r>
          </w:p>
        </w:tc>
        <w:tc>
          <w:tcPr>
            <w:tcW w:w="18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3</w:t>
            </w:r>
          </w:p>
        </w:tc>
        <w:tc>
          <w:tcPr>
            <w:tcW w:w="1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4</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13</w:t>
            </w:r>
          </w:p>
        </w:tc>
        <w:tc>
          <w:tcPr>
            <w:tcW w:w="707"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b/>
                <w:sz w:val="16"/>
                <w:szCs w:val="16"/>
              </w:rPr>
            </w:pPr>
            <w:r w:rsidRPr="00514D19">
              <w:rPr>
                <w:b/>
                <w:sz w:val="16"/>
                <w:szCs w:val="16"/>
              </w:rPr>
              <w:t xml:space="preserve">14 </w:t>
            </w:r>
          </w:p>
        </w:tc>
      </w:tr>
      <w:tr w:rsidR="00F413C3" w:rsidRPr="00514D19" w:rsidTr="007920E4">
        <w:trPr>
          <w:trHeight w:val="413"/>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outlineLvl w:val="2"/>
              <w:rPr>
                <w:b/>
                <w:sz w:val="16"/>
                <w:szCs w:val="16"/>
              </w:rPr>
            </w:pPr>
            <w:r w:rsidRPr="00514D19">
              <w:rPr>
                <w:b/>
                <w:sz w:val="16"/>
                <w:szCs w:val="16"/>
              </w:rPr>
              <w:t>1.</w:t>
            </w:r>
          </w:p>
        </w:tc>
        <w:tc>
          <w:tcPr>
            <w:tcW w:w="1587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b/>
                <w:sz w:val="16"/>
                <w:szCs w:val="16"/>
              </w:rPr>
            </w:pPr>
            <w:r w:rsidRPr="00514D19">
              <w:rPr>
                <w:b/>
                <w:sz w:val="16"/>
                <w:szCs w:val="16"/>
              </w:rPr>
              <w:t>Задача 1. Организация освещения улиц Боровёнковского сельского поселения в целях улучшения условий проживания жителей</w:t>
            </w:r>
          </w:p>
        </w:tc>
      </w:tr>
      <w:tr w:rsidR="00F413C3" w:rsidRPr="00514D19" w:rsidTr="007920E4">
        <w:trPr>
          <w:trHeight w:val="649"/>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 xml:space="preserve">    1.1.</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sz w:val="16"/>
                <w:szCs w:val="16"/>
              </w:rPr>
            </w:pPr>
            <w:r w:rsidRPr="00514D19">
              <w:rPr>
                <w:sz w:val="16"/>
                <w:szCs w:val="16"/>
              </w:rPr>
              <w:t>Оплата п</w:t>
            </w:r>
            <w:r w:rsidRPr="00514D19">
              <w:rPr>
                <w:sz w:val="16"/>
                <w:szCs w:val="16"/>
              </w:rPr>
              <w:t>о</w:t>
            </w:r>
            <w:r w:rsidRPr="00514D19">
              <w:rPr>
                <w:sz w:val="16"/>
                <w:szCs w:val="16"/>
              </w:rPr>
              <w:t>требленной  электроэне</w:t>
            </w:r>
            <w:r w:rsidRPr="00514D19">
              <w:rPr>
                <w:sz w:val="16"/>
                <w:szCs w:val="16"/>
              </w:rPr>
              <w:t>р</w:t>
            </w:r>
            <w:r w:rsidRPr="00514D19">
              <w:rPr>
                <w:sz w:val="16"/>
                <w:szCs w:val="16"/>
              </w:rPr>
              <w:t xml:space="preserve">гии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Администр</w:t>
            </w:r>
            <w:r w:rsidRPr="00514D19">
              <w:rPr>
                <w:sz w:val="16"/>
                <w:szCs w:val="16"/>
              </w:rPr>
              <w:t>а</w:t>
            </w:r>
            <w:r w:rsidRPr="00514D19">
              <w:rPr>
                <w:sz w:val="16"/>
                <w:szCs w:val="16"/>
              </w:rPr>
              <w:t xml:space="preserve">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Бюджет</w:t>
            </w:r>
          </w:p>
          <w:p w:rsidR="00F413C3" w:rsidRPr="00514D19" w:rsidRDefault="00F413C3" w:rsidP="007920E4">
            <w:pPr>
              <w:widowControl w:val="0"/>
              <w:autoSpaceDE w:val="0"/>
              <w:autoSpaceDN w:val="0"/>
              <w:adjustRightInd w:val="0"/>
              <w:jc w:val="center"/>
              <w:rPr>
                <w:sz w:val="16"/>
                <w:szCs w:val="16"/>
              </w:rPr>
            </w:pPr>
            <w:r w:rsidRPr="00514D19">
              <w:rPr>
                <w:sz w:val="16"/>
                <w:szCs w:val="16"/>
              </w:rPr>
              <w:t>сельского пос</w:t>
            </w:r>
            <w:r w:rsidRPr="00514D19">
              <w:rPr>
                <w:sz w:val="16"/>
                <w:szCs w:val="16"/>
              </w:rPr>
              <w:t>е</w:t>
            </w:r>
            <w:r w:rsidRPr="00514D19">
              <w:rPr>
                <w:sz w:val="16"/>
                <w:szCs w:val="16"/>
              </w:rPr>
              <w:t>ления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2671,7</w:t>
            </w:r>
          </w:p>
          <w:p w:rsidR="00F413C3" w:rsidRPr="00514D19" w:rsidRDefault="00F413C3" w:rsidP="007920E4">
            <w:pPr>
              <w:widowControl w:val="0"/>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bCs/>
                <w:sz w:val="16"/>
                <w:szCs w:val="16"/>
              </w:rPr>
            </w:pPr>
            <w:r w:rsidRPr="00514D19">
              <w:rPr>
                <w:bCs/>
                <w:sz w:val="16"/>
                <w:szCs w:val="16"/>
              </w:rPr>
              <w:t>3080,0</w:t>
            </w:r>
          </w:p>
          <w:p w:rsidR="00F413C3" w:rsidRPr="00514D19" w:rsidRDefault="00F413C3" w:rsidP="007920E4">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3173,326</w:t>
            </w:r>
          </w:p>
          <w:p w:rsidR="00F413C3" w:rsidRPr="00514D19" w:rsidRDefault="00F413C3" w:rsidP="007920E4">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3 133,00</w:t>
            </w:r>
          </w:p>
          <w:p w:rsidR="00F413C3" w:rsidRPr="00514D19" w:rsidRDefault="00F413C3" w:rsidP="007920E4">
            <w:pPr>
              <w:widowControl w:val="0"/>
              <w:autoSpaceDE w:val="0"/>
              <w:autoSpaceDN w:val="0"/>
              <w:adjustRightInd w:val="0"/>
              <w:jc w:val="center"/>
              <w:rPr>
                <w:color w:val="C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 xml:space="preserve">3629,32846 </w:t>
            </w:r>
          </w:p>
        </w:tc>
        <w:tc>
          <w:tcPr>
            <w:tcW w:w="1276"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rPr>
                <w:color w:val="FF0000"/>
                <w:sz w:val="16"/>
                <w:szCs w:val="16"/>
              </w:rPr>
            </w:pPr>
          </w:p>
          <w:p w:rsidR="00F413C3" w:rsidRPr="00514D19" w:rsidRDefault="00F413C3" w:rsidP="007920E4">
            <w:pPr>
              <w:widowControl w:val="0"/>
              <w:autoSpaceDE w:val="0"/>
              <w:autoSpaceDN w:val="0"/>
              <w:adjustRightInd w:val="0"/>
              <w:jc w:val="center"/>
              <w:rPr>
                <w:sz w:val="16"/>
                <w:szCs w:val="16"/>
                <w:u w:val="single"/>
              </w:rPr>
            </w:pPr>
            <w:r w:rsidRPr="00514D19">
              <w:rPr>
                <w:sz w:val="16"/>
                <w:szCs w:val="16"/>
                <w:u w:val="single"/>
              </w:rPr>
              <w:t>3356,82936</w:t>
            </w:r>
          </w:p>
          <w:p w:rsidR="00F413C3" w:rsidRPr="00514D19" w:rsidRDefault="00F413C3" w:rsidP="007920E4">
            <w:pPr>
              <w:widowControl w:val="0"/>
              <w:autoSpaceDE w:val="0"/>
              <w:autoSpaceDN w:val="0"/>
              <w:adjustRightInd w:val="0"/>
              <w:jc w:val="center"/>
              <w:rPr>
                <w:color w:val="FF0000"/>
                <w:sz w:val="16"/>
                <w:szCs w:val="16"/>
                <w:u w:val="single"/>
              </w:rPr>
            </w:pPr>
          </w:p>
        </w:tc>
        <w:tc>
          <w:tcPr>
            <w:tcW w:w="709"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2000,0</w:t>
            </w:r>
          </w:p>
          <w:p w:rsidR="00F413C3" w:rsidRPr="00514D19" w:rsidRDefault="00F413C3" w:rsidP="007920E4">
            <w:pPr>
              <w:widowControl w:val="0"/>
              <w:autoSpaceDE w:val="0"/>
              <w:autoSpaceDN w:val="0"/>
              <w:adjustRightInd w:val="0"/>
              <w:jc w:val="center"/>
              <w:rPr>
                <w:sz w:val="16"/>
                <w:szCs w:val="16"/>
              </w:rPr>
            </w:pPr>
          </w:p>
        </w:tc>
        <w:tc>
          <w:tcPr>
            <w:tcW w:w="707"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2000,0</w:t>
            </w:r>
          </w:p>
        </w:tc>
      </w:tr>
      <w:tr w:rsidR="00F413C3" w:rsidRPr="00514D19" w:rsidTr="007920E4">
        <w:trPr>
          <w:trHeight w:val="905"/>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 xml:space="preserve">    1.2.</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sz w:val="16"/>
                <w:szCs w:val="16"/>
              </w:rPr>
            </w:pPr>
            <w:r w:rsidRPr="00514D19">
              <w:rPr>
                <w:sz w:val="16"/>
                <w:szCs w:val="16"/>
              </w:rPr>
              <w:t>Инвентар</w:t>
            </w:r>
            <w:r w:rsidRPr="00514D19">
              <w:rPr>
                <w:sz w:val="16"/>
                <w:szCs w:val="16"/>
              </w:rPr>
              <w:t>и</w:t>
            </w:r>
            <w:r w:rsidRPr="00514D19">
              <w:rPr>
                <w:sz w:val="16"/>
                <w:szCs w:val="16"/>
              </w:rPr>
              <w:t xml:space="preserve">зация сетей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Администр</w:t>
            </w:r>
            <w:r w:rsidRPr="00514D19">
              <w:rPr>
                <w:sz w:val="16"/>
                <w:szCs w:val="16"/>
              </w:rPr>
              <w:t>а</w:t>
            </w:r>
            <w:r w:rsidRPr="00514D19">
              <w:rPr>
                <w:sz w:val="16"/>
                <w:szCs w:val="16"/>
              </w:rPr>
              <w:t xml:space="preserve">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Бюджет сел</w:t>
            </w:r>
            <w:r w:rsidRPr="00514D19">
              <w:rPr>
                <w:sz w:val="16"/>
                <w:szCs w:val="16"/>
              </w:rPr>
              <w:t>ь</w:t>
            </w:r>
            <w:r w:rsidRPr="00514D19">
              <w:rPr>
                <w:sz w:val="16"/>
                <w:szCs w:val="16"/>
              </w:rPr>
              <w:t>ского посел</w:t>
            </w:r>
            <w:r w:rsidRPr="00514D19">
              <w:rPr>
                <w:sz w:val="16"/>
                <w:szCs w:val="16"/>
              </w:rPr>
              <w:t>е</w:t>
            </w:r>
            <w:r w:rsidRPr="00514D19">
              <w:rPr>
                <w:sz w:val="16"/>
                <w:szCs w:val="16"/>
              </w:rPr>
              <w:t>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color w:val="C00000"/>
                <w:sz w:val="16"/>
                <w:szCs w:val="16"/>
              </w:rPr>
            </w:pPr>
            <w:r w:rsidRPr="00514D19">
              <w:rPr>
                <w:color w:val="C00000"/>
                <w:sz w:val="16"/>
                <w:szCs w:val="16"/>
              </w:rPr>
              <w:t>-</w:t>
            </w:r>
          </w:p>
          <w:p w:rsidR="00F413C3" w:rsidRPr="00514D19" w:rsidRDefault="00F413C3" w:rsidP="007920E4">
            <w:pPr>
              <w:widowControl w:val="0"/>
              <w:autoSpaceDE w:val="0"/>
              <w:autoSpaceDN w:val="0"/>
              <w:adjustRightInd w:val="0"/>
              <w:rPr>
                <w:color w:val="C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color w:val="FF0000"/>
                <w:sz w:val="16"/>
                <w:szCs w:val="16"/>
              </w:rPr>
            </w:pPr>
          </w:p>
          <w:p w:rsidR="00F413C3" w:rsidRPr="00514D19" w:rsidRDefault="00F413C3" w:rsidP="007920E4">
            <w:pPr>
              <w:widowControl w:val="0"/>
              <w:autoSpaceDE w:val="0"/>
              <w:autoSpaceDN w:val="0"/>
              <w:adjustRightInd w:val="0"/>
              <w:jc w:val="center"/>
              <w:rPr>
                <w:color w:val="FF0000"/>
                <w:sz w:val="16"/>
                <w:szCs w:val="16"/>
              </w:rPr>
            </w:pPr>
            <w:r w:rsidRPr="00514D19">
              <w:rPr>
                <w:color w:val="FF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r>
      <w:tr w:rsidR="00F413C3" w:rsidRPr="00514D19" w:rsidTr="007920E4">
        <w:trPr>
          <w:trHeight w:val="94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lastRenderedPageBreak/>
              <w:t xml:space="preserve">    1.3.</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sz w:val="16"/>
                <w:szCs w:val="16"/>
              </w:rPr>
            </w:pPr>
            <w:r w:rsidRPr="00514D19">
              <w:rPr>
                <w:sz w:val="16"/>
                <w:szCs w:val="16"/>
              </w:rPr>
              <w:t xml:space="preserve">Оснащение приборами учета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Администр</w:t>
            </w:r>
            <w:r w:rsidRPr="00514D19">
              <w:rPr>
                <w:sz w:val="16"/>
                <w:szCs w:val="16"/>
              </w:rPr>
              <w:t>а</w:t>
            </w:r>
            <w:r w:rsidRPr="00514D19">
              <w:rPr>
                <w:sz w:val="16"/>
                <w:szCs w:val="16"/>
              </w:rPr>
              <w:t xml:space="preserve">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Бюджет сел</w:t>
            </w:r>
            <w:r w:rsidRPr="00514D19">
              <w:rPr>
                <w:sz w:val="16"/>
                <w:szCs w:val="16"/>
              </w:rPr>
              <w:t>ь</w:t>
            </w:r>
            <w:r w:rsidRPr="00514D19">
              <w:rPr>
                <w:sz w:val="16"/>
                <w:szCs w:val="16"/>
              </w:rPr>
              <w:t>ского посел</w:t>
            </w:r>
            <w:r w:rsidRPr="00514D19">
              <w:rPr>
                <w:sz w:val="16"/>
                <w:szCs w:val="16"/>
              </w:rPr>
              <w:t>е</w:t>
            </w:r>
            <w:r w:rsidRPr="00514D19">
              <w:rPr>
                <w:sz w:val="16"/>
                <w:szCs w:val="16"/>
              </w:rPr>
              <w:t>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125,0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color w:val="C00000"/>
                <w:sz w:val="16"/>
                <w:szCs w:val="16"/>
              </w:rPr>
            </w:pPr>
            <w:r w:rsidRPr="00514D19">
              <w:rPr>
                <w:color w:val="C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color w:val="FF0000"/>
                <w:sz w:val="16"/>
                <w:szCs w:val="16"/>
              </w:rPr>
            </w:pPr>
            <w:r w:rsidRPr="00514D19">
              <w:rPr>
                <w:color w:val="FF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r>
      <w:tr w:rsidR="00F413C3" w:rsidRPr="00514D19" w:rsidTr="007920E4">
        <w:trPr>
          <w:trHeight w:val="90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 xml:space="preserve">    1.4.</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sz w:val="16"/>
                <w:szCs w:val="16"/>
              </w:rPr>
            </w:pPr>
            <w:r w:rsidRPr="00514D19">
              <w:rPr>
                <w:sz w:val="16"/>
                <w:szCs w:val="16"/>
              </w:rPr>
              <w:t>Обслужив</w:t>
            </w:r>
            <w:r w:rsidRPr="00514D19">
              <w:rPr>
                <w:sz w:val="16"/>
                <w:szCs w:val="16"/>
              </w:rPr>
              <w:t>а</w:t>
            </w:r>
            <w:r w:rsidRPr="00514D19">
              <w:rPr>
                <w:sz w:val="16"/>
                <w:szCs w:val="16"/>
              </w:rPr>
              <w:t xml:space="preserve">ние сетей уличного освещения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Администр</w:t>
            </w:r>
            <w:r w:rsidRPr="00514D19">
              <w:rPr>
                <w:sz w:val="16"/>
                <w:szCs w:val="16"/>
              </w:rPr>
              <w:t>а</w:t>
            </w:r>
            <w:r w:rsidRPr="00514D19">
              <w:rPr>
                <w:sz w:val="16"/>
                <w:szCs w:val="16"/>
              </w:rPr>
              <w:t xml:space="preserve">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Бюджет сел</w:t>
            </w:r>
            <w:r w:rsidRPr="00514D19">
              <w:rPr>
                <w:sz w:val="16"/>
                <w:szCs w:val="16"/>
              </w:rPr>
              <w:t>ь</w:t>
            </w:r>
            <w:r w:rsidRPr="00514D19">
              <w:rPr>
                <w:sz w:val="16"/>
                <w:szCs w:val="16"/>
              </w:rPr>
              <w:t>ского посел</w:t>
            </w:r>
            <w:r w:rsidRPr="00514D19">
              <w:rPr>
                <w:sz w:val="16"/>
                <w:szCs w:val="16"/>
              </w:rPr>
              <w:t>е</w:t>
            </w:r>
            <w:r w:rsidRPr="00514D19">
              <w:rPr>
                <w:sz w:val="16"/>
                <w:szCs w:val="16"/>
              </w:rPr>
              <w:t>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245,0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249,8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280,0</w:t>
            </w:r>
          </w:p>
        </w:tc>
        <w:tc>
          <w:tcPr>
            <w:tcW w:w="993"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185,12</w:t>
            </w:r>
          </w:p>
        </w:tc>
        <w:tc>
          <w:tcPr>
            <w:tcW w:w="992"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189,4</w:t>
            </w:r>
          </w:p>
        </w:tc>
        <w:tc>
          <w:tcPr>
            <w:tcW w:w="1276"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u w:val="single"/>
              </w:rPr>
            </w:pPr>
            <w:r w:rsidRPr="00514D19">
              <w:rPr>
                <w:sz w:val="16"/>
                <w:szCs w:val="16"/>
                <w:u w:val="single"/>
              </w:rPr>
              <w:t>216,80562</w:t>
            </w:r>
          </w:p>
        </w:tc>
        <w:tc>
          <w:tcPr>
            <w:tcW w:w="709"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126,4</w:t>
            </w:r>
          </w:p>
        </w:tc>
        <w:tc>
          <w:tcPr>
            <w:tcW w:w="707"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126,4</w:t>
            </w:r>
          </w:p>
        </w:tc>
      </w:tr>
      <w:tr w:rsidR="00F413C3" w:rsidRPr="00514D19" w:rsidTr="007920E4">
        <w:trPr>
          <w:trHeight w:val="90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 xml:space="preserve">   1.5.</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both"/>
              <w:rPr>
                <w:sz w:val="16"/>
                <w:szCs w:val="16"/>
              </w:rPr>
            </w:pPr>
            <w:r w:rsidRPr="00514D19">
              <w:rPr>
                <w:sz w:val="16"/>
                <w:szCs w:val="16"/>
              </w:rPr>
              <w:t xml:space="preserve">Утилизация ламп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Администр</w:t>
            </w:r>
            <w:r w:rsidRPr="00514D19">
              <w:rPr>
                <w:sz w:val="16"/>
                <w:szCs w:val="16"/>
              </w:rPr>
              <w:t>а</w:t>
            </w:r>
            <w:r w:rsidRPr="00514D19">
              <w:rPr>
                <w:sz w:val="16"/>
                <w:szCs w:val="16"/>
              </w:rPr>
              <w:t>ция</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Бюджет сел</w:t>
            </w:r>
            <w:r w:rsidRPr="00514D19">
              <w:rPr>
                <w:sz w:val="16"/>
                <w:szCs w:val="16"/>
              </w:rPr>
              <w:t>ь</w:t>
            </w:r>
            <w:r w:rsidRPr="00514D19">
              <w:rPr>
                <w:sz w:val="16"/>
                <w:szCs w:val="16"/>
              </w:rPr>
              <w:t>ского посел</w:t>
            </w:r>
            <w:r w:rsidRPr="00514D19">
              <w:rPr>
                <w:sz w:val="16"/>
                <w:szCs w:val="16"/>
              </w:rPr>
              <w:t>е</w:t>
            </w:r>
            <w:r w:rsidRPr="00514D19">
              <w:rPr>
                <w:sz w:val="16"/>
                <w:szCs w:val="16"/>
              </w:rPr>
              <w:t>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5,88</w:t>
            </w:r>
          </w:p>
        </w:tc>
        <w:tc>
          <w:tcPr>
            <w:tcW w:w="992"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F413C3" w:rsidRPr="00514D19" w:rsidRDefault="00F413C3" w:rsidP="007920E4">
            <w:pPr>
              <w:widowControl w:val="0"/>
              <w:autoSpaceDE w:val="0"/>
              <w:autoSpaceDN w:val="0"/>
              <w:adjustRightInd w:val="0"/>
              <w:jc w:val="center"/>
              <w:rPr>
                <w:sz w:val="16"/>
                <w:szCs w:val="16"/>
              </w:rPr>
            </w:pPr>
            <w:r w:rsidRPr="00514D19">
              <w:rPr>
                <w:sz w:val="16"/>
                <w:szCs w:val="16"/>
              </w:rPr>
              <w:t>-».</w:t>
            </w:r>
          </w:p>
        </w:tc>
      </w:tr>
    </w:tbl>
    <w:p w:rsidR="00F413C3" w:rsidRPr="00514D19" w:rsidRDefault="00F413C3" w:rsidP="00F413C3">
      <w:pPr>
        <w:widowControl w:val="0"/>
        <w:autoSpaceDE w:val="0"/>
        <w:autoSpaceDN w:val="0"/>
        <w:adjustRightInd w:val="0"/>
        <w:rPr>
          <w:sz w:val="16"/>
          <w:szCs w:val="16"/>
        </w:rPr>
      </w:pPr>
    </w:p>
    <w:p w:rsidR="00F413C3" w:rsidRPr="00514D19" w:rsidRDefault="00F413C3" w:rsidP="00F413C3">
      <w:pPr>
        <w:widowControl w:val="0"/>
        <w:autoSpaceDE w:val="0"/>
        <w:autoSpaceDN w:val="0"/>
        <w:adjustRightInd w:val="0"/>
        <w:rPr>
          <w:sz w:val="16"/>
          <w:szCs w:val="16"/>
        </w:rPr>
      </w:pPr>
    </w:p>
    <w:p w:rsidR="00F413C3" w:rsidRPr="00514D19" w:rsidRDefault="00F413C3" w:rsidP="00F413C3">
      <w:pPr>
        <w:widowControl w:val="0"/>
        <w:autoSpaceDE w:val="0"/>
        <w:autoSpaceDN w:val="0"/>
        <w:adjustRightInd w:val="0"/>
        <w:rPr>
          <w:sz w:val="16"/>
          <w:szCs w:val="16"/>
        </w:rPr>
      </w:pPr>
    </w:p>
    <w:p w:rsidR="00F413C3" w:rsidRPr="00514D19" w:rsidRDefault="00F413C3" w:rsidP="00F413C3">
      <w:pPr>
        <w:widowControl w:val="0"/>
        <w:autoSpaceDE w:val="0"/>
        <w:autoSpaceDN w:val="0"/>
        <w:adjustRightInd w:val="0"/>
        <w:rPr>
          <w:b/>
          <w:color w:val="FF0000"/>
          <w:sz w:val="16"/>
          <w:szCs w:val="16"/>
        </w:rPr>
      </w:pPr>
      <w:r w:rsidRPr="00514D19">
        <w:rPr>
          <w:sz w:val="16"/>
          <w:szCs w:val="16"/>
        </w:rPr>
        <w:t xml:space="preserve"> </w:t>
      </w:r>
      <w:r w:rsidRPr="00514D19">
        <w:rPr>
          <w:b/>
          <w:sz w:val="16"/>
          <w:szCs w:val="16"/>
        </w:rPr>
        <w:t>1.4.В паспорте подпрограммы  «Организация содержания мест захоронения на территории Боровёнковского сельского поселения» муниц</w:t>
      </w:r>
      <w:r w:rsidRPr="00514D19">
        <w:rPr>
          <w:b/>
          <w:sz w:val="16"/>
          <w:szCs w:val="16"/>
        </w:rPr>
        <w:t>и</w:t>
      </w:r>
      <w:r w:rsidRPr="00514D19">
        <w:rPr>
          <w:b/>
          <w:sz w:val="16"/>
          <w:szCs w:val="16"/>
        </w:rPr>
        <w:t>пальной программы  «Организация  благоустройства Боровёнковского сельского поселения на 2015-2022годы»</w:t>
      </w:r>
      <w:r w:rsidRPr="00514D19">
        <w:rPr>
          <w:b/>
          <w:color w:val="FF0000"/>
          <w:sz w:val="16"/>
          <w:szCs w:val="16"/>
        </w:rPr>
        <w:t xml:space="preserve">  </w:t>
      </w:r>
    </w:p>
    <w:p w:rsidR="00F413C3" w:rsidRPr="00514D19" w:rsidRDefault="00F413C3" w:rsidP="00F413C3">
      <w:pPr>
        <w:widowControl w:val="0"/>
        <w:autoSpaceDE w:val="0"/>
        <w:autoSpaceDN w:val="0"/>
        <w:adjustRightInd w:val="0"/>
        <w:rPr>
          <w:b/>
          <w:sz w:val="16"/>
          <w:szCs w:val="16"/>
        </w:rPr>
      </w:pPr>
      <w:r w:rsidRPr="00514D19">
        <w:rPr>
          <w:b/>
          <w:color w:val="FF0000"/>
          <w:sz w:val="16"/>
          <w:szCs w:val="16"/>
        </w:rPr>
        <w:t xml:space="preserve"> </w:t>
      </w:r>
      <w:r w:rsidRPr="00514D19">
        <w:rPr>
          <w:b/>
          <w:sz w:val="16"/>
          <w:szCs w:val="16"/>
        </w:rPr>
        <w:t>- таблицу раздела 2 «Задачи и целевые и целевые показатели подпрограммы» изложить в редакции:</w:t>
      </w:r>
    </w:p>
    <w:tbl>
      <w:tblPr>
        <w:tblW w:w="5000" w:type="pct"/>
        <w:jc w:val="center"/>
        <w:tblCellSpacing w:w="5" w:type="nil"/>
        <w:tblLayout w:type="fixed"/>
        <w:tblCellMar>
          <w:left w:w="75" w:type="dxa"/>
          <w:right w:w="75" w:type="dxa"/>
        </w:tblCellMar>
        <w:tblLook w:val="0000"/>
      </w:tblPr>
      <w:tblGrid>
        <w:gridCol w:w="770"/>
        <w:gridCol w:w="3507"/>
        <w:gridCol w:w="650"/>
        <w:gridCol w:w="25"/>
        <w:gridCol w:w="764"/>
        <w:gridCol w:w="699"/>
        <w:gridCol w:w="837"/>
        <w:gridCol w:w="699"/>
        <w:gridCol w:w="699"/>
        <w:gridCol w:w="688"/>
        <w:gridCol w:w="1278"/>
      </w:tblGrid>
      <w:tr w:rsidR="00EC10CE" w:rsidRPr="003525F2" w:rsidTr="007920E4">
        <w:trPr>
          <w:trHeight w:val="400"/>
          <w:tblCellSpacing w:w="5" w:type="nil"/>
          <w:jc w:val="center"/>
        </w:trPr>
        <w:tc>
          <w:tcPr>
            <w:tcW w:w="363" w:type="pct"/>
            <w:vMerge w:val="restar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«N</w:t>
            </w:r>
          </w:p>
          <w:p w:rsidR="00EC10CE" w:rsidRPr="003525F2" w:rsidRDefault="00EC10CE" w:rsidP="007920E4">
            <w:pPr>
              <w:widowControl w:val="0"/>
              <w:autoSpaceDE w:val="0"/>
              <w:autoSpaceDN w:val="0"/>
              <w:adjustRightInd w:val="0"/>
              <w:rPr>
                <w:sz w:val="16"/>
                <w:szCs w:val="16"/>
              </w:rPr>
            </w:pPr>
            <w:r w:rsidRPr="003525F2">
              <w:rPr>
                <w:sz w:val="16"/>
                <w:szCs w:val="16"/>
              </w:rPr>
              <w:t xml:space="preserve">п/п </w:t>
            </w:r>
          </w:p>
        </w:tc>
        <w:tc>
          <w:tcPr>
            <w:tcW w:w="1652" w:type="pct"/>
            <w:vMerge w:val="restar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Задачи  подпрограммы, наименование и  един</w:t>
            </w:r>
            <w:r w:rsidRPr="003525F2">
              <w:rPr>
                <w:sz w:val="16"/>
                <w:szCs w:val="16"/>
              </w:rPr>
              <w:t>и</w:t>
            </w:r>
            <w:r w:rsidRPr="003525F2">
              <w:rPr>
                <w:sz w:val="16"/>
                <w:szCs w:val="16"/>
              </w:rPr>
              <w:t xml:space="preserve">ца измерения целевого          показателя         </w:t>
            </w:r>
          </w:p>
        </w:tc>
        <w:tc>
          <w:tcPr>
            <w:tcW w:w="2984" w:type="pct"/>
            <w:gridSpan w:val="9"/>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 xml:space="preserve">Значения целевого </w:t>
            </w:r>
          </w:p>
          <w:p w:rsidR="00EC10CE" w:rsidRPr="003525F2" w:rsidRDefault="00EC10CE" w:rsidP="007920E4">
            <w:pPr>
              <w:widowControl w:val="0"/>
              <w:autoSpaceDE w:val="0"/>
              <w:autoSpaceDN w:val="0"/>
              <w:adjustRightInd w:val="0"/>
              <w:rPr>
                <w:sz w:val="16"/>
                <w:szCs w:val="16"/>
              </w:rPr>
            </w:pPr>
            <w:r w:rsidRPr="003525F2">
              <w:rPr>
                <w:sz w:val="16"/>
                <w:szCs w:val="16"/>
              </w:rPr>
              <w:t>показателя по годам</w:t>
            </w:r>
          </w:p>
        </w:tc>
      </w:tr>
      <w:tr w:rsidR="00EC10CE" w:rsidRPr="003525F2" w:rsidTr="007920E4">
        <w:trPr>
          <w:trHeight w:val="400"/>
          <w:tblCellSpacing w:w="5" w:type="nil"/>
          <w:jc w:val="center"/>
        </w:trPr>
        <w:tc>
          <w:tcPr>
            <w:tcW w:w="363" w:type="pct"/>
            <w:vMerge/>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p>
        </w:tc>
        <w:tc>
          <w:tcPr>
            <w:tcW w:w="1652" w:type="pct"/>
            <w:vMerge/>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p>
        </w:tc>
        <w:tc>
          <w:tcPr>
            <w:tcW w:w="306"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2015</w:t>
            </w:r>
          </w:p>
          <w:p w:rsidR="00EC10CE" w:rsidRPr="003525F2" w:rsidRDefault="00EC10CE" w:rsidP="007920E4">
            <w:pPr>
              <w:widowControl w:val="0"/>
              <w:autoSpaceDE w:val="0"/>
              <w:autoSpaceDN w:val="0"/>
              <w:adjustRightInd w:val="0"/>
              <w:rPr>
                <w:sz w:val="16"/>
                <w:szCs w:val="16"/>
              </w:rPr>
            </w:pPr>
          </w:p>
        </w:tc>
        <w:tc>
          <w:tcPr>
            <w:tcW w:w="372" w:type="pct"/>
            <w:gridSpan w:val="2"/>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2016</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2017</w:t>
            </w:r>
          </w:p>
        </w:tc>
        <w:tc>
          <w:tcPr>
            <w:tcW w:w="394"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2018</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2019</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2020</w:t>
            </w:r>
          </w:p>
        </w:tc>
        <w:tc>
          <w:tcPr>
            <w:tcW w:w="324"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ind w:left="67"/>
              <w:rPr>
                <w:sz w:val="16"/>
                <w:szCs w:val="16"/>
              </w:rPr>
            </w:pPr>
            <w:r w:rsidRPr="003525F2">
              <w:rPr>
                <w:sz w:val="16"/>
                <w:szCs w:val="16"/>
              </w:rPr>
              <w:t>2021</w:t>
            </w:r>
          </w:p>
        </w:tc>
        <w:tc>
          <w:tcPr>
            <w:tcW w:w="602"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ind w:left="67"/>
              <w:rPr>
                <w:sz w:val="16"/>
                <w:szCs w:val="16"/>
              </w:rPr>
            </w:pPr>
            <w:r w:rsidRPr="003525F2">
              <w:rPr>
                <w:sz w:val="16"/>
                <w:szCs w:val="16"/>
              </w:rPr>
              <w:t>2022</w:t>
            </w:r>
          </w:p>
        </w:tc>
      </w:tr>
      <w:tr w:rsidR="00EC10CE" w:rsidRPr="003525F2" w:rsidTr="007920E4">
        <w:trPr>
          <w:trHeight w:val="643"/>
          <w:tblCellSpacing w:w="5" w:type="nil"/>
          <w:jc w:val="center"/>
        </w:trPr>
        <w:tc>
          <w:tcPr>
            <w:tcW w:w="363"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 xml:space="preserve">  1   </w:t>
            </w:r>
          </w:p>
        </w:tc>
        <w:tc>
          <w:tcPr>
            <w:tcW w:w="1652"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w:t>
            </w:r>
          </w:p>
        </w:tc>
        <w:tc>
          <w:tcPr>
            <w:tcW w:w="306"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3</w:t>
            </w:r>
          </w:p>
        </w:tc>
        <w:tc>
          <w:tcPr>
            <w:tcW w:w="372" w:type="pct"/>
            <w:gridSpan w:val="2"/>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 xml:space="preserve">4  </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w:t>
            </w:r>
          </w:p>
        </w:tc>
        <w:tc>
          <w:tcPr>
            <w:tcW w:w="394"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6</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7</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8</w:t>
            </w:r>
          </w:p>
        </w:tc>
        <w:tc>
          <w:tcPr>
            <w:tcW w:w="324"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9</w:t>
            </w:r>
          </w:p>
        </w:tc>
        <w:tc>
          <w:tcPr>
            <w:tcW w:w="602"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10</w:t>
            </w:r>
          </w:p>
        </w:tc>
      </w:tr>
      <w:tr w:rsidR="00EC10CE" w:rsidRPr="003525F2" w:rsidTr="007920E4">
        <w:trPr>
          <w:tblCellSpacing w:w="5" w:type="nil"/>
          <w:jc w:val="center"/>
        </w:trPr>
        <w:tc>
          <w:tcPr>
            <w:tcW w:w="363"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 xml:space="preserve">1.    </w:t>
            </w:r>
          </w:p>
        </w:tc>
        <w:tc>
          <w:tcPr>
            <w:tcW w:w="4034" w:type="pct"/>
            <w:gridSpan w:val="9"/>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Задача Организация  содержания мест захоронения на территории Боровёнковского сельского  поселения»</w:t>
            </w:r>
          </w:p>
        </w:tc>
        <w:tc>
          <w:tcPr>
            <w:tcW w:w="602"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p>
        </w:tc>
      </w:tr>
      <w:tr w:rsidR="00EC10CE" w:rsidRPr="003525F2" w:rsidTr="007920E4">
        <w:trPr>
          <w:tblCellSpacing w:w="5" w:type="nil"/>
          <w:jc w:val="center"/>
        </w:trPr>
        <w:tc>
          <w:tcPr>
            <w:tcW w:w="363"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1.1.</w:t>
            </w:r>
          </w:p>
        </w:tc>
        <w:tc>
          <w:tcPr>
            <w:tcW w:w="1652"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 xml:space="preserve">Количество отремонтированных </w:t>
            </w:r>
          </w:p>
          <w:p w:rsidR="00EC10CE" w:rsidRPr="003525F2" w:rsidRDefault="00EC10CE" w:rsidP="007920E4">
            <w:pPr>
              <w:widowControl w:val="0"/>
              <w:autoSpaceDE w:val="0"/>
              <w:autoSpaceDN w:val="0"/>
              <w:adjustRightInd w:val="0"/>
              <w:rPr>
                <w:sz w:val="16"/>
                <w:szCs w:val="16"/>
              </w:rPr>
            </w:pPr>
            <w:r w:rsidRPr="003525F2">
              <w:rPr>
                <w:sz w:val="16"/>
                <w:szCs w:val="16"/>
              </w:rPr>
              <w:t xml:space="preserve">братских захоронений, ед.     </w:t>
            </w:r>
          </w:p>
        </w:tc>
        <w:tc>
          <w:tcPr>
            <w:tcW w:w="318" w:type="pct"/>
            <w:gridSpan w:val="2"/>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13</w:t>
            </w:r>
          </w:p>
        </w:tc>
        <w:tc>
          <w:tcPr>
            <w:tcW w:w="360"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13</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13</w:t>
            </w:r>
          </w:p>
        </w:tc>
        <w:tc>
          <w:tcPr>
            <w:tcW w:w="394"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13</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13</w:t>
            </w:r>
          </w:p>
        </w:tc>
        <w:tc>
          <w:tcPr>
            <w:tcW w:w="329"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582"/>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1.2.</w:t>
            </w:r>
          </w:p>
          <w:p w:rsidR="00EC10CE" w:rsidRPr="003525F2" w:rsidRDefault="00EC10CE" w:rsidP="007920E4">
            <w:pPr>
              <w:widowControl w:val="0"/>
              <w:autoSpaceDE w:val="0"/>
              <w:autoSpaceDN w:val="0"/>
              <w:adjustRightInd w:val="0"/>
              <w:rPr>
                <w:sz w:val="16"/>
                <w:szCs w:val="16"/>
              </w:rPr>
            </w:pP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Санитарная уборка территории кладбищ Бор</w:t>
            </w:r>
            <w:r w:rsidRPr="003525F2">
              <w:rPr>
                <w:sz w:val="16"/>
                <w:szCs w:val="16"/>
              </w:rPr>
              <w:t>о</w:t>
            </w:r>
            <w:r w:rsidRPr="003525F2">
              <w:rPr>
                <w:sz w:val="16"/>
                <w:szCs w:val="16"/>
              </w:rPr>
              <w:t>вёнковского сельского поселения (кол-во кла</w:t>
            </w:r>
            <w:r w:rsidRPr="003525F2">
              <w:rPr>
                <w:sz w:val="16"/>
                <w:szCs w:val="16"/>
              </w:rPr>
              <w:t>д</w:t>
            </w:r>
            <w:r w:rsidRPr="003525F2">
              <w:rPr>
                <w:sz w:val="16"/>
                <w:szCs w:val="16"/>
              </w:rPr>
              <w:t>бищ)</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10</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10</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1.3.</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Демонтаж и монтаж ограждений (шт.)</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1.4.</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 xml:space="preserve"> Скос травы на кладбищах Боровёнковского сельского поселения,(включая скос растител</w:t>
            </w:r>
            <w:r w:rsidRPr="003525F2">
              <w:rPr>
                <w:sz w:val="16"/>
                <w:szCs w:val="16"/>
              </w:rPr>
              <w:t>ь</w:t>
            </w:r>
            <w:r w:rsidRPr="003525F2">
              <w:rPr>
                <w:sz w:val="16"/>
                <w:szCs w:val="16"/>
              </w:rPr>
              <w:t>ности  на кладбище ул.Калинина уч.118, (кол</w:t>
            </w:r>
            <w:r w:rsidRPr="003525F2">
              <w:rPr>
                <w:sz w:val="16"/>
                <w:szCs w:val="16"/>
              </w:rPr>
              <w:t>и</w:t>
            </w:r>
            <w:r w:rsidRPr="003525F2">
              <w:rPr>
                <w:sz w:val="16"/>
                <w:szCs w:val="16"/>
              </w:rPr>
              <w:t>чество скосов)</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500</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12</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w:t>
            </w:r>
          </w:p>
          <w:p w:rsidR="00EC10CE" w:rsidRPr="003525F2" w:rsidRDefault="00EC10CE" w:rsidP="007920E4">
            <w:pPr>
              <w:widowControl w:val="0"/>
              <w:autoSpaceDE w:val="0"/>
              <w:autoSpaceDN w:val="0"/>
              <w:adjustRightInd w:val="0"/>
              <w:rPr>
                <w:sz w:val="16"/>
                <w:szCs w:val="16"/>
              </w:rPr>
            </w:pP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1.5.</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Спил аварийных деревьев на кладбищах посел</w:t>
            </w:r>
            <w:r w:rsidRPr="003525F2">
              <w:rPr>
                <w:sz w:val="16"/>
                <w:szCs w:val="16"/>
              </w:rPr>
              <w:t>е</w:t>
            </w:r>
            <w:r w:rsidRPr="003525F2">
              <w:rPr>
                <w:sz w:val="16"/>
                <w:szCs w:val="16"/>
              </w:rPr>
              <w:t>ния с последующим вывозом порубочных о</w:t>
            </w:r>
            <w:r w:rsidRPr="003525F2">
              <w:rPr>
                <w:sz w:val="16"/>
                <w:szCs w:val="16"/>
              </w:rPr>
              <w:t>с</w:t>
            </w:r>
            <w:r w:rsidRPr="003525F2">
              <w:rPr>
                <w:sz w:val="16"/>
                <w:szCs w:val="16"/>
              </w:rPr>
              <w:t>татков (шт.)</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10</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10</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4</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1.6.</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Содержание воинских захоронений в зимнее время (количество расчисток)</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1.7.</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Ремонт настила на кладбище</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1.8.</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Установление информационных стендов – М</w:t>
            </w:r>
            <w:r w:rsidRPr="003525F2">
              <w:rPr>
                <w:sz w:val="16"/>
                <w:szCs w:val="16"/>
              </w:rPr>
              <w:t>е</w:t>
            </w:r>
            <w:r w:rsidRPr="003525F2">
              <w:rPr>
                <w:sz w:val="16"/>
                <w:szCs w:val="16"/>
              </w:rPr>
              <w:t>мориальны знак</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7</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7</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1.9.</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Обустройство  дорожки на кладбище ж/д ст.Торбино</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1.10</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Благоустройство подъезда на новое  кладбище п.Боровёнка ул.Калинина уч.118</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r>
      <w:tr w:rsidR="00EC10CE" w:rsidRPr="003525F2" w:rsidTr="007920E4">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1.11.</w:t>
            </w:r>
          </w:p>
        </w:tc>
        <w:tc>
          <w:tcPr>
            <w:tcW w:w="165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 xml:space="preserve">Содержание кладбища </w:t>
            </w:r>
          </w:p>
        </w:tc>
        <w:tc>
          <w:tcPr>
            <w:tcW w:w="318" w:type="pct"/>
            <w:gridSpan w:val="2"/>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w:t>
            </w:r>
          </w:p>
        </w:tc>
        <w:tc>
          <w:tcPr>
            <w:tcW w:w="324"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w:t>
            </w:r>
          </w:p>
        </w:tc>
        <w:tc>
          <w:tcPr>
            <w:tcW w:w="602" w:type="pc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1</w:t>
            </w:r>
          </w:p>
        </w:tc>
      </w:tr>
    </w:tbl>
    <w:p w:rsidR="00F413C3" w:rsidRDefault="00F413C3" w:rsidP="00F413C3">
      <w:pPr>
        <w:widowControl w:val="0"/>
        <w:autoSpaceDE w:val="0"/>
        <w:autoSpaceDN w:val="0"/>
        <w:adjustRightInd w:val="0"/>
        <w:rPr>
          <w:sz w:val="16"/>
          <w:szCs w:val="16"/>
        </w:rPr>
      </w:pPr>
    </w:p>
    <w:p w:rsidR="00EC10CE" w:rsidRPr="003525F2" w:rsidRDefault="00EC10CE" w:rsidP="00EC10CE">
      <w:pPr>
        <w:widowControl w:val="0"/>
        <w:autoSpaceDE w:val="0"/>
        <w:autoSpaceDN w:val="0"/>
        <w:adjustRightInd w:val="0"/>
        <w:rPr>
          <w:b/>
          <w:sz w:val="16"/>
          <w:szCs w:val="16"/>
        </w:rPr>
      </w:pPr>
      <w:r w:rsidRPr="003525F2">
        <w:rPr>
          <w:b/>
          <w:bCs/>
          <w:sz w:val="16"/>
          <w:szCs w:val="16"/>
        </w:rPr>
        <w:t xml:space="preserve">- </w:t>
      </w:r>
      <w:r w:rsidRPr="003525F2">
        <w:rPr>
          <w:b/>
          <w:sz w:val="16"/>
          <w:szCs w:val="16"/>
        </w:rPr>
        <w:t xml:space="preserve">   раздел 4 изложить в редакции:</w:t>
      </w:r>
    </w:p>
    <w:p w:rsidR="00EC10CE" w:rsidRPr="003525F2" w:rsidRDefault="00EC10CE" w:rsidP="00EC10CE">
      <w:pPr>
        <w:widowControl w:val="0"/>
        <w:autoSpaceDE w:val="0"/>
        <w:autoSpaceDN w:val="0"/>
        <w:adjustRightInd w:val="0"/>
        <w:rPr>
          <w:b/>
          <w:sz w:val="16"/>
          <w:szCs w:val="16"/>
        </w:rPr>
      </w:pPr>
      <w:r w:rsidRPr="003525F2">
        <w:rPr>
          <w:b/>
          <w:sz w:val="16"/>
          <w:szCs w:val="16"/>
        </w:rPr>
        <w:t xml:space="preserve">      «4.Объемы и источники финансирования подпрограммы в целом и по годам реализации (тыс.руб.):</w:t>
      </w:r>
    </w:p>
    <w:p w:rsidR="00EC10CE" w:rsidRPr="003525F2" w:rsidRDefault="00EC10CE" w:rsidP="00EC10CE">
      <w:pPr>
        <w:widowControl w:val="0"/>
        <w:autoSpaceDE w:val="0"/>
        <w:autoSpaceDN w:val="0"/>
        <w:adjustRightInd w:val="0"/>
        <w:rPr>
          <w:b/>
          <w:color w:val="FF0000"/>
          <w:sz w:val="16"/>
          <w:szCs w:val="16"/>
        </w:rPr>
      </w:pPr>
    </w:p>
    <w:tbl>
      <w:tblPr>
        <w:tblW w:w="4975" w:type="pct"/>
        <w:jc w:val="center"/>
        <w:tblCellSpacing w:w="5" w:type="nil"/>
        <w:tblLayout w:type="fixed"/>
        <w:tblCellMar>
          <w:left w:w="75" w:type="dxa"/>
          <w:right w:w="75" w:type="dxa"/>
        </w:tblCellMar>
        <w:tblLook w:val="0000"/>
      </w:tblPr>
      <w:tblGrid>
        <w:gridCol w:w="1208"/>
        <w:gridCol w:w="1842"/>
        <w:gridCol w:w="1418"/>
        <w:gridCol w:w="1276"/>
        <w:gridCol w:w="1701"/>
        <w:gridCol w:w="1701"/>
        <w:gridCol w:w="1417"/>
      </w:tblGrid>
      <w:tr w:rsidR="00EC10CE" w:rsidRPr="003525F2" w:rsidTr="00EC10CE">
        <w:trPr>
          <w:trHeight w:val="400"/>
          <w:tblCellSpacing w:w="5" w:type="nil"/>
          <w:jc w:val="center"/>
        </w:trPr>
        <w:tc>
          <w:tcPr>
            <w:tcW w:w="1209" w:type="dxa"/>
            <w:vMerge w:val="restart"/>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«Год  </w:t>
            </w:r>
          </w:p>
        </w:tc>
        <w:tc>
          <w:tcPr>
            <w:tcW w:w="9355" w:type="dxa"/>
            <w:gridSpan w:val="6"/>
            <w:tcBorders>
              <w:top w:val="single" w:sz="4" w:space="0" w:color="auto"/>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Источник финансирования                      </w:t>
            </w:r>
          </w:p>
        </w:tc>
      </w:tr>
      <w:tr w:rsidR="00EC10CE" w:rsidRPr="003525F2" w:rsidTr="00EC10CE">
        <w:trPr>
          <w:trHeight w:val="400"/>
          <w:tblCellSpacing w:w="5" w:type="nil"/>
          <w:jc w:val="center"/>
        </w:trPr>
        <w:tc>
          <w:tcPr>
            <w:tcW w:w="1209" w:type="dxa"/>
            <w:vMerge/>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федеральный бюджет    </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Областной бю</w:t>
            </w:r>
            <w:r w:rsidRPr="003525F2">
              <w:rPr>
                <w:b/>
                <w:sz w:val="16"/>
                <w:szCs w:val="16"/>
              </w:rPr>
              <w:t>д</w:t>
            </w:r>
            <w:r w:rsidRPr="003525F2">
              <w:rPr>
                <w:b/>
                <w:sz w:val="16"/>
                <w:szCs w:val="16"/>
              </w:rPr>
              <w:t xml:space="preserve">жет </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бюджет  ра</w:t>
            </w:r>
            <w:r w:rsidRPr="003525F2">
              <w:rPr>
                <w:b/>
                <w:sz w:val="16"/>
                <w:szCs w:val="16"/>
              </w:rPr>
              <w:t>й</w:t>
            </w:r>
            <w:r w:rsidRPr="003525F2">
              <w:rPr>
                <w:b/>
                <w:sz w:val="16"/>
                <w:szCs w:val="16"/>
              </w:rPr>
              <w:t>она</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бюджет сельского поселения</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Внебюджетные сре</w:t>
            </w:r>
            <w:r w:rsidRPr="003525F2">
              <w:rPr>
                <w:b/>
                <w:sz w:val="16"/>
                <w:szCs w:val="16"/>
              </w:rPr>
              <w:t>д</w:t>
            </w:r>
            <w:r w:rsidRPr="003525F2">
              <w:rPr>
                <w:b/>
                <w:sz w:val="16"/>
                <w:szCs w:val="16"/>
              </w:rPr>
              <w:t>ства</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всего   </w:t>
            </w:r>
          </w:p>
        </w:tc>
      </w:tr>
      <w:tr w:rsidR="00EC10CE" w:rsidRPr="003525F2" w:rsidTr="00EC10CE">
        <w:trPr>
          <w:trHeight w:val="403"/>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1   </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2      </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3      </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4       </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5</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6      </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 xml:space="preserve">    7     </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2015</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38,6</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38,6</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2016</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243,5</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243,5</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2017</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262,3</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262,3</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2018</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r w:rsidRPr="003525F2">
              <w:rPr>
                <w:b/>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271,851</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271,851</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2019</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53,9</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0</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78,85512</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bCs/>
                <w:iCs/>
                <w:sz w:val="16"/>
                <w:szCs w:val="16"/>
              </w:rPr>
              <w:t>132,75512</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lastRenderedPageBreak/>
              <w:t>2020</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u w:val="single"/>
              </w:rPr>
            </w:pPr>
            <w:r w:rsidRPr="003525F2">
              <w:rPr>
                <w:sz w:val="16"/>
                <w:szCs w:val="16"/>
                <w:u w:val="single"/>
              </w:rPr>
              <w:t xml:space="preserve">41,78206 </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u w:val="single"/>
              </w:rPr>
            </w:pPr>
            <w:r w:rsidRPr="003525F2">
              <w:rPr>
                <w:sz w:val="16"/>
                <w:szCs w:val="16"/>
                <w:u w:val="single"/>
              </w:rPr>
              <w:t xml:space="preserve">12,11794 </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u w:val="single"/>
              </w:rPr>
            </w:pPr>
            <w:r w:rsidRPr="003525F2">
              <w:rPr>
                <w:sz w:val="16"/>
                <w:szCs w:val="16"/>
                <w:u w:val="single"/>
              </w:rPr>
              <w:t>41,63464</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u w:val="single"/>
              </w:rPr>
            </w:pPr>
            <w:r w:rsidRPr="003525F2">
              <w:rPr>
                <w:sz w:val="16"/>
                <w:szCs w:val="16"/>
                <w:u w:val="single"/>
              </w:rPr>
              <w:t>95,53464</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2021</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54,0</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54,0</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2022</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54,0</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54,0</w:t>
            </w:r>
          </w:p>
        </w:tc>
      </w:tr>
      <w:tr w:rsidR="00EC10CE" w:rsidRPr="003525F2" w:rsidTr="00EC10CE">
        <w:trPr>
          <w:tblCellSpacing w:w="5" w:type="nil"/>
          <w:jc w:val="center"/>
        </w:trPr>
        <w:tc>
          <w:tcPr>
            <w:tcW w:w="1209"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p>
          <w:p w:rsidR="00EC10CE" w:rsidRPr="003525F2" w:rsidRDefault="00EC10CE" w:rsidP="007920E4">
            <w:pPr>
              <w:widowControl w:val="0"/>
              <w:autoSpaceDE w:val="0"/>
              <w:autoSpaceDN w:val="0"/>
              <w:adjustRightInd w:val="0"/>
              <w:rPr>
                <w:sz w:val="16"/>
                <w:szCs w:val="16"/>
              </w:rPr>
            </w:pPr>
            <w:r w:rsidRPr="003525F2">
              <w:rPr>
                <w:sz w:val="16"/>
                <w:szCs w:val="16"/>
              </w:rPr>
              <w:t xml:space="preserve">ВСЕГО </w:t>
            </w:r>
          </w:p>
        </w:tc>
        <w:tc>
          <w:tcPr>
            <w:tcW w:w="1842"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rPr>
            </w:pPr>
          </w:p>
          <w:p w:rsidR="00EC10CE" w:rsidRPr="003525F2" w:rsidRDefault="00EC10CE" w:rsidP="007920E4">
            <w:pPr>
              <w:widowControl w:val="0"/>
              <w:autoSpaceDE w:val="0"/>
              <w:autoSpaceDN w:val="0"/>
              <w:adjustRightInd w:val="0"/>
              <w:rPr>
                <w:b/>
                <w:sz w:val="16"/>
                <w:szCs w:val="16"/>
              </w:rPr>
            </w:pPr>
            <w:r w:rsidRPr="003525F2">
              <w:rPr>
                <w:b/>
                <w:sz w:val="16"/>
                <w:szCs w:val="16"/>
              </w:rPr>
              <w:t xml:space="preserve">95,68206 </w:t>
            </w:r>
          </w:p>
        </w:tc>
        <w:tc>
          <w:tcPr>
            <w:tcW w:w="1418"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b/>
                <w:sz w:val="16"/>
                <w:szCs w:val="16"/>
                <w:u w:val="single"/>
              </w:rPr>
            </w:pPr>
          </w:p>
          <w:p w:rsidR="00EC10CE" w:rsidRPr="003525F2" w:rsidRDefault="00EC10CE" w:rsidP="007920E4">
            <w:pPr>
              <w:widowControl w:val="0"/>
              <w:autoSpaceDE w:val="0"/>
              <w:autoSpaceDN w:val="0"/>
              <w:adjustRightInd w:val="0"/>
              <w:rPr>
                <w:b/>
                <w:sz w:val="16"/>
                <w:szCs w:val="16"/>
              </w:rPr>
            </w:pPr>
            <w:r w:rsidRPr="003525F2">
              <w:rPr>
                <w:b/>
                <w:sz w:val="16"/>
                <w:szCs w:val="16"/>
                <w:u w:val="single"/>
              </w:rPr>
              <w:t>12,11794</w:t>
            </w:r>
          </w:p>
        </w:tc>
        <w:tc>
          <w:tcPr>
            <w:tcW w:w="1276"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p>
          <w:p w:rsidR="00EC10CE" w:rsidRPr="003525F2" w:rsidRDefault="00EC10CE" w:rsidP="007920E4">
            <w:pPr>
              <w:widowControl w:val="0"/>
              <w:autoSpaceDE w:val="0"/>
              <w:autoSpaceDN w:val="0"/>
              <w:adjustRightInd w:val="0"/>
              <w:jc w:val="both"/>
              <w:rPr>
                <w:b/>
                <w:sz w:val="16"/>
                <w:szCs w:val="16"/>
                <w:u w:val="single"/>
              </w:rPr>
            </w:pPr>
            <w:r w:rsidRPr="003525F2">
              <w:rPr>
                <w:b/>
                <w:sz w:val="16"/>
                <w:szCs w:val="16"/>
                <w:u w:val="single"/>
              </w:rPr>
              <w:t xml:space="preserve">1044,74076  </w:t>
            </w:r>
          </w:p>
        </w:tc>
        <w:tc>
          <w:tcPr>
            <w:tcW w:w="1701"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w:t>
            </w:r>
          </w:p>
        </w:tc>
        <w:tc>
          <w:tcPr>
            <w:tcW w:w="1417" w:type="dxa"/>
            <w:tcBorders>
              <w:left w:val="single" w:sz="4" w:space="0" w:color="auto"/>
              <w:bottom w:val="single" w:sz="4" w:space="0" w:color="auto"/>
              <w:right w:val="single" w:sz="4" w:space="0" w:color="auto"/>
            </w:tcBorders>
          </w:tcPr>
          <w:p w:rsidR="00EC10CE" w:rsidRPr="003525F2" w:rsidRDefault="00EC10CE" w:rsidP="007920E4">
            <w:pPr>
              <w:widowControl w:val="0"/>
              <w:autoSpaceDE w:val="0"/>
              <w:autoSpaceDN w:val="0"/>
              <w:adjustRightInd w:val="0"/>
              <w:rPr>
                <w:sz w:val="16"/>
                <w:szCs w:val="16"/>
              </w:rPr>
            </w:pPr>
            <w:r w:rsidRPr="003525F2">
              <w:rPr>
                <w:sz w:val="16"/>
                <w:szCs w:val="16"/>
              </w:rPr>
              <w:t xml:space="preserve"> </w:t>
            </w:r>
          </w:p>
          <w:p w:rsidR="00EC10CE" w:rsidRPr="003525F2" w:rsidRDefault="00EC10CE" w:rsidP="007920E4">
            <w:pPr>
              <w:widowControl w:val="0"/>
              <w:autoSpaceDE w:val="0"/>
              <w:autoSpaceDN w:val="0"/>
              <w:adjustRightInd w:val="0"/>
              <w:rPr>
                <w:b/>
                <w:sz w:val="16"/>
                <w:szCs w:val="16"/>
              </w:rPr>
            </w:pPr>
            <w:r w:rsidRPr="003525F2">
              <w:rPr>
                <w:sz w:val="16"/>
                <w:szCs w:val="16"/>
              </w:rPr>
              <w:t xml:space="preserve"> </w:t>
            </w:r>
            <w:r w:rsidRPr="003525F2">
              <w:rPr>
                <w:b/>
                <w:sz w:val="16"/>
                <w:szCs w:val="16"/>
              </w:rPr>
              <w:t>1152,4076</w:t>
            </w:r>
          </w:p>
        </w:tc>
      </w:tr>
    </w:tbl>
    <w:p w:rsidR="00EC10CE" w:rsidRPr="00514D19" w:rsidRDefault="00EC10CE" w:rsidP="00F413C3">
      <w:pPr>
        <w:widowControl w:val="0"/>
        <w:autoSpaceDE w:val="0"/>
        <w:autoSpaceDN w:val="0"/>
        <w:adjustRightInd w:val="0"/>
        <w:rPr>
          <w:sz w:val="16"/>
          <w:szCs w:val="16"/>
        </w:rPr>
      </w:pPr>
    </w:p>
    <w:p w:rsidR="00F413C3" w:rsidRPr="00514D19" w:rsidRDefault="00F413C3" w:rsidP="00F413C3">
      <w:pPr>
        <w:widowControl w:val="0"/>
        <w:autoSpaceDE w:val="0"/>
        <w:autoSpaceDN w:val="0"/>
        <w:adjustRightInd w:val="0"/>
        <w:rPr>
          <w:sz w:val="16"/>
          <w:szCs w:val="16"/>
        </w:rPr>
      </w:pPr>
    </w:p>
    <w:p w:rsidR="00EC10CE" w:rsidRPr="003525F2" w:rsidRDefault="00EC10CE" w:rsidP="00EC10CE">
      <w:pPr>
        <w:rPr>
          <w:b/>
          <w:sz w:val="16"/>
          <w:szCs w:val="16"/>
        </w:rPr>
      </w:pPr>
      <w:r w:rsidRPr="003525F2">
        <w:rPr>
          <w:b/>
          <w:sz w:val="16"/>
          <w:szCs w:val="16"/>
        </w:rPr>
        <w:t xml:space="preserve">- Мероприятия подпрограммы </w:t>
      </w:r>
      <w:r w:rsidRPr="003525F2">
        <w:rPr>
          <w:b/>
          <w:bCs/>
          <w:sz w:val="16"/>
          <w:szCs w:val="16"/>
        </w:rPr>
        <w:t>«Организация   содержания мест захоронения на территории Боровёнковского сельского поселения»</w:t>
      </w:r>
      <w:r w:rsidRPr="003525F2">
        <w:rPr>
          <w:b/>
          <w:sz w:val="16"/>
          <w:szCs w:val="16"/>
        </w:rPr>
        <w:t xml:space="preserve"> изложить в редакции:</w:t>
      </w:r>
    </w:p>
    <w:p w:rsidR="00EC10CE" w:rsidRPr="003525F2" w:rsidRDefault="00EC10CE" w:rsidP="00EC10CE">
      <w:pPr>
        <w:rPr>
          <w:b/>
          <w:bCs/>
          <w:sz w:val="16"/>
          <w:szCs w:val="16"/>
        </w:rPr>
      </w:pPr>
    </w:p>
    <w:p w:rsidR="00EC10CE" w:rsidRPr="003525F2" w:rsidRDefault="00EC10CE" w:rsidP="00EC10CE">
      <w:pPr>
        <w:rPr>
          <w:b/>
          <w:bCs/>
          <w:sz w:val="16"/>
          <w:szCs w:val="16"/>
        </w:rPr>
      </w:pPr>
    </w:p>
    <w:tbl>
      <w:tblPr>
        <w:tblpPr w:leftFromText="180" w:rightFromText="180" w:vertAnchor="text" w:horzAnchor="margin" w:tblpXSpec="center" w:tblpY="-70"/>
        <w:tblW w:w="5000" w:type="pct"/>
        <w:tblLayout w:type="fixed"/>
        <w:tblCellMar>
          <w:top w:w="75" w:type="dxa"/>
          <w:left w:w="0" w:type="dxa"/>
          <w:bottom w:w="75" w:type="dxa"/>
          <w:right w:w="0" w:type="dxa"/>
        </w:tblCellMar>
        <w:tblLook w:val="0000"/>
      </w:tblPr>
      <w:tblGrid>
        <w:gridCol w:w="1680"/>
        <w:gridCol w:w="32"/>
        <w:gridCol w:w="1159"/>
        <w:gridCol w:w="10"/>
        <w:gridCol w:w="59"/>
        <w:gridCol w:w="787"/>
        <w:gridCol w:w="90"/>
        <w:gridCol w:w="1106"/>
        <w:gridCol w:w="24"/>
        <w:gridCol w:w="1088"/>
        <w:gridCol w:w="7"/>
        <w:gridCol w:w="95"/>
        <w:gridCol w:w="484"/>
        <w:gridCol w:w="27"/>
        <w:gridCol w:w="29"/>
        <w:gridCol w:w="539"/>
        <w:gridCol w:w="514"/>
        <w:gridCol w:w="47"/>
        <w:gridCol w:w="35"/>
        <w:gridCol w:w="364"/>
        <w:gridCol w:w="614"/>
        <w:gridCol w:w="527"/>
        <w:gridCol w:w="528"/>
        <w:gridCol w:w="785"/>
      </w:tblGrid>
      <w:tr w:rsidR="00EC10CE" w:rsidRPr="00BB0160" w:rsidTr="007920E4">
        <w:trPr>
          <w:trHeight w:val="703"/>
        </w:trPr>
        <w:tc>
          <w:tcPr>
            <w:tcW w:w="27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p w:rsidR="00EC10CE" w:rsidRPr="00BB0160" w:rsidRDefault="00EC10CE" w:rsidP="007920E4">
            <w:pPr>
              <w:widowControl w:val="0"/>
              <w:autoSpaceDE w:val="0"/>
              <w:autoSpaceDN w:val="0"/>
              <w:adjustRightInd w:val="0"/>
              <w:rPr>
                <w:b/>
                <w:sz w:val="16"/>
                <w:szCs w:val="16"/>
              </w:rPr>
            </w:pPr>
          </w:p>
          <w:p w:rsidR="00EC10CE" w:rsidRPr="00BB0160" w:rsidRDefault="00EC10CE" w:rsidP="007920E4">
            <w:pPr>
              <w:widowControl w:val="0"/>
              <w:autoSpaceDE w:val="0"/>
              <w:autoSpaceDN w:val="0"/>
              <w:adjustRightInd w:val="0"/>
              <w:rPr>
                <w:b/>
                <w:sz w:val="16"/>
                <w:szCs w:val="16"/>
              </w:rPr>
            </w:pPr>
            <w:r w:rsidRPr="00BB0160">
              <w:rPr>
                <w:b/>
                <w:sz w:val="16"/>
                <w:szCs w:val="16"/>
              </w:rPr>
              <w:t>Наименование м</w:t>
            </w:r>
            <w:r w:rsidRPr="00BB0160">
              <w:rPr>
                <w:b/>
                <w:sz w:val="16"/>
                <w:szCs w:val="16"/>
              </w:rPr>
              <w:t>е</w:t>
            </w:r>
            <w:r w:rsidRPr="00BB0160">
              <w:rPr>
                <w:b/>
                <w:sz w:val="16"/>
                <w:szCs w:val="16"/>
              </w:rPr>
              <w:t>роприятия</w:t>
            </w:r>
          </w:p>
        </w:tc>
        <w:tc>
          <w:tcPr>
            <w:tcW w:w="1931"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p w:rsidR="00EC10CE" w:rsidRPr="00BB0160" w:rsidRDefault="00EC10CE" w:rsidP="007920E4">
            <w:pPr>
              <w:widowControl w:val="0"/>
              <w:autoSpaceDE w:val="0"/>
              <w:autoSpaceDN w:val="0"/>
              <w:adjustRightInd w:val="0"/>
              <w:rPr>
                <w:b/>
                <w:sz w:val="16"/>
                <w:szCs w:val="16"/>
              </w:rPr>
            </w:pPr>
            <w:r w:rsidRPr="00BB0160">
              <w:rPr>
                <w:b/>
                <w:sz w:val="16"/>
                <w:szCs w:val="16"/>
              </w:rPr>
              <w:t>Исполнитель мероприятия</w:t>
            </w:r>
          </w:p>
        </w:tc>
        <w:tc>
          <w:tcPr>
            <w:tcW w:w="132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p w:rsidR="00EC10CE" w:rsidRPr="00BB0160" w:rsidRDefault="00EC10CE" w:rsidP="007920E4">
            <w:pPr>
              <w:widowControl w:val="0"/>
              <w:autoSpaceDE w:val="0"/>
              <w:autoSpaceDN w:val="0"/>
              <w:adjustRightInd w:val="0"/>
              <w:rPr>
                <w:b/>
                <w:sz w:val="16"/>
                <w:szCs w:val="16"/>
              </w:rPr>
            </w:pPr>
            <w:r w:rsidRPr="00BB0160">
              <w:rPr>
                <w:b/>
                <w:sz w:val="16"/>
                <w:szCs w:val="16"/>
              </w:rPr>
              <w:t>Срок реализ</w:t>
            </w:r>
            <w:r w:rsidRPr="00BB0160">
              <w:rPr>
                <w:b/>
                <w:sz w:val="16"/>
                <w:szCs w:val="16"/>
              </w:rPr>
              <w:t>а</w:t>
            </w:r>
            <w:r w:rsidRPr="00BB0160">
              <w:rPr>
                <w:b/>
                <w:sz w:val="16"/>
                <w:szCs w:val="16"/>
              </w:rPr>
              <w:t>ции</w:t>
            </w:r>
          </w:p>
        </w:tc>
        <w:tc>
          <w:tcPr>
            <w:tcW w:w="192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p w:rsidR="00EC10CE" w:rsidRPr="00BB0160" w:rsidRDefault="00EC10CE" w:rsidP="007920E4">
            <w:pPr>
              <w:widowControl w:val="0"/>
              <w:autoSpaceDE w:val="0"/>
              <w:autoSpaceDN w:val="0"/>
              <w:adjustRightInd w:val="0"/>
              <w:rPr>
                <w:b/>
                <w:sz w:val="16"/>
                <w:szCs w:val="16"/>
              </w:rPr>
            </w:pPr>
            <w:r w:rsidRPr="00BB0160">
              <w:rPr>
                <w:b/>
                <w:sz w:val="16"/>
                <w:szCs w:val="16"/>
              </w:rPr>
              <w:t>Целевой п</w:t>
            </w:r>
            <w:r w:rsidRPr="00BB0160">
              <w:rPr>
                <w:b/>
                <w:sz w:val="16"/>
                <w:szCs w:val="16"/>
              </w:rPr>
              <w:t>о</w:t>
            </w:r>
            <w:r w:rsidRPr="00BB0160">
              <w:rPr>
                <w:b/>
                <w:sz w:val="16"/>
                <w:szCs w:val="16"/>
              </w:rPr>
              <w:t>казатель (номер цел</w:t>
            </w:r>
            <w:r w:rsidRPr="00BB0160">
              <w:rPr>
                <w:b/>
                <w:sz w:val="16"/>
                <w:szCs w:val="16"/>
              </w:rPr>
              <w:t>е</w:t>
            </w:r>
            <w:r w:rsidRPr="00BB0160">
              <w:rPr>
                <w:b/>
                <w:sz w:val="16"/>
                <w:szCs w:val="16"/>
              </w:rPr>
              <w:t>вого показ</w:t>
            </w:r>
            <w:r w:rsidRPr="00BB0160">
              <w:rPr>
                <w:b/>
                <w:sz w:val="16"/>
                <w:szCs w:val="16"/>
              </w:rPr>
              <w:t>а</w:t>
            </w:r>
            <w:r w:rsidRPr="00BB0160">
              <w:rPr>
                <w:b/>
                <w:sz w:val="16"/>
                <w:szCs w:val="16"/>
              </w:rPr>
              <w:t>теля из па</w:t>
            </w:r>
            <w:r w:rsidRPr="00BB0160">
              <w:rPr>
                <w:b/>
                <w:sz w:val="16"/>
                <w:szCs w:val="16"/>
              </w:rPr>
              <w:t>с</w:t>
            </w:r>
            <w:r w:rsidRPr="00BB0160">
              <w:rPr>
                <w:b/>
                <w:sz w:val="16"/>
                <w:szCs w:val="16"/>
              </w:rPr>
              <w:t>порта мун</w:t>
            </w:r>
            <w:r w:rsidRPr="00BB0160">
              <w:rPr>
                <w:b/>
                <w:sz w:val="16"/>
                <w:szCs w:val="16"/>
              </w:rPr>
              <w:t>и</w:t>
            </w:r>
            <w:r w:rsidRPr="00BB0160">
              <w:rPr>
                <w:b/>
                <w:sz w:val="16"/>
                <w:szCs w:val="16"/>
              </w:rPr>
              <w:t>ципальной программы)</w:t>
            </w:r>
          </w:p>
        </w:tc>
        <w:tc>
          <w:tcPr>
            <w:tcW w:w="1958"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p w:rsidR="00EC10CE" w:rsidRPr="00BB0160" w:rsidRDefault="00EC10CE" w:rsidP="007920E4">
            <w:pPr>
              <w:widowControl w:val="0"/>
              <w:autoSpaceDE w:val="0"/>
              <w:autoSpaceDN w:val="0"/>
              <w:adjustRightInd w:val="0"/>
              <w:rPr>
                <w:b/>
                <w:sz w:val="16"/>
                <w:szCs w:val="16"/>
              </w:rPr>
            </w:pPr>
          </w:p>
          <w:p w:rsidR="00EC10CE" w:rsidRPr="00BB0160" w:rsidRDefault="00EC10CE" w:rsidP="007920E4">
            <w:pPr>
              <w:widowControl w:val="0"/>
              <w:autoSpaceDE w:val="0"/>
              <w:autoSpaceDN w:val="0"/>
              <w:adjustRightInd w:val="0"/>
              <w:rPr>
                <w:b/>
                <w:sz w:val="16"/>
                <w:szCs w:val="16"/>
              </w:rPr>
            </w:pPr>
            <w:r w:rsidRPr="00BB0160">
              <w:rPr>
                <w:b/>
                <w:sz w:val="16"/>
                <w:szCs w:val="16"/>
              </w:rPr>
              <w:t>Источник финансир</w:t>
            </w:r>
            <w:r w:rsidRPr="00BB0160">
              <w:rPr>
                <w:b/>
                <w:sz w:val="16"/>
                <w:szCs w:val="16"/>
              </w:rPr>
              <w:t>о</w:t>
            </w:r>
            <w:r w:rsidRPr="00BB0160">
              <w:rPr>
                <w:b/>
                <w:sz w:val="16"/>
                <w:szCs w:val="16"/>
              </w:rPr>
              <w:t>вания</w:t>
            </w:r>
          </w:p>
        </w:tc>
        <w:tc>
          <w:tcPr>
            <w:tcW w:w="7212" w:type="dxa"/>
            <w:gridSpan w:val="12"/>
            <w:tcBorders>
              <w:top w:val="single" w:sz="4" w:space="0" w:color="auto"/>
              <w:left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p w:rsidR="00EC10CE" w:rsidRPr="00BB0160" w:rsidRDefault="00EC10CE" w:rsidP="007920E4">
            <w:pPr>
              <w:widowControl w:val="0"/>
              <w:autoSpaceDE w:val="0"/>
              <w:autoSpaceDN w:val="0"/>
              <w:adjustRightInd w:val="0"/>
              <w:rPr>
                <w:b/>
                <w:sz w:val="16"/>
                <w:szCs w:val="16"/>
              </w:rPr>
            </w:pPr>
            <w:r w:rsidRPr="00BB0160">
              <w:rPr>
                <w:b/>
                <w:sz w:val="16"/>
                <w:szCs w:val="16"/>
              </w:rPr>
              <w:t>Объем финансирования по годам (тыс. рублей)</w:t>
            </w:r>
          </w:p>
        </w:tc>
      </w:tr>
      <w:tr w:rsidR="00EC10CE" w:rsidRPr="00BB0160" w:rsidTr="007920E4">
        <w:tc>
          <w:tcPr>
            <w:tcW w:w="27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tc>
        <w:tc>
          <w:tcPr>
            <w:tcW w:w="1931"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tc>
        <w:tc>
          <w:tcPr>
            <w:tcW w:w="132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tc>
        <w:tc>
          <w:tcPr>
            <w:tcW w:w="192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tc>
        <w:tc>
          <w:tcPr>
            <w:tcW w:w="1958"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p>
        </w:tc>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2015</w:t>
            </w:r>
          </w:p>
        </w:tc>
        <w:tc>
          <w:tcPr>
            <w:tcW w:w="8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2016</w:t>
            </w:r>
          </w:p>
        </w:tc>
        <w:tc>
          <w:tcPr>
            <w:tcW w:w="8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2017</w:t>
            </w:r>
          </w:p>
        </w:tc>
        <w:tc>
          <w:tcPr>
            <w:tcW w:w="605"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2018</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2019</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2020</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color w:val="000000"/>
                <w:sz w:val="16"/>
                <w:szCs w:val="16"/>
              </w:rPr>
            </w:pPr>
            <w:r w:rsidRPr="00BB0160">
              <w:rPr>
                <w:b/>
                <w:color w:val="000000"/>
                <w:sz w:val="16"/>
                <w:szCs w:val="16"/>
              </w:rPr>
              <w:t>2021</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color w:val="000000"/>
                <w:sz w:val="16"/>
                <w:szCs w:val="16"/>
              </w:rPr>
            </w:pPr>
            <w:r w:rsidRPr="00BB0160">
              <w:rPr>
                <w:b/>
                <w:color w:val="000000"/>
                <w:sz w:val="16"/>
                <w:szCs w:val="16"/>
              </w:rPr>
              <w:t xml:space="preserve">2022 </w:t>
            </w:r>
          </w:p>
        </w:tc>
      </w:tr>
      <w:tr w:rsidR="00EC10CE" w:rsidRPr="00BB0160" w:rsidTr="007920E4">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2</w:t>
            </w:r>
          </w:p>
        </w:tc>
        <w:tc>
          <w:tcPr>
            <w:tcW w:w="19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3</w:t>
            </w:r>
          </w:p>
        </w:tc>
        <w:tc>
          <w:tcPr>
            <w:tcW w:w="13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4</w:t>
            </w:r>
          </w:p>
        </w:tc>
        <w:tc>
          <w:tcPr>
            <w:tcW w:w="19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5</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6</w:t>
            </w:r>
          </w:p>
        </w:tc>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7</w:t>
            </w:r>
          </w:p>
        </w:tc>
        <w:tc>
          <w:tcPr>
            <w:tcW w:w="8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8</w:t>
            </w:r>
          </w:p>
        </w:tc>
        <w:tc>
          <w:tcPr>
            <w:tcW w:w="8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9</w:t>
            </w:r>
          </w:p>
        </w:tc>
        <w:tc>
          <w:tcPr>
            <w:tcW w:w="605"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10</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11</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12</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13</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14</w:t>
            </w:r>
          </w:p>
        </w:tc>
      </w:tr>
      <w:tr w:rsidR="00EC10CE" w:rsidRPr="00BB0160" w:rsidTr="007920E4">
        <w:trPr>
          <w:trHeight w:val="371"/>
        </w:trPr>
        <w:tc>
          <w:tcPr>
            <w:tcW w:w="17112"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
                <w:sz w:val="16"/>
                <w:szCs w:val="16"/>
              </w:rPr>
            </w:pPr>
            <w:r w:rsidRPr="00BB0160">
              <w:rPr>
                <w:b/>
                <w:sz w:val="16"/>
                <w:szCs w:val="16"/>
              </w:rPr>
              <w:t xml:space="preserve"> Организация благоустройства и содержания кладбищ</w:t>
            </w:r>
          </w:p>
        </w:tc>
      </w:tr>
      <w:tr w:rsidR="00EC10CE" w:rsidRPr="00BB0160" w:rsidTr="007920E4">
        <w:trPr>
          <w:trHeight w:val="904"/>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 xml:space="preserve">Организация работы по увековечиванию памяти погибших в боевых действиях </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1.1.</w:t>
            </w:r>
          </w:p>
          <w:p w:rsidR="00EC10CE" w:rsidRPr="00BB0160" w:rsidRDefault="00EC10CE" w:rsidP="007920E4">
            <w:pPr>
              <w:widowControl w:val="0"/>
              <w:autoSpaceDE w:val="0"/>
              <w:autoSpaceDN w:val="0"/>
              <w:adjustRightInd w:val="0"/>
              <w:rPr>
                <w:sz w:val="16"/>
                <w:szCs w:val="16"/>
              </w:rPr>
            </w:pP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0,65</w:t>
            </w:r>
          </w:p>
          <w:p w:rsidR="00EC10CE" w:rsidRPr="00BB0160" w:rsidRDefault="00EC10CE" w:rsidP="007920E4">
            <w:pPr>
              <w:widowControl w:val="0"/>
              <w:autoSpaceDE w:val="0"/>
              <w:autoSpaceDN w:val="0"/>
              <w:adjustRightInd w:val="0"/>
              <w:rPr>
                <w:sz w:val="16"/>
                <w:szCs w:val="16"/>
              </w:rPr>
            </w:pP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color w:val="C00000"/>
                <w:sz w:val="16"/>
                <w:szCs w:val="16"/>
              </w:rPr>
            </w:pPr>
            <w:r w:rsidRPr="00BB0160">
              <w:rPr>
                <w:color w:val="C00000"/>
                <w:sz w:val="16"/>
                <w:szCs w:val="16"/>
              </w:rPr>
              <w:t>-</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773"/>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Санитарная уборка территории кладбищ Боровёнковского сельского поселения</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 xml:space="preserve">ция </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1.2.</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p w:rsidR="00EC10CE" w:rsidRPr="00BB0160" w:rsidRDefault="00EC10CE" w:rsidP="007920E4">
            <w:pPr>
              <w:widowControl w:val="0"/>
              <w:autoSpaceDE w:val="0"/>
              <w:autoSpaceDN w:val="0"/>
              <w:adjustRightInd w:val="0"/>
              <w:rPr>
                <w:sz w:val="16"/>
                <w:szCs w:val="16"/>
              </w:rPr>
            </w:pP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Cs/>
                <w:sz w:val="16"/>
                <w:szCs w:val="16"/>
              </w:rPr>
            </w:pPr>
            <w:r w:rsidRPr="00BB0160">
              <w:rPr>
                <w:bCs/>
                <w:sz w:val="16"/>
                <w:szCs w:val="16"/>
              </w:rPr>
              <w:t>13,0</w:t>
            </w:r>
          </w:p>
          <w:p w:rsidR="00EC10CE" w:rsidRPr="00BB0160" w:rsidRDefault="00EC10CE" w:rsidP="007920E4">
            <w:pPr>
              <w:widowControl w:val="0"/>
              <w:autoSpaceDE w:val="0"/>
              <w:autoSpaceDN w:val="0"/>
              <w:adjustRightInd w:val="0"/>
              <w:rPr>
                <w:sz w:val="16"/>
                <w:szCs w:val="16"/>
              </w:rPr>
            </w:pP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p w:rsidR="00EC10CE" w:rsidRPr="00BB0160" w:rsidRDefault="00EC10CE" w:rsidP="007920E4">
            <w:pPr>
              <w:widowControl w:val="0"/>
              <w:autoSpaceDE w:val="0"/>
              <w:autoSpaceDN w:val="0"/>
              <w:adjustRightInd w:val="0"/>
              <w:rPr>
                <w:sz w:val="16"/>
                <w:szCs w:val="16"/>
              </w:rPr>
            </w:pP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color w:val="C00000"/>
                <w:sz w:val="16"/>
                <w:szCs w:val="16"/>
              </w:rPr>
            </w:pPr>
            <w:r w:rsidRPr="00BB0160">
              <w:rPr>
                <w:color w:val="C00000"/>
                <w:sz w:val="16"/>
                <w:szCs w:val="16"/>
              </w:rPr>
              <w:t>-</w:t>
            </w:r>
          </w:p>
          <w:p w:rsidR="00EC10CE" w:rsidRPr="00BB0160" w:rsidRDefault="00EC10CE" w:rsidP="007920E4">
            <w:pPr>
              <w:widowControl w:val="0"/>
              <w:autoSpaceDE w:val="0"/>
              <w:autoSpaceDN w:val="0"/>
              <w:adjustRightInd w:val="0"/>
              <w:rPr>
                <w:color w:val="C00000"/>
                <w:sz w:val="16"/>
                <w:szCs w:val="16"/>
              </w:rPr>
            </w:pPr>
          </w:p>
          <w:p w:rsidR="00EC10CE" w:rsidRPr="00BB0160" w:rsidRDefault="00EC10CE" w:rsidP="007920E4">
            <w:pPr>
              <w:widowControl w:val="0"/>
              <w:autoSpaceDE w:val="0"/>
              <w:autoSpaceDN w:val="0"/>
              <w:adjustRightInd w:val="0"/>
              <w:rPr>
                <w:color w:val="C00000"/>
                <w:sz w:val="16"/>
                <w:szCs w:val="16"/>
              </w:rPr>
            </w:pP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     </w:t>
            </w:r>
          </w:p>
          <w:p w:rsidR="00EC10CE" w:rsidRPr="00BB0160" w:rsidRDefault="00EC10CE" w:rsidP="007920E4">
            <w:pPr>
              <w:widowControl w:val="0"/>
              <w:autoSpaceDE w:val="0"/>
              <w:autoSpaceDN w:val="0"/>
              <w:adjustRightInd w:val="0"/>
              <w:rPr>
                <w:sz w:val="16"/>
                <w:szCs w:val="16"/>
              </w:rPr>
            </w:pP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773"/>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Ремонт (строительс</w:t>
            </w:r>
            <w:r w:rsidRPr="00BB0160">
              <w:rPr>
                <w:sz w:val="16"/>
                <w:szCs w:val="16"/>
              </w:rPr>
              <w:t>т</w:t>
            </w:r>
            <w:r w:rsidRPr="00BB0160">
              <w:rPr>
                <w:sz w:val="16"/>
                <w:szCs w:val="16"/>
              </w:rPr>
              <w:t>во)</w:t>
            </w:r>
          </w:p>
          <w:p w:rsidR="00EC10CE" w:rsidRPr="00BB0160" w:rsidRDefault="00EC10CE" w:rsidP="007920E4">
            <w:pPr>
              <w:widowControl w:val="0"/>
              <w:autoSpaceDE w:val="0"/>
              <w:autoSpaceDN w:val="0"/>
              <w:adjustRightInd w:val="0"/>
              <w:rPr>
                <w:sz w:val="16"/>
                <w:szCs w:val="16"/>
              </w:rPr>
            </w:pPr>
            <w:r w:rsidRPr="00BB0160">
              <w:rPr>
                <w:sz w:val="16"/>
                <w:szCs w:val="16"/>
              </w:rPr>
              <w:t>ограждений террит</w:t>
            </w:r>
            <w:r w:rsidRPr="00BB0160">
              <w:rPr>
                <w:sz w:val="16"/>
                <w:szCs w:val="16"/>
              </w:rPr>
              <w:t>о</w:t>
            </w:r>
            <w:r w:rsidRPr="00BB0160">
              <w:rPr>
                <w:sz w:val="16"/>
                <w:szCs w:val="16"/>
              </w:rPr>
              <w:t>рий кладбищ</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 xml:space="preserve">ция </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1.3.</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 xml:space="preserve">ния </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37,1</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121,5</w:t>
            </w:r>
          </w:p>
          <w:p w:rsidR="00EC10CE" w:rsidRPr="00BB0160" w:rsidRDefault="00EC10CE" w:rsidP="007920E4">
            <w:pPr>
              <w:widowControl w:val="0"/>
              <w:autoSpaceDE w:val="0"/>
              <w:autoSpaceDN w:val="0"/>
              <w:adjustRightInd w:val="0"/>
              <w:rPr>
                <w:sz w:val="16"/>
                <w:szCs w:val="16"/>
              </w:rPr>
            </w:pP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 xml:space="preserve">97,0 </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64,745</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  </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1118"/>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 xml:space="preserve"> Скос травы на кла</w:t>
            </w:r>
            <w:r w:rsidRPr="00BB0160">
              <w:rPr>
                <w:sz w:val="16"/>
                <w:szCs w:val="16"/>
              </w:rPr>
              <w:t>д</w:t>
            </w:r>
            <w:r w:rsidRPr="00BB0160">
              <w:rPr>
                <w:sz w:val="16"/>
                <w:szCs w:val="16"/>
              </w:rPr>
              <w:t>бищах Боровёнко</w:t>
            </w:r>
            <w:r w:rsidRPr="00BB0160">
              <w:rPr>
                <w:sz w:val="16"/>
                <w:szCs w:val="16"/>
              </w:rPr>
              <w:t>в</w:t>
            </w:r>
            <w:r w:rsidRPr="00BB0160">
              <w:rPr>
                <w:sz w:val="16"/>
                <w:szCs w:val="16"/>
              </w:rPr>
              <w:t>ского сельского пос</w:t>
            </w:r>
            <w:r w:rsidRPr="00BB0160">
              <w:rPr>
                <w:sz w:val="16"/>
                <w:szCs w:val="16"/>
              </w:rPr>
              <w:t>е</w:t>
            </w:r>
            <w:r w:rsidRPr="00BB0160">
              <w:rPr>
                <w:sz w:val="16"/>
                <w:szCs w:val="16"/>
              </w:rPr>
              <w:t>ления (включая скос растительности на кладбище  ул.Калинина уч.118)</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1.4.</w:t>
            </w:r>
          </w:p>
          <w:p w:rsidR="00EC10CE" w:rsidRPr="00BB0160" w:rsidRDefault="00EC10CE" w:rsidP="007920E4">
            <w:pPr>
              <w:widowControl w:val="0"/>
              <w:autoSpaceDE w:val="0"/>
              <w:autoSpaceDN w:val="0"/>
              <w:adjustRightInd w:val="0"/>
              <w:rPr>
                <w:sz w:val="16"/>
                <w:szCs w:val="16"/>
              </w:rPr>
            </w:pP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1,5</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bCs/>
                <w:sz w:val="16"/>
                <w:szCs w:val="16"/>
              </w:rPr>
            </w:pPr>
            <w:r w:rsidRPr="00BB0160">
              <w:rPr>
                <w:bCs/>
                <w:sz w:val="16"/>
                <w:szCs w:val="16"/>
              </w:rPr>
              <w:t>3,35</w:t>
            </w:r>
          </w:p>
          <w:p w:rsidR="00EC10CE" w:rsidRPr="00BB0160" w:rsidRDefault="00EC10CE" w:rsidP="007920E4">
            <w:pPr>
              <w:widowControl w:val="0"/>
              <w:autoSpaceDE w:val="0"/>
              <w:autoSpaceDN w:val="0"/>
              <w:adjustRightInd w:val="0"/>
              <w:rPr>
                <w:bCs/>
                <w:sz w:val="16"/>
                <w:szCs w:val="16"/>
              </w:rPr>
            </w:pP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7,00</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10,0</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3,80538</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w:t>
            </w:r>
          </w:p>
          <w:p w:rsidR="00EC10CE" w:rsidRPr="00BB0160" w:rsidRDefault="00EC10CE" w:rsidP="007920E4">
            <w:pPr>
              <w:widowControl w:val="0"/>
              <w:autoSpaceDE w:val="0"/>
              <w:autoSpaceDN w:val="0"/>
              <w:adjustRightInd w:val="0"/>
              <w:rPr>
                <w:sz w:val="16"/>
                <w:szCs w:val="16"/>
              </w:rPr>
            </w:pP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1118"/>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Спил аварийных деревьев на кладб</w:t>
            </w:r>
            <w:r w:rsidRPr="00BB0160">
              <w:rPr>
                <w:sz w:val="16"/>
                <w:szCs w:val="16"/>
              </w:rPr>
              <w:t>и</w:t>
            </w:r>
            <w:r w:rsidRPr="00BB0160">
              <w:rPr>
                <w:sz w:val="16"/>
                <w:szCs w:val="16"/>
              </w:rPr>
              <w:t>щах поселения   с последующим выв</w:t>
            </w:r>
            <w:r w:rsidRPr="00BB0160">
              <w:rPr>
                <w:sz w:val="16"/>
                <w:szCs w:val="16"/>
              </w:rPr>
              <w:t>о</w:t>
            </w:r>
            <w:r w:rsidRPr="00BB0160">
              <w:rPr>
                <w:sz w:val="16"/>
                <w:szCs w:val="16"/>
              </w:rPr>
              <w:t xml:space="preserve">зом порубочных остатков    </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1.5.</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100,0</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136,4</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55,955</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u w:val="single"/>
              </w:rPr>
            </w:pPr>
            <w:r w:rsidRPr="00BB0160">
              <w:rPr>
                <w:sz w:val="16"/>
                <w:szCs w:val="16"/>
                <w:u w:val="single"/>
              </w:rPr>
              <w:t>74,50474</w:t>
            </w:r>
          </w:p>
          <w:p w:rsidR="00EC10CE" w:rsidRPr="00BB0160" w:rsidRDefault="00EC10CE" w:rsidP="007920E4">
            <w:pPr>
              <w:widowControl w:val="0"/>
              <w:autoSpaceDE w:val="0"/>
              <w:autoSpaceDN w:val="0"/>
              <w:adjustRightInd w:val="0"/>
              <w:rPr>
                <w:sz w:val="16"/>
                <w:szCs w:val="16"/>
              </w:rPr>
            </w:pP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 </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774"/>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Содержание вои</w:t>
            </w:r>
            <w:r w:rsidRPr="00BB0160">
              <w:rPr>
                <w:sz w:val="16"/>
                <w:szCs w:val="16"/>
              </w:rPr>
              <w:t>н</w:t>
            </w:r>
            <w:r w:rsidRPr="00BB0160">
              <w:rPr>
                <w:sz w:val="16"/>
                <w:szCs w:val="16"/>
              </w:rPr>
              <w:t xml:space="preserve">ских захоронений в зимнее время </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1.6.</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5,0</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 xml:space="preserve">- </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519"/>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Ремонт настила на кладбище</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1.7.</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21,9</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811"/>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Обустройство доро</w:t>
            </w:r>
            <w:r w:rsidRPr="00BB0160">
              <w:rPr>
                <w:sz w:val="16"/>
                <w:szCs w:val="16"/>
              </w:rPr>
              <w:t>ж</w:t>
            </w:r>
            <w:r w:rsidRPr="00BB0160">
              <w:rPr>
                <w:sz w:val="16"/>
                <w:szCs w:val="16"/>
              </w:rPr>
              <w:t>ки на кладбище ж/д ст.Торбино</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1.9.</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82,95</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1118"/>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lastRenderedPageBreak/>
              <w:t>Благоустройство подъезда на новое  кладбище п.Боровёнка ул.Калинина уч.118</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1.10.</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 xml:space="preserve"> 58,201</w:t>
            </w:r>
          </w:p>
          <w:p w:rsidR="00EC10CE" w:rsidRPr="00BB0160" w:rsidRDefault="00EC10CE" w:rsidP="007920E4">
            <w:pPr>
              <w:widowControl w:val="0"/>
              <w:autoSpaceDE w:val="0"/>
              <w:autoSpaceDN w:val="0"/>
              <w:adjustRightInd w:val="0"/>
              <w:rPr>
                <w:sz w:val="16"/>
                <w:szCs w:val="16"/>
              </w:rPr>
            </w:pP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color w:val="000000"/>
                <w:sz w:val="16"/>
                <w:szCs w:val="16"/>
              </w:rPr>
            </w:pPr>
            <w:r w:rsidRPr="00BB0160">
              <w:rPr>
                <w:color w:val="000000"/>
                <w:sz w:val="16"/>
                <w:szCs w:val="16"/>
              </w:rPr>
              <w:t xml:space="preserve">- </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r>
      <w:tr w:rsidR="00EC10CE" w:rsidRPr="00BB0160" w:rsidTr="007920E4">
        <w:trPr>
          <w:trHeight w:val="1118"/>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Содержание кладб</w:t>
            </w:r>
            <w:r w:rsidRPr="00BB0160">
              <w:rPr>
                <w:sz w:val="16"/>
                <w:szCs w:val="16"/>
              </w:rPr>
              <w:t>и</w:t>
            </w:r>
            <w:r w:rsidRPr="00BB0160">
              <w:rPr>
                <w:sz w:val="16"/>
                <w:szCs w:val="16"/>
              </w:rPr>
              <w:t>ща (расчистка  от снега  аллей и дор</w:t>
            </w:r>
            <w:r w:rsidRPr="00BB0160">
              <w:rPr>
                <w:sz w:val="16"/>
                <w:szCs w:val="16"/>
              </w:rPr>
              <w:t>о</w:t>
            </w:r>
            <w:r w:rsidRPr="00BB0160">
              <w:rPr>
                <w:sz w:val="16"/>
                <w:szCs w:val="16"/>
              </w:rPr>
              <w:t>жек в зимнее время, уход за зелеными насаждениями на территории кладб</w:t>
            </w:r>
            <w:r w:rsidRPr="00BB0160">
              <w:rPr>
                <w:sz w:val="16"/>
                <w:szCs w:val="16"/>
              </w:rPr>
              <w:t>и</w:t>
            </w:r>
            <w:r w:rsidRPr="00BB0160">
              <w:rPr>
                <w:sz w:val="16"/>
                <w:szCs w:val="16"/>
              </w:rPr>
              <w:t>ща, скос травы, в</w:t>
            </w:r>
            <w:r w:rsidRPr="00BB0160">
              <w:rPr>
                <w:sz w:val="16"/>
                <w:szCs w:val="16"/>
              </w:rPr>
              <w:t>ы</w:t>
            </w:r>
            <w:r w:rsidRPr="00BB0160">
              <w:rPr>
                <w:sz w:val="16"/>
                <w:szCs w:val="16"/>
              </w:rPr>
              <w:t>браковка  и опилив</w:t>
            </w:r>
            <w:r w:rsidRPr="00BB0160">
              <w:rPr>
                <w:sz w:val="16"/>
                <w:szCs w:val="16"/>
              </w:rPr>
              <w:t>а</w:t>
            </w:r>
            <w:r w:rsidRPr="00BB0160">
              <w:rPr>
                <w:sz w:val="16"/>
                <w:szCs w:val="16"/>
              </w:rPr>
              <w:t>ние деревьев на те</w:t>
            </w:r>
            <w:r w:rsidRPr="00BB0160">
              <w:rPr>
                <w:sz w:val="16"/>
                <w:szCs w:val="16"/>
              </w:rPr>
              <w:t>р</w:t>
            </w:r>
            <w:r w:rsidRPr="00BB0160">
              <w:rPr>
                <w:sz w:val="16"/>
                <w:szCs w:val="16"/>
              </w:rPr>
              <w:t>ритории кладбища, уборка несанкцион</w:t>
            </w:r>
            <w:r w:rsidRPr="00BB0160">
              <w:rPr>
                <w:sz w:val="16"/>
                <w:szCs w:val="16"/>
              </w:rPr>
              <w:t>и</w:t>
            </w:r>
            <w:r w:rsidRPr="00BB0160">
              <w:rPr>
                <w:sz w:val="16"/>
                <w:szCs w:val="16"/>
              </w:rPr>
              <w:t>рованных свалок, вывоз ТБО)</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Администр</w:t>
            </w:r>
            <w:r w:rsidRPr="00BB0160">
              <w:rPr>
                <w:sz w:val="16"/>
                <w:szCs w:val="16"/>
              </w:rPr>
              <w:t>а</w:t>
            </w:r>
            <w:r w:rsidRPr="00BB0160">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1.11.</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color w:val="000000"/>
                <w:sz w:val="16"/>
                <w:szCs w:val="16"/>
              </w:rPr>
            </w:pPr>
            <w:r w:rsidRPr="00BB0160">
              <w:rPr>
                <w:color w:val="000000"/>
                <w:sz w:val="16"/>
                <w:szCs w:val="16"/>
              </w:rPr>
              <w:t>-</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b/>
                <w:sz w:val="16"/>
                <w:szCs w:val="16"/>
              </w:rPr>
            </w:pPr>
            <w:r w:rsidRPr="00BB0160">
              <w:rPr>
                <w:b/>
                <w:sz w:val="16"/>
                <w:szCs w:val="16"/>
              </w:rPr>
              <w:t>41,27064</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54,0</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rPr>
                <w:sz w:val="16"/>
                <w:szCs w:val="16"/>
              </w:rPr>
            </w:pPr>
            <w:r w:rsidRPr="00BB0160">
              <w:rPr>
                <w:sz w:val="16"/>
                <w:szCs w:val="16"/>
              </w:rPr>
              <w:t>54,0</w:t>
            </w:r>
          </w:p>
        </w:tc>
      </w:tr>
      <w:tr w:rsidR="00EC10CE" w:rsidRPr="00BB0160" w:rsidTr="007920E4">
        <w:trPr>
          <w:trHeight w:val="944"/>
        </w:trPr>
        <w:tc>
          <w:tcPr>
            <w:tcW w:w="17112"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 xml:space="preserve">Задача  Восстановление (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EC10CE" w:rsidRPr="00BB0160" w:rsidRDefault="00EC10CE" w:rsidP="007920E4">
            <w:pPr>
              <w:pStyle w:val="ConsPlusCell"/>
              <w:spacing w:line="240" w:lineRule="exact"/>
              <w:rPr>
                <w:rFonts w:ascii="Times New Roman" w:hAnsi="Times New Roman" w:cs="Times New Roman"/>
                <w:b/>
                <w:sz w:val="16"/>
                <w:szCs w:val="16"/>
              </w:rPr>
            </w:pPr>
          </w:p>
        </w:tc>
      </w:tr>
      <w:tr w:rsidR="00EC10CE" w:rsidRPr="00BB0160" w:rsidTr="007920E4">
        <w:trPr>
          <w:trHeight w:val="705"/>
        </w:trPr>
        <w:tc>
          <w:tcPr>
            <w:tcW w:w="280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Изготовление, уст</w:t>
            </w:r>
            <w:r w:rsidRPr="00BB0160">
              <w:rPr>
                <w:rFonts w:ascii="Times New Roman" w:hAnsi="Times New Roman" w:cs="Times New Roman"/>
                <w:sz w:val="16"/>
                <w:szCs w:val="16"/>
              </w:rPr>
              <w:t>а</w:t>
            </w:r>
            <w:r w:rsidRPr="00BB0160">
              <w:rPr>
                <w:rFonts w:ascii="Times New Roman" w:hAnsi="Times New Roman" w:cs="Times New Roman"/>
                <w:sz w:val="16"/>
                <w:szCs w:val="16"/>
              </w:rPr>
              <w:t>новка</w:t>
            </w: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 xml:space="preserve">Мемориального знака </w:t>
            </w: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 xml:space="preserve">  </w:t>
            </w:r>
          </w:p>
        </w:tc>
        <w:tc>
          <w:tcPr>
            <w:tcW w:w="1971" w:type="dxa"/>
            <w:gridSpan w:val="3"/>
            <w:vMerge w:val="restart"/>
            <w:tcBorders>
              <w:top w:val="single" w:sz="4" w:space="0" w:color="auto"/>
              <w:left w:val="single" w:sz="4" w:space="0" w:color="auto"/>
              <w:right w:val="single" w:sz="4" w:space="0" w:color="auto"/>
            </w:tcBorders>
          </w:tcPr>
          <w:p w:rsidR="00EC10CE" w:rsidRPr="00BB0160" w:rsidRDefault="00EC10CE" w:rsidP="007920E4">
            <w:pPr>
              <w:spacing w:after="200" w:line="276" w:lineRule="auto"/>
              <w:rPr>
                <w:sz w:val="16"/>
                <w:szCs w:val="16"/>
              </w:rPr>
            </w:pPr>
            <w:r w:rsidRPr="00BB0160">
              <w:rPr>
                <w:sz w:val="16"/>
                <w:szCs w:val="16"/>
              </w:rPr>
              <w:t xml:space="preserve">Администрация </w:t>
            </w:r>
          </w:p>
          <w:p w:rsidR="00EC10CE" w:rsidRPr="00BB0160" w:rsidRDefault="00EC10CE" w:rsidP="007920E4">
            <w:pPr>
              <w:spacing w:after="200" w:line="276" w:lineRule="auto"/>
              <w:rPr>
                <w:sz w:val="16"/>
                <w:szCs w:val="16"/>
              </w:rPr>
            </w:pPr>
          </w:p>
          <w:p w:rsidR="00EC10CE" w:rsidRPr="00BB0160" w:rsidRDefault="00EC10CE" w:rsidP="007920E4">
            <w:pPr>
              <w:pStyle w:val="ConsPlusCell"/>
              <w:rPr>
                <w:rFonts w:ascii="Times New Roman" w:hAnsi="Times New Roman" w:cs="Times New Roman"/>
                <w:sz w:val="16"/>
                <w:szCs w:val="16"/>
              </w:rPr>
            </w:pPr>
          </w:p>
        </w:tc>
        <w:tc>
          <w:tcPr>
            <w:tcW w:w="1390" w:type="dxa"/>
            <w:gridSpan w:val="2"/>
            <w:vMerge w:val="restart"/>
            <w:tcBorders>
              <w:top w:val="single" w:sz="4" w:space="0" w:color="auto"/>
              <w:left w:val="single" w:sz="4" w:space="0" w:color="auto"/>
              <w:right w:val="single" w:sz="4" w:space="0" w:color="auto"/>
            </w:tcBorders>
          </w:tcPr>
          <w:p w:rsidR="00EC10CE" w:rsidRPr="00BB0160" w:rsidRDefault="00EC10CE" w:rsidP="007920E4">
            <w:pPr>
              <w:spacing w:after="200" w:line="276" w:lineRule="auto"/>
              <w:rPr>
                <w:rFonts w:ascii="Arial" w:hAnsi="Arial" w:cs="Arial"/>
                <w:sz w:val="16"/>
                <w:szCs w:val="16"/>
              </w:rPr>
            </w:pPr>
            <w:r w:rsidRPr="00BB0160">
              <w:rPr>
                <w:sz w:val="16"/>
                <w:szCs w:val="16"/>
              </w:rPr>
              <w:t>2015 – 2022годы</w:t>
            </w:r>
          </w:p>
          <w:p w:rsidR="00EC10CE" w:rsidRPr="00BB0160" w:rsidRDefault="00EC10CE" w:rsidP="007920E4">
            <w:pPr>
              <w:spacing w:after="200" w:line="276" w:lineRule="auto"/>
              <w:rPr>
                <w:rFonts w:ascii="Arial" w:hAnsi="Arial" w:cs="Arial"/>
                <w:sz w:val="16"/>
                <w:szCs w:val="16"/>
              </w:rPr>
            </w:pPr>
          </w:p>
          <w:p w:rsidR="00EC10CE" w:rsidRPr="00BB0160" w:rsidRDefault="00EC10CE" w:rsidP="007920E4">
            <w:pPr>
              <w:pStyle w:val="ConsPlusCell"/>
              <w:rPr>
                <w:sz w:val="16"/>
                <w:szCs w:val="16"/>
              </w:rPr>
            </w:pPr>
          </w:p>
        </w:tc>
        <w:tc>
          <w:tcPr>
            <w:tcW w:w="1806" w:type="dxa"/>
            <w:gridSpan w:val="2"/>
            <w:vMerge w:val="restart"/>
            <w:tcBorders>
              <w:top w:val="single" w:sz="4" w:space="0" w:color="auto"/>
              <w:left w:val="single" w:sz="4" w:space="0" w:color="auto"/>
              <w:right w:val="single" w:sz="4" w:space="0" w:color="auto"/>
            </w:tcBorders>
          </w:tcPr>
          <w:p w:rsidR="00EC10CE" w:rsidRPr="00BB0160" w:rsidRDefault="00EC10CE" w:rsidP="007920E4">
            <w:pPr>
              <w:spacing w:line="240" w:lineRule="exact"/>
              <w:rPr>
                <w:sz w:val="16"/>
                <w:szCs w:val="16"/>
              </w:rPr>
            </w:pPr>
            <w:r w:rsidRPr="00BB0160">
              <w:rPr>
                <w:sz w:val="16"/>
                <w:szCs w:val="16"/>
              </w:rPr>
              <w:t xml:space="preserve">   2.1.</w:t>
            </w:r>
          </w:p>
          <w:p w:rsidR="00EC10CE" w:rsidRPr="00BB0160" w:rsidRDefault="00EC10CE" w:rsidP="007920E4">
            <w:pPr>
              <w:spacing w:line="240" w:lineRule="exact"/>
              <w:rPr>
                <w:sz w:val="16"/>
                <w:szCs w:val="16"/>
              </w:rPr>
            </w:pPr>
          </w:p>
          <w:p w:rsidR="00EC10CE" w:rsidRPr="00BB0160" w:rsidRDefault="00EC10CE" w:rsidP="007920E4">
            <w:pPr>
              <w:pStyle w:val="ConsPlusCell"/>
              <w:spacing w:line="240" w:lineRule="exact"/>
              <w:rPr>
                <w:rFonts w:ascii="Times New Roman" w:hAnsi="Times New Roman" w:cs="Times New Roman"/>
                <w:sz w:val="16"/>
                <w:szCs w:val="16"/>
              </w:rPr>
            </w:pPr>
          </w:p>
        </w:tc>
        <w:tc>
          <w:tcPr>
            <w:tcW w:w="1761"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sz w:val="16"/>
                <w:szCs w:val="16"/>
              </w:rPr>
            </w:pPr>
            <w:r w:rsidRPr="00BB0160">
              <w:rPr>
                <w:sz w:val="16"/>
                <w:szCs w:val="16"/>
              </w:rPr>
              <w:t>Бюджет сел</w:t>
            </w:r>
            <w:r w:rsidRPr="00BB0160">
              <w:rPr>
                <w:sz w:val="16"/>
                <w:szCs w:val="16"/>
              </w:rPr>
              <w:t>ь</w:t>
            </w:r>
            <w:r w:rsidRPr="00BB0160">
              <w:rPr>
                <w:sz w:val="16"/>
                <w:szCs w:val="16"/>
              </w:rPr>
              <w:t>ского посел</w:t>
            </w:r>
            <w:r w:rsidRPr="00BB0160">
              <w:rPr>
                <w:sz w:val="16"/>
                <w:szCs w:val="16"/>
              </w:rPr>
              <w:t>е</w:t>
            </w:r>
            <w:r w:rsidRPr="00BB0160">
              <w:rPr>
                <w:sz w:val="16"/>
                <w:szCs w:val="16"/>
              </w:rPr>
              <w:t xml:space="preserve">ния </w:t>
            </w:r>
          </w:p>
        </w:tc>
        <w:tc>
          <w:tcPr>
            <w:tcW w:w="938" w:type="dxa"/>
            <w:gridSpan w:val="5"/>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sz w:val="16"/>
                <w:szCs w:val="16"/>
              </w:rPr>
            </w:pPr>
            <w:r w:rsidRPr="00BB0160">
              <w:rPr>
                <w:sz w:val="16"/>
                <w:szCs w:val="16"/>
              </w:rPr>
              <w:t>-</w:t>
            </w:r>
          </w:p>
          <w:p w:rsidR="00EC10CE" w:rsidRPr="00BB0160" w:rsidRDefault="00EC10CE" w:rsidP="007920E4">
            <w:pPr>
              <w:pStyle w:val="ConsPlusCell"/>
              <w:spacing w:line="240" w:lineRule="exact"/>
              <w:rPr>
                <w:rFonts w:ascii="Times New Roman" w:hAnsi="Times New Roman" w:cs="Times New Roman"/>
                <w:sz w:val="16"/>
                <w:szCs w:val="16"/>
              </w:rPr>
            </w:pPr>
          </w:p>
        </w:tc>
        <w:tc>
          <w:tcPr>
            <w:tcW w:w="80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b/>
                <w:sz w:val="16"/>
                <w:szCs w:val="16"/>
              </w:rPr>
            </w:pPr>
            <w:r w:rsidRPr="00BB0160">
              <w:rPr>
                <w:b/>
                <w:sz w:val="16"/>
                <w:szCs w:val="16"/>
              </w:rPr>
              <w:t>-</w:t>
            </w:r>
          </w:p>
          <w:p w:rsidR="00EC10CE" w:rsidRPr="00BB0160" w:rsidRDefault="00EC10CE" w:rsidP="007920E4">
            <w:pPr>
              <w:pStyle w:val="ConsPlusCell"/>
              <w:spacing w:line="240" w:lineRule="exact"/>
              <w:rPr>
                <w:rFonts w:ascii="Times New Roman" w:hAnsi="Times New Roman" w:cs="Times New Roman"/>
                <w:b/>
                <w:sz w:val="16"/>
                <w:szCs w:val="16"/>
              </w:rPr>
            </w:pPr>
          </w:p>
        </w:tc>
        <w:tc>
          <w:tcPr>
            <w:tcW w:w="829" w:type="dxa"/>
            <w:gridSpan w:val="2"/>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b/>
                <w:sz w:val="16"/>
                <w:szCs w:val="16"/>
              </w:rPr>
            </w:pPr>
            <w:r w:rsidRPr="00BB0160">
              <w:rPr>
                <w:b/>
                <w:sz w:val="16"/>
                <w:szCs w:val="16"/>
              </w:rPr>
              <w:t>-</w:t>
            </w:r>
          </w:p>
          <w:p w:rsidR="00EC10CE" w:rsidRPr="00BB0160" w:rsidRDefault="00EC10CE" w:rsidP="007920E4">
            <w:pPr>
              <w:pStyle w:val="ConsPlusCell"/>
              <w:spacing w:line="240" w:lineRule="exact"/>
              <w:rPr>
                <w:rFonts w:ascii="Times New Roman" w:hAnsi="Times New Roman" w:cs="Times New Roman"/>
                <w:b/>
                <w:sz w:val="16"/>
                <w:szCs w:val="16"/>
              </w:rPr>
            </w:pPr>
          </w:p>
        </w:tc>
        <w:tc>
          <w:tcPr>
            <w:tcW w:w="661" w:type="dxa"/>
            <w:gridSpan w:val="2"/>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b/>
                <w:sz w:val="16"/>
                <w:szCs w:val="16"/>
              </w:rPr>
            </w:pPr>
            <w:r w:rsidRPr="00BB0160">
              <w:rPr>
                <w:b/>
                <w:sz w:val="16"/>
                <w:szCs w:val="16"/>
              </w:rPr>
              <w:t>-</w:t>
            </w:r>
          </w:p>
          <w:p w:rsidR="00EC10CE" w:rsidRPr="00BB0160" w:rsidRDefault="00EC10CE" w:rsidP="007920E4">
            <w:pPr>
              <w:pStyle w:val="ConsPlusCell"/>
              <w:spacing w:line="240" w:lineRule="exact"/>
              <w:rPr>
                <w:rFonts w:ascii="Times New Roman" w:hAnsi="Times New Roman" w:cs="Times New Roman"/>
                <w:b/>
                <w:sz w:val="16"/>
                <w:szCs w:val="16"/>
              </w:rPr>
            </w:pP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sz w:val="16"/>
                <w:szCs w:val="16"/>
              </w:rPr>
            </w:pPr>
            <w:r w:rsidRPr="00BB0160">
              <w:rPr>
                <w:sz w:val="16"/>
                <w:szCs w:val="16"/>
              </w:rPr>
              <w:t>0,545</w:t>
            </w:r>
          </w:p>
          <w:p w:rsidR="00EC10CE" w:rsidRPr="00BB0160" w:rsidRDefault="00EC10CE" w:rsidP="007920E4">
            <w:pPr>
              <w:pStyle w:val="ConsPlusCell"/>
              <w:spacing w:line="240" w:lineRule="exact"/>
              <w:rPr>
                <w:rFonts w:ascii="Times New Roman" w:hAnsi="Times New Roman" w:cs="Times New Roman"/>
                <w:sz w:val="16"/>
                <w:szCs w:val="16"/>
              </w:rPr>
            </w:pP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b/>
                <w:sz w:val="16"/>
                <w:szCs w:val="16"/>
              </w:rPr>
            </w:pPr>
            <w:r w:rsidRPr="00BB0160">
              <w:rPr>
                <w:b/>
                <w:sz w:val="16"/>
                <w:szCs w:val="16"/>
              </w:rPr>
              <w:t xml:space="preserve"> 0,364 </w:t>
            </w:r>
          </w:p>
          <w:p w:rsidR="00EC10CE" w:rsidRPr="00BB0160" w:rsidRDefault="00EC10CE" w:rsidP="007920E4">
            <w:pPr>
              <w:pStyle w:val="ConsPlusCell"/>
              <w:spacing w:line="240" w:lineRule="exact"/>
              <w:rPr>
                <w:rFonts w:ascii="Times New Roman" w:hAnsi="Times New Roman" w:cs="Times New Roman"/>
                <w:b/>
                <w:sz w:val="16"/>
                <w:szCs w:val="16"/>
              </w:rPr>
            </w:pP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b/>
                <w:sz w:val="16"/>
                <w:szCs w:val="16"/>
              </w:rPr>
            </w:pPr>
            <w:r w:rsidRPr="00BB0160">
              <w:rPr>
                <w:b/>
                <w:sz w:val="16"/>
                <w:szCs w:val="16"/>
              </w:rPr>
              <w:t>-</w:t>
            </w:r>
          </w:p>
          <w:p w:rsidR="00EC10CE" w:rsidRPr="00BB0160" w:rsidRDefault="00EC10CE" w:rsidP="007920E4">
            <w:pPr>
              <w:pStyle w:val="ConsPlusCell"/>
              <w:spacing w:line="240" w:lineRule="exact"/>
              <w:rPr>
                <w:rFonts w:ascii="Times New Roman" w:hAnsi="Times New Roman" w:cs="Times New Roman"/>
                <w:b/>
                <w:sz w:val="16"/>
                <w:szCs w:val="16"/>
              </w:rPr>
            </w:pP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b/>
                <w:sz w:val="16"/>
                <w:szCs w:val="16"/>
              </w:rPr>
            </w:pPr>
            <w:r w:rsidRPr="00BB0160">
              <w:rPr>
                <w:b/>
                <w:sz w:val="16"/>
                <w:szCs w:val="16"/>
              </w:rPr>
              <w:t>-</w:t>
            </w:r>
          </w:p>
        </w:tc>
      </w:tr>
      <w:tr w:rsidR="00EC10CE" w:rsidRPr="00BB0160" w:rsidTr="007920E4">
        <w:trPr>
          <w:trHeight w:val="660"/>
        </w:trPr>
        <w:tc>
          <w:tcPr>
            <w:tcW w:w="2808" w:type="dxa"/>
            <w:gridSpan w:val="2"/>
            <w:vMerge/>
            <w:tcBorders>
              <w:left w:val="single" w:sz="4" w:space="0" w:color="auto"/>
              <w:right w:val="single" w:sz="4" w:space="0" w:color="auto"/>
            </w:tcBorders>
            <w:tcMar>
              <w:top w:w="62" w:type="dxa"/>
              <w:left w:w="102" w:type="dxa"/>
              <w:bottom w:w="102" w:type="dxa"/>
              <w:right w:w="62" w:type="dxa"/>
            </w:tcMar>
          </w:tcPr>
          <w:p w:rsidR="00EC10CE" w:rsidRPr="00BB0160" w:rsidRDefault="00EC10CE" w:rsidP="007920E4">
            <w:pPr>
              <w:pStyle w:val="ConsPlusCell"/>
              <w:rPr>
                <w:sz w:val="16"/>
                <w:szCs w:val="16"/>
              </w:rPr>
            </w:pPr>
          </w:p>
        </w:tc>
        <w:tc>
          <w:tcPr>
            <w:tcW w:w="1971" w:type="dxa"/>
            <w:gridSpan w:val="3"/>
            <w:vMerge/>
            <w:tcBorders>
              <w:left w:val="single" w:sz="4" w:space="0" w:color="auto"/>
              <w:right w:val="single" w:sz="4" w:space="0" w:color="auto"/>
            </w:tcBorders>
          </w:tcPr>
          <w:p w:rsidR="00EC10CE" w:rsidRPr="00BB0160" w:rsidRDefault="00EC10CE" w:rsidP="007920E4">
            <w:pPr>
              <w:spacing w:after="200" w:line="276" w:lineRule="auto"/>
              <w:rPr>
                <w:rFonts w:ascii="Arial" w:hAnsi="Arial" w:cs="Arial"/>
                <w:sz w:val="16"/>
                <w:szCs w:val="16"/>
              </w:rPr>
            </w:pPr>
          </w:p>
        </w:tc>
        <w:tc>
          <w:tcPr>
            <w:tcW w:w="1390" w:type="dxa"/>
            <w:gridSpan w:val="2"/>
            <w:vMerge/>
            <w:tcBorders>
              <w:left w:val="single" w:sz="4" w:space="0" w:color="auto"/>
              <w:right w:val="single" w:sz="4" w:space="0" w:color="auto"/>
            </w:tcBorders>
          </w:tcPr>
          <w:p w:rsidR="00EC10CE" w:rsidRPr="00BB0160" w:rsidRDefault="00EC10CE" w:rsidP="007920E4">
            <w:pPr>
              <w:spacing w:after="200" w:line="276" w:lineRule="auto"/>
              <w:rPr>
                <w:sz w:val="16"/>
                <w:szCs w:val="16"/>
              </w:rPr>
            </w:pPr>
          </w:p>
        </w:tc>
        <w:tc>
          <w:tcPr>
            <w:tcW w:w="1806" w:type="dxa"/>
            <w:gridSpan w:val="2"/>
            <w:vMerge/>
            <w:tcBorders>
              <w:left w:val="single" w:sz="4" w:space="0" w:color="auto"/>
              <w:right w:val="single" w:sz="4" w:space="0" w:color="auto"/>
            </w:tcBorders>
          </w:tcPr>
          <w:p w:rsidR="00EC10CE" w:rsidRPr="00BB0160" w:rsidRDefault="00EC10CE" w:rsidP="007920E4">
            <w:pPr>
              <w:spacing w:line="240" w:lineRule="exact"/>
              <w:rPr>
                <w:sz w:val="16"/>
                <w:szCs w:val="16"/>
              </w:rPr>
            </w:pPr>
          </w:p>
        </w:tc>
        <w:tc>
          <w:tcPr>
            <w:tcW w:w="1761"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spacing w:line="240" w:lineRule="exact"/>
              <w:rPr>
                <w:sz w:val="16"/>
                <w:szCs w:val="16"/>
              </w:rPr>
            </w:pPr>
            <w:r w:rsidRPr="00BB0160">
              <w:rPr>
                <w:sz w:val="16"/>
                <w:szCs w:val="16"/>
              </w:rPr>
              <w:t xml:space="preserve">Областной бюджет </w:t>
            </w:r>
          </w:p>
        </w:tc>
        <w:tc>
          <w:tcPr>
            <w:tcW w:w="938" w:type="dxa"/>
            <w:gridSpan w:val="5"/>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sz w:val="16"/>
                <w:szCs w:val="16"/>
              </w:rPr>
            </w:pPr>
            <w:r w:rsidRPr="00BB0160">
              <w:rPr>
                <w:rFonts w:ascii="Times New Roman" w:hAnsi="Times New Roman" w:cs="Times New Roman"/>
                <w:sz w:val="16"/>
                <w:szCs w:val="16"/>
              </w:rPr>
              <w:t>-</w:t>
            </w:r>
          </w:p>
        </w:tc>
        <w:tc>
          <w:tcPr>
            <w:tcW w:w="80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c>
          <w:tcPr>
            <w:tcW w:w="829" w:type="dxa"/>
            <w:gridSpan w:val="2"/>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c>
          <w:tcPr>
            <w:tcW w:w="661" w:type="dxa"/>
            <w:gridSpan w:val="2"/>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sz w:val="16"/>
                <w:szCs w:val="16"/>
              </w:rPr>
            </w:pPr>
            <w:r w:rsidRPr="00BB0160">
              <w:rPr>
                <w:rFonts w:ascii="Times New Roman" w:hAnsi="Times New Roman" w:cs="Times New Roman"/>
                <w:sz w:val="16"/>
                <w:szCs w:val="16"/>
              </w:rPr>
              <w:t>0</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12,11794</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r>
      <w:tr w:rsidR="00EC10CE" w:rsidRPr="00BB0160" w:rsidTr="007920E4">
        <w:trPr>
          <w:trHeight w:val="334"/>
        </w:trPr>
        <w:tc>
          <w:tcPr>
            <w:tcW w:w="280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C10CE" w:rsidRPr="00BB0160" w:rsidRDefault="00EC10CE" w:rsidP="007920E4">
            <w:pPr>
              <w:pStyle w:val="ConsPlusCell"/>
              <w:rPr>
                <w:sz w:val="16"/>
                <w:szCs w:val="16"/>
              </w:rPr>
            </w:pPr>
          </w:p>
        </w:tc>
        <w:tc>
          <w:tcPr>
            <w:tcW w:w="1971" w:type="dxa"/>
            <w:gridSpan w:val="3"/>
            <w:vMerge/>
            <w:tcBorders>
              <w:left w:val="single" w:sz="4" w:space="0" w:color="auto"/>
              <w:bottom w:val="single" w:sz="4" w:space="0" w:color="auto"/>
              <w:right w:val="single" w:sz="4" w:space="0" w:color="auto"/>
            </w:tcBorders>
          </w:tcPr>
          <w:p w:rsidR="00EC10CE" w:rsidRPr="00BB0160" w:rsidRDefault="00EC10CE" w:rsidP="007920E4">
            <w:pPr>
              <w:spacing w:after="200" w:line="276" w:lineRule="auto"/>
              <w:rPr>
                <w:rFonts w:ascii="Arial" w:hAnsi="Arial" w:cs="Arial"/>
                <w:sz w:val="16"/>
                <w:szCs w:val="16"/>
              </w:rPr>
            </w:pPr>
          </w:p>
        </w:tc>
        <w:tc>
          <w:tcPr>
            <w:tcW w:w="1390" w:type="dxa"/>
            <w:gridSpan w:val="2"/>
            <w:vMerge/>
            <w:tcBorders>
              <w:left w:val="single" w:sz="4" w:space="0" w:color="auto"/>
              <w:bottom w:val="single" w:sz="4" w:space="0" w:color="auto"/>
              <w:right w:val="single" w:sz="4" w:space="0" w:color="auto"/>
            </w:tcBorders>
          </w:tcPr>
          <w:p w:rsidR="00EC10CE" w:rsidRPr="00BB0160" w:rsidRDefault="00EC10CE" w:rsidP="007920E4">
            <w:pPr>
              <w:spacing w:after="200" w:line="276" w:lineRule="auto"/>
              <w:rPr>
                <w:sz w:val="16"/>
                <w:szCs w:val="16"/>
              </w:rPr>
            </w:pPr>
          </w:p>
        </w:tc>
        <w:tc>
          <w:tcPr>
            <w:tcW w:w="1806" w:type="dxa"/>
            <w:gridSpan w:val="2"/>
            <w:vMerge/>
            <w:tcBorders>
              <w:left w:val="single" w:sz="4" w:space="0" w:color="auto"/>
              <w:bottom w:val="single" w:sz="4" w:space="0" w:color="auto"/>
              <w:right w:val="single" w:sz="4" w:space="0" w:color="auto"/>
            </w:tcBorders>
          </w:tcPr>
          <w:p w:rsidR="00EC10CE" w:rsidRPr="00BB0160" w:rsidRDefault="00EC10CE" w:rsidP="007920E4">
            <w:pPr>
              <w:spacing w:line="240" w:lineRule="exact"/>
              <w:rPr>
                <w:sz w:val="16"/>
                <w:szCs w:val="16"/>
              </w:rPr>
            </w:pPr>
          </w:p>
        </w:tc>
        <w:tc>
          <w:tcPr>
            <w:tcW w:w="1768" w:type="dxa"/>
            <w:gridSpan w:val="2"/>
            <w:tcBorders>
              <w:top w:val="single" w:sz="4" w:space="0" w:color="auto"/>
              <w:left w:val="single" w:sz="4" w:space="0" w:color="auto"/>
              <w:bottom w:val="single" w:sz="4" w:space="0" w:color="auto"/>
              <w:right w:val="single" w:sz="4" w:space="0" w:color="auto"/>
            </w:tcBorders>
          </w:tcPr>
          <w:p w:rsidR="00EC10CE" w:rsidRPr="00BB0160" w:rsidRDefault="00EC10CE" w:rsidP="007920E4">
            <w:pPr>
              <w:widowControl w:val="0"/>
              <w:autoSpaceDE w:val="0"/>
              <w:autoSpaceDN w:val="0"/>
              <w:adjustRightInd w:val="0"/>
              <w:spacing w:line="240" w:lineRule="exact"/>
              <w:rPr>
                <w:sz w:val="16"/>
                <w:szCs w:val="16"/>
              </w:rPr>
            </w:pPr>
            <w:r w:rsidRPr="00BB0160">
              <w:rPr>
                <w:sz w:val="16"/>
                <w:szCs w:val="16"/>
              </w:rPr>
              <w:t xml:space="preserve">Федеральный </w:t>
            </w:r>
          </w:p>
          <w:p w:rsidR="00EC10CE" w:rsidRPr="00BB0160" w:rsidRDefault="00EC10CE" w:rsidP="007920E4">
            <w:pPr>
              <w:widowControl w:val="0"/>
              <w:autoSpaceDE w:val="0"/>
              <w:autoSpaceDN w:val="0"/>
              <w:adjustRightInd w:val="0"/>
              <w:spacing w:line="240" w:lineRule="exact"/>
              <w:rPr>
                <w:sz w:val="16"/>
                <w:szCs w:val="16"/>
              </w:rPr>
            </w:pPr>
            <w:r w:rsidRPr="00BB0160">
              <w:rPr>
                <w:sz w:val="16"/>
                <w:szCs w:val="16"/>
              </w:rPr>
              <w:t>бюджет</w:t>
            </w:r>
          </w:p>
          <w:p w:rsidR="00EC10CE" w:rsidRPr="00BB0160" w:rsidRDefault="00EC10CE" w:rsidP="007920E4">
            <w:pPr>
              <w:pStyle w:val="ConsPlusCell"/>
              <w:spacing w:line="240" w:lineRule="exact"/>
              <w:rPr>
                <w:rFonts w:ascii="Times New Roman" w:hAnsi="Times New Roman" w:cs="Times New Roman"/>
                <w:sz w:val="16"/>
                <w:szCs w:val="16"/>
              </w:rPr>
            </w:pPr>
          </w:p>
        </w:tc>
        <w:tc>
          <w:tcPr>
            <w:tcW w:w="931" w:type="dxa"/>
            <w:gridSpan w:val="4"/>
            <w:tcBorders>
              <w:top w:val="single" w:sz="4" w:space="0" w:color="auto"/>
              <w:left w:val="single" w:sz="4" w:space="0" w:color="auto"/>
              <w:bottom w:val="single" w:sz="4" w:space="0" w:color="auto"/>
              <w:right w:val="single" w:sz="4" w:space="0" w:color="auto"/>
            </w:tcBorders>
          </w:tcPr>
          <w:p w:rsidR="00EC10CE" w:rsidRPr="00BB0160" w:rsidRDefault="00EC10CE" w:rsidP="007920E4">
            <w:pPr>
              <w:rPr>
                <w:b/>
                <w:sz w:val="16"/>
                <w:szCs w:val="16"/>
              </w:rPr>
            </w:pPr>
          </w:p>
          <w:p w:rsidR="00EC10CE" w:rsidRPr="00BB0160" w:rsidRDefault="00EC10CE" w:rsidP="007920E4">
            <w:pPr>
              <w:rPr>
                <w:b/>
                <w:sz w:val="16"/>
                <w:szCs w:val="16"/>
              </w:rPr>
            </w:pPr>
            <w:r w:rsidRPr="00BB0160">
              <w:rPr>
                <w:b/>
                <w:sz w:val="16"/>
                <w:szCs w:val="16"/>
              </w:rPr>
              <w:t xml:space="preserve">- </w:t>
            </w:r>
          </w:p>
          <w:p w:rsidR="00EC10CE" w:rsidRPr="00BB0160" w:rsidRDefault="00EC10CE" w:rsidP="007920E4">
            <w:pPr>
              <w:pStyle w:val="ConsPlusCell"/>
              <w:spacing w:line="240" w:lineRule="exact"/>
              <w:rPr>
                <w:rFonts w:ascii="Times New Roman" w:hAnsi="Times New Roman" w:cs="Times New Roman"/>
                <w:b/>
                <w:sz w:val="16"/>
                <w:szCs w:val="16"/>
              </w:rPr>
            </w:pPr>
          </w:p>
        </w:tc>
        <w:tc>
          <w:tcPr>
            <w:tcW w:w="80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c>
          <w:tcPr>
            <w:tcW w:w="829" w:type="dxa"/>
            <w:gridSpan w:val="2"/>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c>
          <w:tcPr>
            <w:tcW w:w="661" w:type="dxa"/>
            <w:gridSpan w:val="2"/>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sz w:val="16"/>
                <w:szCs w:val="16"/>
              </w:rPr>
            </w:pPr>
            <w:r w:rsidRPr="00BB0160">
              <w:rPr>
                <w:rFonts w:ascii="Times New Roman" w:hAnsi="Times New Roman" w:cs="Times New Roman"/>
                <w:sz w:val="16"/>
                <w:szCs w:val="16"/>
              </w:rPr>
              <w:t>53,9</w:t>
            </w:r>
          </w:p>
        </w:tc>
        <w:tc>
          <w:tcPr>
            <w:tcW w:w="88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 xml:space="preserve">41,78206 </w:t>
            </w:r>
          </w:p>
        </w:tc>
        <w:tc>
          <w:tcPr>
            <w:tcW w:w="888"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spacing w:line="240" w:lineRule="exact"/>
              <w:rPr>
                <w:rFonts w:ascii="Times New Roman" w:hAnsi="Times New Roman" w:cs="Times New Roman"/>
                <w:b/>
                <w:sz w:val="16"/>
                <w:szCs w:val="16"/>
              </w:rPr>
            </w:pPr>
            <w:r w:rsidRPr="00BB0160">
              <w:rPr>
                <w:rFonts w:ascii="Times New Roman" w:hAnsi="Times New Roman" w:cs="Times New Roman"/>
                <w:b/>
                <w:sz w:val="16"/>
                <w:szCs w:val="16"/>
              </w:rPr>
              <w:t>-</w:t>
            </w:r>
          </w:p>
        </w:tc>
      </w:tr>
    </w:tbl>
    <w:p w:rsidR="00F413C3" w:rsidRDefault="00F413C3" w:rsidP="00F413C3">
      <w:pPr>
        <w:widowControl w:val="0"/>
        <w:autoSpaceDE w:val="0"/>
        <w:autoSpaceDN w:val="0"/>
        <w:adjustRightInd w:val="0"/>
        <w:rPr>
          <w:sz w:val="16"/>
          <w:szCs w:val="16"/>
        </w:rPr>
      </w:pPr>
    </w:p>
    <w:p w:rsidR="00EC10CE" w:rsidRPr="00BB0160" w:rsidRDefault="00EC10CE" w:rsidP="00EC10CE">
      <w:pPr>
        <w:rPr>
          <w:b/>
          <w:bCs/>
          <w:sz w:val="16"/>
          <w:szCs w:val="16"/>
        </w:rPr>
      </w:pPr>
      <w:r w:rsidRPr="00BB0160">
        <w:rPr>
          <w:b/>
          <w:sz w:val="16"/>
          <w:szCs w:val="16"/>
          <w:lang w:eastAsia="en-US"/>
        </w:rPr>
        <w:t>1.5.В паспорте   подпрограммы</w:t>
      </w:r>
      <w:r w:rsidRPr="00BB0160">
        <w:rPr>
          <w:color w:val="C00000"/>
          <w:sz w:val="16"/>
          <w:szCs w:val="16"/>
          <w:lang w:eastAsia="en-US"/>
        </w:rPr>
        <w:t xml:space="preserve"> </w:t>
      </w:r>
      <w:r w:rsidRPr="00BB0160">
        <w:rPr>
          <w:b/>
          <w:sz w:val="16"/>
          <w:szCs w:val="16"/>
        </w:rPr>
        <w:t>«Прочие мероприятия по благоустройству на территории Боровёнковского сельского поселения муниципал</w:t>
      </w:r>
      <w:r w:rsidRPr="00BB0160">
        <w:rPr>
          <w:b/>
          <w:sz w:val="16"/>
          <w:szCs w:val="16"/>
        </w:rPr>
        <w:t>ь</w:t>
      </w:r>
      <w:r w:rsidRPr="00BB0160">
        <w:rPr>
          <w:b/>
          <w:sz w:val="16"/>
          <w:szCs w:val="16"/>
        </w:rPr>
        <w:t xml:space="preserve">ной программы   «Организация благоустройства на территории Боровёнковского сельского поселения    на 2015-2022 годы» </w:t>
      </w:r>
      <w:r w:rsidRPr="00BB0160">
        <w:rPr>
          <w:b/>
          <w:bCs/>
          <w:sz w:val="16"/>
          <w:szCs w:val="16"/>
        </w:rPr>
        <w:t xml:space="preserve"> </w:t>
      </w:r>
      <w:r w:rsidRPr="00BB0160">
        <w:rPr>
          <w:color w:val="C00000"/>
          <w:sz w:val="16"/>
          <w:szCs w:val="16"/>
          <w:lang w:eastAsia="en-US"/>
        </w:rPr>
        <w:t xml:space="preserve"> </w:t>
      </w:r>
    </w:p>
    <w:p w:rsidR="00EC10CE" w:rsidRPr="00BB0160" w:rsidRDefault="00EC10CE" w:rsidP="00EC10CE">
      <w:pPr>
        <w:rPr>
          <w:color w:val="C00000"/>
          <w:sz w:val="16"/>
          <w:szCs w:val="16"/>
          <w:lang w:eastAsia="en-US"/>
        </w:rPr>
      </w:pPr>
      <w:r w:rsidRPr="00BB0160">
        <w:rPr>
          <w:b/>
          <w:sz w:val="16"/>
          <w:szCs w:val="16"/>
        </w:rPr>
        <w:t xml:space="preserve"> </w:t>
      </w:r>
      <w:r w:rsidRPr="00BB0160">
        <w:rPr>
          <w:color w:val="C00000"/>
          <w:sz w:val="16"/>
          <w:szCs w:val="16"/>
          <w:lang w:eastAsia="en-US"/>
        </w:rPr>
        <w:t xml:space="preserve">- </w:t>
      </w:r>
      <w:r w:rsidRPr="00BB0160">
        <w:rPr>
          <w:b/>
          <w:sz w:val="16"/>
          <w:szCs w:val="16"/>
        </w:rPr>
        <w:t xml:space="preserve"> таблицу раздела 2 «Задачи и целевые и целевые показатели подпрограммы» изложить в редакции:</w:t>
      </w:r>
      <w:r w:rsidRPr="00BB0160">
        <w:rPr>
          <w:color w:val="C00000"/>
          <w:sz w:val="16"/>
          <w:szCs w:val="16"/>
          <w:lang w:eastAsia="en-US"/>
        </w:rPr>
        <w:t xml:space="preserve"> </w:t>
      </w:r>
    </w:p>
    <w:p w:rsidR="00EC10CE" w:rsidRDefault="00EC10CE" w:rsidP="00F413C3">
      <w:pPr>
        <w:widowControl w:val="0"/>
        <w:autoSpaceDE w:val="0"/>
        <w:autoSpaceDN w:val="0"/>
        <w:adjustRightInd w:val="0"/>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2977"/>
        <w:gridCol w:w="892"/>
        <w:gridCol w:w="892"/>
        <w:gridCol w:w="892"/>
        <w:gridCol w:w="892"/>
        <w:gridCol w:w="892"/>
        <w:gridCol w:w="892"/>
        <w:gridCol w:w="758"/>
        <w:gridCol w:w="758"/>
      </w:tblGrid>
      <w:tr w:rsidR="00EC10CE" w:rsidRPr="00BB0160" w:rsidTr="00EC10CE">
        <w:trPr>
          <w:trHeight w:val="656"/>
          <w:jc w:val="center"/>
        </w:trPr>
        <w:tc>
          <w:tcPr>
            <w:tcW w:w="850" w:type="dxa"/>
            <w:vMerge w:val="restart"/>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br w:type="page"/>
              <w:t>№</w:t>
            </w:r>
          </w:p>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п/п</w:t>
            </w:r>
          </w:p>
        </w:tc>
        <w:tc>
          <w:tcPr>
            <w:tcW w:w="3041" w:type="dxa"/>
            <w:vMerge w:val="restart"/>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xml:space="preserve">Задачи подпрограммы, наименование и  единица измерения целевого показателя </w:t>
            </w:r>
          </w:p>
        </w:tc>
        <w:tc>
          <w:tcPr>
            <w:tcW w:w="6988" w:type="dxa"/>
            <w:gridSpan w:val="8"/>
            <w:shd w:val="clear" w:color="auto" w:fill="auto"/>
            <w:vAlign w:val="center"/>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Значения целевого показателя по годам</w:t>
            </w:r>
          </w:p>
        </w:tc>
      </w:tr>
      <w:tr w:rsidR="00EC10CE" w:rsidRPr="00BB0160" w:rsidTr="00EC10CE">
        <w:trPr>
          <w:trHeight w:val="70"/>
          <w:jc w:val="center"/>
        </w:trPr>
        <w:tc>
          <w:tcPr>
            <w:tcW w:w="850" w:type="dxa"/>
            <w:vMerge/>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p>
        </w:tc>
        <w:tc>
          <w:tcPr>
            <w:tcW w:w="3041" w:type="dxa"/>
            <w:vMerge/>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p>
        </w:tc>
        <w:tc>
          <w:tcPr>
            <w:tcW w:w="908" w:type="dxa"/>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2015</w:t>
            </w:r>
          </w:p>
        </w:tc>
        <w:tc>
          <w:tcPr>
            <w:tcW w:w="908" w:type="dxa"/>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2016</w:t>
            </w:r>
          </w:p>
        </w:tc>
        <w:tc>
          <w:tcPr>
            <w:tcW w:w="908" w:type="dxa"/>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2017</w:t>
            </w:r>
          </w:p>
        </w:tc>
        <w:tc>
          <w:tcPr>
            <w:tcW w:w="908" w:type="dxa"/>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2018</w:t>
            </w:r>
          </w:p>
        </w:tc>
        <w:tc>
          <w:tcPr>
            <w:tcW w:w="908" w:type="dxa"/>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2019</w:t>
            </w:r>
          </w:p>
        </w:tc>
        <w:tc>
          <w:tcPr>
            <w:tcW w:w="908" w:type="dxa"/>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2020</w:t>
            </w:r>
          </w:p>
        </w:tc>
        <w:tc>
          <w:tcPr>
            <w:tcW w:w="770" w:type="dxa"/>
            <w:tcBorders>
              <w:bottom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2021</w:t>
            </w:r>
          </w:p>
        </w:tc>
        <w:tc>
          <w:tcPr>
            <w:tcW w:w="770" w:type="dxa"/>
            <w:tcBorders>
              <w:bottom w:val="single" w:sz="4" w:space="0" w:color="auto"/>
            </w:tcBorders>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2022</w:t>
            </w:r>
          </w:p>
        </w:tc>
      </w:tr>
      <w:tr w:rsidR="00EC10CE" w:rsidRPr="00BB0160" w:rsidTr="00EC10CE">
        <w:trPr>
          <w:trHeight w:val="31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3</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6</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7</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8</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9</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w:t>
            </w:r>
          </w:p>
        </w:tc>
      </w:tr>
      <w:tr w:rsidR="00EC10CE" w:rsidRPr="00BB0160" w:rsidTr="00EC10CE">
        <w:trPr>
          <w:trHeight w:val="436"/>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10029" w:type="dxa"/>
            <w:gridSpan w:val="9"/>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xml:space="preserve">Задача 1. Проведение прочих мероприятий комплексного благоустройства территории поселения </w:t>
            </w:r>
          </w:p>
        </w:tc>
      </w:tr>
      <w:tr w:rsidR="00EC10CE" w:rsidRPr="00BB0160" w:rsidTr="00EC10CE">
        <w:trPr>
          <w:trHeight w:val="981"/>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Установка оборудования в местах о</w:t>
            </w:r>
            <w:r w:rsidRPr="00BB0160">
              <w:rPr>
                <w:sz w:val="16"/>
                <w:szCs w:val="16"/>
                <w:lang w:eastAsia="en-US"/>
              </w:rPr>
              <w:t>т</w:t>
            </w:r>
            <w:r w:rsidRPr="00BB0160">
              <w:rPr>
                <w:sz w:val="16"/>
                <w:szCs w:val="16"/>
                <w:lang w:eastAsia="en-US"/>
              </w:rPr>
              <w:t>дыха (урны)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3</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1210"/>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Комплексное благоустройство террит</w:t>
            </w:r>
            <w:r w:rsidRPr="00BB0160">
              <w:rPr>
                <w:sz w:val="16"/>
                <w:szCs w:val="16"/>
                <w:lang w:eastAsia="en-US"/>
              </w:rPr>
              <w:t>о</w:t>
            </w:r>
            <w:r w:rsidRPr="00BB0160">
              <w:rPr>
                <w:sz w:val="16"/>
                <w:szCs w:val="16"/>
                <w:lang w:eastAsia="en-US"/>
              </w:rPr>
              <w:t xml:space="preserve">рии для детской площадки (шт.) </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970"/>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1.3.</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Благоустройство  сквера по ул.Кооперативная уч.5а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693"/>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lastRenderedPageBreak/>
              <w:t>1.4.</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rPr>
            </w:pPr>
            <w:r w:rsidRPr="00BB0160">
              <w:rPr>
                <w:sz w:val="16"/>
                <w:szCs w:val="16"/>
              </w:rPr>
              <w:t>Комплексное благоустройство «Аллеи Победы»</w:t>
            </w:r>
          </w:p>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717"/>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1.5.</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Проведение конкурса по благоустро</w:t>
            </w:r>
            <w:r w:rsidRPr="00BB0160">
              <w:rPr>
                <w:sz w:val="16"/>
                <w:szCs w:val="16"/>
                <w:lang w:eastAsia="en-US"/>
              </w:rPr>
              <w:t>й</w:t>
            </w:r>
            <w:r w:rsidRPr="00BB0160">
              <w:rPr>
                <w:sz w:val="16"/>
                <w:szCs w:val="16"/>
                <w:lang w:eastAsia="en-US"/>
              </w:rPr>
              <w:t>ству (ед.)</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68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1.6.</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Удаление Борщевика Сосновского (га)</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r>
      <w:tr w:rsidR="00EC10CE" w:rsidRPr="00BB0160" w:rsidTr="00EC10CE">
        <w:trPr>
          <w:trHeight w:val="1134"/>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1.7</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Ликвидация выявленных несанкцион</w:t>
            </w:r>
            <w:r w:rsidRPr="00BB0160">
              <w:rPr>
                <w:sz w:val="16"/>
                <w:szCs w:val="16"/>
                <w:lang w:eastAsia="en-US"/>
              </w:rPr>
              <w:t>и</w:t>
            </w:r>
            <w:r w:rsidRPr="00BB0160">
              <w:rPr>
                <w:sz w:val="16"/>
                <w:szCs w:val="16"/>
                <w:lang w:eastAsia="en-US"/>
              </w:rPr>
              <w:t xml:space="preserve">рованных свалок </w:t>
            </w:r>
          </w:p>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22</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22</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1544"/>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1.8</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Проведение субботников на территории поселения с последующим вывозом и размещением  на свалке (раз)</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1116"/>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1.9.</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Противоклещевая обработка</w:t>
            </w:r>
          </w:p>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xml:space="preserve">мест массового скопления людей (кВ.м.) </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52000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52000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52000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52000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52000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1119"/>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1.10.</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Скос травы в общественных местах поселка( включая «Аллею Победы» (кв.м)</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10150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11150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10150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10150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10150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69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1.11.</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Проведение проб воды в  водоемах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704"/>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1.12.</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xml:space="preserve">Санитарная уборка поселка </w:t>
            </w:r>
          </w:p>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(количество раз)</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30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59</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59</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59</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22</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5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1.13.</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Услуги по водолазному обследованию (кв.м.)</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1000</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p>
        </w:tc>
      </w:tr>
      <w:tr w:rsidR="00EC10CE" w:rsidRPr="00BB0160" w:rsidTr="00EC10CE">
        <w:trPr>
          <w:trHeight w:val="102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1.14.</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Праздничное оформление поселка (к</w:t>
            </w:r>
            <w:r w:rsidRPr="00BB0160">
              <w:rPr>
                <w:sz w:val="16"/>
                <w:szCs w:val="16"/>
                <w:lang w:eastAsia="en-US"/>
              </w:rPr>
              <w:t>о</w:t>
            </w:r>
            <w:r w:rsidRPr="00BB0160">
              <w:rPr>
                <w:sz w:val="16"/>
                <w:szCs w:val="16"/>
                <w:lang w:eastAsia="en-US"/>
              </w:rPr>
              <w:t>личество раз)</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6</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1817"/>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1.15.</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Установка баннеров (переустановка)</w:t>
            </w:r>
          </w:p>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xml:space="preserve">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3</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4</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1092"/>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1.16.</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Обустройство площадки под спорти</w:t>
            </w:r>
            <w:r w:rsidRPr="00BB0160">
              <w:rPr>
                <w:sz w:val="16"/>
                <w:szCs w:val="16"/>
                <w:lang w:eastAsia="en-US"/>
              </w:rPr>
              <w:t>в</w:t>
            </w:r>
            <w:r w:rsidRPr="00BB0160">
              <w:rPr>
                <w:sz w:val="16"/>
                <w:szCs w:val="16"/>
                <w:lang w:eastAsia="en-US"/>
              </w:rPr>
              <w:t>ное оборудование «комплекс ГТО» (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8"/>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lastRenderedPageBreak/>
              <w:t>1.17.</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Освещение площадки под спортивный комплекс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1119"/>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1.18.</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Приобретение дополнительного детск</w:t>
            </w:r>
            <w:r w:rsidRPr="00BB0160">
              <w:rPr>
                <w:sz w:val="16"/>
                <w:szCs w:val="16"/>
                <w:lang w:eastAsia="en-US"/>
              </w:rPr>
              <w:t>о</w:t>
            </w:r>
            <w:r w:rsidRPr="00BB0160">
              <w:rPr>
                <w:sz w:val="16"/>
                <w:szCs w:val="16"/>
                <w:lang w:eastAsia="en-US"/>
              </w:rPr>
              <w:t>го оборудования для детской площадки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2</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7"/>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1.19.</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Оформление документов для спорти</w:t>
            </w:r>
            <w:r w:rsidRPr="00BB0160">
              <w:rPr>
                <w:sz w:val="16"/>
                <w:szCs w:val="16"/>
                <w:lang w:eastAsia="en-US"/>
              </w:rPr>
              <w:t>в</w:t>
            </w:r>
            <w:r w:rsidRPr="00BB0160">
              <w:rPr>
                <w:sz w:val="16"/>
                <w:szCs w:val="16"/>
                <w:lang w:eastAsia="en-US"/>
              </w:rPr>
              <w:t>ной площадки д.Дерняки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1.20.</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Приобретение и установка информац</w:t>
            </w:r>
            <w:r w:rsidRPr="00BB0160">
              <w:rPr>
                <w:sz w:val="16"/>
                <w:szCs w:val="16"/>
                <w:lang w:eastAsia="en-US"/>
              </w:rPr>
              <w:t>и</w:t>
            </w:r>
            <w:r w:rsidRPr="00BB0160">
              <w:rPr>
                <w:sz w:val="16"/>
                <w:szCs w:val="16"/>
                <w:lang w:eastAsia="en-US"/>
              </w:rPr>
              <w:t>онного стенда   для  спортивного  об</w:t>
            </w:r>
            <w:r w:rsidRPr="00BB0160">
              <w:rPr>
                <w:sz w:val="16"/>
                <w:szCs w:val="16"/>
                <w:lang w:eastAsia="en-US"/>
              </w:rPr>
              <w:t>о</w:t>
            </w:r>
            <w:r w:rsidRPr="00BB0160">
              <w:rPr>
                <w:sz w:val="16"/>
                <w:szCs w:val="16"/>
                <w:lang w:eastAsia="en-US"/>
              </w:rPr>
              <w:t>рудования «комплекс ГТО»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1.21.</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Приобретение табличек правила эк</w:t>
            </w:r>
            <w:r w:rsidRPr="00BB0160">
              <w:rPr>
                <w:sz w:val="16"/>
                <w:szCs w:val="16"/>
                <w:lang w:eastAsia="en-US"/>
              </w:rPr>
              <w:t>с</w:t>
            </w:r>
            <w:r w:rsidRPr="00BB0160">
              <w:rPr>
                <w:sz w:val="16"/>
                <w:szCs w:val="16"/>
                <w:lang w:eastAsia="en-US"/>
              </w:rPr>
              <w:t>плуатации детской площадки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1.22.</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rPr>
              <w:t xml:space="preserve">Участие в проекте поддержки местных инициатив граждан   </w:t>
            </w:r>
          </w:p>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(ед.)</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5"/>
          <w:jc w:val="center"/>
        </w:trPr>
        <w:tc>
          <w:tcPr>
            <w:tcW w:w="85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1.23.</w:t>
            </w:r>
          </w:p>
        </w:tc>
        <w:tc>
          <w:tcPr>
            <w:tcW w:w="3041" w:type="dxa"/>
            <w:shd w:val="clear" w:color="auto" w:fill="auto"/>
          </w:tcPr>
          <w:p w:rsidR="00EC10CE" w:rsidRPr="00BB0160" w:rsidRDefault="00EC10CE" w:rsidP="007920E4">
            <w:pPr>
              <w:widowControl w:val="0"/>
              <w:autoSpaceDE w:val="0"/>
              <w:autoSpaceDN w:val="0"/>
              <w:adjustRightInd w:val="0"/>
              <w:jc w:val="both"/>
              <w:rPr>
                <w:sz w:val="16"/>
                <w:szCs w:val="16"/>
              </w:rPr>
            </w:pPr>
            <w:r w:rsidRPr="00BB0160">
              <w:rPr>
                <w:sz w:val="16"/>
                <w:szCs w:val="16"/>
              </w:rPr>
              <w:t>Проверка проектно сметной докуме</w:t>
            </w:r>
            <w:r w:rsidRPr="00BB0160">
              <w:rPr>
                <w:sz w:val="16"/>
                <w:szCs w:val="16"/>
              </w:rPr>
              <w:t>н</w:t>
            </w:r>
            <w:r w:rsidRPr="00BB0160">
              <w:rPr>
                <w:sz w:val="16"/>
                <w:szCs w:val="16"/>
              </w:rPr>
              <w:t xml:space="preserve">тации (шт.) </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1.24.</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rPr>
            </w:pPr>
            <w:r w:rsidRPr="00BB0160">
              <w:rPr>
                <w:sz w:val="16"/>
                <w:szCs w:val="16"/>
              </w:rPr>
              <w:t>Установка  видеонаблюдения в рамках проекта поддержки местных инициатив граждан</w:t>
            </w:r>
          </w:p>
          <w:p w:rsidR="00EC10CE" w:rsidRPr="00BB0160" w:rsidRDefault="00EC10CE" w:rsidP="007920E4">
            <w:pPr>
              <w:widowControl w:val="0"/>
              <w:autoSpaceDE w:val="0"/>
              <w:autoSpaceDN w:val="0"/>
              <w:adjustRightInd w:val="0"/>
              <w:jc w:val="both"/>
              <w:rPr>
                <w:sz w:val="16"/>
                <w:szCs w:val="16"/>
              </w:rPr>
            </w:pPr>
            <w:r w:rsidRPr="00BB0160">
              <w:rPr>
                <w:sz w:val="16"/>
                <w:szCs w:val="16"/>
              </w:rPr>
              <w:t xml:space="preserve"> (шт.)</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3</w:t>
            </w:r>
          </w:p>
        </w:tc>
        <w:tc>
          <w:tcPr>
            <w:tcW w:w="77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5"/>
          <w:jc w:val="center"/>
        </w:trPr>
        <w:tc>
          <w:tcPr>
            <w:tcW w:w="85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1.25.</w:t>
            </w:r>
          </w:p>
        </w:tc>
        <w:tc>
          <w:tcPr>
            <w:tcW w:w="3041" w:type="dxa"/>
            <w:shd w:val="clear" w:color="auto" w:fill="auto"/>
          </w:tcPr>
          <w:p w:rsidR="00EC10CE" w:rsidRPr="00BB0160" w:rsidRDefault="00EC10CE" w:rsidP="007920E4">
            <w:pPr>
              <w:widowControl w:val="0"/>
              <w:autoSpaceDE w:val="0"/>
              <w:autoSpaceDN w:val="0"/>
              <w:adjustRightInd w:val="0"/>
              <w:rPr>
                <w:sz w:val="16"/>
                <w:szCs w:val="16"/>
              </w:rPr>
            </w:pPr>
            <w:r w:rsidRPr="00BB0160">
              <w:rPr>
                <w:sz w:val="16"/>
                <w:szCs w:val="16"/>
              </w:rPr>
              <w:t>Дополнительные добровольные п</w:t>
            </w:r>
            <w:r w:rsidRPr="00BB0160">
              <w:rPr>
                <w:sz w:val="16"/>
                <w:szCs w:val="16"/>
              </w:rPr>
              <w:t>о</w:t>
            </w:r>
            <w:r w:rsidRPr="00BB0160">
              <w:rPr>
                <w:sz w:val="16"/>
                <w:szCs w:val="16"/>
              </w:rPr>
              <w:t>жертвования от населения и</w:t>
            </w:r>
          </w:p>
          <w:p w:rsidR="00EC10CE" w:rsidRPr="00BB0160" w:rsidRDefault="00EC10CE" w:rsidP="007920E4">
            <w:pPr>
              <w:widowControl w:val="0"/>
              <w:autoSpaceDE w:val="0"/>
              <w:autoSpaceDN w:val="0"/>
              <w:adjustRightInd w:val="0"/>
              <w:rPr>
                <w:sz w:val="16"/>
                <w:szCs w:val="16"/>
              </w:rPr>
            </w:pPr>
            <w:r w:rsidRPr="00BB0160">
              <w:rPr>
                <w:sz w:val="16"/>
                <w:szCs w:val="16"/>
              </w:rPr>
              <w:t xml:space="preserve"> спонсоров  в рамках</w:t>
            </w:r>
          </w:p>
          <w:p w:rsidR="00EC10CE" w:rsidRPr="00BB0160" w:rsidRDefault="00EC10CE" w:rsidP="007920E4">
            <w:pPr>
              <w:widowControl w:val="0"/>
              <w:autoSpaceDE w:val="0"/>
              <w:autoSpaceDN w:val="0"/>
              <w:adjustRightInd w:val="0"/>
              <w:jc w:val="both"/>
              <w:rPr>
                <w:sz w:val="16"/>
                <w:szCs w:val="16"/>
              </w:rPr>
            </w:pPr>
            <w:r w:rsidRPr="00BB0160">
              <w:rPr>
                <w:sz w:val="16"/>
                <w:szCs w:val="16"/>
              </w:rPr>
              <w:t xml:space="preserve"> проекта поддержки местных иници</w:t>
            </w:r>
            <w:r w:rsidRPr="00BB0160">
              <w:rPr>
                <w:sz w:val="16"/>
                <w:szCs w:val="16"/>
              </w:rPr>
              <w:t>а</w:t>
            </w:r>
            <w:r w:rsidRPr="00BB0160">
              <w:rPr>
                <w:sz w:val="16"/>
                <w:szCs w:val="16"/>
              </w:rPr>
              <w:t>тив граждан (шт.)</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5"/>
          <w:jc w:val="center"/>
        </w:trPr>
        <w:tc>
          <w:tcPr>
            <w:tcW w:w="85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1.26.</w:t>
            </w:r>
          </w:p>
        </w:tc>
        <w:tc>
          <w:tcPr>
            <w:tcW w:w="3041" w:type="dxa"/>
            <w:shd w:val="clear" w:color="auto" w:fill="auto"/>
          </w:tcPr>
          <w:p w:rsidR="00EC10CE" w:rsidRPr="00BB0160" w:rsidRDefault="00EC10CE" w:rsidP="007920E4">
            <w:pPr>
              <w:widowControl w:val="0"/>
              <w:autoSpaceDE w:val="0"/>
              <w:autoSpaceDN w:val="0"/>
              <w:adjustRightInd w:val="0"/>
              <w:jc w:val="both"/>
              <w:rPr>
                <w:sz w:val="16"/>
                <w:szCs w:val="16"/>
              </w:rPr>
            </w:pPr>
            <w:r w:rsidRPr="00BB0160">
              <w:rPr>
                <w:sz w:val="16"/>
                <w:szCs w:val="16"/>
              </w:rPr>
              <w:t>Прочие мероприятия в рамках проекта   поддержки местных инициатив граждан (ед.)</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c>
          <w:tcPr>
            <w:tcW w:w="770" w:type="dxa"/>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w:t>
            </w:r>
          </w:p>
        </w:tc>
      </w:tr>
      <w:tr w:rsidR="00EC10CE" w:rsidRPr="00BB0160" w:rsidTr="00EC10CE">
        <w:trPr>
          <w:trHeight w:val="83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1.27.</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rPr>
            </w:pPr>
            <w:r w:rsidRPr="00BB0160">
              <w:rPr>
                <w:color w:val="000000"/>
                <w:sz w:val="16"/>
                <w:szCs w:val="16"/>
              </w:rPr>
              <w:t>Реализация проектов территориальных общественных самоуправлений, вкл</w:t>
            </w:r>
            <w:r w:rsidRPr="00BB0160">
              <w:rPr>
                <w:color w:val="000000"/>
                <w:sz w:val="16"/>
                <w:szCs w:val="16"/>
              </w:rPr>
              <w:t>ю</w:t>
            </w:r>
            <w:r w:rsidRPr="00BB0160">
              <w:rPr>
                <w:color w:val="000000"/>
                <w:sz w:val="16"/>
                <w:szCs w:val="16"/>
              </w:rPr>
              <w:t>ченных в муниципальные программы развития территорий (ед.)</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770" w:type="dxa"/>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r>
      <w:tr w:rsidR="00EC10CE" w:rsidRPr="00BB0160" w:rsidTr="00EC10CE">
        <w:trPr>
          <w:trHeight w:val="83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1.28.</w:t>
            </w:r>
          </w:p>
        </w:tc>
        <w:tc>
          <w:tcPr>
            <w:tcW w:w="3041" w:type="dxa"/>
            <w:shd w:val="clear" w:color="auto" w:fill="auto"/>
            <w:hideMark/>
          </w:tcPr>
          <w:p w:rsidR="00EC10CE" w:rsidRPr="00BB0160" w:rsidRDefault="00EC10CE" w:rsidP="007920E4">
            <w:pPr>
              <w:widowControl w:val="0"/>
              <w:autoSpaceDE w:val="0"/>
              <w:autoSpaceDN w:val="0"/>
              <w:adjustRightInd w:val="0"/>
              <w:jc w:val="both"/>
              <w:rPr>
                <w:color w:val="000000"/>
                <w:sz w:val="16"/>
                <w:szCs w:val="16"/>
              </w:rPr>
            </w:pPr>
            <w:r w:rsidRPr="00BB0160">
              <w:rPr>
                <w:color w:val="000000"/>
                <w:sz w:val="16"/>
                <w:szCs w:val="16"/>
                <w:shd w:val="clear" w:color="auto" w:fill="FFFFFF"/>
              </w:rPr>
              <w:t>«Обустройство у общественного к</w:t>
            </w:r>
            <w:r w:rsidRPr="00BB0160">
              <w:rPr>
                <w:color w:val="000000"/>
                <w:sz w:val="16"/>
                <w:szCs w:val="16"/>
                <w:shd w:val="clear" w:color="auto" w:fill="FFFFFF"/>
              </w:rPr>
              <w:t>о</w:t>
            </w:r>
            <w:r w:rsidRPr="00BB0160">
              <w:rPr>
                <w:color w:val="000000"/>
                <w:sz w:val="16"/>
                <w:szCs w:val="16"/>
                <w:shd w:val="clear" w:color="auto" w:fill="FFFFFF"/>
              </w:rPr>
              <w:t>лодца,  расположенного на территории ТОС «Перероща» и благоустройство прил</w:t>
            </w:r>
            <w:r w:rsidRPr="00BB0160">
              <w:rPr>
                <w:color w:val="000000"/>
                <w:sz w:val="16"/>
                <w:szCs w:val="16"/>
                <w:shd w:val="clear" w:color="auto" w:fill="FFFFFF"/>
              </w:rPr>
              <w:t>е</w:t>
            </w:r>
            <w:r w:rsidRPr="00BB0160">
              <w:rPr>
                <w:color w:val="000000"/>
                <w:sz w:val="16"/>
                <w:szCs w:val="16"/>
                <w:shd w:val="clear" w:color="auto" w:fill="FFFFFF"/>
              </w:rPr>
              <w:t>гающей территории» (шт.)</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770" w:type="dxa"/>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r>
      <w:tr w:rsidR="00EC10CE" w:rsidRPr="00BB0160" w:rsidTr="00EC10CE">
        <w:trPr>
          <w:trHeight w:val="835"/>
          <w:jc w:val="center"/>
        </w:trPr>
        <w:tc>
          <w:tcPr>
            <w:tcW w:w="850"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1.29.</w:t>
            </w:r>
          </w:p>
        </w:tc>
        <w:tc>
          <w:tcPr>
            <w:tcW w:w="3041" w:type="dxa"/>
            <w:shd w:val="clear" w:color="auto" w:fill="auto"/>
            <w:hideMark/>
          </w:tcPr>
          <w:p w:rsidR="00EC10CE" w:rsidRPr="00BB0160" w:rsidRDefault="00EC10CE" w:rsidP="007920E4">
            <w:pPr>
              <w:widowControl w:val="0"/>
              <w:autoSpaceDE w:val="0"/>
              <w:autoSpaceDN w:val="0"/>
              <w:adjustRightInd w:val="0"/>
              <w:jc w:val="both"/>
              <w:rPr>
                <w:sz w:val="16"/>
                <w:szCs w:val="16"/>
              </w:rPr>
            </w:pPr>
            <w:r w:rsidRPr="00BB0160">
              <w:rPr>
                <w:sz w:val="16"/>
                <w:szCs w:val="16"/>
              </w:rPr>
              <w:t>Обустройство  места накопления под ТКО д.Выдрино(шт.)</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hideMark/>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770" w:type="dxa"/>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r>
      <w:tr w:rsidR="00EC10CE" w:rsidRPr="00BB0160" w:rsidTr="00EC10CE">
        <w:trPr>
          <w:trHeight w:val="835"/>
          <w:jc w:val="center"/>
        </w:trPr>
        <w:tc>
          <w:tcPr>
            <w:tcW w:w="85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xml:space="preserve">1.30. </w:t>
            </w:r>
          </w:p>
        </w:tc>
        <w:tc>
          <w:tcPr>
            <w:tcW w:w="3041" w:type="dxa"/>
            <w:shd w:val="clear" w:color="auto" w:fill="auto"/>
          </w:tcPr>
          <w:p w:rsidR="00EC10CE" w:rsidRPr="00BB0160" w:rsidRDefault="00EC10CE" w:rsidP="007920E4">
            <w:pPr>
              <w:widowControl w:val="0"/>
              <w:autoSpaceDE w:val="0"/>
              <w:autoSpaceDN w:val="0"/>
              <w:adjustRightInd w:val="0"/>
              <w:jc w:val="both"/>
              <w:rPr>
                <w:sz w:val="16"/>
                <w:szCs w:val="16"/>
              </w:rPr>
            </w:pPr>
            <w:r w:rsidRPr="00BB0160">
              <w:rPr>
                <w:sz w:val="16"/>
                <w:szCs w:val="16"/>
              </w:rPr>
              <w:t xml:space="preserve">Постановка и установка памятного знака «Звезда»(шт.) </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770" w:type="dxa"/>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r>
      <w:tr w:rsidR="00EC10CE" w:rsidRPr="00BB0160" w:rsidTr="00EC10CE">
        <w:trPr>
          <w:trHeight w:val="835"/>
          <w:jc w:val="center"/>
        </w:trPr>
        <w:tc>
          <w:tcPr>
            <w:tcW w:w="85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1.31.</w:t>
            </w:r>
          </w:p>
        </w:tc>
        <w:tc>
          <w:tcPr>
            <w:tcW w:w="3041" w:type="dxa"/>
            <w:shd w:val="clear" w:color="auto" w:fill="auto"/>
          </w:tcPr>
          <w:p w:rsidR="00EC10CE" w:rsidRPr="00BB0160" w:rsidRDefault="00EC10CE" w:rsidP="007920E4">
            <w:pPr>
              <w:widowControl w:val="0"/>
              <w:autoSpaceDE w:val="0"/>
              <w:autoSpaceDN w:val="0"/>
              <w:adjustRightInd w:val="0"/>
              <w:jc w:val="both"/>
              <w:rPr>
                <w:sz w:val="16"/>
                <w:szCs w:val="16"/>
              </w:rPr>
            </w:pPr>
            <w:r w:rsidRPr="00BB0160">
              <w:rPr>
                <w:sz w:val="16"/>
                <w:szCs w:val="16"/>
              </w:rPr>
              <w:t>Изготовление и поставка, установка информационных табличек (шт.)</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12</w:t>
            </w:r>
          </w:p>
        </w:tc>
        <w:tc>
          <w:tcPr>
            <w:tcW w:w="770"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770" w:type="dxa"/>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r>
      <w:tr w:rsidR="00EC10CE" w:rsidRPr="00BB0160" w:rsidTr="00EC10CE">
        <w:trPr>
          <w:trHeight w:val="835"/>
          <w:jc w:val="center"/>
        </w:trPr>
        <w:tc>
          <w:tcPr>
            <w:tcW w:w="85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1.32.</w:t>
            </w:r>
          </w:p>
        </w:tc>
        <w:tc>
          <w:tcPr>
            <w:tcW w:w="3041" w:type="dxa"/>
            <w:shd w:val="clear" w:color="auto" w:fill="auto"/>
          </w:tcPr>
          <w:p w:rsidR="00EC10CE" w:rsidRPr="00BB0160" w:rsidRDefault="00EC10CE" w:rsidP="007920E4">
            <w:pPr>
              <w:widowControl w:val="0"/>
              <w:autoSpaceDE w:val="0"/>
              <w:autoSpaceDN w:val="0"/>
              <w:adjustRightInd w:val="0"/>
              <w:jc w:val="both"/>
              <w:rPr>
                <w:sz w:val="16"/>
                <w:szCs w:val="16"/>
              </w:rPr>
            </w:pPr>
            <w:r w:rsidRPr="00BB0160">
              <w:rPr>
                <w:sz w:val="16"/>
                <w:szCs w:val="16"/>
              </w:rPr>
              <w:t>Установка прибора учета (шт.)</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1</w:t>
            </w:r>
          </w:p>
        </w:tc>
        <w:tc>
          <w:tcPr>
            <w:tcW w:w="770"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770" w:type="dxa"/>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r>
      <w:tr w:rsidR="00EC10CE" w:rsidRPr="00BB0160" w:rsidTr="00EC10CE">
        <w:trPr>
          <w:trHeight w:val="835"/>
          <w:jc w:val="center"/>
        </w:trPr>
        <w:tc>
          <w:tcPr>
            <w:tcW w:w="850"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lastRenderedPageBreak/>
              <w:t>1.33.</w:t>
            </w:r>
          </w:p>
        </w:tc>
        <w:tc>
          <w:tcPr>
            <w:tcW w:w="3041" w:type="dxa"/>
            <w:shd w:val="clear" w:color="auto" w:fill="auto"/>
          </w:tcPr>
          <w:p w:rsidR="00EC10CE" w:rsidRPr="00BB0160" w:rsidRDefault="00EC10CE" w:rsidP="007920E4">
            <w:pPr>
              <w:widowControl w:val="0"/>
              <w:autoSpaceDE w:val="0"/>
              <w:autoSpaceDN w:val="0"/>
              <w:adjustRightInd w:val="0"/>
              <w:jc w:val="both"/>
              <w:rPr>
                <w:sz w:val="16"/>
                <w:szCs w:val="16"/>
              </w:rPr>
            </w:pPr>
            <w:r w:rsidRPr="00BB0160">
              <w:rPr>
                <w:sz w:val="16"/>
                <w:szCs w:val="16"/>
              </w:rPr>
              <w:t>Выполнение работ по устройству пл</w:t>
            </w:r>
            <w:r w:rsidRPr="00BB0160">
              <w:rPr>
                <w:sz w:val="16"/>
                <w:szCs w:val="16"/>
              </w:rPr>
              <w:t>о</w:t>
            </w:r>
            <w:r w:rsidRPr="00BB0160">
              <w:rPr>
                <w:sz w:val="16"/>
                <w:szCs w:val="16"/>
              </w:rPr>
              <w:t>щадок под скамейки (шт.)</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908" w:type="dxa"/>
            <w:shd w:val="clear" w:color="auto" w:fill="auto"/>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6</w:t>
            </w:r>
          </w:p>
        </w:tc>
        <w:tc>
          <w:tcPr>
            <w:tcW w:w="770" w:type="dxa"/>
            <w:shd w:val="clear" w:color="auto" w:fill="auto"/>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c>
          <w:tcPr>
            <w:tcW w:w="770" w:type="dxa"/>
          </w:tcPr>
          <w:p w:rsidR="00EC10CE" w:rsidRPr="00BB0160" w:rsidRDefault="00EC10CE" w:rsidP="007920E4">
            <w:pPr>
              <w:widowControl w:val="0"/>
              <w:autoSpaceDE w:val="0"/>
              <w:autoSpaceDN w:val="0"/>
              <w:adjustRightInd w:val="0"/>
              <w:jc w:val="both"/>
              <w:rPr>
                <w:b/>
                <w:sz w:val="16"/>
                <w:szCs w:val="16"/>
                <w:lang w:eastAsia="en-US"/>
              </w:rPr>
            </w:pPr>
            <w:r w:rsidRPr="00BB0160">
              <w:rPr>
                <w:b/>
                <w:sz w:val="16"/>
                <w:szCs w:val="16"/>
                <w:lang w:eastAsia="en-US"/>
              </w:rPr>
              <w:t>-</w:t>
            </w:r>
          </w:p>
        </w:tc>
      </w:tr>
    </w:tbl>
    <w:p w:rsidR="00EC10CE" w:rsidRPr="00514D19" w:rsidRDefault="00EC10CE" w:rsidP="00F413C3">
      <w:pPr>
        <w:widowControl w:val="0"/>
        <w:autoSpaceDE w:val="0"/>
        <w:autoSpaceDN w:val="0"/>
        <w:adjustRightInd w:val="0"/>
        <w:rPr>
          <w:sz w:val="16"/>
          <w:szCs w:val="16"/>
        </w:rPr>
      </w:pPr>
    </w:p>
    <w:p w:rsidR="00EC10CE" w:rsidRPr="00BB0160" w:rsidRDefault="00EC10CE" w:rsidP="00EC10CE">
      <w:pPr>
        <w:widowControl w:val="0"/>
        <w:autoSpaceDE w:val="0"/>
        <w:autoSpaceDN w:val="0"/>
        <w:adjustRightInd w:val="0"/>
        <w:jc w:val="both"/>
        <w:rPr>
          <w:b/>
          <w:sz w:val="16"/>
          <w:szCs w:val="16"/>
        </w:rPr>
      </w:pPr>
      <w:r w:rsidRPr="00BB0160">
        <w:rPr>
          <w:b/>
          <w:sz w:val="16"/>
          <w:szCs w:val="16"/>
        </w:rPr>
        <w:t>- раздел  4 подпрограммы    «</w:t>
      </w:r>
      <w:r w:rsidRPr="00BB0160">
        <w:rPr>
          <w:b/>
          <w:sz w:val="16"/>
          <w:szCs w:val="16"/>
          <w:lang w:eastAsia="en-US"/>
        </w:rPr>
        <w:t>Прочие мероприятия по благоустройству на территории Боровёнковского сельского поселения»</w:t>
      </w:r>
      <w:r w:rsidRPr="00BB0160">
        <w:rPr>
          <w:b/>
          <w:sz w:val="16"/>
          <w:szCs w:val="16"/>
        </w:rPr>
        <w:t xml:space="preserve"> изложить в р</w:t>
      </w:r>
      <w:r w:rsidRPr="00BB0160">
        <w:rPr>
          <w:b/>
          <w:sz w:val="16"/>
          <w:szCs w:val="16"/>
        </w:rPr>
        <w:t>е</w:t>
      </w:r>
      <w:r w:rsidRPr="00BB0160">
        <w:rPr>
          <w:b/>
          <w:sz w:val="16"/>
          <w:szCs w:val="16"/>
        </w:rPr>
        <w:t>дакции:</w:t>
      </w:r>
    </w:p>
    <w:tbl>
      <w:tblPr>
        <w:tblW w:w="9712" w:type="dxa"/>
        <w:tblCellSpacing w:w="5" w:type="nil"/>
        <w:tblLayout w:type="fixed"/>
        <w:tblCellMar>
          <w:left w:w="75" w:type="dxa"/>
          <w:right w:w="75" w:type="dxa"/>
        </w:tblCellMar>
        <w:tblLook w:val="0000"/>
      </w:tblPr>
      <w:tblGrid>
        <w:gridCol w:w="1209"/>
        <w:gridCol w:w="1559"/>
        <w:gridCol w:w="1271"/>
        <w:gridCol w:w="1134"/>
        <w:gridCol w:w="1417"/>
        <w:gridCol w:w="1563"/>
        <w:gridCol w:w="1559"/>
      </w:tblGrid>
      <w:tr w:rsidR="00EC10CE" w:rsidRPr="00BB0160" w:rsidTr="007920E4">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«Год  </w:t>
            </w:r>
          </w:p>
        </w:tc>
        <w:tc>
          <w:tcPr>
            <w:tcW w:w="8503" w:type="dxa"/>
            <w:gridSpan w:val="6"/>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Источник финансирования                      </w:t>
            </w:r>
          </w:p>
        </w:tc>
      </w:tr>
      <w:tr w:rsidR="00EC10CE" w:rsidRPr="00BB0160" w:rsidTr="007920E4">
        <w:trPr>
          <w:trHeight w:val="400"/>
          <w:tblCellSpacing w:w="5" w:type="nil"/>
        </w:trPr>
        <w:tc>
          <w:tcPr>
            <w:tcW w:w="1209" w:type="dxa"/>
            <w:vMerge/>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федеральный бюджет    </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бюджет  района</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бюджет сельск</w:t>
            </w:r>
            <w:r w:rsidRPr="00BB0160">
              <w:rPr>
                <w:rFonts w:ascii="Times New Roman" w:hAnsi="Times New Roman" w:cs="Times New Roman"/>
                <w:b/>
                <w:sz w:val="16"/>
                <w:szCs w:val="16"/>
              </w:rPr>
              <w:t>о</w:t>
            </w:r>
            <w:r w:rsidRPr="00BB0160">
              <w:rPr>
                <w:rFonts w:ascii="Times New Roman" w:hAnsi="Times New Roman" w:cs="Times New Roman"/>
                <w:b/>
                <w:sz w:val="16"/>
                <w:szCs w:val="16"/>
              </w:rPr>
              <w:t>го поселения</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Внебюджетные средства</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всего   </w:t>
            </w:r>
          </w:p>
        </w:tc>
      </w:tr>
      <w:tr w:rsidR="00EC10CE" w:rsidRPr="00BB0160" w:rsidTr="007920E4">
        <w:trPr>
          <w:trHeight w:val="403"/>
          <w:tblCellSpacing w:w="5" w:type="nil"/>
        </w:trPr>
        <w:tc>
          <w:tcPr>
            <w:tcW w:w="120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1   </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2      </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4       </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jc w:val="center"/>
              <w:rPr>
                <w:rFonts w:ascii="Times New Roman" w:hAnsi="Times New Roman" w:cs="Times New Roman"/>
                <w:b/>
                <w:sz w:val="16"/>
                <w:szCs w:val="16"/>
              </w:rPr>
            </w:pPr>
            <w:r w:rsidRPr="00BB0160">
              <w:rPr>
                <w:rFonts w:ascii="Times New Roman" w:hAnsi="Times New Roman" w:cs="Times New Roman"/>
                <w:b/>
                <w:sz w:val="16"/>
                <w:szCs w:val="16"/>
              </w:rPr>
              <w:t>5</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6      </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    7     </w:t>
            </w:r>
          </w:p>
        </w:tc>
      </w:tr>
      <w:tr w:rsidR="00EC10CE" w:rsidRPr="00BB0160" w:rsidTr="007920E4">
        <w:trPr>
          <w:tblCellSpacing w:w="5" w:type="nil"/>
        </w:trPr>
        <w:tc>
          <w:tcPr>
            <w:tcW w:w="120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2015</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551,0</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551,0</w:t>
            </w:r>
          </w:p>
        </w:tc>
      </w:tr>
      <w:tr w:rsidR="00EC10CE" w:rsidRPr="00BB0160" w:rsidTr="007920E4">
        <w:trPr>
          <w:tblCellSpacing w:w="5" w:type="nil"/>
        </w:trPr>
        <w:tc>
          <w:tcPr>
            <w:tcW w:w="120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2016</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365,85</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365,85</w:t>
            </w:r>
          </w:p>
        </w:tc>
      </w:tr>
      <w:tr w:rsidR="00EC10CE" w:rsidRPr="00BB0160" w:rsidTr="007920E4">
        <w:trPr>
          <w:tblCellSpacing w:w="5" w:type="nil"/>
        </w:trPr>
        <w:tc>
          <w:tcPr>
            <w:tcW w:w="120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2017</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1038,318</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1038,318</w:t>
            </w:r>
          </w:p>
        </w:tc>
      </w:tr>
      <w:tr w:rsidR="00EC10CE" w:rsidRPr="00BB0160" w:rsidTr="007920E4">
        <w:trPr>
          <w:tblCellSpacing w:w="5" w:type="nil"/>
        </w:trPr>
        <w:tc>
          <w:tcPr>
            <w:tcW w:w="120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2018</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227,014</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227,014</w:t>
            </w:r>
          </w:p>
        </w:tc>
      </w:tr>
      <w:tr w:rsidR="00EC10CE" w:rsidRPr="00BB0160" w:rsidTr="007920E4">
        <w:trPr>
          <w:tblCellSpacing w:w="5" w:type="nil"/>
        </w:trPr>
        <w:tc>
          <w:tcPr>
            <w:tcW w:w="120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2019</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225,65025</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225,65025</w:t>
            </w:r>
          </w:p>
        </w:tc>
      </w:tr>
      <w:tr w:rsidR="00EC10CE" w:rsidRPr="00BB0160" w:rsidTr="007920E4">
        <w:trPr>
          <w:trHeight w:val="868"/>
          <w:tblCellSpacing w:w="5" w:type="nil"/>
        </w:trPr>
        <w:tc>
          <w:tcPr>
            <w:tcW w:w="1209"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2020</w:t>
            </w:r>
          </w:p>
        </w:tc>
        <w:tc>
          <w:tcPr>
            <w:tcW w:w="1559"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b/>
                <w:sz w:val="16"/>
                <w:szCs w:val="16"/>
              </w:rPr>
              <w:t>338,983</w:t>
            </w:r>
          </w:p>
        </w:tc>
        <w:tc>
          <w:tcPr>
            <w:tcW w:w="1271"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p w:rsidR="00EC10CE" w:rsidRPr="00BB0160" w:rsidRDefault="00EC10CE" w:rsidP="007920E4">
            <w:pPr>
              <w:pStyle w:val="ConsPlusCell"/>
              <w:rPr>
                <w:rFonts w:ascii="Times New Roman" w:hAnsi="Times New Roman" w:cs="Times New Roman"/>
                <w:sz w:val="16"/>
                <w:szCs w:val="16"/>
              </w:rPr>
            </w:pP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769,5</w:t>
            </w:r>
          </w:p>
        </w:tc>
        <w:tc>
          <w:tcPr>
            <w:tcW w:w="1134"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p w:rsidR="00EC10CE" w:rsidRPr="00BB0160" w:rsidRDefault="00EC10CE" w:rsidP="007920E4">
            <w:pPr>
              <w:pStyle w:val="ConsPlusCell"/>
              <w:rPr>
                <w:rFonts w:ascii="Times New Roman" w:hAnsi="Times New Roman" w:cs="Times New Roman"/>
                <w:sz w:val="16"/>
                <w:szCs w:val="16"/>
              </w:rPr>
            </w:pP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335,0</w:t>
            </w:r>
          </w:p>
          <w:p w:rsidR="00EC10CE" w:rsidRPr="00BB0160" w:rsidRDefault="00EC10CE" w:rsidP="007920E4">
            <w:pPr>
              <w:pStyle w:val="ConsPlusCell"/>
              <w:rPr>
                <w:rFonts w:ascii="Times New Roman" w:hAnsi="Times New Roman" w:cs="Times New Roman"/>
                <w:sz w:val="16"/>
                <w:szCs w:val="16"/>
              </w:rPr>
            </w:pPr>
          </w:p>
        </w:tc>
        <w:tc>
          <w:tcPr>
            <w:tcW w:w="1563"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 xml:space="preserve"> </w:t>
            </w: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b/>
                <w:sz w:val="16"/>
                <w:szCs w:val="16"/>
                <w:u w:val="single"/>
              </w:rPr>
              <w:t>233,925</w:t>
            </w:r>
          </w:p>
        </w:tc>
        <w:tc>
          <w:tcPr>
            <w:tcW w:w="1559"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 xml:space="preserve">  </w:t>
            </w:r>
          </w:p>
          <w:p w:rsidR="00EC10CE" w:rsidRPr="00BB0160" w:rsidRDefault="00EC10CE" w:rsidP="007920E4">
            <w:pPr>
              <w:rPr>
                <w:b/>
                <w:sz w:val="16"/>
                <w:szCs w:val="16"/>
                <w:u w:val="single"/>
              </w:rPr>
            </w:pPr>
          </w:p>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1677,408</w:t>
            </w:r>
          </w:p>
          <w:p w:rsidR="00EC10CE" w:rsidRPr="00BB0160" w:rsidRDefault="00EC10CE" w:rsidP="007920E4">
            <w:pPr>
              <w:pStyle w:val="ConsPlusCell"/>
              <w:rPr>
                <w:rFonts w:ascii="Times New Roman" w:hAnsi="Times New Roman" w:cs="Times New Roman"/>
                <w:sz w:val="16"/>
                <w:szCs w:val="16"/>
              </w:rPr>
            </w:pPr>
          </w:p>
        </w:tc>
      </w:tr>
      <w:tr w:rsidR="00EC10CE" w:rsidRPr="00BB0160" w:rsidTr="007920E4">
        <w:trPr>
          <w:tblCellSpacing w:w="5" w:type="nil"/>
        </w:trPr>
        <w:tc>
          <w:tcPr>
            <w:tcW w:w="1209"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2021</w:t>
            </w:r>
          </w:p>
        </w:tc>
        <w:tc>
          <w:tcPr>
            <w:tcW w:w="1559"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89,3</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89,3</w:t>
            </w:r>
          </w:p>
        </w:tc>
      </w:tr>
      <w:tr w:rsidR="00EC10CE" w:rsidRPr="00BB0160" w:rsidTr="007920E4">
        <w:trPr>
          <w:tblCellSpacing w:w="5" w:type="nil"/>
        </w:trPr>
        <w:tc>
          <w:tcPr>
            <w:tcW w:w="120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2022</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89,3</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sz w:val="16"/>
                <w:szCs w:val="16"/>
              </w:rPr>
            </w:pPr>
            <w:r w:rsidRPr="00BB0160">
              <w:rPr>
                <w:rFonts w:ascii="Times New Roman" w:hAnsi="Times New Roman" w:cs="Times New Roman"/>
                <w:sz w:val="16"/>
                <w:szCs w:val="16"/>
              </w:rPr>
              <w:t>89,3</w:t>
            </w:r>
          </w:p>
        </w:tc>
      </w:tr>
      <w:tr w:rsidR="00EC10CE" w:rsidRPr="00BB0160" w:rsidTr="007920E4">
        <w:trPr>
          <w:tblCellSpacing w:w="5" w:type="nil"/>
        </w:trPr>
        <w:tc>
          <w:tcPr>
            <w:tcW w:w="120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 xml:space="preserve">ВСЕГО </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p>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338,983</w:t>
            </w:r>
          </w:p>
        </w:tc>
        <w:tc>
          <w:tcPr>
            <w:tcW w:w="1271"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p>
          <w:p w:rsidR="00EC10CE" w:rsidRPr="00BB0160" w:rsidRDefault="00EC10CE" w:rsidP="007920E4">
            <w:pPr>
              <w:pStyle w:val="ConsPlusCell"/>
              <w:rPr>
                <w:rFonts w:ascii="Times New Roman" w:hAnsi="Times New Roman" w:cs="Times New Roman"/>
                <w:b/>
                <w:sz w:val="16"/>
                <w:szCs w:val="16"/>
                <w:u w:val="single"/>
              </w:rPr>
            </w:pPr>
            <w:r w:rsidRPr="00BB0160">
              <w:rPr>
                <w:rFonts w:ascii="Times New Roman" w:hAnsi="Times New Roman" w:cs="Times New Roman"/>
                <w:b/>
                <w:sz w:val="16"/>
                <w:szCs w:val="16"/>
              </w:rPr>
              <w:t>769,5</w:t>
            </w:r>
          </w:p>
        </w:tc>
        <w:tc>
          <w:tcPr>
            <w:tcW w:w="1134"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sz w:val="16"/>
                <w:szCs w:val="16"/>
              </w:rPr>
            </w:pPr>
            <w:r w:rsidRPr="00BB0160">
              <w:rPr>
                <w:rFonts w:ascii="Times New Roman" w:hAnsi="Times New Roman" w:cs="Times New Roman"/>
                <w:b/>
                <w:sz w:val="16"/>
                <w:szCs w:val="16"/>
              </w:rPr>
              <w:t>-</w:t>
            </w:r>
          </w:p>
        </w:tc>
        <w:tc>
          <w:tcPr>
            <w:tcW w:w="1417"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
                <w:bCs/>
                <w:sz w:val="16"/>
                <w:szCs w:val="16"/>
              </w:rPr>
            </w:pPr>
            <w:r w:rsidRPr="00BB0160">
              <w:rPr>
                <w:rFonts w:ascii="Times New Roman" w:hAnsi="Times New Roman" w:cs="Times New Roman"/>
                <w:b/>
                <w:bCs/>
                <w:sz w:val="16"/>
                <w:szCs w:val="16"/>
              </w:rPr>
              <w:t xml:space="preserve">   2921,43225</w:t>
            </w:r>
          </w:p>
        </w:tc>
        <w:tc>
          <w:tcPr>
            <w:tcW w:w="1563"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Cs/>
                <w:sz w:val="16"/>
                <w:szCs w:val="16"/>
              </w:rPr>
            </w:pPr>
          </w:p>
          <w:p w:rsidR="00EC10CE" w:rsidRPr="00BB0160" w:rsidRDefault="00EC10CE" w:rsidP="007920E4">
            <w:pPr>
              <w:pStyle w:val="ConsPlusCell"/>
              <w:rPr>
                <w:rFonts w:ascii="Times New Roman" w:hAnsi="Times New Roman" w:cs="Times New Roman"/>
                <w:bCs/>
                <w:sz w:val="16"/>
                <w:szCs w:val="16"/>
                <w:u w:val="single"/>
              </w:rPr>
            </w:pPr>
            <w:r w:rsidRPr="00BB0160">
              <w:rPr>
                <w:rFonts w:ascii="Times New Roman" w:hAnsi="Times New Roman" w:cs="Times New Roman"/>
                <w:bCs/>
                <w:sz w:val="16"/>
                <w:szCs w:val="16"/>
              </w:rPr>
              <w:t xml:space="preserve">  </w:t>
            </w:r>
            <w:r w:rsidRPr="00BB0160">
              <w:rPr>
                <w:rFonts w:ascii="Times New Roman" w:hAnsi="Times New Roman" w:cs="Times New Roman"/>
                <w:b/>
                <w:sz w:val="16"/>
                <w:szCs w:val="16"/>
                <w:u w:val="single"/>
              </w:rPr>
              <w:t>233,925</w:t>
            </w:r>
          </w:p>
        </w:tc>
        <w:tc>
          <w:tcPr>
            <w:tcW w:w="1559" w:type="dxa"/>
            <w:tcBorders>
              <w:left w:val="single" w:sz="4" w:space="0" w:color="auto"/>
              <w:bottom w:val="single" w:sz="4" w:space="0" w:color="auto"/>
              <w:right w:val="single" w:sz="4" w:space="0" w:color="auto"/>
            </w:tcBorders>
          </w:tcPr>
          <w:p w:rsidR="00EC10CE" w:rsidRPr="00BB0160" w:rsidRDefault="00EC10CE" w:rsidP="007920E4">
            <w:pPr>
              <w:pStyle w:val="ConsPlusCell"/>
              <w:rPr>
                <w:rFonts w:ascii="Times New Roman" w:hAnsi="Times New Roman" w:cs="Times New Roman"/>
                <w:bCs/>
                <w:sz w:val="16"/>
                <w:szCs w:val="16"/>
              </w:rPr>
            </w:pPr>
          </w:p>
          <w:p w:rsidR="00EC10CE" w:rsidRPr="00BB0160" w:rsidRDefault="00EC10CE" w:rsidP="007920E4">
            <w:pPr>
              <w:pStyle w:val="ConsPlusCell"/>
              <w:rPr>
                <w:rFonts w:ascii="Times New Roman" w:hAnsi="Times New Roman" w:cs="Times New Roman"/>
                <w:bCs/>
                <w:sz w:val="16"/>
                <w:szCs w:val="16"/>
              </w:rPr>
            </w:pPr>
            <w:r w:rsidRPr="00BB0160">
              <w:rPr>
                <w:rFonts w:ascii="Times New Roman" w:hAnsi="Times New Roman" w:cs="Times New Roman"/>
                <w:b/>
                <w:bCs/>
                <w:sz w:val="16"/>
                <w:szCs w:val="16"/>
                <w:u w:val="single"/>
              </w:rPr>
              <w:t>4263,84025</w:t>
            </w:r>
            <w:r w:rsidRPr="00BB0160">
              <w:rPr>
                <w:rFonts w:ascii="Times New Roman" w:hAnsi="Times New Roman" w:cs="Times New Roman"/>
                <w:bCs/>
                <w:sz w:val="16"/>
                <w:szCs w:val="16"/>
              </w:rPr>
              <w:t>»;</w:t>
            </w:r>
          </w:p>
        </w:tc>
      </w:tr>
    </w:tbl>
    <w:p w:rsidR="00F413C3" w:rsidRPr="00514D19" w:rsidRDefault="00F413C3" w:rsidP="00F413C3">
      <w:pPr>
        <w:widowControl w:val="0"/>
        <w:autoSpaceDE w:val="0"/>
        <w:autoSpaceDN w:val="0"/>
        <w:adjustRightInd w:val="0"/>
        <w:rPr>
          <w:sz w:val="16"/>
          <w:szCs w:val="16"/>
        </w:rPr>
      </w:pPr>
    </w:p>
    <w:p w:rsidR="00EC10CE" w:rsidRPr="00BB0160" w:rsidRDefault="00EC10CE" w:rsidP="00EC10CE">
      <w:pPr>
        <w:jc w:val="both"/>
        <w:rPr>
          <w:sz w:val="16"/>
          <w:szCs w:val="16"/>
        </w:rPr>
      </w:pPr>
      <w:r w:rsidRPr="00BB0160">
        <w:rPr>
          <w:sz w:val="16"/>
          <w:szCs w:val="16"/>
        </w:rPr>
        <w:t>Мероприятия подпрограммы «</w:t>
      </w:r>
      <w:r w:rsidRPr="00BB0160">
        <w:rPr>
          <w:sz w:val="16"/>
          <w:szCs w:val="16"/>
          <w:lang w:eastAsia="en-US"/>
        </w:rPr>
        <w:t>Прочие мероприятия по благоустройству на территории Боровёнковского сельского поселения»</w:t>
      </w:r>
      <w:r w:rsidRPr="00BB0160">
        <w:rPr>
          <w:sz w:val="16"/>
          <w:szCs w:val="16"/>
        </w:rPr>
        <w:t xml:space="preserve">  изложить в редакции: </w:t>
      </w:r>
    </w:p>
    <w:p w:rsidR="00EC10CE" w:rsidRPr="00BB0160" w:rsidRDefault="00EC10CE" w:rsidP="00EC10CE">
      <w:pPr>
        <w:rPr>
          <w:b/>
          <w:color w:val="FF0000"/>
          <w:sz w:val="16"/>
          <w:szCs w:val="16"/>
        </w:rPr>
      </w:pPr>
    </w:p>
    <w:p w:rsidR="00EC10CE" w:rsidRPr="00BB0160" w:rsidRDefault="00EC10CE" w:rsidP="00EC10CE">
      <w:pPr>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504"/>
        <w:gridCol w:w="1190"/>
        <w:gridCol w:w="829"/>
        <w:gridCol w:w="1098"/>
        <w:gridCol w:w="1130"/>
        <w:gridCol w:w="15"/>
        <w:gridCol w:w="423"/>
        <w:gridCol w:w="30"/>
        <w:gridCol w:w="376"/>
        <w:gridCol w:w="26"/>
        <w:gridCol w:w="66"/>
        <w:gridCol w:w="363"/>
        <w:gridCol w:w="17"/>
        <w:gridCol w:w="90"/>
        <w:gridCol w:w="320"/>
        <w:gridCol w:w="118"/>
        <w:gridCol w:w="32"/>
        <w:gridCol w:w="92"/>
        <w:gridCol w:w="562"/>
        <w:gridCol w:w="846"/>
        <w:gridCol w:w="466"/>
        <w:gridCol w:w="94"/>
        <w:gridCol w:w="468"/>
      </w:tblGrid>
      <w:tr w:rsidR="00EC10CE" w:rsidRPr="00BB0160" w:rsidTr="007920E4">
        <w:trPr>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Наименование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Исполнитель мероприятия</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Срок реализ</w:t>
            </w:r>
            <w:r w:rsidRPr="00BB0160">
              <w:rPr>
                <w:sz w:val="16"/>
                <w:szCs w:val="16"/>
                <w:lang w:eastAsia="en-US"/>
              </w:rPr>
              <w:t>а</w:t>
            </w:r>
            <w:r w:rsidRPr="00BB0160">
              <w:rPr>
                <w:sz w:val="16"/>
                <w:szCs w:val="16"/>
                <w:lang w:eastAsia="en-US"/>
              </w:rPr>
              <w:t>ции</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Целевой показатель (номер ц</w:t>
            </w:r>
            <w:r w:rsidRPr="00BB0160">
              <w:rPr>
                <w:sz w:val="16"/>
                <w:szCs w:val="16"/>
                <w:lang w:eastAsia="en-US"/>
              </w:rPr>
              <w:t>е</w:t>
            </w:r>
            <w:r w:rsidRPr="00BB0160">
              <w:rPr>
                <w:sz w:val="16"/>
                <w:szCs w:val="16"/>
                <w:lang w:eastAsia="en-US"/>
              </w:rPr>
              <w:t>левого пок</w:t>
            </w:r>
            <w:r w:rsidRPr="00BB0160">
              <w:rPr>
                <w:sz w:val="16"/>
                <w:szCs w:val="16"/>
                <w:lang w:eastAsia="en-US"/>
              </w:rPr>
              <w:t>а</w:t>
            </w:r>
            <w:r w:rsidRPr="00BB0160">
              <w:rPr>
                <w:sz w:val="16"/>
                <w:szCs w:val="16"/>
                <w:lang w:eastAsia="en-US"/>
              </w:rPr>
              <w:t>зателя из паспорта муниц</w:t>
            </w:r>
            <w:r w:rsidRPr="00BB0160">
              <w:rPr>
                <w:sz w:val="16"/>
                <w:szCs w:val="16"/>
                <w:lang w:eastAsia="en-US"/>
              </w:rPr>
              <w:t>и</w:t>
            </w:r>
            <w:r w:rsidRPr="00BB0160">
              <w:rPr>
                <w:sz w:val="16"/>
                <w:szCs w:val="16"/>
                <w:lang w:eastAsia="en-US"/>
              </w:rPr>
              <w:t>пальной программы</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Источник финансир</w:t>
            </w:r>
            <w:r w:rsidRPr="00BB0160">
              <w:rPr>
                <w:sz w:val="16"/>
                <w:szCs w:val="16"/>
                <w:lang w:eastAsia="en-US"/>
              </w:rPr>
              <w:t>о</w:t>
            </w:r>
            <w:r w:rsidRPr="00BB0160">
              <w:rPr>
                <w:sz w:val="16"/>
                <w:szCs w:val="16"/>
                <w:lang w:eastAsia="en-US"/>
              </w:rPr>
              <w:t>вания</w:t>
            </w:r>
          </w:p>
        </w:tc>
        <w:tc>
          <w:tcPr>
            <w:tcW w:w="2054" w:type="pct"/>
            <w:gridSpan w:val="17"/>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Объем финансирования по годам (тыс. рублей)</w:t>
            </w:r>
          </w:p>
        </w:tc>
      </w:tr>
      <w:tr w:rsidR="00EC10CE" w:rsidRPr="00BB0160" w:rsidTr="007920E4">
        <w:trPr>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3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2015</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2016</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2017</w:t>
            </w:r>
          </w:p>
        </w:tc>
        <w:tc>
          <w:tcPr>
            <w:tcW w:w="270" w:type="pct"/>
            <w:gridSpan w:val="5"/>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2018</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2019</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2020</w:t>
            </w:r>
          </w:p>
        </w:tc>
        <w:tc>
          <w:tcPr>
            <w:tcW w:w="21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2021</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2022</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4</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6</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8</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w:t>
            </w:r>
          </w:p>
        </w:tc>
        <w:tc>
          <w:tcPr>
            <w:tcW w:w="270" w:type="pct"/>
            <w:gridSpan w:val="5"/>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10</w:t>
            </w:r>
          </w:p>
        </w:tc>
        <w:tc>
          <w:tcPr>
            <w:tcW w:w="30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w:t>
            </w:r>
          </w:p>
        </w:tc>
        <w:tc>
          <w:tcPr>
            <w:tcW w:w="21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w:t>
            </w:r>
          </w:p>
        </w:tc>
      </w:tr>
      <w:tr w:rsidR="00EC10CE" w:rsidRPr="00BB0160" w:rsidTr="007920E4">
        <w:trPr>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Задача1  Проведение прочих мероприятий комплексного благоустройства территории поселения</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Приобретение и установка обор</w:t>
            </w:r>
            <w:r w:rsidRPr="00BB0160">
              <w:rPr>
                <w:sz w:val="16"/>
                <w:szCs w:val="16"/>
                <w:lang w:eastAsia="en-US"/>
              </w:rPr>
              <w:t>у</w:t>
            </w:r>
            <w:r w:rsidRPr="00BB0160">
              <w:rPr>
                <w:sz w:val="16"/>
                <w:szCs w:val="16"/>
                <w:lang w:eastAsia="en-US"/>
              </w:rPr>
              <w:t>дования в общес</w:t>
            </w:r>
            <w:r w:rsidRPr="00BB0160">
              <w:rPr>
                <w:sz w:val="16"/>
                <w:szCs w:val="16"/>
                <w:lang w:eastAsia="en-US"/>
              </w:rPr>
              <w:t>т</w:t>
            </w:r>
            <w:r w:rsidRPr="00BB0160">
              <w:rPr>
                <w:sz w:val="16"/>
                <w:szCs w:val="16"/>
                <w:lang w:eastAsia="en-US"/>
              </w:rPr>
              <w:t>венных местах отдыха</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 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5,3</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690"/>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Благоустройство сквера по ул.Кооперативная д.5а</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 годы</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100,0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315"/>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b/>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Федерал</w:t>
            </w:r>
            <w:r w:rsidRPr="00BB0160">
              <w:rPr>
                <w:sz w:val="16"/>
                <w:szCs w:val="16"/>
                <w:lang w:eastAsia="en-US"/>
              </w:rPr>
              <w:t>ь</w:t>
            </w:r>
            <w:r w:rsidRPr="00BB0160">
              <w:rPr>
                <w:sz w:val="16"/>
                <w:szCs w:val="16"/>
                <w:lang w:eastAsia="en-US"/>
              </w:rPr>
              <w:t>ный     бю</w:t>
            </w:r>
            <w:r w:rsidRPr="00BB0160">
              <w:rPr>
                <w:sz w:val="16"/>
                <w:szCs w:val="16"/>
                <w:lang w:eastAsia="en-US"/>
              </w:rPr>
              <w:t>д</w:t>
            </w:r>
            <w:r w:rsidRPr="00BB0160">
              <w:rPr>
                <w:sz w:val="16"/>
                <w:szCs w:val="16"/>
                <w:lang w:eastAsia="en-US"/>
              </w:rPr>
              <w:t>жет</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338,983</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Ликвидация н</w:t>
            </w:r>
            <w:r w:rsidRPr="00BB0160">
              <w:rPr>
                <w:sz w:val="16"/>
                <w:szCs w:val="16"/>
                <w:lang w:eastAsia="en-US"/>
              </w:rPr>
              <w:t>е</w:t>
            </w:r>
            <w:r w:rsidRPr="00BB0160">
              <w:rPr>
                <w:sz w:val="16"/>
                <w:szCs w:val="16"/>
                <w:lang w:eastAsia="en-US"/>
              </w:rPr>
              <w:t>санкционирова</w:t>
            </w:r>
            <w:r w:rsidRPr="00BB0160">
              <w:rPr>
                <w:sz w:val="16"/>
                <w:szCs w:val="16"/>
                <w:lang w:eastAsia="en-US"/>
              </w:rPr>
              <w:t>н</w:t>
            </w:r>
            <w:r w:rsidRPr="00BB0160">
              <w:rPr>
                <w:sz w:val="16"/>
                <w:szCs w:val="16"/>
                <w:lang w:eastAsia="en-US"/>
              </w:rPr>
              <w:t xml:space="preserve">ных свалок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 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199,4</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126,2</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105,0</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27,421</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33,41023</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46,13928</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 xml:space="preserve">Проведение проб в водоемах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 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8,6</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8,6</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9,06</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6,796</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Удаление Борщ</w:t>
            </w:r>
            <w:r w:rsidRPr="00BB0160">
              <w:rPr>
                <w:sz w:val="16"/>
                <w:szCs w:val="16"/>
                <w:lang w:eastAsia="en-US"/>
              </w:rPr>
              <w:t>е</w:t>
            </w:r>
            <w:r w:rsidRPr="00BB0160">
              <w:rPr>
                <w:sz w:val="16"/>
                <w:szCs w:val="16"/>
                <w:lang w:eastAsia="en-US"/>
              </w:rPr>
              <w:t>вика Сосновского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 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100,0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92,0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92,0</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92,0</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80,0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89,3</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89,3</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1.6.</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Противоклещевая обработка мест массового преб</w:t>
            </w:r>
            <w:r w:rsidRPr="00BB0160">
              <w:rPr>
                <w:sz w:val="16"/>
                <w:szCs w:val="16"/>
                <w:lang w:eastAsia="en-US"/>
              </w:rPr>
              <w:t>ы</w:t>
            </w:r>
            <w:r w:rsidRPr="00BB0160">
              <w:rPr>
                <w:sz w:val="16"/>
                <w:szCs w:val="16"/>
                <w:lang w:eastAsia="en-US"/>
              </w:rPr>
              <w:t>вания людей</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40,0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32,24</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20,46</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1.7.</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Проведение су</w:t>
            </w:r>
            <w:r w:rsidRPr="00BB0160">
              <w:rPr>
                <w:sz w:val="16"/>
                <w:szCs w:val="16"/>
                <w:lang w:eastAsia="en-US"/>
              </w:rPr>
              <w:t>б</w:t>
            </w:r>
            <w:r w:rsidRPr="00BB0160">
              <w:rPr>
                <w:sz w:val="16"/>
                <w:szCs w:val="16"/>
                <w:lang w:eastAsia="en-US"/>
              </w:rPr>
              <w:t>ботников на те</w:t>
            </w:r>
            <w:r w:rsidRPr="00BB0160">
              <w:rPr>
                <w:sz w:val="16"/>
                <w:szCs w:val="16"/>
                <w:lang w:eastAsia="en-US"/>
              </w:rPr>
              <w:t>р</w:t>
            </w:r>
            <w:r w:rsidRPr="00BB0160">
              <w:rPr>
                <w:sz w:val="16"/>
                <w:szCs w:val="16"/>
                <w:lang w:eastAsia="en-US"/>
              </w:rPr>
              <w:t>ритории посел</w:t>
            </w:r>
            <w:r w:rsidRPr="00BB0160">
              <w:rPr>
                <w:sz w:val="16"/>
                <w:szCs w:val="16"/>
                <w:lang w:eastAsia="en-US"/>
              </w:rPr>
              <w:t>е</w:t>
            </w:r>
            <w:r w:rsidRPr="00BB0160">
              <w:rPr>
                <w:sz w:val="16"/>
                <w:szCs w:val="16"/>
                <w:lang w:eastAsia="en-US"/>
              </w:rPr>
              <w:t>ния с последу</w:t>
            </w:r>
            <w:r w:rsidRPr="00BB0160">
              <w:rPr>
                <w:sz w:val="16"/>
                <w:szCs w:val="16"/>
                <w:lang w:eastAsia="en-US"/>
              </w:rPr>
              <w:t>ю</w:t>
            </w:r>
            <w:r w:rsidRPr="00BB0160">
              <w:rPr>
                <w:sz w:val="16"/>
                <w:szCs w:val="16"/>
                <w:lang w:eastAsia="en-US"/>
              </w:rPr>
              <w:t xml:space="preserve">щим вывозом и размещением </w:t>
            </w:r>
            <w:r w:rsidRPr="00BB0160">
              <w:rPr>
                <w:sz w:val="16"/>
                <w:szCs w:val="16"/>
                <w:lang w:eastAsia="en-US"/>
              </w:rPr>
              <w:lastRenderedPageBreak/>
              <w:t xml:space="preserve">мусора на свалке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lastRenderedPageBreak/>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25,0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lastRenderedPageBreak/>
              <w:t>1.8.</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Противоклещевая обработка мест массового преб</w:t>
            </w:r>
            <w:r w:rsidRPr="00BB0160">
              <w:rPr>
                <w:sz w:val="16"/>
                <w:szCs w:val="16"/>
                <w:lang w:eastAsia="en-US"/>
              </w:rPr>
              <w:t>ы</w:t>
            </w:r>
            <w:r w:rsidRPr="00BB0160">
              <w:rPr>
                <w:sz w:val="16"/>
                <w:szCs w:val="16"/>
                <w:lang w:eastAsia="en-US"/>
              </w:rPr>
              <w:t xml:space="preserve">вания людей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1.9.</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40,0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32,24</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20,46</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1.9.</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Скос травы в общественных местах поселка (включая Аллею Победы)</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1.10.</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8.1</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9,25</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10,0</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10,0</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9,49818</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3,6859</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Ручная уборка улиц, тротуаров</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17,6</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17,6</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22,5</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15,303</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12,57019</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9,29101</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Услуги по вод</w:t>
            </w:r>
            <w:r w:rsidRPr="00BB0160">
              <w:rPr>
                <w:sz w:val="16"/>
                <w:szCs w:val="16"/>
                <w:lang w:eastAsia="en-US"/>
              </w:rPr>
              <w:t>о</w:t>
            </w:r>
            <w:r w:rsidRPr="00BB0160">
              <w:rPr>
                <w:sz w:val="16"/>
                <w:szCs w:val="16"/>
                <w:lang w:eastAsia="en-US"/>
              </w:rPr>
              <w:t>лазному обслед</w:t>
            </w:r>
            <w:r w:rsidRPr="00BB0160">
              <w:rPr>
                <w:sz w:val="16"/>
                <w:szCs w:val="16"/>
                <w:lang w:eastAsia="en-US"/>
              </w:rPr>
              <w:t>о</w:t>
            </w:r>
            <w:r w:rsidRPr="00BB0160">
              <w:rPr>
                <w:sz w:val="16"/>
                <w:szCs w:val="16"/>
                <w:lang w:eastAsia="en-US"/>
              </w:rPr>
              <w:t>ванию</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7,3</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8,0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7,5</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6,552</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1.12.</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b/>
                <w:sz w:val="16"/>
                <w:szCs w:val="16"/>
                <w:lang w:eastAsia="en-US"/>
              </w:rPr>
            </w:pPr>
            <w:r w:rsidRPr="00BB0160">
              <w:rPr>
                <w:sz w:val="16"/>
                <w:szCs w:val="16"/>
                <w:lang w:eastAsia="en-US"/>
              </w:rPr>
              <w:t>Оформление д</w:t>
            </w:r>
            <w:r w:rsidRPr="00BB0160">
              <w:rPr>
                <w:sz w:val="16"/>
                <w:szCs w:val="16"/>
                <w:lang w:eastAsia="en-US"/>
              </w:rPr>
              <w:t>о</w:t>
            </w:r>
            <w:r w:rsidRPr="00BB0160">
              <w:rPr>
                <w:sz w:val="16"/>
                <w:szCs w:val="16"/>
                <w:lang w:eastAsia="en-US"/>
              </w:rPr>
              <w:t>кументов на з</w:t>
            </w:r>
            <w:r w:rsidRPr="00BB0160">
              <w:rPr>
                <w:sz w:val="16"/>
                <w:szCs w:val="16"/>
                <w:lang w:eastAsia="en-US"/>
              </w:rPr>
              <w:t>е</w:t>
            </w:r>
            <w:r w:rsidRPr="00BB0160">
              <w:rPr>
                <w:sz w:val="16"/>
                <w:szCs w:val="16"/>
                <w:lang w:eastAsia="en-US"/>
              </w:rPr>
              <w:t>мельный участок «Аллеи Победы»</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Оформление д</w:t>
            </w:r>
            <w:r w:rsidRPr="00BB0160">
              <w:rPr>
                <w:sz w:val="16"/>
                <w:szCs w:val="16"/>
                <w:lang w:eastAsia="en-US"/>
              </w:rPr>
              <w:t>о</w:t>
            </w:r>
            <w:r w:rsidRPr="00BB0160">
              <w:rPr>
                <w:sz w:val="16"/>
                <w:szCs w:val="16"/>
                <w:lang w:eastAsia="en-US"/>
              </w:rPr>
              <w:t>кументов на з</w:t>
            </w:r>
            <w:r w:rsidRPr="00BB0160">
              <w:rPr>
                <w:sz w:val="16"/>
                <w:szCs w:val="16"/>
                <w:lang w:eastAsia="en-US"/>
              </w:rPr>
              <w:t>е</w:t>
            </w:r>
            <w:r w:rsidRPr="00BB0160">
              <w:rPr>
                <w:sz w:val="16"/>
                <w:szCs w:val="16"/>
                <w:lang w:eastAsia="en-US"/>
              </w:rPr>
              <w:t>мельный участок для сквера ул.Кооперативная д.5</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1.14.</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 xml:space="preserve">Чистка от снега «Аллеи Победы»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 xml:space="preserve">4,88381 </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Приобретение уличных зн</w:t>
            </w:r>
            <w:r w:rsidRPr="00BB0160">
              <w:rPr>
                <w:sz w:val="16"/>
                <w:szCs w:val="16"/>
                <w:lang w:eastAsia="en-US"/>
              </w:rPr>
              <w:t>а</w:t>
            </w:r>
            <w:r w:rsidRPr="00BB0160">
              <w:rPr>
                <w:sz w:val="16"/>
                <w:szCs w:val="16"/>
                <w:lang w:eastAsia="en-US"/>
              </w:rPr>
              <w:t>ков(информационных стендов)</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35,9</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7,0</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1.16.</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Оформление з</w:t>
            </w:r>
            <w:r w:rsidRPr="00BB0160">
              <w:rPr>
                <w:sz w:val="16"/>
                <w:szCs w:val="16"/>
                <w:lang w:eastAsia="en-US"/>
              </w:rPr>
              <w:t>е</w:t>
            </w:r>
            <w:r w:rsidRPr="00BB0160">
              <w:rPr>
                <w:sz w:val="16"/>
                <w:szCs w:val="16"/>
                <w:lang w:eastAsia="en-US"/>
              </w:rPr>
              <w:t>мельного участка для детской пл</w:t>
            </w:r>
            <w:r w:rsidRPr="00BB0160">
              <w:rPr>
                <w:sz w:val="16"/>
                <w:szCs w:val="16"/>
                <w:lang w:eastAsia="en-US"/>
              </w:rPr>
              <w:t>о</w:t>
            </w:r>
            <w:r w:rsidRPr="00BB0160">
              <w:rPr>
                <w:sz w:val="16"/>
                <w:szCs w:val="16"/>
                <w:lang w:eastAsia="en-US"/>
              </w:rPr>
              <w:t xml:space="preserve">щадки п.Боровёнка ул.Кооперативная д.5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1.17.</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Содержание скв</w:t>
            </w:r>
            <w:r w:rsidRPr="00BB0160">
              <w:rPr>
                <w:sz w:val="16"/>
                <w:szCs w:val="16"/>
                <w:lang w:eastAsia="en-US"/>
              </w:rPr>
              <w:t>е</w:t>
            </w:r>
            <w:r w:rsidRPr="00BB0160">
              <w:rPr>
                <w:sz w:val="16"/>
                <w:szCs w:val="16"/>
                <w:lang w:eastAsia="en-US"/>
              </w:rPr>
              <w:t xml:space="preserve">ра по ул.Кооперативная д.5 в зимнее время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5,0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1,46165</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1.18.</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Проведение ко</w:t>
            </w:r>
            <w:r w:rsidRPr="00BB0160">
              <w:rPr>
                <w:sz w:val="16"/>
                <w:szCs w:val="16"/>
                <w:lang w:eastAsia="en-US"/>
              </w:rPr>
              <w:t>н</w:t>
            </w:r>
            <w:r w:rsidRPr="00BB0160">
              <w:rPr>
                <w:sz w:val="16"/>
                <w:szCs w:val="16"/>
                <w:lang w:eastAsia="en-US"/>
              </w:rPr>
              <w:t>курса по благоу</w:t>
            </w:r>
            <w:r w:rsidRPr="00BB0160">
              <w:rPr>
                <w:sz w:val="16"/>
                <w:szCs w:val="16"/>
                <w:lang w:eastAsia="en-US"/>
              </w:rPr>
              <w:t>с</w:t>
            </w:r>
            <w:r w:rsidRPr="00BB0160">
              <w:rPr>
                <w:sz w:val="16"/>
                <w:szCs w:val="16"/>
                <w:lang w:eastAsia="en-US"/>
              </w:rPr>
              <w:t xml:space="preserve">тройству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1.19.</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Установка переу</w:t>
            </w:r>
            <w:r w:rsidRPr="00BB0160">
              <w:rPr>
                <w:sz w:val="16"/>
                <w:szCs w:val="16"/>
                <w:lang w:eastAsia="en-US"/>
              </w:rPr>
              <w:t>с</w:t>
            </w:r>
            <w:r w:rsidRPr="00BB0160">
              <w:rPr>
                <w:sz w:val="16"/>
                <w:szCs w:val="16"/>
                <w:lang w:eastAsia="en-US"/>
              </w:rPr>
              <w:t>тановка (баннеров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1.16</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5,0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1,448</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 xml:space="preserve">Приобретение и установка детской игровой площадки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749,87</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Обустройство новой пешехо</w:t>
            </w:r>
            <w:r w:rsidRPr="00BB0160">
              <w:rPr>
                <w:sz w:val="16"/>
                <w:szCs w:val="16"/>
                <w:lang w:eastAsia="en-US"/>
              </w:rPr>
              <w:t>д</w:t>
            </w:r>
            <w:r w:rsidRPr="00BB0160">
              <w:rPr>
                <w:sz w:val="16"/>
                <w:szCs w:val="16"/>
                <w:lang w:eastAsia="en-US"/>
              </w:rPr>
              <w:t xml:space="preserve">ной дорожки по «Аллеи Победы»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1.22.</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Устройство дек</w:t>
            </w:r>
            <w:r w:rsidRPr="00BB0160">
              <w:rPr>
                <w:sz w:val="16"/>
                <w:szCs w:val="16"/>
                <w:lang w:eastAsia="en-US"/>
              </w:rPr>
              <w:t>о</w:t>
            </w:r>
            <w:r w:rsidRPr="00BB0160">
              <w:rPr>
                <w:sz w:val="16"/>
                <w:szCs w:val="16"/>
                <w:lang w:eastAsia="en-US"/>
              </w:rPr>
              <w:t>ративных освет</w:t>
            </w:r>
            <w:r w:rsidRPr="00BB0160">
              <w:rPr>
                <w:sz w:val="16"/>
                <w:szCs w:val="16"/>
                <w:lang w:eastAsia="en-US"/>
              </w:rPr>
              <w:t>и</w:t>
            </w:r>
            <w:r w:rsidRPr="00BB0160">
              <w:rPr>
                <w:sz w:val="16"/>
                <w:szCs w:val="16"/>
                <w:lang w:eastAsia="en-US"/>
              </w:rPr>
              <w:t>тельных элеме</w:t>
            </w:r>
            <w:r w:rsidRPr="00BB0160">
              <w:rPr>
                <w:sz w:val="16"/>
                <w:szCs w:val="16"/>
                <w:lang w:eastAsia="en-US"/>
              </w:rPr>
              <w:t>н</w:t>
            </w:r>
            <w:r w:rsidRPr="00BB0160">
              <w:rPr>
                <w:sz w:val="16"/>
                <w:szCs w:val="16"/>
                <w:lang w:eastAsia="en-US"/>
              </w:rPr>
              <w:t>тов для детской игровой площадки</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Ремонт детского игрового обор</w:t>
            </w:r>
            <w:r w:rsidRPr="00BB0160">
              <w:rPr>
                <w:sz w:val="16"/>
                <w:szCs w:val="16"/>
                <w:lang w:eastAsia="en-US"/>
              </w:rPr>
              <w:t>у</w:t>
            </w:r>
            <w:r w:rsidRPr="00BB0160">
              <w:rPr>
                <w:sz w:val="16"/>
                <w:szCs w:val="16"/>
                <w:lang w:eastAsia="en-US"/>
              </w:rPr>
              <w:t>дования  по мере требования</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1,7</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lastRenderedPageBreak/>
              <w:t>1.24</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 xml:space="preserve">Ремонт МАФ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Приобретение и установка МАФ ( скамейки) на «Аллеи Победы»</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1.26.</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Оформление д</w:t>
            </w:r>
            <w:r w:rsidRPr="00BB0160">
              <w:rPr>
                <w:sz w:val="16"/>
                <w:szCs w:val="16"/>
                <w:lang w:eastAsia="en-US"/>
              </w:rPr>
              <w:t>о</w:t>
            </w:r>
            <w:r w:rsidRPr="00BB0160">
              <w:rPr>
                <w:sz w:val="16"/>
                <w:szCs w:val="16"/>
                <w:lang w:eastAsia="en-US"/>
              </w:rPr>
              <w:t>кументов для  детской площадки ж/д.ст.Торбино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9,0</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1.27.</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Обустройство площадки под спортивное об</w:t>
            </w:r>
            <w:r w:rsidRPr="00BB0160">
              <w:rPr>
                <w:sz w:val="16"/>
                <w:szCs w:val="16"/>
                <w:lang w:eastAsia="en-US"/>
              </w:rPr>
              <w:t>о</w:t>
            </w:r>
            <w:r w:rsidRPr="00BB0160">
              <w:rPr>
                <w:sz w:val="16"/>
                <w:szCs w:val="16"/>
                <w:lang w:eastAsia="en-US"/>
              </w:rPr>
              <w:t>рудование «ко</w:t>
            </w:r>
            <w:r w:rsidRPr="00BB0160">
              <w:rPr>
                <w:sz w:val="16"/>
                <w:szCs w:val="16"/>
                <w:lang w:eastAsia="en-US"/>
              </w:rPr>
              <w:t>м</w:t>
            </w:r>
            <w:r w:rsidRPr="00BB0160">
              <w:rPr>
                <w:sz w:val="16"/>
                <w:szCs w:val="16"/>
                <w:lang w:eastAsia="en-US"/>
              </w:rPr>
              <w:t>плекс ГТО»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27,702</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1.28.</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Освещение пл</w:t>
            </w:r>
            <w:r w:rsidRPr="00BB0160">
              <w:rPr>
                <w:sz w:val="16"/>
                <w:szCs w:val="16"/>
                <w:lang w:eastAsia="en-US"/>
              </w:rPr>
              <w:t>о</w:t>
            </w:r>
            <w:r w:rsidRPr="00BB0160">
              <w:rPr>
                <w:sz w:val="16"/>
                <w:szCs w:val="16"/>
                <w:lang w:eastAsia="en-US"/>
              </w:rPr>
              <w:t>щадки под спо</w:t>
            </w:r>
            <w:r w:rsidRPr="00BB0160">
              <w:rPr>
                <w:sz w:val="16"/>
                <w:szCs w:val="16"/>
                <w:lang w:eastAsia="en-US"/>
              </w:rPr>
              <w:t>р</w:t>
            </w:r>
            <w:r w:rsidRPr="00BB0160">
              <w:rPr>
                <w:sz w:val="16"/>
                <w:szCs w:val="16"/>
                <w:lang w:eastAsia="en-US"/>
              </w:rPr>
              <w:t>тивный комплекс</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1.29.</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Оформление д</w:t>
            </w:r>
            <w:r w:rsidRPr="00BB0160">
              <w:rPr>
                <w:sz w:val="16"/>
                <w:szCs w:val="16"/>
                <w:lang w:eastAsia="en-US"/>
              </w:rPr>
              <w:t>о</w:t>
            </w:r>
            <w:r w:rsidRPr="00BB0160">
              <w:rPr>
                <w:sz w:val="16"/>
                <w:szCs w:val="16"/>
                <w:lang w:eastAsia="en-US"/>
              </w:rPr>
              <w:t>кументов для спортивной пл</w:t>
            </w:r>
            <w:r w:rsidRPr="00BB0160">
              <w:rPr>
                <w:sz w:val="16"/>
                <w:szCs w:val="16"/>
                <w:lang w:eastAsia="en-US"/>
              </w:rPr>
              <w:t>о</w:t>
            </w:r>
            <w:r w:rsidRPr="00BB0160">
              <w:rPr>
                <w:sz w:val="16"/>
                <w:szCs w:val="16"/>
                <w:lang w:eastAsia="en-US"/>
              </w:rPr>
              <w:t>щадки д.Дерняки</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Приобретение дополнительного  детского оборуд</w:t>
            </w:r>
            <w:r w:rsidRPr="00BB0160">
              <w:rPr>
                <w:sz w:val="16"/>
                <w:szCs w:val="16"/>
                <w:lang w:eastAsia="en-US"/>
              </w:rPr>
              <w:t>о</w:t>
            </w:r>
            <w:r w:rsidRPr="00BB0160">
              <w:rPr>
                <w:sz w:val="16"/>
                <w:szCs w:val="16"/>
                <w:lang w:eastAsia="en-US"/>
              </w:rPr>
              <w:t>вания для детской площадки (шт.)</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1.17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65,0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Приобретение  и установка инфо</w:t>
            </w:r>
            <w:r w:rsidRPr="00BB0160">
              <w:rPr>
                <w:sz w:val="16"/>
                <w:szCs w:val="16"/>
                <w:lang w:eastAsia="en-US"/>
              </w:rPr>
              <w:t>р</w:t>
            </w:r>
            <w:r w:rsidRPr="00BB0160">
              <w:rPr>
                <w:sz w:val="16"/>
                <w:szCs w:val="16"/>
                <w:lang w:eastAsia="en-US"/>
              </w:rPr>
              <w:t>мационного сте</w:t>
            </w:r>
            <w:r w:rsidRPr="00BB0160">
              <w:rPr>
                <w:sz w:val="16"/>
                <w:szCs w:val="16"/>
                <w:lang w:eastAsia="en-US"/>
              </w:rPr>
              <w:t>н</w:t>
            </w:r>
            <w:r w:rsidRPr="00BB0160">
              <w:rPr>
                <w:sz w:val="16"/>
                <w:szCs w:val="16"/>
                <w:lang w:eastAsia="en-US"/>
              </w:rPr>
              <w:t>да для спортивн</w:t>
            </w:r>
            <w:r w:rsidRPr="00BB0160">
              <w:rPr>
                <w:sz w:val="16"/>
                <w:szCs w:val="16"/>
                <w:lang w:eastAsia="en-US"/>
              </w:rPr>
              <w:t>о</w:t>
            </w:r>
            <w:r w:rsidRPr="00BB0160">
              <w:rPr>
                <w:sz w:val="16"/>
                <w:szCs w:val="16"/>
                <w:lang w:eastAsia="en-US"/>
              </w:rPr>
              <w:t>го оборудования «комплекс ГТО»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 xml:space="preserve">1,625 </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1.32.</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Приобретение табличек «Прав</w:t>
            </w:r>
            <w:r w:rsidRPr="00BB0160">
              <w:rPr>
                <w:sz w:val="16"/>
                <w:szCs w:val="16"/>
                <w:lang w:eastAsia="en-US"/>
              </w:rPr>
              <w:t>и</w:t>
            </w:r>
            <w:r w:rsidRPr="00BB0160">
              <w:rPr>
                <w:sz w:val="16"/>
                <w:szCs w:val="16"/>
                <w:lang w:eastAsia="en-US"/>
              </w:rPr>
              <w:t>ла эксплуатации детской площа</w:t>
            </w:r>
            <w:r w:rsidRPr="00BB0160">
              <w:rPr>
                <w:sz w:val="16"/>
                <w:szCs w:val="16"/>
                <w:lang w:eastAsia="en-US"/>
              </w:rPr>
              <w:t>д</w:t>
            </w:r>
            <w:r w:rsidRPr="00BB0160">
              <w:rPr>
                <w:sz w:val="16"/>
                <w:szCs w:val="16"/>
                <w:lang w:eastAsia="en-US"/>
              </w:rPr>
              <w:t>ки»</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 xml:space="preserve">ция </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1.20</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1,625</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1.33.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Обустройство места накопления  под ТКО д.Выдрино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1.25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3,0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jc w:val="center"/>
              <w:rPr>
                <w:sz w:val="16"/>
                <w:szCs w:val="16"/>
                <w:lang w:eastAsia="en-US"/>
              </w:rPr>
            </w:pPr>
            <w:r w:rsidRPr="00BB0160">
              <w:rPr>
                <w:sz w:val="16"/>
                <w:szCs w:val="16"/>
                <w:lang w:eastAsia="en-US"/>
              </w:rPr>
              <w:t>-</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w:t>
            </w:r>
          </w:p>
        </w:tc>
        <w:tc>
          <w:tcPr>
            <w:tcW w:w="4753" w:type="pct"/>
            <w:gridSpan w:val="2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Задача  2 Поддержка местных инициатив граждан</w:t>
            </w:r>
          </w:p>
        </w:tc>
      </w:tr>
      <w:tr w:rsidR="00EC10CE" w:rsidRPr="00BB0160" w:rsidTr="007920E4">
        <w:trPr>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2.1.</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Благоустройство  «Аллеи Победы»</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 xml:space="preserve">ция </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2015-2022годы</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1.22.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122,850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r w:rsidR="00EC10CE" w:rsidRPr="00BB0160" w:rsidTr="007920E4">
        <w:trPr>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 xml:space="preserve">Областной бюджет </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700,0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r w:rsidR="00EC10CE" w:rsidRPr="00BB0160" w:rsidTr="007920E4">
        <w:trPr>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Внебюдже</w:t>
            </w:r>
            <w:r w:rsidRPr="00BB0160">
              <w:rPr>
                <w:sz w:val="16"/>
                <w:szCs w:val="16"/>
                <w:lang w:eastAsia="en-US"/>
              </w:rPr>
              <w:t>т</w:t>
            </w:r>
            <w:r w:rsidRPr="00BB0160">
              <w:rPr>
                <w:sz w:val="16"/>
                <w:szCs w:val="16"/>
                <w:lang w:eastAsia="en-US"/>
              </w:rPr>
              <w:t xml:space="preserve">ные средства </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 xml:space="preserve">141,74174 </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EC10CE" w:rsidRPr="00BB0160" w:rsidRDefault="00EC10CE" w:rsidP="007920E4">
            <w:pPr>
              <w:widowControl w:val="0"/>
              <w:autoSpaceDE w:val="0"/>
              <w:autoSpaceDN w:val="0"/>
              <w:adjustRightInd w:val="0"/>
              <w:rPr>
                <w:b/>
                <w:sz w:val="16"/>
                <w:szCs w:val="16"/>
                <w:lang w:eastAsia="en-US"/>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EC10CE" w:rsidRPr="00BB0160" w:rsidRDefault="00EC10CE" w:rsidP="007920E4">
            <w:pPr>
              <w:widowControl w:val="0"/>
              <w:autoSpaceDE w:val="0"/>
              <w:autoSpaceDN w:val="0"/>
              <w:adjustRightInd w:val="0"/>
              <w:rPr>
                <w:b/>
                <w:sz w:val="16"/>
                <w:szCs w:val="16"/>
                <w:lang w:eastAsia="en-US"/>
              </w:rPr>
            </w:pP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2.2.</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Проверка проек</w:t>
            </w:r>
            <w:r w:rsidRPr="00BB0160">
              <w:rPr>
                <w:sz w:val="16"/>
                <w:szCs w:val="16"/>
                <w:lang w:eastAsia="en-US"/>
              </w:rPr>
              <w:t>т</w:t>
            </w:r>
            <w:r w:rsidRPr="00BB0160">
              <w:rPr>
                <w:sz w:val="16"/>
                <w:szCs w:val="16"/>
                <w:lang w:eastAsia="en-US"/>
              </w:rPr>
              <w:t>но сметной док</w:t>
            </w:r>
            <w:r w:rsidRPr="00BB0160">
              <w:rPr>
                <w:sz w:val="16"/>
                <w:szCs w:val="16"/>
                <w:lang w:eastAsia="en-US"/>
              </w:rPr>
              <w:t>у</w:t>
            </w:r>
            <w:r w:rsidRPr="00BB0160">
              <w:rPr>
                <w:sz w:val="16"/>
                <w:szCs w:val="16"/>
                <w:lang w:eastAsia="en-US"/>
              </w:rPr>
              <w:t xml:space="preserve">ментации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1.22.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15,0</w:t>
            </w:r>
          </w:p>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 xml:space="preserve"> </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Установка  виде</w:t>
            </w:r>
            <w:r w:rsidRPr="00BB0160">
              <w:rPr>
                <w:sz w:val="16"/>
                <w:szCs w:val="16"/>
                <w:lang w:eastAsia="en-US"/>
              </w:rPr>
              <w:t>о</w:t>
            </w:r>
            <w:r w:rsidRPr="00BB0160">
              <w:rPr>
                <w:sz w:val="16"/>
                <w:szCs w:val="16"/>
                <w:lang w:eastAsia="en-US"/>
              </w:rPr>
              <w:t>наблюдения в рамках проекта поддержки мес</w:t>
            </w:r>
            <w:r w:rsidRPr="00BB0160">
              <w:rPr>
                <w:sz w:val="16"/>
                <w:szCs w:val="16"/>
                <w:lang w:eastAsia="en-US"/>
              </w:rPr>
              <w:t>т</w:t>
            </w:r>
            <w:r w:rsidRPr="00BB0160">
              <w:rPr>
                <w:sz w:val="16"/>
                <w:szCs w:val="16"/>
                <w:lang w:eastAsia="en-US"/>
              </w:rPr>
              <w:t>ных инициатив граждан</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1.22.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Внебюдже</w:t>
            </w:r>
            <w:r w:rsidRPr="00BB0160">
              <w:rPr>
                <w:sz w:val="16"/>
                <w:szCs w:val="16"/>
                <w:lang w:eastAsia="en-US"/>
              </w:rPr>
              <w:t>т</w:t>
            </w:r>
            <w:r w:rsidRPr="00BB0160">
              <w:rPr>
                <w:sz w:val="16"/>
                <w:szCs w:val="16"/>
                <w:lang w:eastAsia="en-US"/>
              </w:rPr>
              <w:t>ные средства</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11,400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2.4.</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xml:space="preserve"> Поставка и уст</w:t>
            </w:r>
            <w:r w:rsidRPr="00BB0160">
              <w:rPr>
                <w:sz w:val="16"/>
                <w:szCs w:val="16"/>
                <w:lang w:eastAsia="en-US"/>
              </w:rPr>
              <w:t>а</w:t>
            </w:r>
            <w:r w:rsidRPr="00BB0160">
              <w:rPr>
                <w:sz w:val="16"/>
                <w:szCs w:val="16"/>
                <w:lang w:eastAsia="en-US"/>
              </w:rPr>
              <w:t>новка памятного знака «Звезда»</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1.30</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42,000</w:t>
            </w:r>
          </w:p>
          <w:p w:rsidR="00EC10CE" w:rsidRPr="00BB0160" w:rsidRDefault="00EC10CE" w:rsidP="007920E4">
            <w:pPr>
              <w:widowControl w:val="0"/>
              <w:autoSpaceDE w:val="0"/>
              <w:autoSpaceDN w:val="0"/>
              <w:adjustRightInd w:val="0"/>
              <w:rPr>
                <w:sz w:val="16"/>
                <w:szCs w:val="16"/>
                <w:lang w:eastAsia="en-US"/>
              </w:rPr>
            </w:pPr>
          </w:p>
          <w:p w:rsidR="00EC10CE" w:rsidRPr="00BB0160" w:rsidRDefault="00EC10CE" w:rsidP="007920E4">
            <w:pPr>
              <w:widowControl w:val="0"/>
              <w:autoSpaceDE w:val="0"/>
              <w:autoSpaceDN w:val="0"/>
              <w:adjustRightInd w:val="0"/>
              <w:rPr>
                <w:b/>
                <w:sz w:val="16"/>
                <w:szCs w:val="16"/>
                <w:u w:val="single"/>
                <w:lang w:eastAsia="en-US"/>
              </w:rPr>
            </w:pPr>
          </w:p>
          <w:p w:rsidR="00EC10CE" w:rsidRPr="00BB0160" w:rsidRDefault="00EC10CE" w:rsidP="007920E4">
            <w:pPr>
              <w:widowControl w:val="0"/>
              <w:autoSpaceDE w:val="0"/>
              <w:autoSpaceDN w:val="0"/>
              <w:adjustRightInd w:val="0"/>
              <w:rPr>
                <w:b/>
                <w:sz w:val="16"/>
                <w:szCs w:val="16"/>
                <w:u w:val="single"/>
                <w:lang w:eastAsia="en-US"/>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Изготовление, поставка, уст</w:t>
            </w:r>
            <w:r w:rsidRPr="00BB0160">
              <w:rPr>
                <w:sz w:val="16"/>
                <w:szCs w:val="16"/>
                <w:lang w:eastAsia="en-US"/>
              </w:rPr>
              <w:t>а</w:t>
            </w:r>
            <w:r w:rsidRPr="00BB0160">
              <w:rPr>
                <w:sz w:val="16"/>
                <w:szCs w:val="16"/>
                <w:lang w:eastAsia="en-US"/>
              </w:rPr>
              <w:t>новка информ</w:t>
            </w:r>
            <w:r w:rsidRPr="00BB0160">
              <w:rPr>
                <w:sz w:val="16"/>
                <w:szCs w:val="16"/>
                <w:lang w:eastAsia="en-US"/>
              </w:rPr>
              <w:t>а</w:t>
            </w:r>
            <w:r w:rsidRPr="00BB0160">
              <w:rPr>
                <w:sz w:val="16"/>
                <w:szCs w:val="16"/>
                <w:lang w:eastAsia="en-US"/>
              </w:rPr>
              <w:t>ционных табличек</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1.31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49,600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2.6.</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Установка приб</w:t>
            </w:r>
            <w:r w:rsidRPr="00BB0160">
              <w:rPr>
                <w:sz w:val="16"/>
                <w:szCs w:val="16"/>
                <w:lang w:eastAsia="en-US"/>
              </w:rPr>
              <w:t>о</w:t>
            </w:r>
            <w:r w:rsidRPr="00BB0160">
              <w:rPr>
                <w:sz w:val="16"/>
                <w:szCs w:val="16"/>
                <w:lang w:eastAsia="en-US"/>
              </w:rPr>
              <w:t>ра- учета</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1.32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0,550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r w:rsidR="00EC10CE" w:rsidRPr="00BB0160" w:rsidTr="007920E4">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EC10CE" w:rsidRPr="00BB0160" w:rsidRDefault="00EC10CE" w:rsidP="007920E4">
            <w:pPr>
              <w:rPr>
                <w:sz w:val="16"/>
                <w:szCs w:val="16"/>
                <w:lang w:eastAsia="en-US"/>
              </w:rPr>
            </w:pPr>
            <w:r w:rsidRPr="00BB0160">
              <w:rPr>
                <w:sz w:val="16"/>
                <w:szCs w:val="16"/>
                <w:lang w:eastAsia="en-US"/>
              </w:rPr>
              <w:t>2.7.</w:t>
            </w:r>
          </w:p>
          <w:p w:rsidR="00EC10CE" w:rsidRPr="00BB0160" w:rsidRDefault="00EC10CE" w:rsidP="007920E4">
            <w:pPr>
              <w:rPr>
                <w:sz w:val="16"/>
                <w:szCs w:val="16"/>
                <w:lang w:eastAsia="en-US"/>
              </w:rPr>
            </w:pP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 xml:space="preserve">Выполнение работ по устройству </w:t>
            </w:r>
            <w:r w:rsidRPr="00BB0160">
              <w:rPr>
                <w:sz w:val="16"/>
                <w:szCs w:val="16"/>
                <w:lang w:eastAsia="en-US"/>
              </w:rPr>
              <w:lastRenderedPageBreak/>
              <w:t>площадок под скамейки</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lastRenderedPageBreak/>
              <w:t>Администр</w:t>
            </w:r>
            <w:r w:rsidRPr="00BB0160">
              <w:rPr>
                <w:sz w:val="16"/>
                <w:szCs w:val="16"/>
                <w:lang w:eastAsia="en-US"/>
              </w:rPr>
              <w:t>а</w:t>
            </w:r>
            <w:r w:rsidRPr="00BB0160">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2015-2022год</w:t>
            </w:r>
            <w:r w:rsidRPr="00BB0160">
              <w:rPr>
                <w:sz w:val="16"/>
                <w:szCs w:val="16"/>
                <w:lang w:eastAsia="en-US"/>
              </w:rPr>
              <w:lastRenderedPageBreak/>
              <w:t>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lastRenderedPageBreak/>
              <w:t>1.33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Внебюдже</w:t>
            </w:r>
            <w:r w:rsidRPr="00BB0160">
              <w:rPr>
                <w:sz w:val="16"/>
                <w:szCs w:val="16"/>
                <w:lang w:eastAsia="en-US"/>
              </w:rPr>
              <w:t>т</w:t>
            </w:r>
            <w:r w:rsidRPr="00BB0160">
              <w:rPr>
                <w:sz w:val="16"/>
                <w:szCs w:val="16"/>
                <w:lang w:eastAsia="en-US"/>
              </w:rPr>
              <w:t>ные средства</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80,78326</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EC10CE" w:rsidRPr="00BB0160" w:rsidRDefault="00EC10CE" w:rsidP="007920E4">
            <w:pPr>
              <w:widowControl w:val="0"/>
              <w:autoSpaceDE w:val="0"/>
              <w:autoSpaceDN w:val="0"/>
              <w:adjustRightInd w:val="0"/>
              <w:rPr>
                <w:b/>
                <w:sz w:val="16"/>
                <w:szCs w:val="16"/>
                <w:lang w:eastAsia="en-US"/>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EC10CE" w:rsidRPr="00BB0160" w:rsidRDefault="00EC10CE" w:rsidP="007920E4">
            <w:pPr>
              <w:widowControl w:val="0"/>
              <w:autoSpaceDE w:val="0"/>
              <w:autoSpaceDN w:val="0"/>
              <w:adjustRightInd w:val="0"/>
              <w:rPr>
                <w:b/>
                <w:sz w:val="16"/>
                <w:szCs w:val="16"/>
                <w:lang w:eastAsia="en-US"/>
              </w:rPr>
            </w:pPr>
          </w:p>
        </w:tc>
      </w:tr>
      <w:tr w:rsidR="00EC10CE" w:rsidRPr="00BB0160" w:rsidTr="007920E4">
        <w:trPr>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lastRenderedPageBreak/>
              <w:t>3. Задача Поддержка   ТОС</w:t>
            </w:r>
          </w:p>
        </w:tc>
      </w:tr>
      <w:tr w:rsidR="00EC10CE" w:rsidRPr="00BB0160" w:rsidTr="007920E4">
        <w:trPr>
          <w:trHeight w:val="1658"/>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3.1</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both"/>
              <w:rPr>
                <w:sz w:val="16"/>
                <w:szCs w:val="16"/>
                <w:lang w:eastAsia="en-US"/>
              </w:rPr>
            </w:pPr>
            <w:r w:rsidRPr="00BB0160">
              <w:rPr>
                <w:sz w:val="16"/>
                <w:szCs w:val="16"/>
                <w:lang w:eastAsia="en-US"/>
              </w:rPr>
              <w:t>Обустройство у общественного колодца, расп</w:t>
            </w:r>
            <w:r w:rsidRPr="00BB0160">
              <w:rPr>
                <w:sz w:val="16"/>
                <w:szCs w:val="16"/>
                <w:lang w:eastAsia="en-US"/>
              </w:rPr>
              <w:t>о</w:t>
            </w:r>
            <w:r w:rsidRPr="00BB0160">
              <w:rPr>
                <w:sz w:val="16"/>
                <w:szCs w:val="16"/>
                <w:lang w:eastAsia="en-US"/>
              </w:rPr>
              <w:t>ложенного  на территории ТОС «Перероща» и благоустройство прилегающей территории» (шт.)</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Администр</w:t>
            </w:r>
            <w:r w:rsidRPr="00BB0160">
              <w:rPr>
                <w:sz w:val="16"/>
                <w:szCs w:val="16"/>
                <w:lang w:eastAsia="en-US"/>
              </w:rPr>
              <w:t>а</w:t>
            </w:r>
            <w:r w:rsidRPr="00BB0160">
              <w:rPr>
                <w:sz w:val="16"/>
                <w:szCs w:val="16"/>
                <w:lang w:eastAsia="en-US"/>
              </w:rPr>
              <w:t>ция</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rPr>
                <w:sz w:val="16"/>
                <w:szCs w:val="16"/>
                <w:lang w:eastAsia="en-US"/>
              </w:rPr>
            </w:pPr>
            <w:r w:rsidRPr="00BB0160">
              <w:rPr>
                <w:sz w:val="16"/>
                <w:szCs w:val="16"/>
                <w:lang w:eastAsia="en-US"/>
              </w:rPr>
              <w:t>2015-2022годы</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jc w:val="center"/>
              <w:rPr>
                <w:sz w:val="16"/>
                <w:szCs w:val="16"/>
                <w:lang w:eastAsia="en-US"/>
              </w:rPr>
            </w:pPr>
            <w:r w:rsidRPr="00BB0160">
              <w:rPr>
                <w:sz w:val="16"/>
                <w:szCs w:val="16"/>
                <w:lang w:eastAsia="en-US"/>
              </w:rPr>
              <w:t>1.24</w:t>
            </w: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Бюджет сельского поселения</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21"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47"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21"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36,0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r w:rsidR="00EC10CE" w:rsidRPr="00BB0160" w:rsidTr="007920E4">
        <w:trPr>
          <w:trHeight w:val="1658"/>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0CE" w:rsidRPr="00BB0160" w:rsidRDefault="00EC10CE" w:rsidP="007920E4">
            <w:pPr>
              <w:rPr>
                <w:sz w:val="16"/>
                <w:szCs w:val="16"/>
                <w:lang w:eastAsia="en-US"/>
              </w:rPr>
            </w:pP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Областной бюджет</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21" w:type="pct"/>
            <w:gridSpan w:val="4"/>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47"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21" w:type="pct"/>
            <w:gridSpan w:val="3"/>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sz w:val="16"/>
                <w:szCs w:val="16"/>
                <w:lang w:eastAsia="en-US"/>
              </w:rPr>
            </w:pPr>
            <w:r w:rsidRPr="00BB0160">
              <w:rPr>
                <w:sz w:val="16"/>
                <w:szCs w:val="16"/>
                <w:lang w:eastAsia="en-US"/>
              </w:rPr>
              <w:t>69,5</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C10CE" w:rsidRPr="00BB0160" w:rsidRDefault="00EC10CE" w:rsidP="007920E4">
            <w:pPr>
              <w:widowControl w:val="0"/>
              <w:autoSpaceDE w:val="0"/>
              <w:autoSpaceDN w:val="0"/>
              <w:adjustRightInd w:val="0"/>
              <w:rPr>
                <w:b/>
                <w:sz w:val="16"/>
                <w:szCs w:val="16"/>
                <w:lang w:eastAsia="en-US"/>
              </w:rPr>
            </w:pPr>
            <w:r w:rsidRPr="00BB0160">
              <w:rPr>
                <w:b/>
                <w:sz w:val="16"/>
                <w:szCs w:val="16"/>
                <w:lang w:eastAsia="en-US"/>
              </w:rPr>
              <w:t>-</w:t>
            </w:r>
          </w:p>
        </w:tc>
      </w:tr>
    </w:tbl>
    <w:p w:rsidR="00EC10CE" w:rsidRPr="00BB0160" w:rsidRDefault="00EC10CE" w:rsidP="00EC10CE">
      <w:pPr>
        <w:rPr>
          <w:b/>
          <w:bCs/>
          <w:color w:val="C00000"/>
          <w:sz w:val="16"/>
          <w:szCs w:val="16"/>
        </w:rPr>
      </w:pPr>
    </w:p>
    <w:p w:rsidR="00EC10CE" w:rsidRDefault="00EC10CE" w:rsidP="00EC10CE">
      <w:pPr>
        <w:pStyle w:val="1d"/>
        <w:shd w:val="clear" w:color="auto" w:fill="FFFFFF"/>
        <w:spacing w:after="0" w:afterAutospacing="0" w:line="240" w:lineRule="auto"/>
        <w:jc w:val="both"/>
        <w:rPr>
          <w:sz w:val="16"/>
          <w:szCs w:val="16"/>
        </w:rPr>
      </w:pPr>
      <w:r w:rsidRPr="00BB0160">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BB0160">
        <w:rPr>
          <w:sz w:val="16"/>
          <w:szCs w:val="16"/>
        </w:rPr>
        <w:t>д</w:t>
      </w:r>
      <w:r w:rsidRPr="00BB0160">
        <w:rPr>
          <w:sz w:val="16"/>
          <w:szCs w:val="16"/>
        </w:rPr>
        <w:t>министрации Боровёнковского сельского поселения в информационно-телекоммуникационной  сети «Интернет».</w:t>
      </w:r>
    </w:p>
    <w:p w:rsidR="00EC10CE" w:rsidRPr="00BB0160" w:rsidRDefault="00EC10CE" w:rsidP="00EC10CE">
      <w:pPr>
        <w:pStyle w:val="1d"/>
        <w:shd w:val="clear" w:color="auto" w:fill="FFFFFF"/>
        <w:spacing w:after="0" w:afterAutospacing="0" w:line="240" w:lineRule="auto"/>
        <w:jc w:val="both"/>
        <w:rPr>
          <w:sz w:val="16"/>
          <w:szCs w:val="16"/>
        </w:rPr>
      </w:pPr>
    </w:p>
    <w:p w:rsidR="00EC10CE" w:rsidRPr="00EC10CE" w:rsidRDefault="00EC10CE" w:rsidP="00EC10CE">
      <w:pPr>
        <w:jc w:val="both"/>
        <w:rPr>
          <w:sz w:val="18"/>
          <w:szCs w:val="18"/>
        </w:rPr>
      </w:pPr>
      <w:r w:rsidRPr="00EC10CE">
        <w:rPr>
          <w:sz w:val="18"/>
          <w:szCs w:val="18"/>
        </w:rPr>
        <w:t xml:space="preserve"> </w:t>
      </w:r>
      <w:r w:rsidRPr="00EC10CE">
        <w:rPr>
          <w:b/>
          <w:sz w:val="18"/>
          <w:szCs w:val="18"/>
        </w:rPr>
        <w:t>Глава  сельского поселения     Н.Г.Пискарева</w:t>
      </w:r>
    </w:p>
    <w:p w:rsidR="00EC10CE" w:rsidRPr="00BB0160" w:rsidRDefault="00EC10CE" w:rsidP="00EC10CE">
      <w:pPr>
        <w:pStyle w:val="ConsPlusNonformat"/>
        <w:rPr>
          <w:sz w:val="16"/>
          <w:szCs w:val="16"/>
        </w:rPr>
      </w:pPr>
      <w:r>
        <w:rPr>
          <w:sz w:val="16"/>
          <w:szCs w:val="16"/>
        </w:rPr>
        <w:t>____________________________________________________________________________________________________________</w:t>
      </w:r>
    </w:p>
    <w:p w:rsidR="00F413C3" w:rsidRPr="00514D19" w:rsidRDefault="00F413C3" w:rsidP="00F413C3">
      <w:pPr>
        <w:widowControl w:val="0"/>
        <w:autoSpaceDE w:val="0"/>
        <w:autoSpaceDN w:val="0"/>
        <w:adjustRightInd w:val="0"/>
        <w:rPr>
          <w:sz w:val="16"/>
          <w:szCs w:val="16"/>
        </w:rPr>
      </w:pPr>
    </w:p>
    <w:p w:rsidR="007920E4" w:rsidRPr="00D75647" w:rsidRDefault="007920E4" w:rsidP="007920E4">
      <w:pPr>
        <w:pStyle w:val="ae"/>
        <w:jc w:val="right"/>
        <w:rPr>
          <w:b/>
          <w:sz w:val="16"/>
          <w:szCs w:val="16"/>
        </w:rPr>
      </w:pPr>
      <w:r w:rsidRPr="00D75647">
        <w:rPr>
          <w:sz w:val="16"/>
          <w:szCs w:val="16"/>
        </w:rPr>
        <w:t>Приложение 1</w:t>
      </w:r>
    </w:p>
    <w:p w:rsidR="007920E4" w:rsidRPr="00D75647" w:rsidRDefault="007920E4" w:rsidP="007920E4">
      <w:pPr>
        <w:pStyle w:val="ae"/>
        <w:jc w:val="right"/>
        <w:rPr>
          <w:b/>
          <w:sz w:val="16"/>
          <w:szCs w:val="16"/>
        </w:rPr>
      </w:pPr>
      <w:r w:rsidRPr="00D75647">
        <w:rPr>
          <w:sz w:val="16"/>
          <w:szCs w:val="16"/>
        </w:rPr>
        <w:t xml:space="preserve">к распоряжению Администрации </w:t>
      </w:r>
    </w:p>
    <w:p w:rsidR="007920E4" w:rsidRPr="00D75647" w:rsidRDefault="007920E4" w:rsidP="007920E4">
      <w:pPr>
        <w:pStyle w:val="ae"/>
        <w:jc w:val="right"/>
        <w:rPr>
          <w:b/>
          <w:sz w:val="16"/>
          <w:szCs w:val="16"/>
        </w:rPr>
      </w:pPr>
      <w:r w:rsidRPr="00D75647">
        <w:rPr>
          <w:sz w:val="16"/>
          <w:szCs w:val="16"/>
        </w:rPr>
        <w:t xml:space="preserve">Боровёнковского сельского </w:t>
      </w:r>
    </w:p>
    <w:p w:rsidR="007920E4" w:rsidRPr="00D75647" w:rsidRDefault="007920E4" w:rsidP="007920E4">
      <w:pPr>
        <w:pStyle w:val="ae"/>
        <w:jc w:val="right"/>
        <w:rPr>
          <w:b/>
          <w:sz w:val="16"/>
          <w:szCs w:val="16"/>
        </w:rPr>
      </w:pPr>
      <w:r w:rsidRPr="00D75647">
        <w:rPr>
          <w:sz w:val="16"/>
          <w:szCs w:val="16"/>
        </w:rPr>
        <w:t>поселения от 03.12.2020 №  97-рг</w:t>
      </w:r>
    </w:p>
    <w:p w:rsidR="007920E4" w:rsidRPr="00D75647" w:rsidRDefault="007920E4" w:rsidP="007920E4">
      <w:pPr>
        <w:pStyle w:val="3"/>
        <w:numPr>
          <w:ilvl w:val="0"/>
          <w:numId w:val="0"/>
        </w:numPr>
        <w:spacing w:line="240" w:lineRule="auto"/>
        <w:ind w:left="2698"/>
        <w:jc w:val="center"/>
        <w:rPr>
          <w:rFonts w:ascii="Times New Roman" w:hAnsi="Times New Roman" w:cs="Times New Roman"/>
          <w:color w:val="000000"/>
          <w:sz w:val="16"/>
        </w:rPr>
      </w:pPr>
      <w:r w:rsidRPr="00D75647">
        <w:rPr>
          <w:rFonts w:ascii="Times New Roman" w:hAnsi="Times New Roman" w:cs="Times New Roman"/>
          <w:color w:val="000000"/>
          <w:sz w:val="16"/>
        </w:rPr>
        <w:t> </w:t>
      </w:r>
    </w:p>
    <w:p w:rsidR="007920E4" w:rsidRPr="0083421D" w:rsidRDefault="00546FF2" w:rsidP="00546FF2">
      <w:pPr>
        <w:pStyle w:val="3"/>
        <w:numPr>
          <w:ilvl w:val="0"/>
          <w:numId w:val="0"/>
        </w:numPr>
        <w:spacing w:line="240" w:lineRule="auto"/>
        <w:ind w:left="2698"/>
        <w:rPr>
          <w:rFonts w:ascii="Times New Roman" w:hAnsi="Times New Roman" w:cs="Times New Roman"/>
          <w:color w:val="000000"/>
          <w:sz w:val="18"/>
          <w:szCs w:val="18"/>
        </w:rPr>
      </w:pPr>
      <w:r w:rsidRPr="0083421D">
        <w:rPr>
          <w:rFonts w:ascii="Times New Roman" w:hAnsi="Times New Roman" w:cs="Times New Roman"/>
          <w:color w:val="000000"/>
          <w:sz w:val="18"/>
          <w:szCs w:val="18"/>
        </w:rPr>
        <w:t xml:space="preserve">                                           </w:t>
      </w:r>
      <w:r w:rsidR="0083421D">
        <w:rPr>
          <w:rFonts w:ascii="Times New Roman" w:hAnsi="Times New Roman" w:cs="Times New Roman"/>
          <w:color w:val="000000"/>
          <w:sz w:val="18"/>
          <w:szCs w:val="18"/>
        </w:rPr>
        <w:t xml:space="preserve">       </w:t>
      </w:r>
      <w:r w:rsidR="007920E4" w:rsidRPr="0083421D">
        <w:rPr>
          <w:rFonts w:ascii="Times New Roman" w:hAnsi="Times New Roman" w:cs="Times New Roman"/>
          <w:color w:val="000000"/>
          <w:sz w:val="18"/>
          <w:szCs w:val="18"/>
        </w:rPr>
        <w:t>Объявление</w:t>
      </w:r>
      <w:r w:rsidR="007920E4" w:rsidRPr="0083421D">
        <w:rPr>
          <w:rFonts w:ascii="Times New Roman" w:hAnsi="Times New Roman" w:cs="Times New Roman"/>
          <w:color w:val="000000"/>
          <w:sz w:val="18"/>
          <w:szCs w:val="18"/>
        </w:rPr>
        <w:br/>
        <w:t xml:space="preserve">о проведении </w:t>
      </w:r>
      <w:bookmarkStart w:id="0" w:name="C245"/>
      <w:bookmarkEnd w:id="0"/>
      <w:r w:rsidR="007920E4" w:rsidRPr="0083421D">
        <w:rPr>
          <w:rFonts w:ascii="Times New Roman" w:hAnsi="Times New Roman" w:cs="Times New Roman"/>
          <w:color w:val="000000"/>
          <w:sz w:val="18"/>
          <w:szCs w:val="18"/>
        </w:rPr>
        <w:t xml:space="preserve">конкурса на </w:t>
      </w:r>
      <w:bookmarkStart w:id="1" w:name="C246"/>
      <w:bookmarkEnd w:id="1"/>
      <w:r w:rsidR="007920E4" w:rsidRPr="0083421D">
        <w:rPr>
          <w:rFonts w:ascii="Times New Roman" w:hAnsi="Times New Roman" w:cs="Times New Roman"/>
          <w:color w:val="000000"/>
          <w:sz w:val="18"/>
          <w:szCs w:val="18"/>
        </w:rPr>
        <w:t>замещение</w:t>
      </w:r>
      <w:bookmarkStart w:id="2" w:name="C247"/>
      <w:bookmarkEnd w:id="2"/>
      <w:r w:rsidR="007920E4" w:rsidRPr="0083421D">
        <w:rPr>
          <w:rFonts w:ascii="Times New Roman" w:hAnsi="Times New Roman" w:cs="Times New Roman"/>
          <w:color w:val="000000"/>
          <w:sz w:val="18"/>
          <w:szCs w:val="18"/>
        </w:rPr>
        <w:t xml:space="preserve"> вакантной</w:t>
      </w:r>
      <w:bookmarkStart w:id="3" w:name="C248"/>
      <w:bookmarkEnd w:id="3"/>
      <w:r w:rsidR="007920E4" w:rsidRPr="0083421D">
        <w:rPr>
          <w:rFonts w:ascii="Times New Roman" w:hAnsi="Times New Roman" w:cs="Times New Roman"/>
          <w:color w:val="000000"/>
          <w:sz w:val="18"/>
          <w:szCs w:val="18"/>
        </w:rPr>
        <w:t xml:space="preserve"> должности</w:t>
      </w:r>
      <w:hyperlink r:id="rId9" w:anchor="C249#C249" w:history="1">
        <w:r w:rsidR="007920E4" w:rsidRPr="0083421D">
          <w:rPr>
            <w:rStyle w:val="af1"/>
            <w:rFonts w:ascii="Times New Roman" w:hAnsi="Times New Roman" w:cs="Times New Roman"/>
            <w:color w:val="000000"/>
            <w:sz w:val="18"/>
            <w:szCs w:val="18"/>
          </w:rPr>
          <w:t xml:space="preserve"> </w:t>
        </w:r>
      </w:hyperlink>
      <w:r w:rsidR="007920E4" w:rsidRPr="0083421D">
        <w:rPr>
          <w:rFonts w:ascii="Times New Roman" w:hAnsi="Times New Roman" w:cs="Times New Roman"/>
          <w:sz w:val="18"/>
          <w:szCs w:val="18"/>
        </w:rPr>
        <w:t xml:space="preserve"> муниципальной службы  ведущ</w:t>
      </w:r>
      <w:r w:rsidR="007920E4" w:rsidRPr="0083421D">
        <w:rPr>
          <w:rFonts w:ascii="Times New Roman" w:hAnsi="Times New Roman" w:cs="Times New Roman"/>
          <w:sz w:val="18"/>
          <w:szCs w:val="18"/>
        </w:rPr>
        <w:t>е</w:t>
      </w:r>
      <w:r w:rsidR="007920E4" w:rsidRPr="0083421D">
        <w:rPr>
          <w:rFonts w:ascii="Times New Roman" w:hAnsi="Times New Roman" w:cs="Times New Roman"/>
          <w:sz w:val="18"/>
          <w:szCs w:val="18"/>
        </w:rPr>
        <w:t>го специал</w:t>
      </w:r>
      <w:r w:rsidR="007920E4" w:rsidRPr="0083421D">
        <w:rPr>
          <w:rFonts w:ascii="Times New Roman" w:hAnsi="Times New Roman" w:cs="Times New Roman"/>
          <w:sz w:val="18"/>
          <w:szCs w:val="18"/>
        </w:rPr>
        <w:t>и</w:t>
      </w:r>
      <w:r w:rsidR="007920E4" w:rsidRPr="0083421D">
        <w:rPr>
          <w:rFonts w:ascii="Times New Roman" w:hAnsi="Times New Roman" w:cs="Times New Roman"/>
          <w:sz w:val="18"/>
          <w:szCs w:val="18"/>
        </w:rPr>
        <w:t>ста администрации Боровёнковского сельского поселения</w:t>
      </w:r>
    </w:p>
    <w:p w:rsidR="007920E4" w:rsidRPr="00D75647" w:rsidRDefault="007920E4" w:rsidP="007920E4">
      <w:pPr>
        <w:pStyle w:val="af3"/>
        <w:spacing w:before="0" w:beforeAutospacing="0" w:after="0" w:afterAutospacing="0"/>
        <w:jc w:val="both"/>
        <w:rPr>
          <w:color w:val="000000"/>
          <w:sz w:val="16"/>
          <w:szCs w:val="16"/>
        </w:rPr>
      </w:pPr>
      <w:r w:rsidRPr="00D75647">
        <w:rPr>
          <w:color w:val="000000"/>
          <w:sz w:val="16"/>
          <w:szCs w:val="16"/>
        </w:rPr>
        <w:t>     </w:t>
      </w:r>
    </w:p>
    <w:tbl>
      <w:tblPr>
        <w:tblW w:w="4943" w:type="pct"/>
        <w:tblCellSpacing w:w="15" w:type="dxa"/>
        <w:tblCellMar>
          <w:top w:w="105" w:type="dxa"/>
          <w:left w:w="105" w:type="dxa"/>
          <w:bottom w:w="105" w:type="dxa"/>
          <w:right w:w="105" w:type="dxa"/>
        </w:tblCellMar>
        <w:tblLook w:val="0000"/>
      </w:tblPr>
      <w:tblGrid>
        <w:gridCol w:w="10614"/>
      </w:tblGrid>
      <w:tr w:rsidR="007920E4" w:rsidRPr="00D75647" w:rsidTr="007920E4">
        <w:trPr>
          <w:tblCellSpacing w:w="15" w:type="dxa"/>
        </w:trPr>
        <w:tc>
          <w:tcPr>
            <w:tcW w:w="4969" w:type="pct"/>
            <w:tcBorders>
              <w:top w:val="nil"/>
              <w:left w:val="nil"/>
              <w:bottom w:val="nil"/>
              <w:right w:val="nil"/>
            </w:tcBorders>
          </w:tcPr>
          <w:p w:rsidR="007920E4" w:rsidRPr="00D75647" w:rsidRDefault="007920E4" w:rsidP="007920E4">
            <w:pPr>
              <w:pStyle w:val="af3"/>
              <w:spacing w:before="0" w:beforeAutospacing="0" w:after="0" w:afterAutospacing="0"/>
              <w:jc w:val="both"/>
              <w:rPr>
                <w:color w:val="000000"/>
                <w:sz w:val="16"/>
                <w:szCs w:val="16"/>
              </w:rPr>
            </w:pPr>
            <w:r w:rsidRPr="00D75647">
              <w:rPr>
                <w:color w:val="000000"/>
                <w:sz w:val="16"/>
                <w:szCs w:val="16"/>
              </w:rPr>
              <w:t xml:space="preserve">Администрация Боровёнковского сельского поселения объявляет </w:t>
            </w:r>
            <w:bookmarkStart w:id="4" w:name="C249"/>
            <w:bookmarkEnd w:id="4"/>
            <w:r w:rsidRPr="00D75647">
              <w:rPr>
                <w:color w:val="000000"/>
                <w:sz w:val="16"/>
                <w:szCs w:val="16"/>
              </w:rPr>
              <w:t xml:space="preserve">о приеме документов граждан для участия в конкурсе  на </w:t>
            </w:r>
            <w:bookmarkStart w:id="5" w:name="C250"/>
            <w:bookmarkEnd w:id="5"/>
            <w:r w:rsidRPr="00D75647">
              <w:rPr>
                <w:color w:val="000000"/>
                <w:sz w:val="16"/>
                <w:szCs w:val="16"/>
              </w:rPr>
              <w:t xml:space="preserve">замещение </w:t>
            </w:r>
            <w:bookmarkStart w:id="6" w:name="C251"/>
            <w:bookmarkEnd w:id="6"/>
            <w:r w:rsidRPr="00D75647">
              <w:rPr>
                <w:color w:val="000000"/>
                <w:sz w:val="16"/>
                <w:szCs w:val="16"/>
              </w:rPr>
              <w:t xml:space="preserve"> вакантной</w:t>
            </w:r>
            <w:r w:rsidRPr="00D75647">
              <w:rPr>
                <w:sz w:val="16"/>
                <w:szCs w:val="16"/>
              </w:rPr>
              <w:t xml:space="preserve"> </w:t>
            </w:r>
            <w:bookmarkStart w:id="7" w:name="C252"/>
            <w:bookmarkEnd w:id="7"/>
            <w:r w:rsidRPr="00D75647">
              <w:rPr>
                <w:color w:val="000000"/>
                <w:sz w:val="16"/>
                <w:szCs w:val="16"/>
              </w:rPr>
              <w:t xml:space="preserve"> должности </w:t>
            </w:r>
            <w:r w:rsidRPr="00D75647">
              <w:rPr>
                <w:sz w:val="16"/>
                <w:szCs w:val="16"/>
              </w:rPr>
              <w:t>муниципальной службы  ведущего специалиста администрации Боровёнковского сельского поселения</w:t>
            </w:r>
          </w:p>
          <w:p w:rsidR="007920E4" w:rsidRPr="00D75647" w:rsidRDefault="007920E4" w:rsidP="007920E4">
            <w:pPr>
              <w:pStyle w:val="3"/>
              <w:numPr>
                <w:ilvl w:val="0"/>
                <w:numId w:val="0"/>
              </w:numPr>
              <w:spacing w:line="240" w:lineRule="auto"/>
              <w:ind w:left="2698"/>
              <w:rPr>
                <w:color w:val="000000"/>
                <w:sz w:val="16"/>
              </w:rPr>
            </w:pPr>
          </w:p>
          <w:p w:rsidR="007920E4" w:rsidRPr="00D75647" w:rsidRDefault="007920E4" w:rsidP="007920E4">
            <w:pPr>
              <w:pStyle w:val="af3"/>
              <w:spacing w:before="0" w:beforeAutospacing="0" w:after="0" w:afterAutospacing="0"/>
              <w:jc w:val="both"/>
              <w:rPr>
                <w:color w:val="000000"/>
                <w:sz w:val="16"/>
                <w:szCs w:val="16"/>
              </w:rPr>
            </w:pPr>
            <w:r w:rsidRPr="00D75647">
              <w:rPr>
                <w:color w:val="000000"/>
                <w:sz w:val="16"/>
                <w:szCs w:val="16"/>
              </w:rPr>
              <w:t xml:space="preserve">      В </w:t>
            </w:r>
            <w:bookmarkStart w:id="8" w:name="C254"/>
            <w:bookmarkEnd w:id="8"/>
            <w:r w:rsidRPr="00D75647">
              <w:rPr>
                <w:color w:val="000000"/>
                <w:sz w:val="16"/>
                <w:szCs w:val="16"/>
              </w:rPr>
              <w:t>конкурсе  могут принять участие граждане Российской Федерации в возрасте не моложе 18 лет, имеющие образование не ниже среднего пр</w:t>
            </w:r>
            <w:r w:rsidRPr="00D75647">
              <w:rPr>
                <w:color w:val="000000"/>
                <w:sz w:val="16"/>
                <w:szCs w:val="16"/>
              </w:rPr>
              <w:t>о</w:t>
            </w:r>
            <w:r w:rsidRPr="00D75647">
              <w:rPr>
                <w:color w:val="000000"/>
                <w:sz w:val="16"/>
                <w:szCs w:val="16"/>
              </w:rPr>
              <w:t>фессионального,   без предъявления требований к стажу.</w:t>
            </w:r>
          </w:p>
          <w:p w:rsidR="007920E4" w:rsidRPr="00D75647" w:rsidRDefault="007920E4" w:rsidP="007920E4">
            <w:pPr>
              <w:pStyle w:val="3"/>
              <w:numPr>
                <w:ilvl w:val="0"/>
                <w:numId w:val="0"/>
              </w:numPr>
              <w:spacing w:line="240" w:lineRule="auto"/>
              <w:ind w:left="2698"/>
              <w:rPr>
                <w:rFonts w:ascii="Times New Roman" w:hAnsi="Times New Roman" w:cs="Times New Roman"/>
                <w:b w:val="0"/>
                <w:color w:val="000000"/>
                <w:sz w:val="16"/>
              </w:rPr>
            </w:pPr>
            <w:r w:rsidRPr="00D75647">
              <w:rPr>
                <w:rFonts w:ascii="Times New Roman" w:hAnsi="Times New Roman" w:cs="Times New Roman"/>
                <w:b w:val="0"/>
                <w:color w:val="000000"/>
                <w:sz w:val="16"/>
              </w:rPr>
              <w:t xml:space="preserve">     В соответствии с должностной инструкцией к кандидатам для участия в конкурсе на замещение в</w:t>
            </w:r>
            <w:r w:rsidRPr="00D75647">
              <w:rPr>
                <w:rFonts w:ascii="Times New Roman" w:hAnsi="Times New Roman" w:cs="Times New Roman"/>
                <w:b w:val="0"/>
                <w:color w:val="000000"/>
                <w:sz w:val="16"/>
              </w:rPr>
              <w:t>а</w:t>
            </w:r>
            <w:r w:rsidRPr="00D75647">
              <w:rPr>
                <w:rFonts w:ascii="Times New Roman" w:hAnsi="Times New Roman" w:cs="Times New Roman"/>
                <w:b w:val="0"/>
                <w:color w:val="000000"/>
                <w:sz w:val="16"/>
              </w:rPr>
              <w:t>кантной должности муниципальной службы ведущего специалиста администрации Боровёнковского сельского посел</w:t>
            </w:r>
            <w:r w:rsidRPr="00D75647">
              <w:rPr>
                <w:rFonts w:ascii="Times New Roman" w:hAnsi="Times New Roman" w:cs="Times New Roman"/>
                <w:b w:val="0"/>
                <w:color w:val="000000"/>
                <w:sz w:val="16"/>
              </w:rPr>
              <w:t>е</w:t>
            </w:r>
            <w:r w:rsidRPr="00D75647">
              <w:rPr>
                <w:rFonts w:ascii="Times New Roman" w:hAnsi="Times New Roman" w:cs="Times New Roman"/>
                <w:b w:val="0"/>
                <w:color w:val="000000"/>
                <w:sz w:val="16"/>
              </w:rPr>
              <w:t>ния предъявляются следующие требования:</w:t>
            </w:r>
          </w:p>
          <w:p w:rsidR="007920E4" w:rsidRPr="00D75647" w:rsidRDefault="007920E4" w:rsidP="007920E4">
            <w:pPr>
              <w:pStyle w:val="3"/>
              <w:numPr>
                <w:ilvl w:val="0"/>
                <w:numId w:val="0"/>
              </w:numPr>
              <w:spacing w:line="240" w:lineRule="auto"/>
              <w:ind w:left="2698"/>
              <w:rPr>
                <w:rFonts w:ascii="Times New Roman" w:hAnsi="Times New Roman" w:cs="Times New Roman"/>
                <w:b w:val="0"/>
                <w:color w:val="000000"/>
                <w:sz w:val="16"/>
              </w:rPr>
            </w:pPr>
            <w:r w:rsidRPr="00D75647">
              <w:rPr>
                <w:rFonts w:ascii="Times New Roman" w:hAnsi="Times New Roman" w:cs="Times New Roman"/>
                <w:b w:val="0"/>
                <w:color w:val="000000"/>
                <w:sz w:val="16"/>
              </w:rPr>
              <w:t>К уровню и характеру знаний:</w:t>
            </w:r>
          </w:p>
          <w:p w:rsidR="007920E4" w:rsidRPr="00D75647" w:rsidRDefault="007920E4" w:rsidP="007920E4">
            <w:pPr>
              <w:pStyle w:val="ae"/>
              <w:ind w:left="720"/>
              <w:rPr>
                <w:b/>
                <w:sz w:val="16"/>
                <w:szCs w:val="16"/>
              </w:rPr>
            </w:pPr>
            <w:r w:rsidRPr="00D75647">
              <w:rPr>
                <w:sz w:val="16"/>
                <w:szCs w:val="16"/>
              </w:rPr>
              <w:t xml:space="preserve">Знать  Конституцию Российской Федерации; Федеральный закон от 6 октября 2003 г. № 131-ФЗ «О местном самоуправлении в Российской Федерации»; Федеральный закон от 2 марта 2007 г. № 25-ФЗ «О муниципальной службе в Российской Федерации»; </w:t>
            </w:r>
            <w:r w:rsidRPr="00D75647">
              <w:rPr>
                <w:sz w:val="16"/>
                <w:szCs w:val="16"/>
              </w:rPr>
              <w:softHyphen/>
              <w:t>законодательство о противодействии коррупции.</w:t>
            </w:r>
          </w:p>
          <w:p w:rsidR="007920E4" w:rsidRPr="00D75647" w:rsidRDefault="007920E4" w:rsidP="007920E4">
            <w:pPr>
              <w:pStyle w:val="ae"/>
              <w:rPr>
                <w:b/>
                <w:sz w:val="16"/>
                <w:szCs w:val="16"/>
              </w:rPr>
            </w:pPr>
            <w:r w:rsidRPr="00D75647">
              <w:rPr>
                <w:sz w:val="16"/>
                <w:szCs w:val="16"/>
              </w:rPr>
              <w:t>К профессиональным навыкам и умениям:</w:t>
            </w:r>
          </w:p>
          <w:p w:rsidR="007920E4" w:rsidRPr="00D75647" w:rsidRDefault="007920E4" w:rsidP="007920E4">
            <w:pPr>
              <w:pStyle w:val="ae"/>
              <w:ind w:left="720"/>
              <w:rPr>
                <w:b/>
                <w:sz w:val="16"/>
                <w:szCs w:val="16"/>
              </w:rPr>
            </w:pPr>
            <w:r w:rsidRPr="00D75647">
              <w:rPr>
                <w:sz w:val="16"/>
                <w:szCs w:val="16"/>
              </w:rPr>
              <w:t>- умение достигать результата;</w:t>
            </w:r>
          </w:p>
          <w:p w:rsidR="007920E4" w:rsidRPr="00D75647" w:rsidRDefault="007920E4" w:rsidP="007920E4">
            <w:pPr>
              <w:pStyle w:val="ae"/>
              <w:ind w:left="720"/>
              <w:rPr>
                <w:b/>
                <w:sz w:val="16"/>
                <w:szCs w:val="16"/>
              </w:rPr>
            </w:pPr>
            <w:r w:rsidRPr="00D75647">
              <w:rPr>
                <w:sz w:val="16"/>
                <w:szCs w:val="16"/>
              </w:rPr>
              <w:t>- умение мыслить системно</w:t>
            </w:r>
          </w:p>
          <w:p w:rsidR="007920E4" w:rsidRPr="00D75647" w:rsidRDefault="007920E4" w:rsidP="007920E4">
            <w:pPr>
              <w:pStyle w:val="ae"/>
              <w:ind w:left="720"/>
              <w:rPr>
                <w:b/>
                <w:sz w:val="16"/>
                <w:szCs w:val="16"/>
              </w:rPr>
            </w:pPr>
            <w:r w:rsidRPr="00D75647">
              <w:rPr>
                <w:sz w:val="16"/>
                <w:szCs w:val="16"/>
              </w:rPr>
              <w:t>-работать на автоматизированном рабочем месте (персональный компьютер), в том числе в сети «Интернет»;</w:t>
            </w:r>
          </w:p>
          <w:p w:rsidR="007920E4" w:rsidRPr="00D75647" w:rsidRDefault="007920E4" w:rsidP="007920E4">
            <w:pPr>
              <w:pStyle w:val="ae"/>
              <w:ind w:left="720"/>
              <w:rPr>
                <w:b/>
                <w:sz w:val="16"/>
                <w:szCs w:val="16"/>
              </w:rPr>
            </w:pPr>
            <w:r w:rsidRPr="00D75647">
              <w:rPr>
                <w:sz w:val="16"/>
                <w:szCs w:val="16"/>
              </w:rPr>
              <w:t>- работать в различных информационно-справочных и правовых системах</w:t>
            </w:r>
          </w:p>
          <w:p w:rsidR="007920E4" w:rsidRPr="00D75647" w:rsidRDefault="007920E4" w:rsidP="007920E4">
            <w:pPr>
              <w:pStyle w:val="ae"/>
              <w:ind w:left="720"/>
              <w:rPr>
                <w:b/>
                <w:sz w:val="16"/>
                <w:szCs w:val="16"/>
              </w:rPr>
            </w:pPr>
            <w:r w:rsidRPr="00D75647">
              <w:rPr>
                <w:sz w:val="16"/>
                <w:szCs w:val="16"/>
              </w:rPr>
              <w:t>- эффективно планировать работу и контролировать её выполнение</w:t>
            </w:r>
          </w:p>
          <w:p w:rsidR="007920E4" w:rsidRPr="00D75647" w:rsidRDefault="007920E4" w:rsidP="007920E4">
            <w:pPr>
              <w:pStyle w:val="ae"/>
              <w:ind w:left="720"/>
              <w:rPr>
                <w:b/>
                <w:sz w:val="16"/>
                <w:szCs w:val="16"/>
              </w:rPr>
            </w:pPr>
            <w:r w:rsidRPr="00D75647">
              <w:rPr>
                <w:sz w:val="16"/>
                <w:szCs w:val="16"/>
              </w:rPr>
              <w:t>- соблюдать этику делового общения при взаимодействии с гражданами</w:t>
            </w:r>
          </w:p>
        </w:tc>
      </w:tr>
    </w:tbl>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xml:space="preserve">Для участия в </w:t>
      </w:r>
      <w:bookmarkStart w:id="9" w:name="C255"/>
      <w:bookmarkEnd w:id="9"/>
      <w:r w:rsidRPr="00D75647">
        <w:rPr>
          <w:color w:val="000000"/>
          <w:sz w:val="16"/>
          <w:szCs w:val="16"/>
        </w:rPr>
        <w:t>конкурсе  необходимо представить следующие документы:</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заявление с просьбой о поступлении на муниципальную службу и замещении должности муниципальной службы;</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собственноручно заполненную и подписанную анкету по форме, установленной Правительством Российской Федерации;</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копию  паспорта или заменяющего его документа (соответствующий документ предъявляется лично по прибытии на конкурс);</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копию трудовой книжки, за исключением случаев, когда трудовой договор заключается впервые;</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копии документов  об образовании и о квалификации;</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копию страхового свидетельства обязательного пенсионного страхования, за исключением случаев, когда трудовой договор заключается впервые;</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копию свидетельства о постановке физического лица на учёт в налоговом органе по месту жительства на территории Российской Федер</w:t>
      </w:r>
      <w:r w:rsidRPr="00D75647">
        <w:rPr>
          <w:color w:val="000000"/>
          <w:sz w:val="16"/>
          <w:szCs w:val="16"/>
        </w:rPr>
        <w:t>а</w:t>
      </w:r>
      <w:r w:rsidRPr="00D75647">
        <w:rPr>
          <w:color w:val="000000"/>
          <w:sz w:val="16"/>
          <w:szCs w:val="16"/>
        </w:rPr>
        <w:t>ции;</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документы воинского учёта – для военнообязанных и лиц, подлежащих призыву на военную службу;</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заключение медицинского учреждения об отсутствии заболевания, препятствующего поступлению на муниципальную службу;</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xml:space="preserve">- согласие на обработку персональных данных; </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сведения о доходах за год, предшествующих году поступления на муниципальную службу, об имуществе и обязательствах имущественного характера;</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xml:space="preserve">-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размещалась общедоступная информация, а так же данные, позволяющие его идентифицировать, по форме, </w:t>
      </w:r>
      <w:r w:rsidRPr="00D75647">
        <w:rPr>
          <w:bCs/>
          <w:sz w:val="16"/>
          <w:szCs w:val="16"/>
        </w:rPr>
        <w:t xml:space="preserve">утвержденной </w:t>
      </w:r>
      <w:r w:rsidRPr="00D75647">
        <w:rPr>
          <w:sz w:val="16"/>
          <w:szCs w:val="16"/>
        </w:rPr>
        <w:t>распоряжением Правительства Российской Федерации от 28 декабря 2016 года № 2867-р</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lastRenderedPageBreak/>
        <w:t>Представленные сведения подлежат проверке в соответствии с федеральным законодательством.</w:t>
      </w:r>
    </w:p>
    <w:p w:rsidR="007920E4" w:rsidRPr="00D75647" w:rsidRDefault="007920E4" w:rsidP="00546FF2">
      <w:pPr>
        <w:pStyle w:val="3"/>
        <w:numPr>
          <w:ilvl w:val="0"/>
          <w:numId w:val="0"/>
        </w:numPr>
        <w:spacing w:line="240" w:lineRule="auto"/>
        <w:ind w:left="2698"/>
        <w:rPr>
          <w:color w:val="000000"/>
          <w:sz w:val="16"/>
        </w:rPr>
      </w:pPr>
    </w:p>
    <w:p w:rsidR="007920E4" w:rsidRPr="00D75647" w:rsidRDefault="007920E4" w:rsidP="00546FF2">
      <w:pPr>
        <w:pStyle w:val="3"/>
        <w:numPr>
          <w:ilvl w:val="0"/>
          <w:numId w:val="0"/>
        </w:numPr>
        <w:spacing w:line="240" w:lineRule="auto"/>
        <w:ind w:left="2698"/>
        <w:rPr>
          <w:rFonts w:ascii="Times New Roman" w:hAnsi="Times New Roman" w:cs="Times New Roman"/>
          <w:color w:val="000000"/>
          <w:sz w:val="16"/>
        </w:rPr>
      </w:pPr>
      <w:r w:rsidRPr="00D75647">
        <w:rPr>
          <w:rFonts w:ascii="Times New Roman" w:hAnsi="Times New Roman" w:cs="Times New Roman"/>
          <w:color w:val="000000"/>
          <w:sz w:val="16"/>
        </w:rPr>
        <w:t xml:space="preserve">Условия прохождения муниципальной службы </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xml:space="preserve">Условия прохождения муниципальной службы, денежное содержание, гарантии и ограничения по </w:t>
      </w:r>
      <w:bookmarkStart w:id="10" w:name="C257"/>
      <w:bookmarkEnd w:id="10"/>
      <w:r w:rsidRPr="00D75647">
        <w:rPr>
          <w:color w:val="000000"/>
          <w:sz w:val="16"/>
          <w:szCs w:val="16"/>
        </w:rPr>
        <w:t>должности  муниципальной службы мун</w:t>
      </w:r>
      <w:r w:rsidRPr="00D75647">
        <w:rPr>
          <w:color w:val="000000"/>
          <w:sz w:val="16"/>
          <w:szCs w:val="16"/>
        </w:rPr>
        <w:t>и</w:t>
      </w:r>
      <w:r w:rsidRPr="00D75647">
        <w:rPr>
          <w:color w:val="000000"/>
          <w:sz w:val="16"/>
          <w:szCs w:val="16"/>
        </w:rPr>
        <w:t>ципального района определяются федеральными законами, областными законами и нормативными правовыми актами органов местного самоуправл</w:t>
      </w:r>
      <w:r w:rsidRPr="00D75647">
        <w:rPr>
          <w:color w:val="000000"/>
          <w:sz w:val="16"/>
          <w:szCs w:val="16"/>
        </w:rPr>
        <w:t>е</w:t>
      </w:r>
      <w:r w:rsidRPr="00D75647">
        <w:rPr>
          <w:color w:val="000000"/>
          <w:sz w:val="16"/>
          <w:szCs w:val="16"/>
        </w:rPr>
        <w:t>ния Боровёнковского сельского поселения и отражены в проекте трудового договора.</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w:t>
      </w:r>
    </w:p>
    <w:p w:rsidR="007920E4" w:rsidRPr="00D75647" w:rsidRDefault="007920E4" w:rsidP="007920E4">
      <w:pPr>
        <w:pStyle w:val="af3"/>
        <w:spacing w:before="0" w:beforeAutospacing="0" w:after="0" w:afterAutospacing="0"/>
        <w:ind w:firstLine="708"/>
        <w:jc w:val="both"/>
        <w:rPr>
          <w:color w:val="000000"/>
          <w:sz w:val="16"/>
          <w:szCs w:val="16"/>
        </w:rPr>
      </w:pPr>
      <w:r w:rsidRPr="00D75647">
        <w:rPr>
          <w:color w:val="000000"/>
          <w:sz w:val="16"/>
          <w:szCs w:val="16"/>
        </w:rPr>
        <w:t xml:space="preserve">Дата проведения </w:t>
      </w:r>
      <w:bookmarkStart w:id="11" w:name="C258"/>
      <w:bookmarkEnd w:id="11"/>
      <w:r w:rsidRPr="00D75647">
        <w:rPr>
          <w:color w:val="000000"/>
          <w:sz w:val="16"/>
          <w:szCs w:val="16"/>
        </w:rPr>
        <w:t xml:space="preserve">конкурса  </w:t>
      </w:r>
      <w:r w:rsidRPr="00D75647">
        <w:rPr>
          <w:b/>
          <w:color w:val="000000"/>
          <w:sz w:val="16"/>
          <w:szCs w:val="16"/>
        </w:rPr>
        <w:t>25 декабря 2020 года.</w:t>
      </w:r>
      <w:r w:rsidRPr="00D75647">
        <w:rPr>
          <w:color w:val="000000"/>
          <w:sz w:val="16"/>
          <w:szCs w:val="16"/>
        </w:rPr>
        <w:t>.</w:t>
      </w:r>
    </w:p>
    <w:p w:rsidR="007920E4" w:rsidRPr="00D75647" w:rsidRDefault="007920E4" w:rsidP="007920E4">
      <w:pPr>
        <w:pStyle w:val="af3"/>
        <w:spacing w:before="0" w:beforeAutospacing="0" w:after="0" w:afterAutospacing="0"/>
        <w:ind w:firstLine="708"/>
        <w:jc w:val="both"/>
        <w:rPr>
          <w:color w:val="000000"/>
          <w:sz w:val="16"/>
          <w:szCs w:val="16"/>
        </w:rPr>
      </w:pPr>
    </w:p>
    <w:p w:rsidR="007920E4" w:rsidRPr="00D75647" w:rsidRDefault="007920E4" w:rsidP="007920E4">
      <w:pPr>
        <w:pStyle w:val="af3"/>
        <w:spacing w:before="0" w:beforeAutospacing="0" w:after="0" w:afterAutospacing="0"/>
        <w:ind w:firstLine="708"/>
        <w:rPr>
          <w:color w:val="000000"/>
          <w:sz w:val="16"/>
          <w:szCs w:val="16"/>
        </w:rPr>
      </w:pPr>
      <w:r w:rsidRPr="00D75647">
        <w:rPr>
          <w:b/>
          <w:color w:val="000000"/>
          <w:sz w:val="16"/>
          <w:szCs w:val="16"/>
        </w:rPr>
        <w:t>Документы принимаются в рабочие дни с 03.12.2020 по 24.12. 2020</w:t>
      </w:r>
      <w:r w:rsidRPr="00D75647">
        <w:rPr>
          <w:color w:val="000000"/>
          <w:sz w:val="16"/>
          <w:szCs w:val="16"/>
        </w:rPr>
        <w:t xml:space="preserve">   по адресу: 174330, Новгородская область, Окуловский район, п. Б</w:t>
      </w:r>
      <w:r w:rsidRPr="00D75647">
        <w:rPr>
          <w:color w:val="000000"/>
          <w:sz w:val="16"/>
          <w:szCs w:val="16"/>
        </w:rPr>
        <w:t>о</w:t>
      </w:r>
      <w:r w:rsidRPr="00D75647">
        <w:rPr>
          <w:color w:val="000000"/>
          <w:sz w:val="16"/>
          <w:szCs w:val="16"/>
        </w:rPr>
        <w:t>ровёнка, ул. Кооперативная, д. 5 с 8-15 до 16-30, перерыв на обед с 12-00 до 13-00.</w:t>
      </w:r>
    </w:p>
    <w:p w:rsidR="007920E4" w:rsidRPr="00D75647" w:rsidRDefault="007920E4" w:rsidP="007920E4">
      <w:pPr>
        <w:pStyle w:val="af3"/>
        <w:spacing w:before="0" w:beforeAutospacing="0" w:after="0" w:afterAutospacing="0"/>
        <w:ind w:firstLine="708"/>
        <w:rPr>
          <w:color w:val="000000"/>
          <w:sz w:val="16"/>
          <w:szCs w:val="16"/>
        </w:rPr>
      </w:pPr>
      <w:r w:rsidRPr="00D75647">
        <w:rPr>
          <w:color w:val="000000"/>
          <w:sz w:val="16"/>
          <w:szCs w:val="16"/>
        </w:rPr>
        <w:t>Ответственный за прием документов: Гангур М.А., заместитель главы администрации Боровёнковского сельского поселения.</w:t>
      </w:r>
    </w:p>
    <w:p w:rsidR="007920E4" w:rsidRPr="00D75647" w:rsidRDefault="007920E4" w:rsidP="007920E4">
      <w:pPr>
        <w:pStyle w:val="af3"/>
        <w:spacing w:before="0" w:beforeAutospacing="0" w:after="0" w:afterAutospacing="0"/>
        <w:ind w:firstLine="708"/>
        <w:rPr>
          <w:color w:val="000000"/>
          <w:sz w:val="16"/>
          <w:szCs w:val="16"/>
        </w:rPr>
      </w:pPr>
      <w:r w:rsidRPr="00D75647">
        <w:rPr>
          <w:color w:val="000000"/>
          <w:sz w:val="16"/>
          <w:szCs w:val="16"/>
        </w:rPr>
        <w:t>По всем вопросам обращаться по телефону: 8(81657)43-245</w:t>
      </w:r>
    </w:p>
    <w:p w:rsidR="007920E4" w:rsidRPr="00D75647" w:rsidRDefault="007920E4" w:rsidP="007920E4">
      <w:pPr>
        <w:pStyle w:val="af3"/>
        <w:spacing w:before="0" w:beforeAutospacing="0" w:after="0" w:afterAutospacing="0"/>
        <w:ind w:firstLine="708"/>
        <w:rPr>
          <w:b/>
          <w:color w:val="000000"/>
          <w:sz w:val="16"/>
          <w:szCs w:val="16"/>
        </w:rPr>
      </w:pPr>
      <w:r w:rsidRPr="00D75647">
        <w:rPr>
          <w:b/>
          <w:color w:val="000000"/>
          <w:sz w:val="16"/>
          <w:szCs w:val="16"/>
        </w:rPr>
        <w:t>Предполагаемая дата проведения второго этапа конкурса в виде тестирования: 25 декабря 2020 года в 15-00.</w:t>
      </w:r>
    </w:p>
    <w:p w:rsidR="007920E4" w:rsidRPr="00D75647" w:rsidRDefault="007920E4" w:rsidP="007920E4">
      <w:pPr>
        <w:pStyle w:val="af3"/>
        <w:spacing w:before="0" w:beforeAutospacing="0" w:after="0" w:afterAutospacing="0"/>
        <w:ind w:firstLine="708"/>
        <w:jc w:val="both"/>
        <w:rPr>
          <w:sz w:val="16"/>
          <w:szCs w:val="16"/>
        </w:rPr>
      </w:pPr>
      <w:r w:rsidRPr="00D75647">
        <w:rPr>
          <w:color w:val="000000"/>
          <w:sz w:val="16"/>
          <w:szCs w:val="16"/>
        </w:rPr>
        <w:t xml:space="preserve">Условия и порядок проведения конкурса изложены в </w:t>
      </w:r>
      <w:r w:rsidRPr="00D75647">
        <w:rPr>
          <w:bCs/>
          <w:color w:val="000000"/>
          <w:spacing w:val="-4"/>
          <w:sz w:val="16"/>
          <w:szCs w:val="16"/>
        </w:rPr>
        <w:t xml:space="preserve">Положение о проведении конкурса на замещение вакантной должности муниципальной службы Администрации Боровёнковского сельского поселения, утвержденном </w:t>
      </w:r>
      <w:r w:rsidRPr="00D75647">
        <w:rPr>
          <w:sz w:val="16"/>
          <w:szCs w:val="16"/>
        </w:rPr>
        <w:t xml:space="preserve"> решением Совета депутатов Боровёнковского сельского поселения  от 22.01.2010 № 133, ознакомиться с которым можно на официальном сайте Боровёнковского сельского поселения в разделе «Кадровое обеспечение».</w:t>
      </w:r>
    </w:p>
    <w:p w:rsidR="007920E4" w:rsidRPr="00D75647" w:rsidRDefault="007920E4" w:rsidP="007920E4">
      <w:pPr>
        <w:pStyle w:val="af3"/>
        <w:spacing w:before="0" w:beforeAutospacing="0" w:after="0" w:afterAutospacing="0"/>
        <w:ind w:firstLine="708"/>
        <w:jc w:val="both"/>
        <w:rPr>
          <w:color w:val="000000"/>
          <w:sz w:val="16"/>
          <w:szCs w:val="16"/>
        </w:rPr>
      </w:pPr>
    </w:p>
    <w:p w:rsidR="007920E4" w:rsidRPr="007920E4" w:rsidRDefault="007920E4" w:rsidP="007920E4">
      <w:pPr>
        <w:pStyle w:val="af3"/>
        <w:spacing w:before="0" w:beforeAutospacing="0" w:after="0" w:afterAutospacing="0"/>
        <w:jc w:val="both"/>
        <w:rPr>
          <w:b/>
          <w:color w:val="000000"/>
          <w:sz w:val="18"/>
          <w:szCs w:val="18"/>
        </w:rPr>
      </w:pPr>
      <w:r w:rsidRPr="007920E4">
        <w:rPr>
          <w:b/>
          <w:color w:val="000000"/>
          <w:sz w:val="18"/>
          <w:szCs w:val="18"/>
        </w:rPr>
        <w:t xml:space="preserve">Глава </w:t>
      </w:r>
    </w:p>
    <w:p w:rsidR="007920E4" w:rsidRPr="007920E4" w:rsidRDefault="007920E4" w:rsidP="007920E4">
      <w:pPr>
        <w:pStyle w:val="af3"/>
        <w:spacing w:before="0" w:beforeAutospacing="0" w:after="0" w:afterAutospacing="0"/>
        <w:jc w:val="both"/>
        <w:rPr>
          <w:b/>
          <w:color w:val="000000"/>
          <w:sz w:val="18"/>
          <w:szCs w:val="18"/>
        </w:rPr>
      </w:pPr>
      <w:r>
        <w:rPr>
          <w:b/>
          <w:color w:val="000000"/>
          <w:sz w:val="18"/>
          <w:szCs w:val="18"/>
        </w:rPr>
        <w:t>Боровё</w:t>
      </w:r>
      <w:r w:rsidRPr="007920E4">
        <w:rPr>
          <w:b/>
          <w:color w:val="000000"/>
          <w:sz w:val="18"/>
          <w:szCs w:val="18"/>
        </w:rPr>
        <w:t xml:space="preserve">нковского сельского поселения   </w:t>
      </w:r>
      <w:r>
        <w:rPr>
          <w:b/>
          <w:color w:val="000000"/>
          <w:sz w:val="18"/>
          <w:szCs w:val="18"/>
        </w:rPr>
        <w:t xml:space="preserve">           </w:t>
      </w:r>
      <w:r w:rsidRPr="007920E4">
        <w:rPr>
          <w:b/>
          <w:color w:val="000000"/>
          <w:sz w:val="18"/>
          <w:szCs w:val="18"/>
        </w:rPr>
        <w:t xml:space="preserve">  Н.Г.Пискарева    </w:t>
      </w:r>
    </w:p>
    <w:p w:rsidR="007920E4" w:rsidRPr="007920E4" w:rsidRDefault="007920E4" w:rsidP="007920E4">
      <w:pPr>
        <w:pStyle w:val="af3"/>
        <w:spacing w:before="0" w:beforeAutospacing="0" w:after="0" w:afterAutospacing="0"/>
        <w:jc w:val="both"/>
        <w:rPr>
          <w:color w:val="000000"/>
          <w:sz w:val="18"/>
          <w:szCs w:val="18"/>
        </w:rPr>
      </w:pPr>
      <w:r w:rsidRPr="007920E4">
        <w:rPr>
          <w:color w:val="000000"/>
          <w:sz w:val="18"/>
          <w:szCs w:val="18"/>
        </w:rPr>
        <w:t>    </w:t>
      </w:r>
      <w:r w:rsidR="00546FF2">
        <w:rPr>
          <w:color w:val="000000"/>
          <w:sz w:val="18"/>
          <w:szCs w:val="18"/>
        </w:rPr>
        <w:t>__________________________________________________________________________________________________________</w:t>
      </w:r>
    </w:p>
    <w:p w:rsidR="007920E4" w:rsidRDefault="007920E4" w:rsidP="007920E4">
      <w:pPr>
        <w:rPr>
          <w:sz w:val="18"/>
          <w:szCs w:val="18"/>
        </w:rPr>
      </w:pPr>
    </w:p>
    <w:p w:rsidR="007920E4" w:rsidRPr="0083421D" w:rsidRDefault="007920E4" w:rsidP="007920E4">
      <w:pPr>
        <w:jc w:val="center"/>
        <w:rPr>
          <w:b/>
          <w:sz w:val="18"/>
          <w:szCs w:val="18"/>
        </w:rPr>
      </w:pPr>
      <w:r w:rsidRPr="0083421D">
        <w:rPr>
          <w:b/>
          <w:sz w:val="18"/>
          <w:szCs w:val="18"/>
        </w:rPr>
        <w:t xml:space="preserve">Проект ТРУДОВОЙ ДОГОВОР </w:t>
      </w:r>
    </w:p>
    <w:p w:rsidR="007920E4" w:rsidRPr="0083421D" w:rsidRDefault="007920E4" w:rsidP="007920E4">
      <w:pPr>
        <w:jc w:val="center"/>
        <w:rPr>
          <w:b/>
          <w:sz w:val="18"/>
          <w:szCs w:val="18"/>
        </w:rPr>
      </w:pPr>
      <w:r w:rsidRPr="0083421D">
        <w:rPr>
          <w:b/>
          <w:sz w:val="18"/>
          <w:szCs w:val="18"/>
        </w:rPr>
        <w:t xml:space="preserve"> с муниципальным служащим </w:t>
      </w:r>
    </w:p>
    <w:p w:rsidR="007920E4" w:rsidRPr="0083421D" w:rsidRDefault="007920E4" w:rsidP="007920E4">
      <w:pPr>
        <w:jc w:val="center"/>
        <w:rPr>
          <w:b/>
          <w:sz w:val="18"/>
          <w:szCs w:val="18"/>
        </w:rPr>
      </w:pPr>
      <w:r w:rsidRPr="0083421D">
        <w:rPr>
          <w:b/>
          <w:sz w:val="18"/>
          <w:szCs w:val="18"/>
        </w:rPr>
        <w:t xml:space="preserve">Администрации Боровёнковского сельского поселения </w:t>
      </w:r>
    </w:p>
    <w:p w:rsidR="007920E4" w:rsidRPr="00013C39" w:rsidRDefault="007920E4" w:rsidP="007920E4">
      <w:pPr>
        <w:jc w:val="center"/>
        <w:rPr>
          <w:b/>
          <w:sz w:val="16"/>
          <w:szCs w:val="16"/>
        </w:rPr>
      </w:pPr>
    </w:p>
    <w:p w:rsidR="007920E4" w:rsidRPr="00013C39" w:rsidRDefault="007920E4" w:rsidP="007920E4">
      <w:pPr>
        <w:autoSpaceDE w:val="0"/>
        <w:autoSpaceDN w:val="0"/>
        <w:adjustRightInd w:val="0"/>
        <w:ind w:firstLine="540"/>
        <w:jc w:val="both"/>
        <w:rPr>
          <w:b/>
          <w:i/>
          <w:sz w:val="16"/>
          <w:szCs w:val="16"/>
        </w:rPr>
      </w:pPr>
      <w:r w:rsidRPr="00013C39">
        <w:rPr>
          <w:color w:val="000000"/>
          <w:sz w:val="16"/>
          <w:szCs w:val="16"/>
        </w:rPr>
        <w:t xml:space="preserve">Дата заключения настоящего трудового договора: </w:t>
      </w:r>
      <w:r w:rsidRPr="00013C39">
        <w:rPr>
          <w:b/>
          <w:i/>
          <w:sz w:val="16"/>
          <w:szCs w:val="16"/>
        </w:rPr>
        <w:t>«_______________</w:t>
      </w:r>
    </w:p>
    <w:p w:rsidR="007920E4" w:rsidRPr="00013C39" w:rsidRDefault="007920E4" w:rsidP="007920E4">
      <w:pPr>
        <w:autoSpaceDE w:val="0"/>
        <w:autoSpaceDN w:val="0"/>
        <w:adjustRightInd w:val="0"/>
        <w:ind w:firstLine="540"/>
        <w:jc w:val="both"/>
        <w:rPr>
          <w:color w:val="000000"/>
          <w:sz w:val="16"/>
          <w:szCs w:val="16"/>
        </w:rPr>
      </w:pPr>
    </w:p>
    <w:p w:rsidR="007920E4" w:rsidRPr="00013C39" w:rsidRDefault="007920E4" w:rsidP="007920E4">
      <w:pPr>
        <w:autoSpaceDE w:val="0"/>
        <w:autoSpaceDN w:val="0"/>
        <w:adjustRightInd w:val="0"/>
        <w:ind w:firstLine="540"/>
        <w:jc w:val="both"/>
        <w:rPr>
          <w:color w:val="000000"/>
          <w:sz w:val="16"/>
          <w:szCs w:val="16"/>
        </w:rPr>
      </w:pPr>
      <w:r w:rsidRPr="00013C39">
        <w:rPr>
          <w:color w:val="000000"/>
          <w:sz w:val="16"/>
          <w:szCs w:val="16"/>
        </w:rPr>
        <w:t xml:space="preserve">Место заключения настоящего трудового договора: </w:t>
      </w:r>
      <w:r w:rsidRPr="00013C39">
        <w:rPr>
          <w:b/>
          <w:i/>
          <w:color w:val="000000"/>
          <w:sz w:val="16"/>
          <w:szCs w:val="16"/>
        </w:rPr>
        <w:t>п. Боровёнка.</w:t>
      </w:r>
    </w:p>
    <w:p w:rsidR="007920E4" w:rsidRPr="00013C39" w:rsidRDefault="007920E4" w:rsidP="007920E4">
      <w:pPr>
        <w:jc w:val="right"/>
        <w:rPr>
          <w:b/>
          <w:i/>
          <w:color w:val="FF0000"/>
          <w:sz w:val="16"/>
          <w:szCs w:val="16"/>
          <w:u w:val="single"/>
        </w:rPr>
      </w:pPr>
      <w:r w:rsidRPr="00013C39">
        <w:rPr>
          <w:b/>
          <w:i/>
          <w:color w:val="FF0000"/>
          <w:sz w:val="16"/>
          <w:szCs w:val="16"/>
          <w:u w:val="single"/>
        </w:rPr>
        <w:t xml:space="preserve"> </w:t>
      </w:r>
    </w:p>
    <w:p w:rsidR="007920E4" w:rsidRPr="00013C39" w:rsidRDefault="007920E4" w:rsidP="007920E4">
      <w:pPr>
        <w:ind w:firstLine="708"/>
        <w:jc w:val="both"/>
        <w:rPr>
          <w:sz w:val="16"/>
          <w:szCs w:val="16"/>
        </w:rPr>
      </w:pPr>
      <w:r w:rsidRPr="00013C39">
        <w:rPr>
          <w:sz w:val="16"/>
          <w:szCs w:val="16"/>
        </w:rPr>
        <w:t>Администрация Боровёнковского сельского поселения в лице представителя нанимателя  Главы Боровенковского сельского поселения – Пискаревой Натальи Геннадьевны, действующего на основании Устава Боровенковского сельского поселения, именуемый в дальнейшем «Работод</w:t>
      </w:r>
      <w:r w:rsidRPr="00013C39">
        <w:rPr>
          <w:sz w:val="16"/>
          <w:szCs w:val="16"/>
        </w:rPr>
        <w:t>а</w:t>
      </w:r>
      <w:r w:rsidRPr="00013C39">
        <w:rPr>
          <w:sz w:val="16"/>
          <w:szCs w:val="16"/>
        </w:rPr>
        <w:t xml:space="preserve">тель», с одной стороны и гражданин(ка) Российской Федерации –_______________________________, </w:t>
      </w:r>
      <w:r w:rsidRPr="00013C39">
        <w:rPr>
          <w:color w:val="FF0000"/>
          <w:sz w:val="16"/>
          <w:szCs w:val="16"/>
        </w:rPr>
        <w:t xml:space="preserve"> </w:t>
      </w:r>
      <w:r w:rsidRPr="00013C39">
        <w:rPr>
          <w:sz w:val="16"/>
          <w:szCs w:val="16"/>
        </w:rPr>
        <w:t>именуемый(ая) в дальнейшем «Муниципальный служащий» с другой стороны, заключили настоящий трудовой договор о нижеследующем:</w:t>
      </w:r>
    </w:p>
    <w:p w:rsidR="007920E4" w:rsidRPr="00013C39" w:rsidRDefault="007920E4" w:rsidP="007920E4">
      <w:pPr>
        <w:jc w:val="both"/>
        <w:rPr>
          <w:sz w:val="16"/>
          <w:szCs w:val="16"/>
        </w:rPr>
      </w:pPr>
    </w:p>
    <w:p w:rsidR="007920E4" w:rsidRPr="00013C39" w:rsidRDefault="007920E4" w:rsidP="007920E4">
      <w:pPr>
        <w:numPr>
          <w:ilvl w:val="0"/>
          <w:numId w:val="20"/>
        </w:numPr>
        <w:jc w:val="center"/>
        <w:rPr>
          <w:b/>
          <w:sz w:val="16"/>
          <w:szCs w:val="16"/>
        </w:rPr>
      </w:pPr>
      <w:r w:rsidRPr="00013C39">
        <w:rPr>
          <w:b/>
          <w:sz w:val="16"/>
          <w:szCs w:val="16"/>
        </w:rPr>
        <w:t>Предмет трудового договора. Общие положения.</w:t>
      </w:r>
    </w:p>
    <w:p w:rsidR="007920E4" w:rsidRPr="00013C39" w:rsidRDefault="007920E4" w:rsidP="007920E4">
      <w:pPr>
        <w:pStyle w:val="Normal"/>
        <w:keepNext/>
        <w:ind w:right="-1"/>
        <w:jc w:val="both"/>
        <w:outlineLvl w:val="0"/>
        <w:rPr>
          <w:color w:val="FF0000"/>
          <w:sz w:val="16"/>
          <w:szCs w:val="16"/>
        </w:rPr>
      </w:pPr>
      <w:r w:rsidRPr="00013C39">
        <w:rPr>
          <w:sz w:val="16"/>
          <w:szCs w:val="16"/>
        </w:rPr>
        <w:t xml:space="preserve">1.1 По настоящему трудовому договору Муниципальный служащий </w:t>
      </w:r>
      <w:r w:rsidRPr="00013C39">
        <w:rPr>
          <w:bCs/>
          <w:sz w:val="16"/>
          <w:szCs w:val="16"/>
        </w:rPr>
        <w:t>берет на себя обязательства, связанные с прохождением муниципальной службы в Администрации Боровёнковского сельского поселения с установленным кругом обязанностей по обеспечению исполнения полномочий Администр</w:t>
      </w:r>
      <w:r w:rsidRPr="00013C39">
        <w:rPr>
          <w:bCs/>
          <w:sz w:val="16"/>
          <w:szCs w:val="16"/>
        </w:rPr>
        <w:t>а</w:t>
      </w:r>
      <w:r w:rsidRPr="00013C39">
        <w:rPr>
          <w:bCs/>
          <w:sz w:val="16"/>
          <w:szCs w:val="16"/>
        </w:rPr>
        <w:t xml:space="preserve">ции Боровёнковского сельского поселения за денежное содержание, выплачиваемое за счет бюджета Боровёнковского сельского поселения. </w:t>
      </w:r>
    </w:p>
    <w:p w:rsidR="007920E4" w:rsidRPr="00013C39" w:rsidRDefault="007920E4" w:rsidP="007920E4">
      <w:pPr>
        <w:pStyle w:val="Normal"/>
        <w:keepNext/>
        <w:ind w:right="-1"/>
        <w:jc w:val="both"/>
        <w:outlineLvl w:val="0"/>
        <w:rPr>
          <w:bCs/>
          <w:sz w:val="16"/>
          <w:szCs w:val="16"/>
        </w:rPr>
      </w:pPr>
      <w:r w:rsidRPr="00013C39">
        <w:rPr>
          <w:sz w:val="16"/>
          <w:szCs w:val="16"/>
        </w:rPr>
        <w:t xml:space="preserve">1.2. Муниципальный служащий обязуется исполнять обязанности по должности </w:t>
      </w:r>
      <w:r w:rsidRPr="00013C39">
        <w:rPr>
          <w:b/>
          <w:i/>
          <w:sz w:val="16"/>
          <w:szCs w:val="16"/>
        </w:rPr>
        <w:t>ведущий специалист  администрации Боровёнковского сельского поселения, в соответствии с</w:t>
      </w:r>
      <w:r w:rsidRPr="00013C39">
        <w:rPr>
          <w:sz w:val="16"/>
          <w:szCs w:val="16"/>
        </w:rPr>
        <w:t xml:space="preserve"> </w:t>
      </w:r>
      <w:r w:rsidRPr="00013C39">
        <w:rPr>
          <w:b/>
          <w:i/>
          <w:sz w:val="16"/>
          <w:szCs w:val="16"/>
        </w:rPr>
        <w:t>прилагаемой к настоящему договору должностной инструкцией</w:t>
      </w:r>
      <w:r w:rsidRPr="00013C39">
        <w:rPr>
          <w:sz w:val="16"/>
          <w:szCs w:val="16"/>
        </w:rPr>
        <w:t xml:space="preserve"> </w:t>
      </w:r>
      <w:r w:rsidRPr="00013C39">
        <w:rPr>
          <w:b/>
          <w:i/>
          <w:sz w:val="16"/>
          <w:szCs w:val="16"/>
        </w:rPr>
        <w:t>муниципального служащего,</w:t>
      </w:r>
      <w:r w:rsidRPr="00013C39">
        <w:rPr>
          <w:b/>
          <w:spacing w:val="-4"/>
          <w:sz w:val="16"/>
          <w:szCs w:val="16"/>
        </w:rPr>
        <w:t xml:space="preserve"> </w:t>
      </w:r>
      <w:r w:rsidRPr="00013C39">
        <w:rPr>
          <w:b/>
          <w:i/>
          <w:spacing w:val="-4"/>
          <w:sz w:val="16"/>
          <w:szCs w:val="16"/>
        </w:rPr>
        <w:t>которая является неотъемлемой её частью (Приложение № 1)</w:t>
      </w:r>
      <w:r w:rsidRPr="00013C39">
        <w:rPr>
          <w:sz w:val="16"/>
          <w:szCs w:val="16"/>
        </w:rPr>
        <w:t xml:space="preserve"> </w:t>
      </w:r>
      <w:r w:rsidRPr="00013C39">
        <w:rPr>
          <w:bCs/>
          <w:sz w:val="16"/>
          <w:szCs w:val="16"/>
        </w:rPr>
        <w:t>и соблюдать правила внутреннего трудового распорядка Администрации Боровёнковского, а Представ</w:t>
      </w:r>
      <w:r w:rsidRPr="00013C39">
        <w:rPr>
          <w:bCs/>
          <w:sz w:val="16"/>
          <w:szCs w:val="16"/>
        </w:rPr>
        <w:t>и</w:t>
      </w:r>
      <w:r w:rsidRPr="00013C39">
        <w:rPr>
          <w:bCs/>
          <w:sz w:val="16"/>
          <w:szCs w:val="16"/>
        </w:rPr>
        <w:t>тель нанимателя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Новосибирской области о муниципальной службе, трудовым законодательством и иными актами, соде</w:t>
      </w:r>
      <w:r w:rsidRPr="00013C39">
        <w:rPr>
          <w:bCs/>
          <w:sz w:val="16"/>
          <w:szCs w:val="16"/>
        </w:rPr>
        <w:t>р</w:t>
      </w:r>
      <w:r w:rsidRPr="00013C39">
        <w:rPr>
          <w:bCs/>
          <w:sz w:val="16"/>
          <w:szCs w:val="16"/>
        </w:rPr>
        <w:t>жащими нормы трудового права, своевременно и в полном объеме выплачивать Муниципальному служащ</w:t>
      </w:r>
      <w:r w:rsidRPr="00013C39">
        <w:rPr>
          <w:bCs/>
          <w:sz w:val="16"/>
          <w:szCs w:val="16"/>
        </w:rPr>
        <w:t>е</w:t>
      </w:r>
      <w:r w:rsidRPr="00013C39">
        <w:rPr>
          <w:bCs/>
          <w:sz w:val="16"/>
          <w:szCs w:val="16"/>
        </w:rPr>
        <w:t>му денежное содержание и предоставлять ему социальные гарантии в соответствии с закон</w:t>
      </w:r>
      <w:r w:rsidRPr="00013C39">
        <w:rPr>
          <w:bCs/>
          <w:sz w:val="16"/>
          <w:szCs w:val="16"/>
        </w:rPr>
        <w:t>о</w:t>
      </w:r>
      <w:r w:rsidRPr="00013C39">
        <w:rPr>
          <w:bCs/>
          <w:sz w:val="16"/>
          <w:szCs w:val="16"/>
        </w:rPr>
        <w:t>дательством Российской Федерации, Новосибирской области о муниципальной службе, правовыми актами муниципального образования и настоящим трудовым дог</w:t>
      </w:r>
      <w:r w:rsidRPr="00013C39">
        <w:rPr>
          <w:bCs/>
          <w:sz w:val="16"/>
          <w:szCs w:val="16"/>
        </w:rPr>
        <w:t>о</w:t>
      </w:r>
      <w:r w:rsidRPr="00013C39">
        <w:rPr>
          <w:bCs/>
          <w:sz w:val="16"/>
          <w:szCs w:val="16"/>
        </w:rPr>
        <w:t>вором.</w:t>
      </w:r>
    </w:p>
    <w:p w:rsidR="007920E4" w:rsidRPr="00013C39" w:rsidRDefault="007920E4" w:rsidP="007920E4">
      <w:pPr>
        <w:pStyle w:val="ConsPlusNonformat"/>
        <w:widowControl/>
        <w:jc w:val="both"/>
        <w:rPr>
          <w:rFonts w:ascii="Times New Roman" w:hAnsi="Times New Roman" w:cs="Times New Roman"/>
          <w:sz w:val="16"/>
          <w:szCs w:val="16"/>
        </w:rPr>
      </w:pPr>
      <w:r w:rsidRPr="00013C39">
        <w:rPr>
          <w:rFonts w:ascii="Times New Roman" w:hAnsi="Times New Roman" w:cs="Times New Roman"/>
          <w:sz w:val="16"/>
          <w:szCs w:val="16"/>
        </w:rPr>
        <w:t xml:space="preserve">1.3. В соответствии с Реестром должностей муниципальной службы в Администрации Боровёнковского сельского поселения должность, замещаемая Муниципальным служащим в соответствии с настоящим договором, отнесена к </w:t>
      </w:r>
      <w:r w:rsidRPr="00013C39">
        <w:rPr>
          <w:rFonts w:ascii="Times New Roman" w:hAnsi="Times New Roman" w:cs="Times New Roman"/>
          <w:b/>
          <w:i/>
          <w:sz w:val="16"/>
          <w:szCs w:val="16"/>
        </w:rPr>
        <w:t>младшей группе</w:t>
      </w:r>
      <w:r w:rsidRPr="00013C39">
        <w:rPr>
          <w:rFonts w:ascii="Times New Roman" w:hAnsi="Times New Roman" w:cs="Times New Roman"/>
          <w:sz w:val="16"/>
          <w:szCs w:val="16"/>
        </w:rPr>
        <w:t xml:space="preserve">  должностей муниципальной службы в Администр</w:t>
      </w:r>
      <w:r w:rsidRPr="00013C39">
        <w:rPr>
          <w:rFonts w:ascii="Times New Roman" w:hAnsi="Times New Roman" w:cs="Times New Roman"/>
          <w:sz w:val="16"/>
          <w:szCs w:val="16"/>
        </w:rPr>
        <w:t>а</w:t>
      </w:r>
      <w:r w:rsidRPr="00013C39">
        <w:rPr>
          <w:rFonts w:ascii="Times New Roman" w:hAnsi="Times New Roman" w:cs="Times New Roman"/>
          <w:sz w:val="16"/>
          <w:szCs w:val="16"/>
        </w:rPr>
        <w:t>ции Боровёнковского сельского поселения.</w:t>
      </w:r>
    </w:p>
    <w:p w:rsidR="007920E4" w:rsidRPr="00013C39" w:rsidRDefault="007920E4" w:rsidP="007920E4">
      <w:pPr>
        <w:jc w:val="both"/>
        <w:rPr>
          <w:sz w:val="16"/>
          <w:szCs w:val="16"/>
        </w:rPr>
      </w:pPr>
      <w:r w:rsidRPr="00013C39">
        <w:rPr>
          <w:sz w:val="16"/>
          <w:szCs w:val="16"/>
        </w:rPr>
        <w:t>1.5. Местом работы Муниципального служащего является: Администрация Боровёнковского сельского поселения, находящаяся по адресу: п. Боровё</w:t>
      </w:r>
      <w:r w:rsidRPr="00013C39">
        <w:rPr>
          <w:sz w:val="16"/>
          <w:szCs w:val="16"/>
        </w:rPr>
        <w:t>н</w:t>
      </w:r>
      <w:r w:rsidRPr="00013C39">
        <w:rPr>
          <w:sz w:val="16"/>
          <w:szCs w:val="16"/>
        </w:rPr>
        <w:t>ка, ул. Кооперативная, д. 5 Окуловского района Новгородской области</w:t>
      </w:r>
    </w:p>
    <w:p w:rsidR="007920E4" w:rsidRPr="00013C39" w:rsidRDefault="007920E4" w:rsidP="007920E4">
      <w:pPr>
        <w:jc w:val="both"/>
        <w:rPr>
          <w:sz w:val="16"/>
          <w:szCs w:val="16"/>
        </w:rPr>
      </w:pPr>
      <w:r w:rsidRPr="00013C39">
        <w:rPr>
          <w:sz w:val="16"/>
          <w:szCs w:val="16"/>
        </w:rPr>
        <w:t>1.6. Трудовой договор заключен на не определенный срок;</w:t>
      </w:r>
    </w:p>
    <w:p w:rsidR="007920E4" w:rsidRPr="00013C39" w:rsidRDefault="007920E4" w:rsidP="007920E4">
      <w:pPr>
        <w:jc w:val="both"/>
        <w:rPr>
          <w:sz w:val="16"/>
          <w:szCs w:val="16"/>
        </w:rPr>
      </w:pPr>
      <w:r w:rsidRPr="00013C39">
        <w:rPr>
          <w:sz w:val="16"/>
          <w:szCs w:val="16"/>
        </w:rPr>
        <w:t>1.7. Дата начала работы: ___________________</w:t>
      </w:r>
    </w:p>
    <w:p w:rsidR="007920E4" w:rsidRPr="00013C39" w:rsidRDefault="007920E4" w:rsidP="007920E4">
      <w:pPr>
        <w:pStyle w:val="Normal"/>
        <w:keepNext/>
        <w:numPr>
          <w:ilvl w:val="1"/>
          <w:numId w:val="22"/>
        </w:numPr>
        <w:ind w:right="-1"/>
        <w:jc w:val="both"/>
        <w:outlineLvl w:val="0"/>
        <w:rPr>
          <w:bCs/>
          <w:sz w:val="16"/>
          <w:szCs w:val="16"/>
        </w:rPr>
      </w:pPr>
      <w:r w:rsidRPr="00013C39">
        <w:rPr>
          <w:bCs/>
          <w:sz w:val="16"/>
          <w:szCs w:val="16"/>
        </w:rPr>
        <w:t>Работа по настоящему договору является для Муниципального служащего основным местом работы.</w:t>
      </w:r>
    </w:p>
    <w:p w:rsidR="007920E4" w:rsidRPr="00013C39" w:rsidRDefault="007920E4" w:rsidP="007920E4">
      <w:pPr>
        <w:jc w:val="both"/>
        <w:rPr>
          <w:sz w:val="16"/>
          <w:szCs w:val="16"/>
        </w:rPr>
      </w:pPr>
    </w:p>
    <w:p w:rsidR="007920E4" w:rsidRPr="00013C39" w:rsidRDefault="007920E4" w:rsidP="007920E4">
      <w:pPr>
        <w:jc w:val="both"/>
        <w:rPr>
          <w:sz w:val="16"/>
          <w:szCs w:val="16"/>
        </w:rPr>
      </w:pPr>
    </w:p>
    <w:p w:rsidR="007920E4" w:rsidRPr="00013C39" w:rsidRDefault="007920E4" w:rsidP="007920E4">
      <w:pPr>
        <w:numPr>
          <w:ilvl w:val="0"/>
          <w:numId w:val="20"/>
        </w:numPr>
        <w:jc w:val="center"/>
        <w:rPr>
          <w:b/>
          <w:sz w:val="16"/>
          <w:szCs w:val="16"/>
        </w:rPr>
      </w:pPr>
      <w:r w:rsidRPr="00013C39">
        <w:rPr>
          <w:b/>
          <w:sz w:val="16"/>
          <w:szCs w:val="16"/>
        </w:rPr>
        <w:t>Права и обязанности муниципального служащего.</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2.1. Муниципальный служащий имеет право на:</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 xml:space="preserve">1) заключение, изменение и расторжение трудового договора в порядке и на условиях, которые установлены Трудовым </w:t>
      </w:r>
      <w:hyperlink w:anchor="Par811" w:tooltip="Ссылка на текущий документ" w:history="1">
        <w:r w:rsidRPr="00013C39">
          <w:rPr>
            <w:rFonts w:ascii="Times New Roman" w:hAnsi="Times New Roman" w:cs="Times New Roman"/>
            <w:sz w:val="16"/>
            <w:szCs w:val="16"/>
          </w:rPr>
          <w:t>Кодексом</w:t>
        </w:r>
      </w:hyperlink>
      <w:r w:rsidRPr="00013C39">
        <w:rPr>
          <w:rFonts w:ascii="Times New Roman" w:hAnsi="Times New Roman" w:cs="Times New Roman"/>
          <w:sz w:val="16"/>
          <w:szCs w:val="16"/>
        </w:rPr>
        <w:t>, иными федеральными законами;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 предоставление Муниципальному служащему работы, обусловленной трудовым договором;</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3) ознакомление с документами, устанавливающими его права и обязанности по замещаемой должности муниципальной службы, критери</w:t>
      </w:r>
      <w:r w:rsidRPr="00013C39">
        <w:rPr>
          <w:rFonts w:ascii="Times New Roman" w:hAnsi="Times New Roman" w:cs="Times New Roman"/>
          <w:sz w:val="16"/>
          <w:szCs w:val="16"/>
        </w:rPr>
        <w:t>я</w:t>
      </w:r>
      <w:r w:rsidRPr="00013C39">
        <w:rPr>
          <w:rFonts w:ascii="Times New Roman" w:hAnsi="Times New Roman" w:cs="Times New Roman"/>
          <w:sz w:val="16"/>
          <w:szCs w:val="16"/>
        </w:rPr>
        <w:t>ми оценки качества исполнения должностных обязанностей и условиями продвижения по службе;</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4) обеспечение организационно-технических условий, необходимых для исполнения должностных обязанностей;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 xml:space="preserve">5) оплату труда и другие выплаты в соответствии с трудовым законодательством, </w:t>
      </w:r>
      <w:hyperlink w:anchor="Par344" w:tooltip="Ссылка на текущий документ" w:history="1">
        <w:r w:rsidRPr="00013C39">
          <w:rPr>
            <w:rFonts w:ascii="Times New Roman" w:hAnsi="Times New Roman" w:cs="Times New Roman"/>
            <w:sz w:val="16"/>
            <w:szCs w:val="16"/>
          </w:rPr>
          <w:t>законодательством</w:t>
        </w:r>
      </w:hyperlink>
      <w:r w:rsidRPr="00013C39">
        <w:rPr>
          <w:rFonts w:ascii="Times New Roman" w:hAnsi="Times New Roman" w:cs="Times New Roman"/>
          <w:sz w:val="16"/>
          <w:szCs w:val="16"/>
        </w:rPr>
        <w:t xml:space="preserve"> о муниципальной службе и трудовым договором;</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6) отдых, обеспечиваемый установлением нормальной продолжительности рабочего времени, сокращенного рабочего времени для отдел</w:t>
      </w:r>
      <w:r w:rsidRPr="00013C39">
        <w:rPr>
          <w:rFonts w:ascii="Times New Roman" w:hAnsi="Times New Roman" w:cs="Times New Roman"/>
          <w:sz w:val="16"/>
          <w:szCs w:val="16"/>
        </w:rPr>
        <w:t>ь</w:t>
      </w:r>
      <w:r w:rsidRPr="00013C39">
        <w:rPr>
          <w:rFonts w:ascii="Times New Roman" w:hAnsi="Times New Roman" w:cs="Times New Roman"/>
          <w:sz w:val="16"/>
          <w:szCs w:val="16"/>
        </w:rPr>
        <w:t xml:space="preserve">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7) получение в установленном порядке информации и материалов, необходимых для исполнения должностных обязанностей, а также на вн</w:t>
      </w:r>
      <w:r w:rsidRPr="00013C39">
        <w:rPr>
          <w:rFonts w:ascii="Times New Roman" w:hAnsi="Times New Roman" w:cs="Times New Roman"/>
          <w:sz w:val="16"/>
          <w:szCs w:val="16"/>
        </w:rPr>
        <w:t>е</w:t>
      </w:r>
      <w:r w:rsidRPr="00013C39">
        <w:rPr>
          <w:rFonts w:ascii="Times New Roman" w:hAnsi="Times New Roman" w:cs="Times New Roman"/>
          <w:sz w:val="16"/>
          <w:szCs w:val="16"/>
        </w:rPr>
        <w:t>сение предложений о совершенствовании деятельности Администрации Боровёнковского сельского поселения;</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8) участие по своей инициативе в конкурсе на замещение вакантной должности муниципальной службы;</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9) повышение квалификации в соответствии с муниципальным правовым актом за счет средств местного бюджета;</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 xml:space="preserve">10) подготовку и дополнительное профессиональное образование в порядке, установленном Трудовым </w:t>
      </w:r>
      <w:hyperlink w:anchor="Par2707" w:tooltip="Ссылка на текущий документ" w:history="1">
        <w:r w:rsidRPr="00013C39">
          <w:rPr>
            <w:rFonts w:ascii="Times New Roman" w:hAnsi="Times New Roman" w:cs="Times New Roman"/>
            <w:sz w:val="16"/>
            <w:szCs w:val="16"/>
          </w:rPr>
          <w:t>Кодексом</w:t>
        </w:r>
      </w:hyperlink>
      <w:r w:rsidRPr="00013C39">
        <w:rPr>
          <w:rFonts w:ascii="Times New Roman" w:hAnsi="Times New Roman" w:cs="Times New Roman"/>
          <w:sz w:val="16"/>
          <w:szCs w:val="16"/>
        </w:rPr>
        <w:t>, иными федеральными з</w:t>
      </w:r>
      <w:r w:rsidRPr="00013C39">
        <w:rPr>
          <w:rFonts w:ascii="Times New Roman" w:hAnsi="Times New Roman" w:cs="Times New Roman"/>
          <w:sz w:val="16"/>
          <w:szCs w:val="16"/>
        </w:rPr>
        <w:t>а</w:t>
      </w:r>
      <w:r w:rsidRPr="00013C39">
        <w:rPr>
          <w:rFonts w:ascii="Times New Roman" w:hAnsi="Times New Roman" w:cs="Times New Roman"/>
          <w:sz w:val="16"/>
          <w:szCs w:val="16"/>
        </w:rPr>
        <w:lastRenderedPageBreak/>
        <w:t>конами;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11) защиту своих персональных данных;</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12) ознакомление со всеми материалами своего личного дела, с отзывами о профессиональной деятельности и другими документами до вн</w:t>
      </w:r>
      <w:r w:rsidRPr="00013C39">
        <w:rPr>
          <w:rFonts w:ascii="Times New Roman" w:hAnsi="Times New Roman" w:cs="Times New Roman"/>
          <w:sz w:val="16"/>
          <w:szCs w:val="16"/>
        </w:rPr>
        <w:t>е</w:t>
      </w:r>
      <w:r w:rsidRPr="00013C39">
        <w:rPr>
          <w:rFonts w:ascii="Times New Roman" w:hAnsi="Times New Roman" w:cs="Times New Roman"/>
          <w:sz w:val="16"/>
          <w:szCs w:val="16"/>
        </w:rPr>
        <w:t>сения их в его личное дело, а также на приобщение к личному делу его письменных объяснений;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13) объединение, включая право создавать профессиональные союзы, для защиты своих прав, социально-экономических и профессионал</w:t>
      </w:r>
      <w:r w:rsidRPr="00013C39">
        <w:rPr>
          <w:rFonts w:ascii="Times New Roman" w:hAnsi="Times New Roman" w:cs="Times New Roman"/>
          <w:sz w:val="16"/>
          <w:szCs w:val="16"/>
        </w:rPr>
        <w:t>ь</w:t>
      </w:r>
      <w:r w:rsidRPr="00013C39">
        <w:rPr>
          <w:rFonts w:ascii="Times New Roman" w:hAnsi="Times New Roman" w:cs="Times New Roman"/>
          <w:sz w:val="16"/>
          <w:szCs w:val="16"/>
        </w:rPr>
        <w:t>ных интересов;</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14)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15) пенсионное обеспечение в соответствии с законодательством Российской Федерации.</w:t>
      </w:r>
    </w:p>
    <w:p w:rsidR="007920E4" w:rsidRPr="00013C39" w:rsidRDefault="007920E4" w:rsidP="007920E4">
      <w:pPr>
        <w:pStyle w:val="ConsPlusNormal"/>
        <w:jc w:val="both"/>
        <w:rPr>
          <w:rFonts w:ascii="Times New Roman" w:hAnsi="Times New Roman" w:cs="Times New Roman"/>
          <w:spacing w:val="-6"/>
          <w:sz w:val="16"/>
          <w:szCs w:val="16"/>
        </w:rPr>
      </w:pPr>
      <w:r w:rsidRPr="00013C39">
        <w:rPr>
          <w:rFonts w:ascii="Times New Roman" w:hAnsi="Times New Roman" w:cs="Times New Roman"/>
          <w:sz w:val="16"/>
          <w:szCs w:val="16"/>
        </w:rPr>
        <w:t xml:space="preserve">16) рабочее место, </w:t>
      </w:r>
      <w:r w:rsidRPr="00013C39">
        <w:rPr>
          <w:rFonts w:ascii="Times New Roman" w:hAnsi="Times New Roman" w:cs="Times New Roman"/>
          <w:spacing w:val="-6"/>
          <w:sz w:val="16"/>
          <w:szCs w:val="16"/>
        </w:rPr>
        <w:t>соответствующее государственным нормативным требованиям охраны труда и условиям, предусмотренным коллективным догов</w:t>
      </w:r>
      <w:r w:rsidRPr="00013C39">
        <w:rPr>
          <w:rFonts w:ascii="Times New Roman" w:hAnsi="Times New Roman" w:cs="Times New Roman"/>
          <w:spacing w:val="-6"/>
          <w:sz w:val="16"/>
          <w:szCs w:val="16"/>
        </w:rPr>
        <w:t>о</w:t>
      </w:r>
      <w:r w:rsidRPr="00013C39">
        <w:rPr>
          <w:rFonts w:ascii="Times New Roman" w:hAnsi="Times New Roman" w:cs="Times New Roman"/>
          <w:spacing w:val="-6"/>
          <w:sz w:val="16"/>
          <w:szCs w:val="16"/>
        </w:rPr>
        <w:t>ром (при его наличии);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pacing w:val="-6"/>
          <w:sz w:val="16"/>
          <w:szCs w:val="16"/>
        </w:rPr>
        <w:t>17) полную достоверную информацию об условиях труда и требованиях охраны труда на рабочем месте</w:t>
      </w:r>
      <w:r w:rsidRPr="00013C39">
        <w:rPr>
          <w:rFonts w:ascii="Times New Roman" w:hAnsi="Times New Roman" w:cs="Times New Roman"/>
          <w:sz w:val="16"/>
          <w:szCs w:val="16"/>
        </w:rPr>
        <w:t xml:space="preserve"> включая реализацию прав, предоставленных законодательством о специальной оценке условий труда;</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pacing w:val="-6"/>
          <w:sz w:val="16"/>
          <w:szCs w:val="16"/>
        </w:rPr>
        <w:t>18)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7920E4" w:rsidRPr="00013C39" w:rsidRDefault="007920E4" w:rsidP="007920E4">
      <w:pPr>
        <w:pStyle w:val="ConsPlusNormal"/>
        <w:jc w:val="both"/>
        <w:rPr>
          <w:rFonts w:ascii="Times New Roman" w:hAnsi="Times New Roman" w:cs="Times New Roman"/>
          <w:sz w:val="16"/>
          <w:szCs w:val="16"/>
        </w:rPr>
      </w:pPr>
      <w:bookmarkStart w:id="12" w:name="Par132"/>
      <w:bookmarkEnd w:id="12"/>
      <w:r w:rsidRPr="00013C39">
        <w:rPr>
          <w:rFonts w:ascii="Times New Roman" w:hAnsi="Times New Roman" w:cs="Times New Roman"/>
          <w:sz w:val="16"/>
          <w:szCs w:val="16"/>
        </w:rPr>
        <w:t>19) защиту своих трудовых прав, свобод и законных интересов всеми не запрещенными законом способами;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20) обязательное социальное страхование в случаях, предусмотренных федеральными законами.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 xml:space="preserve">1.2.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w:t>
      </w:r>
      <w:hyperlink w:anchor="Par175" w:tooltip="Ссылка на текущий документ" w:history="1">
        <w:r w:rsidRPr="00013C39">
          <w:rPr>
            <w:rFonts w:ascii="Times New Roman" w:hAnsi="Times New Roman" w:cs="Times New Roman"/>
            <w:sz w:val="16"/>
            <w:szCs w:val="16"/>
          </w:rPr>
          <w:t>законом</w:t>
        </w:r>
      </w:hyperlink>
      <w:r w:rsidRPr="00013C39">
        <w:rPr>
          <w:rFonts w:ascii="Times New Roman" w:hAnsi="Times New Roman" w:cs="Times New Roman"/>
          <w:sz w:val="16"/>
          <w:szCs w:val="16"/>
        </w:rPr>
        <w:t xml:space="preserve"> «О муниципальной службе в Российской Ф</w:t>
      </w:r>
      <w:r w:rsidRPr="00013C39">
        <w:rPr>
          <w:rFonts w:ascii="Times New Roman" w:hAnsi="Times New Roman" w:cs="Times New Roman"/>
          <w:sz w:val="16"/>
          <w:szCs w:val="16"/>
        </w:rPr>
        <w:t>е</w:t>
      </w:r>
      <w:r w:rsidRPr="00013C39">
        <w:rPr>
          <w:rFonts w:ascii="Times New Roman" w:hAnsi="Times New Roman" w:cs="Times New Roman"/>
          <w:sz w:val="16"/>
          <w:szCs w:val="16"/>
        </w:rPr>
        <w:t>дерации».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1.3. Муниципальный служащий имеет и иные права, предусмотренные законодательством о муниципальной службе, трудовым законод</w:t>
      </w:r>
      <w:r w:rsidRPr="00013C39">
        <w:rPr>
          <w:rFonts w:ascii="Times New Roman" w:hAnsi="Times New Roman" w:cs="Times New Roman"/>
          <w:sz w:val="16"/>
          <w:szCs w:val="16"/>
        </w:rPr>
        <w:t>а</w:t>
      </w:r>
      <w:r w:rsidRPr="00013C39">
        <w:rPr>
          <w:rFonts w:ascii="Times New Roman" w:hAnsi="Times New Roman" w:cs="Times New Roman"/>
          <w:sz w:val="16"/>
          <w:szCs w:val="16"/>
        </w:rPr>
        <w:t>тельством и муниципальными правовыми актами Боровёнковского сельского поселения.</w:t>
      </w:r>
    </w:p>
    <w:p w:rsidR="007920E4" w:rsidRPr="00013C39" w:rsidRDefault="007920E4" w:rsidP="007920E4">
      <w:pPr>
        <w:jc w:val="both"/>
        <w:rPr>
          <w:sz w:val="16"/>
          <w:szCs w:val="16"/>
        </w:rPr>
      </w:pPr>
      <w:r w:rsidRPr="00013C39">
        <w:rPr>
          <w:sz w:val="16"/>
          <w:szCs w:val="16"/>
        </w:rPr>
        <w:t>2.2. Муниципальный служащий обязан:</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 соблюдать Конституцию Российской Федерации, федеральные конституционные законы, федеральные законы, иные нормативные прав</w:t>
      </w:r>
      <w:r w:rsidRPr="00013C39">
        <w:rPr>
          <w:rFonts w:ascii="Times New Roman" w:hAnsi="Times New Roman" w:cs="Times New Roman"/>
          <w:sz w:val="16"/>
          <w:szCs w:val="16"/>
        </w:rPr>
        <w:t>о</w:t>
      </w:r>
      <w:r w:rsidRPr="00013C39">
        <w:rPr>
          <w:rFonts w:ascii="Times New Roman" w:hAnsi="Times New Roman" w:cs="Times New Roman"/>
          <w:sz w:val="16"/>
          <w:szCs w:val="16"/>
        </w:rPr>
        <w:t>вые акты Российской Федерации, конституции (уставы), законы и иные нормативные правовые акты Новгородской области, устав Боровёнковского сельского поселения и иные муниципальные правовые акты и обеспечивать их исполнение;</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 исполнять должностные обязанности в соответствии с прилагаемой должностной инструкцией;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4) соблюдать установленные в Администрации Боровёнковского сельского поселения правила внутреннего трудового распорядка,  должн</w:t>
      </w:r>
      <w:r w:rsidRPr="00013C39">
        <w:rPr>
          <w:rFonts w:ascii="Times New Roman" w:hAnsi="Times New Roman" w:cs="Times New Roman"/>
          <w:sz w:val="16"/>
          <w:szCs w:val="16"/>
        </w:rPr>
        <w:t>о</w:t>
      </w:r>
      <w:r w:rsidRPr="00013C39">
        <w:rPr>
          <w:rFonts w:ascii="Times New Roman" w:hAnsi="Times New Roman" w:cs="Times New Roman"/>
          <w:sz w:val="16"/>
          <w:szCs w:val="16"/>
        </w:rPr>
        <w:t>стную инструкцию, порядок работы со служебной информацией;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5) поддерживать уровень квалификации, необходимый для надлежащего исполнения должностных обязанностей;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w:t>
      </w:r>
      <w:r w:rsidRPr="00013C39">
        <w:rPr>
          <w:rFonts w:ascii="Times New Roman" w:hAnsi="Times New Roman" w:cs="Times New Roman"/>
          <w:sz w:val="16"/>
          <w:szCs w:val="16"/>
        </w:rPr>
        <w:t>и</w:t>
      </w:r>
      <w:r w:rsidRPr="00013C39">
        <w:rPr>
          <w:rFonts w:ascii="Times New Roman" w:hAnsi="Times New Roman" w:cs="Times New Roman"/>
          <w:sz w:val="16"/>
          <w:szCs w:val="16"/>
        </w:rPr>
        <w:t>вающие их честь и достоинство;</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8) представлять в установленном порядке предусмотренные законодательством Российской Федерации сведения о себе и членах своей семьи;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9) сообщать работодателю о выходе из гражданства Российской Федерации в день выхода из гражданства Российской Федерации или о пр</w:t>
      </w:r>
      <w:r w:rsidRPr="00013C39">
        <w:rPr>
          <w:rFonts w:ascii="Times New Roman" w:hAnsi="Times New Roman" w:cs="Times New Roman"/>
          <w:sz w:val="16"/>
          <w:szCs w:val="16"/>
        </w:rPr>
        <w:t>и</w:t>
      </w:r>
      <w:r w:rsidRPr="00013C39">
        <w:rPr>
          <w:rFonts w:ascii="Times New Roman" w:hAnsi="Times New Roman" w:cs="Times New Roman"/>
          <w:sz w:val="16"/>
          <w:szCs w:val="16"/>
        </w:rPr>
        <w:t>обретении гражданства иностранного государства в день приобретения гражданства иностранного государства;</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10) соблюдать ограничения, выполнять обязательства, не нарушать запреты, которые установлены Федеральным законом «О муниципальной службе» и другими федеральными законами;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11) уведомлять в письменной форме своего непосредственного начальника о личной заинтересованности при исполнении должностных об</w:t>
      </w:r>
      <w:r w:rsidRPr="00013C39">
        <w:rPr>
          <w:rFonts w:ascii="Times New Roman" w:hAnsi="Times New Roman" w:cs="Times New Roman"/>
          <w:sz w:val="16"/>
          <w:szCs w:val="16"/>
        </w:rPr>
        <w:t>я</w:t>
      </w:r>
      <w:r w:rsidRPr="00013C39">
        <w:rPr>
          <w:rFonts w:ascii="Times New Roman" w:hAnsi="Times New Roman" w:cs="Times New Roman"/>
          <w:sz w:val="16"/>
          <w:szCs w:val="16"/>
        </w:rPr>
        <w:t>занностей, которая может привести к конфликту интересов, и принимать меры по предотвращению подобного конфликта.</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12) исполнять должностные обязанности добросовестно, на высоком профессиональном уровне;</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13)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14)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15) соблюдать нейтральность, исключающую возможность влияния на свою профессиональную служебную деятельность решений полит</w:t>
      </w:r>
      <w:r w:rsidRPr="00013C39">
        <w:rPr>
          <w:rFonts w:ascii="Times New Roman" w:hAnsi="Times New Roman" w:cs="Times New Roman"/>
          <w:sz w:val="16"/>
          <w:szCs w:val="16"/>
        </w:rPr>
        <w:t>и</w:t>
      </w:r>
      <w:r w:rsidRPr="00013C39">
        <w:rPr>
          <w:rFonts w:ascii="Times New Roman" w:hAnsi="Times New Roman" w:cs="Times New Roman"/>
          <w:sz w:val="16"/>
          <w:szCs w:val="16"/>
        </w:rPr>
        <w:t>ческих партий, других общественных и религиозных объединений и иных организаций;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16) проявлять корректность в обращении с гражданами;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17) проявлять уважение к нравственным обычаям и традициям народов Российской Федерации;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18) учитывать культурные и иные особенности различных этнических и социальных групп, а также конфессий;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19) способствовать межнациональному и межконфессиональному согласию;</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20) не допускать конфликтных ситуаций, способных нанести ущерб его репутации или авторитету Администрации Боровёнковского сельск</w:t>
      </w:r>
      <w:r w:rsidRPr="00013C39">
        <w:rPr>
          <w:rFonts w:ascii="Times New Roman" w:hAnsi="Times New Roman" w:cs="Times New Roman"/>
          <w:sz w:val="16"/>
          <w:szCs w:val="16"/>
        </w:rPr>
        <w:t>о</w:t>
      </w:r>
      <w:r w:rsidRPr="00013C39">
        <w:rPr>
          <w:rFonts w:ascii="Times New Roman" w:hAnsi="Times New Roman" w:cs="Times New Roman"/>
          <w:sz w:val="16"/>
          <w:szCs w:val="16"/>
        </w:rPr>
        <w:t>го поселения.</w:t>
      </w:r>
    </w:p>
    <w:p w:rsidR="007920E4" w:rsidRPr="00013C39" w:rsidRDefault="007920E4" w:rsidP="007920E4">
      <w:pPr>
        <w:numPr>
          <w:ilvl w:val="0"/>
          <w:numId w:val="21"/>
        </w:numPr>
        <w:ind w:left="0" w:firstLine="0"/>
        <w:jc w:val="both"/>
        <w:rPr>
          <w:spacing w:val="-6"/>
          <w:sz w:val="16"/>
          <w:szCs w:val="16"/>
        </w:rPr>
      </w:pPr>
      <w:r w:rsidRPr="00013C39">
        <w:rPr>
          <w:spacing w:val="-6"/>
          <w:sz w:val="16"/>
          <w:szCs w:val="16"/>
        </w:rPr>
        <w:t xml:space="preserve"> соблюдать требования по охране труда и обеспечению безопасности труда;</w:t>
      </w:r>
    </w:p>
    <w:p w:rsidR="007920E4" w:rsidRPr="00013C39" w:rsidRDefault="007920E4" w:rsidP="007920E4">
      <w:pPr>
        <w:numPr>
          <w:ilvl w:val="0"/>
          <w:numId w:val="21"/>
        </w:numPr>
        <w:ind w:left="0" w:firstLine="0"/>
        <w:jc w:val="both"/>
        <w:rPr>
          <w:spacing w:val="-6"/>
          <w:sz w:val="16"/>
          <w:szCs w:val="16"/>
        </w:rPr>
      </w:pPr>
      <w:r w:rsidRPr="00013C39">
        <w:rPr>
          <w:spacing w:val="-6"/>
          <w:sz w:val="16"/>
          <w:szCs w:val="16"/>
        </w:rPr>
        <w:t>бережно относиться к имуществу работодателя (в том числе к имуществу третьих лиц, находящемуся у работодателя, если работодатель несет ответс</w:t>
      </w:r>
      <w:r w:rsidRPr="00013C39">
        <w:rPr>
          <w:spacing w:val="-6"/>
          <w:sz w:val="16"/>
          <w:szCs w:val="16"/>
        </w:rPr>
        <w:t>т</w:t>
      </w:r>
      <w:r w:rsidRPr="00013C39">
        <w:rPr>
          <w:spacing w:val="-6"/>
          <w:sz w:val="16"/>
          <w:szCs w:val="16"/>
        </w:rPr>
        <w:t>венность за с</w:t>
      </w:r>
      <w:r w:rsidRPr="00013C39">
        <w:rPr>
          <w:spacing w:val="-6"/>
          <w:sz w:val="16"/>
          <w:szCs w:val="16"/>
        </w:rPr>
        <w:t>о</w:t>
      </w:r>
      <w:r w:rsidRPr="00013C39">
        <w:rPr>
          <w:spacing w:val="-6"/>
          <w:sz w:val="16"/>
          <w:szCs w:val="16"/>
        </w:rPr>
        <w:t>хранность этого имущества) и других работников;</w:t>
      </w:r>
    </w:p>
    <w:p w:rsidR="007920E4" w:rsidRPr="00013C39" w:rsidRDefault="007920E4" w:rsidP="007920E4">
      <w:pPr>
        <w:numPr>
          <w:ilvl w:val="0"/>
          <w:numId w:val="21"/>
        </w:numPr>
        <w:ind w:left="0" w:firstLine="0"/>
        <w:jc w:val="both"/>
        <w:rPr>
          <w:spacing w:val="-6"/>
          <w:sz w:val="16"/>
          <w:szCs w:val="16"/>
        </w:rPr>
      </w:pPr>
      <w:r w:rsidRPr="00013C39">
        <w:rPr>
          <w:spacing w:val="-6"/>
          <w:sz w:val="16"/>
          <w:szCs w:val="16"/>
        </w:rPr>
        <w:t>незамедлительно сообщить работодателю либо непосредственному руководит</w:t>
      </w:r>
      <w:r w:rsidRPr="00013C39">
        <w:rPr>
          <w:spacing w:val="-6"/>
          <w:sz w:val="16"/>
          <w:szCs w:val="16"/>
        </w:rPr>
        <w:t>е</w:t>
      </w:r>
      <w:r w:rsidRPr="00013C39">
        <w:rPr>
          <w:spacing w:val="-6"/>
          <w:sz w:val="16"/>
          <w:szCs w:val="16"/>
        </w:rPr>
        <w:t>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w:t>
      </w:r>
      <w:r w:rsidRPr="00013C39">
        <w:rPr>
          <w:spacing w:val="-6"/>
          <w:sz w:val="16"/>
          <w:szCs w:val="16"/>
        </w:rPr>
        <w:t>о</w:t>
      </w:r>
      <w:r w:rsidRPr="00013C39">
        <w:rPr>
          <w:spacing w:val="-6"/>
          <w:sz w:val="16"/>
          <w:szCs w:val="16"/>
        </w:rPr>
        <w:t>хранность этого имущес</w:t>
      </w:r>
      <w:r w:rsidRPr="00013C39">
        <w:rPr>
          <w:spacing w:val="-6"/>
          <w:sz w:val="16"/>
          <w:szCs w:val="16"/>
        </w:rPr>
        <w:t>т</w:t>
      </w:r>
      <w:r w:rsidRPr="00013C39">
        <w:rPr>
          <w:spacing w:val="-6"/>
          <w:sz w:val="16"/>
          <w:szCs w:val="16"/>
        </w:rPr>
        <w:t>ва).</w:t>
      </w:r>
    </w:p>
    <w:p w:rsidR="007920E4" w:rsidRPr="00013C39" w:rsidRDefault="007920E4" w:rsidP="007920E4">
      <w:pPr>
        <w:numPr>
          <w:ilvl w:val="0"/>
          <w:numId w:val="21"/>
        </w:numPr>
        <w:ind w:left="0" w:firstLine="0"/>
        <w:jc w:val="both"/>
        <w:rPr>
          <w:spacing w:val="-6"/>
          <w:sz w:val="16"/>
          <w:szCs w:val="16"/>
        </w:rPr>
      </w:pPr>
      <w:r w:rsidRPr="00013C39">
        <w:rPr>
          <w:sz w:val="16"/>
          <w:szCs w:val="16"/>
        </w:rPr>
        <w:t>принимать меры по устранению причин и условий,  препятствующих нормальному выполнению работы (аварии,  простои и  так  далее),  и немедленно сообщать о случившемся происшествии Работодателю;</w:t>
      </w:r>
    </w:p>
    <w:p w:rsidR="007920E4" w:rsidRPr="00013C39" w:rsidRDefault="007920E4" w:rsidP="007920E4">
      <w:pPr>
        <w:numPr>
          <w:ilvl w:val="0"/>
          <w:numId w:val="21"/>
        </w:numPr>
        <w:ind w:left="0" w:firstLine="0"/>
        <w:jc w:val="both"/>
        <w:rPr>
          <w:spacing w:val="-6"/>
          <w:sz w:val="16"/>
          <w:szCs w:val="16"/>
        </w:rPr>
      </w:pPr>
      <w:r w:rsidRPr="00013C39">
        <w:rPr>
          <w:sz w:val="16"/>
          <w:szCs w:val="16"/>
        </w:rPr>
        <w:t>поддерживать свое рабочее место, оборудование и приспособления в исправном состоянии, порядке и чистоте;</w:t>
      </w:r>
    </w:p>
    <w:p w:rsidR="007920E4" w:rsidRPr="00013C39" w:rsidRDefault="007920E4" w:rsidP="007920E4">
      <w:pPr>
        <w:numPr>
          <w:ilvl w:val="0"/>
          <w:numId w:val="21"/>
        </w:numPr>
        <w:ind w:left="0" w:firstLine="0"/>
        <w:jc w:val="both"/>
        <w:rPr>
          <w:spacing w:val="-6"/>
          <w:sz w:val="16"/>
          <w:szCs w:val="16"/>
        </w:rPr>
      </w:pPr>
      <w:r w:rsidRPr="00013C39">
        <w:rPr>
          <w:sz w:val="16"/>
          <w:szCs w:val="16"/>
        </w:rPr>
        <w:t>соблюдать установленный Работодателем  порядок  хранения документов, материальных и денежных ценностей;</w:t>
      </w:r>
    </w:p>
    <w:p w:rsidR="007920E4" w:rsidRPr="00013C39" w:rsidRDefault="007920E4" w:rsidP="007920E4">
      <w:pPr>
        <w:numPr>
          <w:ilvl w:val="0"/>
          <w:numId w:val="21"/>
        </w:numPr>
        <w:ind w:left="0" w:firstLine="0"/>
        <w:jc w:val="both"/>
        <w:rPr>
          <w:spacing w:val="-6"/>
          <w:sz w:val="16"/>
          <w:szCs w:val="16"/>
        </w:rPr>
      </w:pPr>
      <w:r w:rsidRPr="00013C39">
        <w:rPr>
          <w:sz w:val="16"/>
          <w:szCs w:val="16"/>
        </w:rPr>
        <w:t>в случае изменения персональных данных своевременно представлять соответствующие документы;</w:t>
      </w:r>
    </w:p>
    <w:p w:rsidR="007920E4" w:rsidRPr="00013C39" w:rsidRDefault="007920E4" w:rsidP="007920E4">
      <w:pPr>
        <w:numPr>
          <w:ilvl w:val="0"/>
          <w:numId w:val="21"/>
        </w:numPr>
        <w:ind w:left="0" w:firstLine="0"/>
        <w:jc w:val="both"/>
        <w:rPr>
          <w:spacing w:val="-6"/>
          <w:sz w:val="16"/>
          <w:szCs w:val="16"/>
        </w:rPr>
      </w:pPr>
      <w:r w:rsidRPr="00013C39">
        <w:rPr>
          <w:sz w:val="16"/>
          <w:szCs w:val="16"/>
        </w:rPr>
        <w:t>информировать работодателя о своей временной нетрудоспособности, а также об отсутствии на рабочем месте по другим уважительным причинам;.</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2.3. Муниципальный служащий не вправе исполнять данное ему неправомерное поручение. При получении от соответствующего руковод</w:t>
      </w:r>
      <w:r w:rsidRPr="00013C39">
        <w:rPr>
          <w:rFonts w:ascii="Times New Roman" w:hAnsi="Times New Roman" w:cs="Times New Roman"/>
          <w:sz w:val="16"/>
          <w:szCs w:val="16"/>
        </w:rPr>
        <w:t>и</w:t>
      </w:r>
      <w:r w:rsidRPr="00013C39">
        <w:rPr>
          <w:rFonts w:ascii="Times New Roman" w:hAnsi="Times New Roman" w:cs="Times New Roman"/>
          <w:sz w:val="16"/>
          <w:szCs w:val="16"/>
        </w:rPr>
        <w:t>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w:t>
      </w:r>
      <w:r w:rsidRPr="00013C39">
        <w:rPr>
          <w:rFonts w:ascii="Times New Roman" w:hAnsi="Times New Roman" w:cs="Times New Roman"/>
          <w:sz w:val="16"/>
          <w:szCs w:val="16"/>
        </w:rPr>
        <w:t>р</w:t>
      </w:r>
      <w:r w:rsidRPr="00013C39">
        <w:rPr>
          <w:rFonts w:ascii="Times New Roman" w:hAnsi="Times New Roman" w:cs="Times New Roman"/>
          <w:sz w:val="16"/>
          <w:szCs w:val="16"/>
        </w:rPr>
        <w:t xml:space="preserve">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w:t>
      </w:r>
      <w:r w:rsidRPr="00013C39">
        <w:rPr>
          <w:rFonts w:ascii="Times New Roman" w:hAnsi="Times New Roman" w:cs="Times New Roman"/>
          <w:sz w:val="16"/>
          <w:szCs w:val="16"/>
        </w:rPr>
        <w:lastRenderedPageBreak/>
        <w:t>служащий и давший это поручение руководитель несут ответственность в соответствии с законодательством Российской Федерации.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2.3.  Муниципальный служащий несет также и иные обязанности, предусмотренные закон</w:t>
      </w:r>
      <w:r w:rsidRPr="00013C39">
        <w:rPr>
          <w:rFonts w:ascii="Times New Roman" w:hAnsi="Times New Roman" w:cs="Times New Roman"/>
          <w:sz w:val="16"/>
          <w:szCs w:val="16"/>
        </w:rPr>
        <w:t>о</w:t>
      </w:r>
      <w:r w:rsidRPr="00013C39">
        <w:rPr>
          <w:rFonts w:ascii="Times New Roman" w:hAnsi="Times New Roman" w:cs="Times New Roman"/>
          <w:sz w:val="16"/>
          <w:szCs w:val="16"/>
        </w:rPr>
        <w:t xml:space="preserve">дательством о муниципальной службе,  трудовым законодательством,  </w:t>
      </w:r>
      <w:r w:rsidRPr="00013C39">
        <w:rPr>
          <w:rFonts w:ascii="Times New Roman" w:hAnsi="Times New Roman" w:cs="Times New Roman"/>
          <w:bCs/>
          <w:sz w:val="16"/>
          <w:szCs w:val="16"/>
        </w:rPr>
        <w:t>иными актами, с</w:t>
      </w:r>
      <w:r w:rsidRPr="00013C39">
        <w:rPr>
          <w:rFonts w:ascii="Times New Roman" w:hAnsi="Times New Roman" w:cs="Times New Roman"/>
          <w:bCs/>
          <w:sz w:val="16"/>
          <w:szCs w:val="16"/>
        </w:rPr>
        <w:t>о</w:t>
      </w:r>
      <w:r w:rsidRPr="00013C39">
        <w:rPr>
          <w:rFonts w:ascii="Times New Roman" w:hAnsi="Times New Roman" w:cs="Times New Roman"/>
          <w:bCs/>
          <w:sz w:val="16"/>
          <w:szCs w:val="16"/>
        </w:rPr>
        <w:t>держащими нормы трудового права</w:t>
      </w:r>
    </w:p>
    <w:p w:rsidR="007920E4" w:rsidRPr="00013C39" w:rsidRDefault="007920E4" w:rsidP="007920E4">
      <w:pPr>
        <w:pStyle w:val="ConsPlusNormal"/>
        <w:jc w:val="both"/>
        <w:rPr>
          <w:rFonts w:ascii="Times New Roman" w:hAnsi="Times New Roman" w:cs="Times New Roman"/>
          <w:spacing w:val="-6"/>
          <w:sz w:val="16"/>
          <w:szCs w:val="16"/>
        </w:rPr>
      </w:pPr>
      <w:r w:rsidRPr="00013C39">
        <w:rPr>
          <w:rFonts w:ascii="Times New Roman" w:hAnsi="Times New Roman" w:cs="Times New Roman"/>
          <w:color w:val="000000"/>
          <w:sz w:val="16"/>
          <w:szCs w:val="16"/>
        </w:rPr>
        <w:t xml:space="preserve"> 2.4 </w:t>
      </w:r>
      <w:r w:rsidRPr="00013C39">
        <w:rPr>
          <w:rFonts w:ascii="Times New Roman" w:hAnsi="Times New Roman" w:cs="Times New Roman"/>
          <w:spacing w:val="-6"/>
          <w:sz w:val="16"/>
          <w:szCs w:val="16"/>
        </w:rPr>
        <w:t>Невключение в трудовой договор каких-либо из прав и (или) обязанностей Муниципального служащего  и работодателя,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w:t>
      </w:r>
      <w:r w:rsidRPr="00013C39">
        <w:rPr>
          <w:rFonts w:ascii="Times New Roman" w:hAnsi="Times New Roman" w:cs="Times New Roman"/>
          <w:spacing w:val="-6"/>
          <w:sz w:val="16"/>
          <w:szCs w:val="16"/>
        </w:rPr>
        <w:t>о</w:t>
      </w:r>
      <w:r w:rsidRPr="00013C39">
        <w:rPr>
          <w:rFonts w:ascii="Times New Roman" w:hAnsi="Times New Roman" w:cs="Times New Roman"/>
          <w:spacing w:val="-6"/>
          <w:sz w:val="16"/>
          <w:szCs w:val="16"/>
        </w:rPr>
        <w:t>стей работника и работодателя, выт</w:t>
      </w:r>
      <w:r w:rsidRPr="00013C39">
        <w:rPr>
          <w:rFonts w:ascii="Times New Roman" w:hAnsi="Times New Roman" w:cs="Times New Roman"/>
          <w:spacing w:val="-6"/>
          <w:sz w:val="16"/>
          <w:szCs w:val="16"/>
        </w:rPr>
        <w:t>е</w:t>
      </w:r>
      <w:r w:rsidRPr="00013C39">
        <w:rPr>
          <w:rFonts w:ascii="Times New Roman" w:hAnsi="Times New Roman" w:cs="Times New Roman"/>
          <w:spacing w:val="-6"/>
          <w:sz w:val="16"/>
          <w:szCs w:val="16"/>
        </w:rPr>
        <w:t>кающих из условий коллективного договора, соглашений, не может рассматриваться как отказ от реализации этих прав или исполнения этих обяза</w:t>
      </w:r>
      <w:r w:rsidRPr="00013C39">
        <w:rPr>
          <w:rFonts w:ascii="Times New Roman" w:hAnsi="Times New Roman" w:cs="Times New Roman"/>
          <w:spacing w:val="-6"/>
          <w:sz w:val="16"/>
          <w:szCs w:val="16"/>
        </w:rPr>
        <w:t>н</w:t>
      </w:r>
      <w:r w:rsidRPr="00013C39">
        <w:rPr>
          <w:rFonts w:ascii="Times New Roman" w:hAnsi="Times New Roman" w:cs="Times New Roman"/>
          <w:spacing w:val="-6"/>
          <w:sz w:val="16"/>
          <w:szCs w:val="16"/>
        </w:rPr>
        <w:t>ностей.</w:t>
      </w:r>
    </w:p>
    <w:p w:rsidR="007920E4" w:rsidRPr="00013C39" w:rsidRDefault="007920E4" w:rsidP="007920E4">
      <w:pPr>
        <w:pStyle w:val="ConsPlusNormal"/>
        <w:numPr>
          <w:ilvl w:val="1"/>
          <w:numId w:val="23"/>
        </w:numPr>
        <w:jc w:val="both"/>
        <w:outlineLvl w:val="1"/>
        <w:rPr>
          <w:rFonts w:ascii="Times New Roman" w:hAnsi="Times New Roman" w:cs="Times New Roman"/>
          <w:sz w:val="16"/>
          <w:szCs w:val="16"/>
        </w:rPr>
      </w:pPr>
      <w:r w:rsidRPr="00013C39">
        <w:rPr>
          <w:rFonts w:ascii="Times New Roman" w:hAnsi="Times New Roman" w:cs="Times New Roman"/>
          <w:sz w:val="16"/>
          <w:szCs w:val="16"/>
        </w:rPr>
        <w:t>Ограничения, связанные с муниципальной службой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2.5.1 Гражданин не может быть принят на муниципальную службу, а муниципальный служащий не может находиться на муниципальной службе в случае:</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 признания его недееспособным или ограниченно дееспособным решением суда, вступившим в законную силу;</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bookmarkStart w:id="13" w:name="Par162"/>
      <w:bookmarkEnd w:id="13"/>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5) близкого родства или свойства (родители, супруги, дети, братья, сестры, а также братья, сестры, родители, дети супругов и супруги детей) с главой Боровёнковского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w:t>
      </w:r>
      <w:r w:rsidRPr="00013C39">
        <w:rPr>
          <w:rFonts w:ascii="Times New Roman" w:hAnsi="Times New Roman" w:cs="Times New Roman"/>
          <w:sz w:val="16"/>
          <w:szCs w:val="16"/>
        </w:rPr>
        <w:t>о</w:t>
      </w:r>
      <w:r w:rsidRPr="00013C39">
        <w:rPr>
          <w:rFonts w:ascii="Times New Roman" w:hAnsi="Times New Roman" w:cs="Times New Roman"/>
          <w:sz w:val="16"/>
          <w:szCs w:val="16"/>
        </w:rPr>
        <w:t>средственной подчиненностью или подконтрольностью одного из них другому;</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6) прекращения гражданства Российской Федерации, прекращения гражданства иностранного государства - участника международного д</w:t>
      </w:r>
      <w:r w:rsidRPr="00013C39">
        <w:rPr>
          <w:rFonts w:ascii="Times New Roman" w:hAnsi="Times New Roman" w:cs="Times New Roman"/>
          <w:sz w:val="16"/>
          <w:szCs w:val="16"/>
        </w:rPr>
        <w:t>о</w:t>
      </w:r>
      <w:r w:rsidRPr="00013C39">
        <w:rPr>
          <w:rFonts w:ascii="Times New Roman" w:hAnsi="Times New Roman" w:cs="Times New Roman"/>
          <w:sz w:val="16"/>
          <w:szCs w:val="16"/>
        </w:rPr>
        <w:t>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w:t>
      </w:r>
      <w:r w:rsidRPr="00013C39">
        <w:rPr>
          <w:rFonts w:ascii="Times New Roman" w:hAnsi="Times New Roman" w:cs="Times New Roman"/>
          <w:sz w:val="16"/>
          <w:szCs w:val="16"/>
        </w:rPr>
        <w:t>а</w:t>
      </w:r>
      <w:r w:rsidRPr="00013C39">
        <w:rPr>
          <w:rFonts w:ascii="Times New Roman" w:hAnsi="Times New Roman" w:cs="Times New Roman"/>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7) наличия гражданства иностранного государства (иностранных государств), за исключением случаев, когда муниципальный служащий я</w:t>
      </w:r>
      <w:r w:rsidRPr="00013C39">
        <w:rPr>
          <w:rFonts w:ascii="Times New Roman" w:hAnsi="Times New Roman" w:cs="Times New Roman"/>
          <w:sz w:val="16"/>
          <w:szCs w:val="16"/>
        </w:rPr>
        <w:t>в</w:t>
      </w:r>
      <w:r w:rsidRPr="00013C39">
        <w:rPr>
          <w:rFonts w:ascii="Times New Roman" w:hAnsi="Times New Roman" w:cs="Times New Roman"/>
          <w:sz w:val="16"/>
          <w:szCs w:val="16"/>
        </w:rPr>
        <w:t>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8) представления подложных документов или заведомо ложных сведений при поступлении на муниципальную службу;</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 xml:space="preserve">9) непредставления предусмотренных Федеральным </w:t>
      </w:r>
      <w:hyperlink w:anchor="Par269" w:tooltip="Ссылка на текущий документ" w:history="1">
        <w:r w:rsidRPr="00013C39">
          <w:rPr>
            <w:rFonts w:ascii="Times New Roman" w:hAnsi="Times New Roman" w:cs="Times New Roman"/>
            <w:sz w:val="16"/>
            <w:szCs w:val="16"/>
          </w:rPr>
          <w:t>законом</w:t>
        </w:r>
      </w:hyperlink>
      <w:r w:rsidRPr="00013C39">
        <w:rPr>
          <w:rFonts w:ascii="Times New Roman" w:hAnsi="Times New Roman" w:cs="Times New Roman"/>
          <w:sz w:val="16"/>
          <w:szCs w:val="16"/>
        </w:rPr>
        <w:t xml:space="preserve"> от 02.03.2007 №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w:t>
      </w:r>
      <w:r w:rsidRPr="00013C39">
        <w:rPr>
          <w:rFonts w:ascii="Times New Roman" w:hAnsi="Times New Roman" w:cs="Times New Roman"/>
          <w:sz w:val="16"/>
          <w:szCs w:val="16"/>
        </w:rPr>
        <w:t>в</w:t>
      </w:r>
      <w:r w:rsidRPr="00013C39">
        <w:rPr>
          <w:rFonts w:ascii="Times New Roman" w:hAnsi="Times New Roman" w:cs="Times New Roman"/>
          <w:sz w:val="16"/>
          <w:szCs w:val="16"/>
        </w:rPr>
        <w:t>ления заведомо недостоверных или неполных сведений при поступлении на муниципальную службу;</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2.5.2. Гражданин не может быть принят на муниципальную службу после достижения им возраста 65 лет - предельного возраста, устано</w:t>
      </w:r>
      <w:r w:rsidRPr="00013C39">
        <w:rPr>
          <w:rFonts w:ascii="Times New Roman" w:hAnsi="Times New Roman" w:cs="Times New Roman"/>
          <w:sz w:val="16"/>
          <w:szCs w:val="16"/>
        </w:rPr>
        <w:t>в</w:t>
      </w:r>
      <w:r w:rsidRPr="00013C39">
        <w:rPr>
          <w:rFonts w:ascii="Times New Roman" w:hAnsi="Times New Roman" w:cs="Times New Roman"/>
          <w:sz w:val="16"/>
          <w:szCs w:val="16"/>
        </w:rPr>
        <w:t>ленного для замещения должности муниципальной службы.</w:t>
      </w:r>
    </w:p>
    <w:p w:rsidR="007920E4" w:rsidRPr="00013C39" w:rsidRDefault="007920E4" w:rsidP="007920E4">
      <w:pPr>
        <w:pStyle w:val="ConsPlusNormal"/>
        <w:jc w:val="both"/>
        <w:rPr>
          <w:rFonts w:ascii="Times New Roman" w:hAnsi="Times New Roman" w:cs="Times New Roman"/>
          <w:sz w:val="16"/>
          <w:szCs w:val="16"/>
        </w:rPr>
      </w:pPr>
      <w:bookmarkStart w:id="14" w:name="Par175"/>
      <w:bookmarkEnd w:id="14"/>
      <w:r w:rsidRPr="00013C39">
        <w:rPr>
          <w:rFonts w:ascii="Times New Roman" w:hAnsi="Times New Roman" w:cs="Times New Roman"/>
          <w:sz w:val="16"/>
          <w:szCs w:val="16"/>
        </w:rPr>
        <w:t>2.6.  Запреты, связанные с муниципальной службой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2.6.1 В связи с прохождением муниципальной службы муниципальному служащему запрещается:</w:t>
      </w:r>
    </w:p>
    <w:p w:rsidR="007920E4" w:rsidRPr="00013C39" w:rsidRDefault="007920E4" w:rsidP="007920E4">
      <w:pPr>
        <w:pStyle w:val="ConsPlusNormal"/>
        <w:tabs>
          <w:tab w:val="num" w:pos="0"/>
        </w:tabs>
        <w:jc w:val="both"/>
        <w:rPr>
          <w:rFonts w:ascii="Times New Roman" w:hAnsi="Times New Roman" w:cs="Times New Roman"/>
          <w:sz w:val="16"/>
          <w:szCs w:val="16"/>
        </w:rPr>
      </w:pPr>
      <w:r w:rsidRPr="00013C39">
        <w:rPr>
          <w:rFonts w:ascii="Times New Roman" w:hAnsi="Times New Roman" w:cs="Times New Roman"/>
          <w:sz w:val="16"/>
          <w:szCs w:val="16"/>
        </w:rPr>
        <w:t>1) замещать должность муниципальной службы в случае:</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а) избрания или назначения на государственную должность Российской Федерации либо на государственную должность субъекта Росси</w:t>
      </w:r>
      <w:r w:rsidRPr="00013C39">
        <w:rPr>
          <w:rFonts w:ascii="Times New Roman" w:hAnsi="Times New Roman" w:cs="Times New Roman"/>
          <w:sz w:val="16"/>
          <w:szCs w:val="16"/>
        </w:rPr>
        <w:t>й</w:t>
      </w:r>
      <w:r w:rsidRPr="00013C39">
        <w:rPr>
          <w:rFonts w:ascii="Times New Roman" w:hAnsi="Times New Roman" w:cs="Times New Roman"/>
          <w:sz w:val="16"/>
          <w:szCs w:val="16"/>
        </w:rPr>
        <w:t>ской Федерации, а также в случае назначения на должность государственной службы;</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б) избрания или назначения на муниципальную должность;</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в) избрания на оплачиваемую выборную должность в органе профессионального союза, в том числе в выборном органе первичной профс</w:t>
      </w:r>
      <w:r w:rsidRPr="00013C39">
        <w:rPr>
          <w:rFonts w:ascii="Times New Roman" w:hAnsi="Times New Roman" w:cs="Times New Roman"/>
          <w:sz w:val="16"/>
          <w:szCs w:val="16"/>
        </w:rPr>
        <w:t>о</w:t>
      </w:r>
      <w:r w:rsidRPr="00013C39">
        <w:rPr>
          <w:rFonts w:ascii="Times New Roman" w:hAnsi="Times New Roman" w:cs="Times New Roman"/>
          <w:sz w:val="16"/>
          <w:szCs w:val="16"/>
        </w:rPr>
        <w:t>юзной организации, созданной в органе местного самоуправления, аппарате избирательной комиссии муниципального образования;</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w:t>
      </w:r>
      <w:r w:rsidRPr="00013C39">
        <w:rPr>
          <w:rFonts w:ascii="Times New Roman" w:hAnsi="Times New Roman" w:cs="Times New Roman"/>
          <w:sz w:val="16"/>
          <w:szCs w:val="16"/>
        </w:rPr>
        <w:t>ь</w:t>
      </w:r>
      <w:r w:rsidRPr="00013C39">
        <w:rPr>
          <w:rFonts w:ascii="Times New Roman" w:hAnsi="Times New Roman" w:cs="Times New Roman"/>
          <w:sz w:val="16"/>
          <w:szCs w:val="16"/>
        </w:rPr>
        <w:t>ских кооперативов, товарищества собственников недвижимости и профсоюза, зарегистрированного в установленном порядке), если иное не пред</w:t>
      </w:r>
      <w:r w:rsidRPr="00013C39">
        <w:rPr>
          <w:rFonts w:ascii="Times New Roman" w:hAnsi="Times New Roman" w:cs="Times New Roman"/>
          <w:sz w:val="16"/>
          <w:szCs w:val="16"/>
        </w:rPr>
        <w:t>у</w:t>
      </w:r>
      <w:r w:rsidRPr="00013C39">
        <w:rPr>
          <w:rFonts w:ascii="Times New Roman" w:hAnsi="Times New Roman" w:cs="Times New Roman"/>
          <w:sz w:val="16"/>
          <w:szCs w:val="16"/>
        </w:rPr>
        <w:t xml:space="preserve">смотрено федеральными </w:t>
      </w:r>
      <w:hyperlink w:anchor="Par132" w:tooltip="Ссылка на текущий документ" w:history="1">
        <w:r w:rsidRPr="00013C39">
          <w:rPr>
            <w:rFonts w:ascii="Times New Roman" w:hAnsi="Times New Roman" w:cs="Times New Roman"/>
            <w:sz w:val="16"/>
            <w:szCs w:val="16"/>
          </w:rPr>
          <w:t>законами</w:t>
        </w:r>
      </w:hyperlink>
      <w:r w:rsidRPr="00013C39">
        <w:rPr>
          <w:rFonts w:ascii="Times New Roman" w:hAnsi="Times New Roman" w:cs="Times New Roman"/>
          <w:sz w:val="16"/>
          <w:szCs w:val="16"/>
        </w:rPr>
        <w:t xml:space="preserve"> или если в порядке, установленном муниципальным правовым актом в соответствии с федеральными законами и законами Новгородской области, ему не поручено участвовать в управлении этой организацией;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32" w:tooltip="Ссылка на текущий документ" w:history="1">
        <w:r w:rsidRPr="00013C39">
          <w:rPr>
            <w:rFonts w:ascii="Times New Roman" w:hAnsi="Times New Roman" w:cs="Times New Roman"/>
            <w:sz w:val="16"/>
            <w:szCs w:val="16"/>
          </w:rPr>
          <w:t>законами</w:t>
        </w:r>
      </w:hyperlink>
      <w:r w:rsidRPr="00013C39">
        <w:rPr>
          <w:rFonts w:ascii="Times New Roman" w:hAnsi="Times New Roman" w:cs="Times New Roman"/>
          <w:sz w:val="16"/>
          <w:szCs w:val="16"/>
        </w:rPr>
        <w:t>;</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w:t>
      </w:r>
      <w:r w:rsidRPr="00013C39">
        <w:rPr>
          <w:rFonts w:ascii="Times New Roman" w:hAnsi="Times New Roman" w:cs="Times New Roman"/>
          <w:sz w:val="16"/>
          <w:szCs w:val="16"/>
        </w:rPr>
        <w:t>ь</w:t>
      </w:r>
      <w:r w:rsidRPr="00013C39">
        <w:rPr>
          <w:rFonts w:ascii="Times New Roman" w:hAnsi="Times New Roman" w:cs="Times New Roman"/>
          <w:sz w:val="16"/>
          <w:szCs w:val="16"/>
        </w:rPr>
        <w:t>ными мероприятиями, признаются муниципальной собственностью и передаются муниципальным служащим по акту в орган местного самоуправл</w:t>
      </w:r>
      <w:r w:rsidRPr="00013C39">
        <w:rPr>
          <w:rFonts w:ascii="Times New Roman" w:hAnsi="Times New Roman" w:cs="Times New Roman"/>
          <w:sz w:val="16"/>
          <w:szCs w:val="16"/>
        </w:rPr>
        <w:t>е</w:t>
      </w:r>
      <w:r w:rsidRPr="00013C39">
        <w:rPr>
          <w:rFonts w:ascii="Times New Roman" w:hAnsi="Times New Roman" w:cs="Times New Roman"/>
          <w:sz w:val="16"/>
          <w:szCs w:val="16"/>
        </w:rPr>
        <w:t>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w:t>
      </w:r>
      <w:r w:rsidRPr="00013C39">
        <w:rPr>
          <w:rFonts w:ascii="Times New Roman" w:hAnsi="Times New Roman" w:cs="Times New Roman"/>
          <w:sz w:val="16"/>
          <w:szCs w:val="16"/>
        </w:rPr>
        <w:t>е</w:t>
      </w:r>
      <w:r w:rsidRPr="00013C39">
        <w:rPr>
          <w:rFonts w:ascii="Times New Roman" w:hAnsi="Times New Roman" w:cs="Times New Roman"/>
          <w:sz w:val="16"/>
          <w:szCs w:val="16"/>
        </w:rPr>
        <w:t>ния, избирательными комиссиями других муниципальных образований, а также с органами государственной власти и органами местного самоуправл</w:t>
      </w:r>
      <w:r w:rsidRPr="00013C39">
        <w:rPr>
          <w:rFonts w:ascii="Times New Roman" w:hAnsi="Times New Roman" w:cs="Times New Roman"/>
          <w:sz w:val="16"/>
          <w:szCs w:val="16"/>
        </w:rPr>
        <w:t>е</w:t>
      </w:r>
      <w:r w:rsidRPr="00013C39">
        <w:rPr>
          <w:rFonts w:ascii="Times New Roman" w:hAnsi="Times New Roman" w:cs="Times New Roman"/>
          <w:sz w:val="16"/>
          <w:szCs w:val="16"/>
        </w:rPr>
        <w:t>ния иностранных государств, международными и иностранными некоммерческими организациями;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8) разглашать или использовать в целях, не связанных с муниципальной службой, сведения, отнесенные в соответствии с федеральными з</w:t>
      </w:r>
      <w:r w:rsidRPr="00013C39">
        <w:rPr>
          <w:rFonts w:ascii="Times New Roman" w:hAnsi="Times New Roman" w:cs="Times New Roman"/>
          <w:sz w:val="16"/>
          <w:szCs w:val="16"/>
        </w:rPr>
        <w:t>а</w:t>
      </w:r>
      <w:r w:rsidRPr="00013C39">
        <w:rPr>
          <w:rFonts w:ascii="Times New Roman" w:hAnsi="Times New Roman" w:cs="Times New Roman"/>
          <w:sz w:val="16"/>
          <w:szCs w:val="16"/>
        </w:rPr>
        <w:t>конами к сведениям конфиденциального характера, или служебную информацию, ставшие ему известными в связи с исполнением должностных об</w:t>
      </w:r>
      <w:r w:rsidRPr="00013C39">
        <w:rPr>
          <w:rFonts w:ascii="Times New Roman" w:hAnsi="Times New Roman" w:cs="Times New Roman"/>
          <w:sz w:val="16"/>
          <w:szCs w:val="16"/>
        </w:rPr>
        <w:t>я</w:t>
      </w:r>
      <w:r w:rsidRPr="00013C39">
        <w:rPr>
          <w:rFonts w:ascii="Times New Roman" w:hAnsi="Times New Roman" w:cs="Times New Roman"/>
          <w:sz w:val="16"/>
          <w:szCs w:val="16"/>
        </w:rPr>
        <w:t>занностей;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w:t>
      </w:r>
      <w:r w:rsidRPr="00013C39">
        <w:rPr>
          <w:rFonts w:ascii="Times New Roman" w:hAnsi="Times New Roman" w:cs="Times New Roman"/>
          <w:sz w:val="16"/>
          <w:szCs w:val="16"/>
        </w:rPr>
        <w:t>о</w:t>
      </w:r>
      <w:r w:rsidRPr="00013C39">
        <w:rPr>
          <w:rFonts w:ascii="Times New Roman" w:hAnsi="Times New Roman" w:cs="Times New Roman"/>
          <w:sz w:val="16"/>
          <w:szCs w:val="16"/>
        </w:rPr>
        <w:t>сти;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lastRenderedPageBreak/>
        <w:t>11) использовать преимущества должностного положения для предвыборной агитации, а также для агитации по вопросам референдума;</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14) прекращать исполнение должностных обязанностей в целях урегулирования трудового спора;</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15) входить в состав органов управления, попечительских или наблюдательных советов, иных органов иностранных некоммерческих непр</w:t>
      </w:r>
      <w:r w:rsidRPr="00013C39">
        <w:rPr>
          <w:rFonts w:ascii="Times New Roman" w:hAnsi="Times New Roman" w:cs="Times New Roman"/>
          <w:sz w:val="16"/>
          <w:szCs w:val="16"/>
        </w:rPr>
        <w:t>а</w:t>
      </w:r>
      <w:r w:rsidRPr="00013C39">
        <w:rPr>
          <w:rFonts w:ascii="Times New Roman" w:hAnsi="Times New Roman" w:cs="Times New Roman"/>
          <w:sz w:val="16"/>
          <w:szCs w:val="16"/>
        </w:rPr>
        <w:t>вительственных организаций и действующих на территории Российской Федерации их структурных подразделений, если иное не предусмотрено ме</w:t>
      </w:r>
      <w:r w:rsidRPr="00013C39">
        <w:rPr>
          <w:rFonts w:ascii="Times New Roman" w:hAnsi="Times New Roman" w:cs="Times New Roman"/>
          <w:sz w:val="16"/>
          <w:szCs w:val="16"/>
        </w:rPr>
        <w:t>ж</w:t>
      </w:r>
      <w:r w:rsidRPr="00013C39">
        <w:rPr>
          <w:rFonts w:ascii="Times New Roman" w:hAnsi="Times New Roman" w:cs="Times New Roman"/>
          <w:sz w:val="16"/>
          <w:szCs w:val="16"/>
        </w:rPr>
        <w:t>дународным договором Российской Федерации или законодательством Российской Федерации;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16) заниматься без письменного разрешения представителя нанимателя (работодателя) оплачиваемой деятельностью, финансируемой искл</w:t>
      </w:r>
      <w:r w:rsidRPr="00013C39">
        <w:rPr>
          <w:rFonts w:ascii="Times New Roman" w:hAnsi="Times New Roman" w:cs="Times New Roman"/>
          <w:sz w:val="16"/>
          <w:szCs w:val="16"/>
        </w:rPr>
        <w:t>ю</w:t>
      </w:r>
      <w:r w:rsidRPr="00013C39">
        <w:rPr>
          <w:rFonts w:ascii="Times New Roman" w:hAnsi="Times New Roman" w:cs="Times New Roman"/>
          <w:sz w:val="16"/>
          <w:szCs w:val="16"/>
        </w:rPr>
        <w:t>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2.7. Гражданин после увольнения с муниципальной службы не вправе разглашать или использовать в интересах организаций либо физич</w:t>
      </w:r>
      <w:r w:rsidRPr="00013C39">
        <w:rPr>
          <w:rFonts w:ascii="Times New Roman" w:hAnsi="Times New Roman" w:cs="Times New Roman"/>
          <w:sz w:val="16"/>
          <w:szCs w:val="16"/>
        </w:rPr>
        <w:t>е</w:t>
      </w:r>
      <w:r w:rsidRPr="00013C39">
        <w:rPr>
          <w:rFonts w:ascii="Times New Roman" w:hAnsi="Times New Roman" w:cs="Times New Roman"/>
          <w:sz w:val="16"/>
          <w:szCs w:val="16"/>
        </w:rPr>
        <w:t>ских лиц сведения конфиденциального характера или служебную информацию, ставшие ему известными в связи с исполнением должностных обяза</w:t>
      </w:r>
      <w:r w:rsidRPr="00013C39">
        <w:rPr>
          <w:rFonts w:ascii="Times New Roman" w:hAnsi="Times New Roman" w:cs="Times New Roman"/>
          <w:sz w:val="16"/>
          <w:szCs w:val="16"/>
        </w:rPr>
        <w:t>н</w:t>
      </w:r>
      <w:r w:rsidRPr="00013C39">
        <w:rPr>
          <w:rFonts w:ascii="Times New Roman" w:hAnsi="Times New Roman" w:cs="Times New Roman"/>
          <w:sz w:val="16"/>
          <w:szCs w:val="16"/>
        </w:rPr>
        <w:t>ностей.</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t>2.8. Гражданин, замещавший должность муниципальной службы, включенную в перечень должностей, установленный нормативными пр</w:t>
      </w:r>
      <w:r w:rsidRPr="00013C39">
        <w:rPr>
          <w:rFonts w:ascii="Times New Roman" w:hAnsi="Times New Roman" w:cs="Times New Roman"/>
          <w:sz w:val="16"/>
          <w:szCs w:val="16"/>
        </w:rPr>
        <w:t>а</w:t>
      </w:r>
      <w:r w:rsidRPr="00013C39">
        <w:rPr>
          <w:rFonts w:ascii="Times New Roman" w:hAnsi="Times New Roman" w:cs="Times New Roman"/>
          <w:sz w:val="16"/>
          <w:szCs w:val="16"/>
        </w:rPr>
        <w:t>вовыми актами Российской Федерации, в течение двух лет после увольнения с муниципальной службы не вправе замещать на условиях трудового д</w:t>
      </w:r>
      <w:r w:rsidRPr="00013C39">
        <w:rPr>
          <w:rFonts w:ascii="Times New Roman" w:hAnsi="Times New Roman" w:cs="Times New Roman"/>
          <w:sz w:val="16"/>
          <w:szCs w:val="16"/>
        </w:rPr>
        <w:t>о</w:t>
      </w:r>
      <w:r w:rsidRPr="00013C39">
        <w:rPr>
          <w:rFonts w:ascii="Times New Roman" w:hAnsi="Times New Roman" w:cs="Times New Roman"/>
          <w:sz w:val="16"/>
          <w:szCs w:val="16"/>
        </w:rPr>
        <w:t>говора должности в организации и (или) выполнять в данной организации работу на условиях гражданско-правового договора в случаях, предусмо</w:t>
      </w:r>
      <w:r w:rsidRPr="00013C39">
        <w:rPr>
          <w:rFonts w:ascii="Times New Roman" w:hAnsi="Times New Roman" w:cs="Times New Roman"/>
          <w:sz w:val="16"/>
          <w:szCs w:val="16"/>
        </w:rPr>
        <w:t>т</w:t>
      </w:r>
      <w:r w:rsidRPr="00013C39">
        <w:rPr>
          <w:rFonts w:ascii="Times New Roman" w:hAnsi="Times New Roman" w:cs="Times New Roman"/>
          <w:sz w:val="16"/>
          <w:szCs w:val="16"/>
        </w:rPr>
        <w:t>ренных федеральными законами, если отдельные функции муниципального (административного) управления данной организацией входили в должн</w:t>
      </w:r>
      <w:r w:rsidRPr="00013C39">
        <w:rPr>
          <w:rFonts w:ascii="Times New Roman" w:hAnsi="Times New Roman" w:cs="Times New Roman"/>
          <w:sz w:val="16"/>
          <w:szCs w:val="16"/>
        </w:rPr>
        <w:t>о</w:t>
      </w:r>
      <w:r w:rsidRPr="00013C39">
        <w:rPr>
          <w:rFonts w:ascii="Times New Roman" w:hAnsi="Times New Roman" w:cs="Times New Roman"/>
          <w:sz w:val="16"/>
          <w:szCs w:val="16"/>
        </w:rPr>
        <w:t>стные (служебные) обязанности муниципального служащего, без согласия соответствующей комиссии по соблюдению требований к служебному пов</w:t>
      </w:r>
      <w:r w:rsidRPr="00013C39">
        <w:rPr>
          <w:rFonts w:ascii="Times New Roman" w:hAnsi="Times New Roman" w:cs="Times New Roman"/>
          <w:sz w:val="16"/>
          <w:szCs w:val="16"/>
        </w:rPr>
        <w:t>е</w:t>
      </w:r>
      <w:r w:rsidRPr="00013C39">
        <w:rPr>
          <w:rFonts w:ascii="Times New Roman" w:hAnsi="Times New Roman" w:cs="Times New Roman"/>
          <w:sz w:val="16"/>
          <w:szCs w:val="16"/>
        </w:rPr>
        <w:t>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920E4" w:rsidRPr="00013C39" w:rsidRDefault="007920E4" w:rsidP="007920E4">
      <w:pPr>
        <w:jc w:val="both"/>
        <w:rPr>
          <w:sz w:val="16"/>
          <w:szCs w:val="16"/>
        </w:rPr>
      </w:pPr>
    </w:p>
    <w:p w:rsidR="007920E4" w:rsidRPr="00013C39" w:rsidRDefault="007920E4" w:rsidP="007920E4">
      <w:pPr>
        <w:jc w:val="both"/>
        <w:rPr>
          <w:sz w:val="16"/>
          <w:szCs w:val="16"/>
        </w:rPr>
      </w:pPr>
    </w:p>
    <w:p w:rsidR="007920E4" w:rsidRPr="00013C39" w:rsidRDefault="007920E4" w:rsidP="007920E4">
      <w:pPr>
        <w:ind w:left="1080"/>
        <w:jc w:val="center"/>
        <w:rPr>
          <w:b/>
          <w:sz w:val="16"/>
          <w:szCs w:val="16"/>
        </w:rPr>
      </w:pPr>
      <w:r w:rsidRPr="00013C39">
        <w:rPr>
          <w:b/>
          <w:sz w:val="16"/>
          <w:szCs w:val="16"/>
        </w:rPr>
        <w:t>3. Права и обязанности  Работодателя</w:t>
      </w:r>
    </w:p>
    <w:p w:rsidR="007920E4" w:rsidRPr="00013C39" w:rsidRDefault="007920E4" w:rsidP="007920E4">
      <w:pPr>
        <w:autoSpaceDE w:val="0"/>
        <w:autoSpaceDN w:val="0"/>
        <w:adjustRightInd w:val="0"/>
        <w:ind w:firstLine="540"/>
        <w:jc w:val="both"/>
        <w:rPr>
          <w:sz w:val="16"/>
          <w:szCs w:val="16"/>
        </w:rPr>
      </w:pPr>
      <w:r w:rsidRPr="00013C39">
        <w:rPr>
          <w:sz w:val="16"/>
          <w:szCs w:val="16"/>
        </w:rPr>
        <w:t>3.1. Работодатель обязан:</w:t>
      </w:r>
    </w:p>
    <w:p w:rsidR="007920E4" w:rsidRPr="00013C39" w:rsidRDefault="007920E4" w:rsidP="007920E4">
      <w:pPr>
        <w:autoSpaceDE w:val="0"/>
        <w:autoSpaceDN w:val="0"/>
        <w:adjustRightInd w:val="0"/>
        <w:ind w:firstLine="540"/>
        <w:jc w:val="both"/>
        <w:rPr>
          <w:sz w:val="16"/>
          <w:szCs w:val="16"/>
        </w:rPr>
      </w:pPr>
      <w:r w:rsidRPr="00013C39">
        <w:rPr>
          <w:sz w:val="16"/>
          <w:szCs w:val="16"/>
        </w:rPr>
        <w:t>1) соблюдать законодательство о муниципальной службе, иные законы и нормативные правовые акты, локальные нормативные акты, условия соглашений и настоящего договора;</w:t>
      </w:r>
    </w:p>
    <w:p w:rsidR="007920E4" w:rsidRPr="00013C39" w:rsidRDefault="007920E4" w:rsidP="007920E4">
      <w:pPr>
        <w:autoSpaceDE w:val="0"/>
        <w:autoSpaceDN w:val="0"/>
        <w:adjustRightInd w:val="0"/>
        <w:ind w:firstLine="540"/>
        <w:jc w:val="both"/>
        <w:rPr>
          <w:sz w:val="16"/>
          <w:szCs w:val="16"/>
        </w:rPr>
      </w:pPr>
      <w:r w:rsidRPr="00013C39">
        <w:rPr>
          <w:sz w:val="16"/>
          <w:szCs w:val="16"/>
        </w:rPr>
        <w:t>2) предоставлять Муниципальному служащему работу, обусловленную настоящим договором;</w:t>
      </w:r>
      <w:r w:rsidRPr="00013C39">
        <w:rPr>
          <w:sz w:val="16"/>
          <w:szCs w:val="16"/>
        </w:rPr>
        <w:br/>
        <w:t>3) обеспечивать Муниципального служащего оборудованием, инструментами, технической документацией и иными средствами, необходимыми для надлежащего исполнения им трудовых обязанностей;</w:t>
      </w:r>
    </w:p>
    <w:p w:rsidR="007920E4" w:rsidRPr="00013C39" w:rsidRDefault="007920E4" w:rsidP="007920E4">
      <w:pPr>
        <w:autoSpaceDE w:val="0"/>
        <w:autoSpaceDN w:val="0"/>
        <w:adjustRightInd w:val="0"/>
        <w:ind w:firstLine="540"/>
        <w:jc w:val="both"/>
        <w:rPr>
          <w:sz w:val="16"/>
          <w:szCs w:val="16"/>
        </w:rPr>
      </w:pPr>
      <w:r w:rsidRPr="00013C39">
        <w:rPr>
          <w:sz w:val="16"/>
          <w:szCs w:val="16"/>
        </w:rPr>
        <w:t>4) обеспечить Муниципальному служащему условия труда, необходимые для исполнения им обязанностей в соответствии с действующими правилами охраны труда и санитарными нормами, обеспечить организационно-технические условия, необходимые для исполнения должностных об</w:t>
      </w:r>
      <w:r w:rsidRPr="00013C39">
        <w:rPr>
          <w:sz w:val="16"/>
          <w:szCs w:val="16"/>
        </w:rPr>
        <w:t>я</w:t>
      </w:r>
      <w:r w:rsidRPr="00013C39">
        <w:rPr>
          <w:sz w:val="16"/>
          <w:szCs w:val="16"/>
        </w:rPr>
        <w:t>занностей;</w:t>
      </w:r>
    </w:p>
    <w:p w:rsidR="007920E4" w:rsidRPr="00013C39" w:rsidRDefault="007920E4" w:rsidP="007920E4">
      <w:pPr>
        <w:autoSpaceDE w:val="0"/>
        <w:autoSpaceDN w:val="0"/>
        <w:adjustRightInd w:val="0"/>
        <w:ind w:firstLine="540"/>
        <w:jc w:val="both"/>
        <w:rPr>
          <w:sz w:val="16"/>
          <w:szCs w:val="16"/>
        </w:rPr>
      </w:pPr>
      <w:r w:rsidRPr="00013C39">
        <w:rPr>
          <w:sz w:val="16"/>
          <w:szCs w:val="16"/>
        </w:rPr>
        <w:t>5) выплачивать в полном размере причитающееся Муниципальному служащему денежное содержание в сроки, установленные правилами вну</w:t>
      </w:r>
      <w:r w:rsidRPr="00013C39">
        <w:rPr>
          <w:sz w:val="16"/>
          <w:szCs w:val="16"/>
        </w:rPr>
        <w:t>т</w:t>
      </w:r>
      <w:r w:rsidRPr="00013C39">
        <w:rPr>
          <w:sz w:val="16"/>
          <w:szCs w:val="16"/>
        </w:rPr>
        <w:t>реннего трудового распорядка;</w:t>
      </w:r>
    </w:p>
    <w:p w:rsidR="007920E4" w:rsidRPr="00013C39" w:rsidRDefault="007920E4" w:rsidP="007920E4">
      <w:pPr>
        <w:autoSpaceDE w:val="0"/>
        <w:autoSpaceDN w:val="0"/>
        <w:adjustRightInd w:val="0"/>
        <w:ind w:firstLine="540"/>
        <w:jc w:val="both"/>
        <w:rPr>
          <w:sz w:val="16"/>
          <w:szCs w:val="16"/>
        </w:rPr>
      </w:pPr>
      <w:r w:rsidRPr="00013C39">
        <w:rPr>
          <w:sz w:val="16"/>
          <w:szCs w:val="16"/>
        </w:rPr>
        <w:t>6) обеспечить предоставление Муниципальному служащему гарантий, установленных законодательством о муниципальной службе, трудовым законодательством, муниципальными правовыми актами Боровёнковского сельского поселения;</w:t>
      </w:r>
    </w:p>
    <w:p w:rsidR="007920E4" w:rsidRPr="00013C39" w:rsidRDefault="007920E4" w:rsidP="007920E4">
      <w:pPr>
        <w:autoSpaceDE w:val="0"/>
        <w:autoSpaceDN w:val="0"/>
        <w:adjustRightInd w:val="0"/>
        <w:ind w:firstLine="540"/>
        <w:jc w:val="both"/>
        <w:rPr>
          <w:sz w:val="16"/>
          <w:szCs w:val="16"/>
        </w:rPr>
      </w:pPr>
      <w:r w:rsidRPr="00013C39">
        <w:rPr>
          <w:sz w:val="16"/>
          <w:szCs w:val="16"/>
        </w:rPr>
        <w:t>7) вести коллективные переговоры с участием Муниципального служащего (его представителей), предоставлять Муниципальному служащему (его представителям) полную и достоверную информацию, необходимую для заключения коллективного договора, соглашения и контроля за их в</w:t>
      </w:r>
      <w:r w:rsidRPr="00013C39">
        <w:rPr>
          <w:sz w:val="16"/>
          <w:szCs w:val="16"/>
        </w:rPr>
        <w:t>ы</w:t>
      </w:r>
      <w:r w:rsidRPr="00013C39">
        <w:rPr>
          <w:sz w:val="16"/>
          <w:szCs w:val="16"/>
        </w:rPr>
        <w:t>полнением;</w:t>
      </w:r>
      <w:r w:rsidRPr="00013C39">
        <w:rPr>
          <w:sz w:val="16"/>
          <w:szCs w:val="16"/>
        </w:rPr>
        <w:br/>
        <w:t>8)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а в необходимых случаях - непосредственно Муниципальному служащему;</w:t>
      </w:r>
      <w:r w:rsidRPr="00013C39">
        <w:rPr>
          <w:sz w:val="16"/>
          <w:szCs w:val="16"/>
        </w:rPr>
        <w:br/>
        <w:t>9) обеспечивать бытовые нужды Муниципального служащего, связанные с исполнением им трудовых обязанностей, а также осуществлять обязател</w:t>
      </w:r>
      <w:r w:rsidRPr="00013C39">
        <w:rPr>
          <w:sz w:val="16"/>
          <w:szCs w:val="16"/>
        </w:rPr>
        <w:t>ь</w:t>
      </w:r>
      <w:r w:rsidRPr="00013C39">
        <w:rPr>
          <w:sz w:val="16"/>
          <w:szCs w:val="16"/>
        </w:rPr>
        <w:t>ное социальное страхование Муниципального служащего в порядке, установленном федеральными законами;</w:t>
      </w:r>
      <w:r w:rsidRPr="00013C39">
        <w:rPr>
          <w:sz w:val="16"/>
          <w:szCs w:val="16"/>
        </w:rPr>
        <w:br/>
        <w:t>10) возмещать вред, причиненный Муниципальному служащему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r w:rsidRPr="00013C39">
        <w:rPr>
          <w:sz w:val="16"/>
          <w:szCs w:val="16"/>
        </w:rPr>
        <w:br/>
        <w:t>11) обеспечивать защиту персональных данных Муниципального служащего от неправомерного использования и утраты;</w:t>
      </w:r>
      <w:r w:rsidRPr="00013C39">
        <w:rPr>
          <w:sz w:val="16"/>
          <w:szCs w:val="16"/>
        </w:rPr>
        <w:br/>
        <w:t>12) знакомить Муниципального служащего под роспись с принимаемыми локальными нормативными актами, непосредственно связанными с его тр</w:t>
      </w:r>
      <w:r w:rsidRPr="00013C39">
        <w:rPr>
          <w:sz w:val="16"/>
          <w:szCs w:val="16"/>
        </w:rPr>
        <w:t>у</w:t>
      </w:r>
      <w:r w:rsidRPr="00013C39">
        <w:rPr>
          <w:sz w:val="16"/>
          <w:szCs w:val="16"/>
        </w:rPr>
        <w:t>довой деятельностью;</w:t>
      </w:r>
      <w:r w:rsidRPr="00013C39">
        <w:rPr>
          <w:sz w:val="16"/>
          <w:szCs w:val="16"/>
        </w:rPr>
        <w:br/>
        <w:t>13)своевременно выполнять предписания федерального органа исполнительной власти, уполномоченного на осуществление федерального государс</w:t>
      </w:r>
      <w:r w:rsidRPr="00013C39">
        <w:rPr>
          <w:sz w:val="16"/>
          <w:szCs w:val="16"/>
        </w:rPr>
        <w:t>т</w:t>
      </w:r>
      <w:r w:rsidRPr="00013C39">
        <w:rPr>
          <w:sz w:val="16"/>
          <w:szCs w:val="16"/>
        </w:rPr>
        <w:t>венного надзора за соблюдением трудового законодательства и иных нормативных правовых актов, содержащих нормы трудового права, других фед</w:t>
      </w:r>
      <w:r w:rsidRPr="00013C39">
        <w:rPr>
          <w:sz w:val="16"/>
          <w:szCs w:val="16"/>
        </w:rPr>
        <w:t>е</w:t>
      </w:r>
      <w:r w:rsidRPr="00013C39">
        <w:rPr>
          <w:sz w:val="16"/>
          <w:szCs w:val="16"/>
        </w:rPr>
        <w:t>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920E4" w:rsidRPr="00013C39" w:rsidRDefault="007920E4" w:rsidP="007920E4">
      <w:pPr>
        <w:autoSpaceDE w:val="0"/>
        <w:autoSpaceDN w:val="0"/>
        <w:adjustRightInd w:val="0"/>
        <w:jc w:val="both"/>
        <w:rPr>
          <w:sz w:val="16"/>
          <w:szCs w:val="16"/>
        </w:rPr>
      </w:pPr>
      <w:r w:rsidRPr="00013C39">
        <w:rPr>
          <w:sz w:val="16"/>
          <w:szCs w:val="16"/>
        </w:rPr>
        <w:t>14) исполнять по отношению к Муниципальному служащему иные обязанности, предусмотренные Трудовым кодексом Российской Федерации, закон</w:t>
      </w:r>
      <w:r w:rsidRPr="00013C39">
        <w:rPr>
          <w:sz w:val="16"/>
          <w:szCs w:val="16"/>
        </w:rPr>
        <w:t>о</w:t>
      </w:r>
      <w:r w:rsidRPr="00013C39">
        <w:rPr>
          <w:sz w:val="16"/>
          <w:szCs w:val="16"/>
        </w:rPr>
        <w:t xml:space="preserve">дательством о муниципальной службе, иными федеральными законами и нормативными правовыми актами, содержащими нормы трудового права, коллективным договором, соглашениями, трудовым договором. </w:t>
      </w:r>
    </w:p>
    <w:p w:rsidR="007920E4" w:rsidRPr="00013C39" w:rsidRDefault="007920E4" w:rsidP="007920E4">
      <w:pPr>
        <w:jc w:val="both"/>
        <w:rPr>
          <w:sz w:val="16"/>
          <w:szCs w:val="16"/>
        </w:rPr>
      </w:pPr>
      <w:r w:rsidRPr="00013C39">
        <w:rPr>
          <w:sz w:val="16"/>
          <w:szCs w:val="16"/>
        </w:rPr>
        <w:t>3.2  Работодатель имеет право:</w:t>
      </w:r>
    </w:p>
    <w:p w:rsidR="007920E4" w:rsidRPr="00546FF2" w:rsidRDefault="007920E4" w:rsidP="00546FF2">
      <w:pPr>
        <w:rPr>
          <w:sz w:val="16"/>
          <w:szCs w:val="16"/>
        </w:rPr>
      </w:pPr>
      <w:r w:rsidRPr="00546FF2">
        <w:rPr>
          <w:sz w:val="16"/>
          <w:szCs w:val="16"/>
        </w:rPr>
        <w:t xml:space="preserve">1) </w:t>
      </w:r>
      <w:r w:rsidRPr="00546FF2">
        <w:rPr>
          <w:rStyle w:val="afff6"/>
          <w:rFonts w:ascii="Times New Roman" w:hAnsi="Times New Roman"/>
          <w:sz w:val="16"/>
          <w:szCs w:val="16"/>
        </w:rPr>
        <w:t>изменять и расторгать настоящий договор в порядке и на условиях, которые установлены Трудовым кодексом Российской Федерации, законодател</w:t>
      </w:r>
      <w:r w:rsidRPr="00546FF2">
        <w:rPr>
          <w:rStyle w:val="afff6"/>
          <w:rFonts w:ascii="Times New Roman" w:hAnsi="Times New Roman"/>
          <w:sz w:val="16"/>
          <w:szCs w:val="16"/>
        </w:rPr>
        <w:t>ь</w:t>
      </w:r>
      <w:r w:rsidR="00546FF2" w:rsidRPr="00546FF2">
        <w:rPr>
          <w:rStyle w:val="afff6"/>
          <w:rFonts w:ascii="Times New Roman" w:hAnsi="Times New Roman"/>
          <w:sz w:val="16"/>
          <w:szCs w:val="16"/>
        </w:rPr>
        <w:t xml:space="preserve">ством </w:t>
      </w:r>
      <w:r w:rsidRPr="00546FF2">
        <w:rPr>
          <w:rStyle w:val="afff6"/>
          <w:rFonts w:ascii="Times New Roman" w:hAnsi="Times New Roman"/>
          <w:sz w:val="16"/>
          <w:szCs w:val="16"/>
        </w:rPr>
        <w:t>о муниципальной службе;</w:t>
      </w:r>
      <w:r w:rsidRPr="00546FF2">
        <w:rPr>
          <w:rStyle w:val="afff6"/>
          <w:rFonts w:ascii="Times New Roman" w:hAnsi="Times New Roman"/>
          <w:sz w:val="16"/>
          <w:szCs w:val="16"/>
        </w:rPr>
        <w:br/>
        <w:t>2) вести коллективные переговоры и заключать коллективные договоры;</w:t>
      </w:r>
      <w:r w:rsidRPr="00546FF2">
        <w:rPr>
          <w:rStyle w:val="afff6"/>
          <w:rFonts w:ascii="Times New Roman" w:hAnsi="Times New Roman"/>
          <w:sz w:val="16"/>
          <w:szCs w:val="16"/>
        </w:rPr>
        <w:br/>
        <w:t>3) поощрять Муниципального служащего за добросовестный и эффективный труд;</w:t>
      </w:r>
      <w:r w:rsidRPr="00546FF2">
        <w:rPr>
          <w:rStyle w:val="afff6"/>
          <w:rFonts w:ascii="Times New Roman" w:hAnsi="Times New Roman"/>
          <w:sz w:val="16"/>
          <w:szCs w:val="16"/>
        </w:rPr>
        <w:br/>
        <w:t>4) требовать от Муниципального служащего надлежащего исполнения им трудовых обязанностей и бережного отношения к имуществу, предоставле</w:t>
      </w:r>
      <w:r w:rsidRPr="00546FF2">
        <w:rPr>
          <w:rStyle w:val="afff6"/>
          <w:rFonts w:ascii="Times New Roman" w:hAnsi="Times New Roman"/>
          <w:sz w:val="16"/>
          <w:szCs w:val="16"/>
        </w:rPr>
        <w:t>н</w:t>
      </w:r>
      <w:r w:rsidRPr="00546FF2">
        <w:rPr>
          <w:rStyle w:val="afff6"/>
          <w:rFonts w:ascii="Times New Roman" w:hAnsi="Times New Roman"/>
          <w:sz w:val="16"/>
          <w:szCs w:val="16"/>
        </w:rPr>
        <w:t>ному ему для исполнения должностных обязанностей Работодателем (в том числе к имуществу третьих лиц, находящемуся у Работодателя, если Раб</w:t>
      </w:r>
      <w:r w:rsidRPr="00546FF2">
        <w:rPr>
          <w:rStyle w:val="afff6"/>
          <w:rFonts w:ascii="Times New Roman" w:hAnsi="Times New Roman"/>
          <w:sz w:val="16"/>
          <w:szCs w:val="16"/>
        </w:rPr>
        <w:t>о</w:t>
      </w:r>
      <w:r w:rsidRPr="00546FF2">
        <w:rPr>
          <w:rStyle w:val="afff6"/>
          <w:rFonts w:ascii="Times New Roman" w:hAnsi="Times New Roman"/>
          <w:sz w:val="16"/>
          <w:szCs w:val="16"/>
        </w:rPr>
        <w:t>тодатель</w:t>
      </w:r>
      <w:r w:rsidRPr="00546FF2">
        <w:rPr>
          <w:sz w:val="16"/>
          <w:szCs w:val="16"/>
        </w:rPr>
        <w:t xml:space="preserve"> несет ответственность за сохранность этого имущества), и других работников, соблюдения правил внутреннего трудового распорядка админ</w:t>
      </w:r>
      <w:r w:rsidRPr="00546FF2">
        <w:rPr>
          <w:sz w:val="16"/>
          <w:szCs w:val="16"/>
        </w:rPr>
        <w:t>и</w:t>
      </w:r>
      <w:r w:rsidRPr="00546FF2">
        <w:rPr>
          <w:sz w:val="16"/>
          <w:szCs w:val="16"/>
        </w:rPr>
        <w:t>страции Боровёнко</w:t>
      </w:r>
      <w:r w:rsidRPr="00546FF2">
        <w:rPr>
          <w:sz w:val="16"/>
          <w:szCs w:val="16"/>
        </w:rPr>
        <w:t>в</w:t>
      </w:r>
      <w:r w:rsidRPr="00546FF2">
        <w:rPr>
          <w:sz w:val="16"/>
          <w:szCs w:val="16"/>
        </w:rPr>
        <w:t>ского сельского поселения;</w:t>
      </w:r>
      <w:r w:rsidRPr="00546FF2">
        <w:rPr>
          <w:sz w:val="16"/>
          <w:szCs w:val="16"/>
        </w:rPr>
        <w:br/>
        <w:t>5) привлекать Муниципального служащего к дисциплинарной и материальной ответственности в порядке, установленном Трудовым кодексом Росси</w:t>
      </w:r>
      <w:r w:rsidRPr="00546FF2">
        <w:rPr>
          <w:sz w:val="16"/>
          <w:szCs w:val="16"/>
        </w:rPr>
        <w:t>й</w:t>
      </w:r>
      <w:r w:rsidRPr="00546FF2">
        <w:rPr>
          <w:sz w:val="16"/>
          <w:szCs w:val="16"/>
        </w:rPr>
        <w:t>ской Федерации, иными федеральными законами;</w:t>
      </w:r>
      <w:r w:rsidRPr="00546FF2">
        <w:rPr>
          <w:sz w:val="16"/>
          <w:szCs w:val="16"/>
        </w:rPr>
        <w:br/>
        <w:t>6) принимать локальные нормативные акты, вносить изменения и дополнения в дол</w:t>
      </w:r>
      <w:r w:rsidRPr="00546FF2">
        <w:rPr>
          <w:sz w:val="16"/>
          <w:szCs w:val="16"/>
        </w:rPr>
        <w:t>ж</w:t>
      </w:r>
      <w:r w:rsidRPr="00546FF2">
        <w:rPr>
          <w:sz w:val="16"/>
          <w:szCs w:val="16"/>
        </w:rPr>
        <w:t>ностную инструкцию Муниципального служащего;</w:t>
      </w:r>
      <w:r w:rsidRPr="00546FF2">
        <w:rPr>
          <w:sz w:val="16"/>
          <w:szCs w:val="16"/>
        </w:rPr>
        <w:br/>
        <w:t>7) оценивать качество работы Муниципального служащего, получать от него текущую информацию о ходе дел, относящихся к ведению Муниципал</w:t>
      </w:r>
      <w:r w:rsidRPr="00546FF2">
        <w:rPr>
          <w:sz w:val="16"/>
          <w:szCs w:val="16"/>
        </w:rPr>
        <w:t>ь</w:t>
      </w:r>
      <w:r w:rsidRPr="00546FF2">
        <w:rPr>
          <w:sz w:val="16"/>
          <w:szCs w:val="16"/>
        </w:rPr>
        <w:t>ного служащего, ко</w:t>
      </w:r>
      <w:r w:rsidRPr="00546FF2">
        <w:rPr>
          <w:sz w:val="16"/>
          <w:szCs w:val="16"/>
        </w:rPr>
        <w:t>н</w:t>
      </w:r>
      <w:r w:rsidRPr="00546FF2">
        <w:rPr>
          <w:sz w:val="16"/>
          <w:szCs w:val="16"/>
        </w:rPr>
        <w:t xml:space="preserve">тролировать его работу по срокам, объему. </w:t>
      </w:r>
    </w:p>
    <w:p w:rsidR="007920E4" w:rsidRPr="00546FF2" w:rsidRDefault="007920E4" w:rsidP="00546FF2">
      <w:pPr>
        <w:rPr>
          <w:sz w:val="16"/>
          <w:szCs w:val="16"/>
        </w:rPr>
      </w:pPr>
      <w:r w:rsidRPr="00546FF2">
        <w:rPr>
          <w:sz w:val="16"/>
          <w:szCs w:val="16"/>
        </w:rPr>
        <w:t>8) реализовывать права, предоставленные ему законодательством о специальной оце</w:t>
      </w:r>
      <w:r w:rsidRPr="00546FF2">
        <w:rPr>
          <w:sz w:val="16"/>
          <w:szCs w:val="16"/>
        </w:rPr>
        <w:t>н</w:t>
      </w:r>
      <w:r w:rsidRPr="00546FF2">
        <w:rPr>
          <w:sz w:val="16"/>
          <w:szCs w:val="16"/>
        </w:rPr>
        <w:t>ке условий труда.</w:t>
      </w:r>
    </w:p>
    <w:p w:rsidR="007920E4" w:rsidRPr="00546FF2" w:rsidRDefault="007920E4" w:rsidP="00546FF2">
      <w:pPr>
        <w:rPr>
          <w:color w:val="000000"/>
          <w:sz w:val="16"/>
          <w:szCs w:val="16"/>
        </w:rPr>
      </w:pPr>
      <w:r w:rsidRPr="00546FF2">
        <w:rPr>
          <w:color w:val="000000"/>
          <w:sz w:val="16"/>
          <w:szCs w:val="16"/>
        </w:rPr>
        <w:t>9) Работодатель имеет и другие права, предоставленные ему трудовым законодател</w:t>
      </w:r>
      <w:r w:rsidRPr="00546FF2">
        <w:rPr>
          <w:color w:val="000000"/>
          <w:sz w:val="16"/>
          <w:szCs w:val="16"/>
        </w:rPr>
        <w:t>ь</w:t>
      </w:r>
      <w:r w:rsidRPr="00546FF2">
        <w:rPr>
          <w:color w:val="000000"/>
          <w:sz w:val="16"/>
          <w:szCs w:val="16"/>
        </w:rPr>
        <w:t xml:space="preserve">ством. </w:t>
      </w:r>
    </w:p>
    <w:p w:rsidR="007920E4" w:rsidRPr="00013C39" w:rsidRDefault="007920E4" w:rsidP="007920E4">
      <w:pPr>
        <w:pStyle w:val="ConsPlusNormal"/>
        <w:jc w:val="both"/>
        <w:rPr>
          <w:rFonts w:ascii="Times New Roman" w:hAnsi="Times New Roman" w:cs="Times New Roman"/>
          <w:sz w:val="16"/>
          <w:szCs w:val="16"/>
        </w:rPr>
      </w:pPr>
      <w:r w:rsidRPr="00013C39">
        <w:rPr>
          <w:rFonts w:ascii="Times New Roman" w:hAnsi="Times New Roman" w:cs="Times New Roman"/>
          <w:sz w:val="16"/>
          <w:szCs w:val="16"/>
        </w:rPr>
        <w:lastRenderedPageBreak/>
        <w:t>3.3 Работодателю запрещается требовать от муниципального служащего выполнения работы, не обусловленной трудовым договором, за и</w:t>
      </w:r>
      <w:r w:rsidRPr="00013C39">
        <w:rPr>
          <w:rFonts w:ascii="Times New Roman" w:hAnsi="Times New Roman" w:cs="Times New Roman"/>
          <w:sz w:val="16"/>
          <w:szCs w:val="16"/>
        </w:rPr>
        <w:t>с</w:t>
      </w:r>
      <w:r w:rsidRPr="00013C39">
        <w:rPr>
          <w:rFonts w:ascii="Times New Roman" w:hAnsi="Times New Roman" w:cs="Times New Roman"/>
          <w:sz w:val="16"/>
          <w:szCs w:val="16"/>
        </w:rPr>
        <w:t xml:space="preserve">ключением случаев, предусмотренных  Трудовым </w:t>
      </w:r>
      <w:hyperlink w:anchor="Par1133" w:tooltip="Ссылка на текущий документ" w:history="1">
        <w:r w:rsidRPr="00013C39">
          <w:rPr>
            <w:rFonts w:ascii="Times New Roman" w:hAnsi="Times New Roman" w:cs="Times New Roman"/>
            <w:sz w:val="16"/>
            <w:szCs w:val="16"/>
          </w:rPr>
          <w:t>Кодексом</w:t>
        </w:r>
      </w:hyperlink>
      <w:r w:rsidRPr="00013C39">
        <w:rPr>
          <w:rFonts w:ascii="Times New Roman" w:hAnsi="Times New Roman" w:cs="Times New Roman"/>
          <w:sz w:val="16"/>
          <w:szCs w:val="16"/>
        </w:rPr>
        <w:t xml:space="preserve"> и иными федеральными законами.</w:t>
      </w:r>
    </w:p>
    <w:p w:rsidR="007920E4" w:rsidRPr="00013C39" w:rsidRDefault="007920E4" w:rsidP="007920E4">
      <w:pPr>
        <w:jc w:val="both"/>
        <w:rPr>
          <w:sz w:val="16"/>
          <w:szCs w:val="16"/>
        </w:rPr>
      </w:pPr>
      <w:r w:rsidRPr="00013C39">
        <w:rPr>
          <w:sz w:val="16"/>
          <w:szCs w:val="16"/>
        </w:rPr>
        <w:t> </w:t>
      </w:r>
    </w:p>
    <w:p w:rsidR="007920E4" w:rsidRPr="00013C39" w:rsidRDefault="007920E4" w:rsidP="007920E4">
      <w:pPr>
        <w:jc w:val="both"/>
        <w:rPr>
          <w:b/>
          <w:sz w:val="16"/>
          <w:szCs w:val="16"/>
        </w:rPr>
      </w:pPr>
    </w:p>
    <w:p w:rsidR="007920E4" w:rsidRPr="00546FF2" w:rsidRDefault="007920E4" w:rsidP="00546FF2">
      <w:pPr>
        <w:rPr>
          <w:color w:val="000000"/>
          <w:spacing w:val="-4"/>
          <w:sz w:val="16"/>
          <w:szCs w:val="16"/>
        </w:rPr>
      </w:pPr>
      <w:r w:rsidRPr="00546FF2">
        <w:rPr>
          <w:sz w:val="16"/>
          <w:szCs w:val="16"/>
        </w:rPr>
        <w:t>4. Служебное время и время отдыха.</w:t>
      </w:r>
    </w:p>
    <w:p w:rsidR="007920E4" w:rsidRPr="00546FF2" w:rsidRDefault="007920E4" w:rsidP="00546FF2">
      <w:pPr>
        <w:rPr>
          <w:sz w:val="16"/>
          <w:szCs w:val="16"/>
        </w:rPr>
      </w:pPr>
      <w:r w:rsidRPr="00546FF2">
        <w:rPr>
          <w:sz w:val="16"/>
          <w:szCs w:val="16"/>
        </w:rPr>
        <w:t>4.1. Муниципальному служащему устанавливается пятидневная 36-часовая рабочая</w:t>
      </w:r>
      <w:r w:rsidRPr="00546FF2">
        <w:rPr>
          <w:sz w:val="16"/>
          <w:szCs w:val="16"/>
        </w:rPr>
        <w:br/>
        <w:t>неделя с двумя выходными днями (суббота, воскресенье).  Продолжительность раб</w:t>
      </w:r>
      <w:r w:rsidRPr="00546FF2">
        <w:rPr>
          <w:sz w:val="16"/>
          <w:szCs w:val="16"/>
        </w:rPr>
        <w:t>о</w:t>
      </w:r>
      <w:r w:rsidRPr="00546FF2">
        <w:rPr>
          <w:sz w:val="16"/>
          <w:szCs w:val="16"/>
        </w:rPr>
        <w:t>чего дня, перерывы для отдыха и приема пищи устанавливаются правилами внутре</w:t>
      </w:r>
      <w:r w:rsidRPr="00546FF2">
        <w:rPr>
          <w:sz w:val="16"/>
          <w:szCs w:val="16"/>
        </w:rPr>
        <w:t>н</w:t>
      </w:r>
      <w:r w:rsidRPr="00546FF2">
        <w:rPr>
          <w:sz w:val="16"/>
          <w:szCs w:val="16"/>
        </w:rPr>
        <w:t xml:space="preserve">него трудового распорядка Администрации Боровёнковского сельского поселения </w:t>
      </w:r>
    </w:p>
    <w:p w:rsidR="007920E4" w:rsidRPr="00546FF2" w:rsidRDefault="007920E4" w:rsidP="00546FF2">
      <w:pPr>
        <w:rPr>
          <w:sz w:val="16"/>
          <w:szCs w:val="16"/>
        </w:rPr>
      </w:pPr>
      <w:r w:rsidRPr="00546FF2">
        <w:rPr>
          <w:sz w:val="16"/>
          <w:szCs w:val="16"/>
        </w:rPr>
        <w:t>4.2. Муниципальному служащему предоставляются:</w:t>
      </w:r>
      <w:r w:rsidRPr="00546FF2">
        <w:rPr>
          <w:sz w:val="16"/>
          <w:szCs w:val="16"/>
        </w:rPr>
        <w:br/>
        <w:t>- ежегодный основной оплачиваемый отпуск продолжительностью 30 календарных дней;</w:t>
      </w:r>
      <w:r w:rsidRPr="00546FF2">
        <w:rPr>
          <w:sz w:val="16"/>
          <w:szCs w:val="16"/>
        </w:rPr>
        <w:br/>
        <w:t>- ежегодный дополнительный оплачиваемый отпуск за выслугу лет:</w:t>
      </w:r>
    </w:p>
    <w:p w:rsidR="007920E4" w:rsidRPr="00546FF2" w:rsidRDefault="007920E4" w:rsidP="00546FF2">
      <w:pPr>
        <w:rPr>
          <w:sz w:val="16"/>
          <w:szCs w:val="16"/>
        </w:rPr>
      </w:pPr>
      <w:r w:rsidRPr="00546FF2">
        <w:rPr>
          <w:sz w:val="16"/>
          <w:szCs w:val="16"/>
        </w:rPr>
        <w:t>1) при стаже муниципальной службы от 1 года до 5 лет - 1 календарный день;</w:t>
      </w:r>
    </w:p>
    <w:p w:rsidR="007920E4" w:rsidRPr="00546FF2" w:rsidRDefault="007920E4" w:rsidP="00546FF2">
      <w:pPr>
        <w:rPr>
          <w:sz w:val="16"/>
          <w:szCs w:val="16"/>
        </w:rPr>
      </w:pPr>
      <w:r w:rsidRPr="00546FF2">
        <w:rPr>
          <w:sz w:val="16"/>
          <w:szCs w:val="16"/>
        </w:rPr>
        <w:t>2) при стаже муниципальной службы от 5 до 10 лет - 5 календарных дней;</w:t>
      </w:r>
    </w:p>
    <w:p w:rsidR="007920E4" w:rsidRPr="00546FF2" w:rsidRDefault="007920E4" w:rsidP="00546FF2">
      <w:pPr>
        <w:rPr>
          <w:sz w:val="16"/>
          <w:szCs w:val="16"/>
        </w:rPr>
      </w:pPr>
      <w:r w:rsidRPr="00546FF2">
        <w:rPr>
          <w:sz w:val="16"/>
          <w:szCs w:val="16"/>
        </w:rPr>
        <w:t>3) при стаже муниципальной службы от 10 до 15 лет - 7 календарных дней;</w:t>
      </w:r>
    </w:p>
    <w:p w:rsidR="007920E4" w:rsidRPr="00546FF2" w:rsidRDefault="007920E4" w:rsidP="00546FF2">
      <w:pPr>
        <w:rPr>
          <w:sz w:val="16"/>
          <w:szCs w:val="16"/>
        </w:rPr>
      </w:pPr>
      <w:r w:rsidRPr="00546FF2">
        <w:rPr>
          <w:sz w:val="16"/>
          <w:szCs w:val="16"/>
        </w:rPr>
        <w:t>4) при стаже муниципальной службы 15 лет и более - 10 календарных дней.</w:t>
      </w:r>
    </w:p>
    <w:p w:rsidR="007920E4" w:rsidRPr="00013C39" w:rsidRDefault="007920E4" w:rsidP="007920E4">
      <w:pPr>
        <w:jc w:val="both"/>
        <w:rPr>
          <w:b/>
          <w:color w:val="000000"/>
          <w:spacing w:val="-4"/>
          <w:sz w:val="16"/>
          <w:szCs w:val="16"/>
        </w:rPr>
      </w:pPr>
      <w:r w:rsidRPr="00013C39">
        <w:rPr>
          <w:sz w:val="16"/>
          <w:szCs w:val="16"/>
        </w:rPr>
        <w:t xml:space="preserve"> </w:t>
      </w:r>
      <w:r w:rsidRPr="00013C39">
        <w:rPr>
          <w:sz w:val="16"/>
          <w:szCs w:val="16"/>
        </w:rPr>
        <w:tab/>
        <w:t>Ежегодные о</w:t>
      </w:r>
      <w:r w:rsidRPr="00013C39">
        <w:rPr>
          <w:spacing w:val="-6"/>
          <w:sz w:val="16"/>
          <w:szCs w:val="16"/>
        </w:rPr>
        <w:t>плачиваемые отпуска должны предоставляться муниципальному служащему ежегодно в соответствии с графиком отпусков в сроки, согл</w:t>
      </w:r>
      <w:r w:rsidRPr="00013C39">
        <w:rPr>
          <w:spacing w:val="-6"/>
          <w:sz w:val="16"/>
          <w:szCs w:val="16"/>
        </w:rPr>
        <w:t>а</w:t>
      </w:r>
      <w:r w:rsidRPr="00013C39">
        <w:rPr>
          <w:spacing w:val="-6"/>
          <w:sz w:val="16"/>
          <w:szCs w:val="16"/>
        </w:rPr>
        <w:t>сованные с руководителем,  и может быть предоставлен по частям. При этом продолжительность одной части отпуска не может быть менее 14 календарных дней.</w:t>
      </w:r>
    </w:p>
    <w:p w:rsidR="007920E4" w:rsidRPr="00013C39" w:rsidRDefault="007920E4" w:rsidP="007920E4">
      <w:pPr>
        <w:pStyle w:val="21"/>
        <w:rPr>
          <w:b/>
          <w:color w:val="000000"/>
          <w:spacing w:val="-4"/>
          <w:sz w:val="16"/>
          <w:szCs w:val="16"/>
        </w:rPr>
      </w:pPr>
      <w:r w:rsidRPr="00013C39">
        <w:rPr>
          <w:color w:val="000000"/>
          <w:spacing w:val="-4"/>
          <w:sz w:val="16"/>
          <w:szCs w:val="16"/>
        </w:rPr>
        <w:t xml:space="preserve">4.3. По семейным обстоятельствам и другим уважительным причинам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 </w:t>
      </w:r>
      <w:r w:rsidRPr="00013C39">
        <w:rPr>
          <w:sz w:val="16"/>
          <w:szCs w:val="16"/>
        </w:rPr>
        <w:t>в соответствии и на условиях, предусмотренных Трудовым кодексом, федеральными и областными законами.</w:t>
      </w:r>
    </w:p>
    <w:p w:rsidR="007920E4" w:rsidRPr="00013C39" w:rsidRDefault="007920E4" w:rsidP="007920E4">
      <w:pPr>
        <w:autoSpaceDE w:val="0"/>
        <w:autoSpaceDN w:val="0"/>
        <w:adjustRightInd w:val="0"/>
        <w:ind w:firstLine="540"/>
        <w:jc w:val="both"/>
        <w:rPr>
          <w:b/>
          <w:color w:val="000000"/>
          <w:sz w:val="16"/>
          <w:szCs w:val="16"/>
        </w:rPr>
      </w:pPr>
    </w:p>
    <w:p w:rsidR="007920E4" w:rsidRPr="00013C39" w:rsidRDefault="007920E4" w:rsidP="007920E4">
      <w:pPr>
        <w:autoSpaceDE w:val="0"/>
        <w:autoSpaceDN w:val="0"/>
        <w:adjustRightInd w:val="0"/>
        <w:ind w:firstLine="540"/>
        <w:jc w:val="center"/>
        <w:rPr>
          <w:b/>
          <w:sz w:val="16"/>
          <w:szCs w:val="16"/>
        </w:rPr>
      </w:pPr>
      <w:r w:rsidRPr="00013C39">
        <w:rPr>
          <w:b/>
          <w:sz w:val="16"/>
          <w:szCs w:val="16"/>
        </w:rPr>
        <w:t>5. Условия оплаты труда муниципального служащего.</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5.1. Муниципальному служащему устанавливается ежемесячное денежное содержание,</w:t>
      </w:r>
      <w:r w:rsidRPr="00013C39">
        <w:rPr>
          <w:rFonts w:ascii="Times New Roman" w:hAnsi="Times New Roman" w:cs="Times New Roman"/>
          <w:color w:val="000000"/>
          <w:sz w:val="16"/>
          <w:szCs w:val="16"/>
        </w:rPr>
        <w:t xml:space="preserve"> </w:t>
      </w:r>
      <w:r w:rsidRPr="00013C39">
        <w:rPr>
          <w:rFonts w:ascii="Times New Roman" w:hAnsi="Times New Roman" w:cs="Times New Roman"/>
          <w:sz w:val="16"/>
          <w:szCs w:val="16"/>
        </w:rPr>
        <w:t xml:space="preserve">которое состоит из оклада денежного содержания, включающего в себя должностной оклад и </w:t>
      </w:r>
      <w:r w:rsidRPr="00013C39">
        <w:rPr>
          <w:rFonts w:ascii="Times New Roman" w:hAnsi="Times New Roman" w:cs="Times New Roman"/>
          <w:color w:val="000000"/>
          <w:sz w:val="16"/>
          <w:szCs w:val="16"/>
        </w:rPr>
        <w:t>квалификационную надбавку к должностному окладу за профессиональные знания и навыки,</w:t>
      </w:r>
      <w:r w:rsidRPr="00013C39">
        <w:rPr>
          <w:rFonts w:ascii="Times New Roman" w:hAnsi="Times New Roman" w:cs="Times New Roman"/>
          <w:sz w:val="16"/>
          <w:szCs w:val="16"/>
        </w:rPr>
        <w:t xml:space="preserve"> и ежемесячных выплат. </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5.2.Муниципальному служащему устанавливается оклад денежного содержания:</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 xml:space="preserve">- должностной оклад </w:t>
      </w:r>
      <w:r w:rsidRPr="00013C39">
        <w:rPr>
          <w:rFonts w:ascii="Times New Roman" w:hAnsi="Times New Roman" w:cs="Times New Roman"/>
          <w:color w:val="000000"/>
          <w:sz w:val="16"/>
          <w:szCs w:val="16"/>
        </w:rPr>
        <w:t>в соответствии с замещаемой им должностью муниципальной службы (далее - должностной оклад)</w:t>
      </w:r>
      <w:r w:rsidRPr="00013C39">
        <w:rPr>
          <w:rFonts w:ascii="Times New Roman" w:hAnsi="Times New Roman" w:cs="Times New Roman"/>
          <w:sz w:val="16"/>
          <w:szCs w:val="16"/>
        </w:rPr>
        <w:t xml:space="preserve"> в размере  - 3749,00</w:t>
      </w:r>
      <w:r w:rsidRPr="00013C39">
        <w:rPr>
          <w:rFonts w:ascii="Times New Roman" w:hAnsi="Times New Roman" w:cs="Times New Roman"/>
          <w:b/>
          <w:i/>
          <w:sz w:val="16"/>
          <w:szCs w:val="16"/>
        </w:rPr>
        <w:t xml:space="preserve"> рублей;</w:t>
      </w:r>
    </w:p>
    <w:p w:rsidR="007920E4" w:rsidRPr="00013C39" w:rsidRDefault="007920E4" w:rsidP="007920E4">
      <w:pPr>
        <w:ind w:firstLine="708"/>
        <w:jc w:val="both"/>
        <w:rPr>
          <w:sz w:val="16"/>
          <w:szCs w:val="16"/>
        </w:rPr>
      </w:pPr>
      <w:r w:rsidRPr="00013C39">
        <w:rPr>
          <w:color w:val="000000"/>
          <w:sz w:val="16"/>
          <w:szCs w:val="16"/>
        </w:rPr>
        <w:t xml:space="preserve">- ежемесячная квалификационная надбавка к должностному окладу за профессиональные знания и навыки в размере </w:t>
      </w:r>
      <w:r w:rsidRPr="00013C39">
        <w:rPr>
          <w:sz w:val="16"/>
          <w:szCs w:val="16"/>
        </w:rPr>
        <w:t>40.5 процента должн</w:t>
      </w:r>
      <w:r w:rsidRPr="00013C39">
        <w:rPr>
          <w:sz w:val="16"/>
          <w:szCs w:val="16"/>
        </w:rPr>
        <w:t>о</w:t>
      </w:r>
      <w:r w:rsidRPr="00013C39">
        <w:rPr>
          <w:sz w:val="16"/>
          <w:szCs w:val="16"/>
        </w:rPr>
        <w:t>стного оклада.</w:t>
      </w:r>
    </w:p>
    <w:p w:rsidR="007920E4" w:rsidRPr="00013C39" w:rsidRDefault="007920E4" w:rsidP="007920E4">
      <w:pPr>
        <w:ind w:firstLine="708"/>
        <w:jc w:val="both"/>
        <w:rPr>
          <w:color w:val="000000"/>
          <w:sz w:val="16"/>
          <w:szCs w:val="16"/>
        </w:rPr>
      </w:pPr>
      <w:r w:rsidRPr="00013C39">
        <w:rPr>
          <w:sz w:val="16"/>
          <w:szCs w:val="16"/>
        </w:rPr>
        <w:t>5.3.Муниципальному служащему устанавливается ежемесячные выплаты:</w:t>
      </w:r>
    </w:p>
    <w:p w:rsidR="007920E4" w:rsidRPr="00013C39" w:rsidRDefault="007920E4" w:rsidP="007920E4">
      <w:pPr>
        <w:ind w:firstLine="708"/>
        <w:jc w:val="both"/>
        <w:rPr>
          <w:color w:val="000000"/>
          <w:sz w:val="16"/>
          <w:szCs w:val="16"/>
        </w:rPr>
      </w:pPr>
      <w:r w:rsidRPr="00013C39">
        <w:rPr>
          <w:sz w:val="16"/>
          <w:szCs w:val="16"/>
        </w:rPr>
        <w:t>- ежемесячная надбавка к должностному окладу за особые условия муниципальной службы</w:t>
      </w:r>
      <w:r w:rsidRPr="00013C39">
        <w:rPr>
          <w:color w:val="000000"/>
          <w:sz w:val="16"/>
          <w:szCs w:val="16"/>
        </w:rPr>
        <w:t xml:space="preserve"> в размере </w:t>
      </w:r>
      <w:r w:rsidRPr="00013C39">
        <w:rPr>
          <w:b/>
          <w:color w:val="000000"/>
          <w:sz w:val="16"/>
          <w:szCs w:val="16"/>
        </w:rPr>
        <w:t xml:space="preserve">– </w:t>
      </w:r>
    </w:p>
    <w:p w:rsidR="007920E4" w:rsidRPr="00013C39" w:rsidRDefault="007920E4" w:rsidP="007920E4">
      <w:pPr>
        <w:jc w:val="both"/>
        <w:rPr>
          <w:sz w:val="16"/>
          <w:szCs w:val="16"/>
        </w:rPr>
      </w:pPr>
      <w:r w:rsidRPr="00013C39">
        <w:rPr>
          <w:sz w:val="16"/>
          <w:szCs w:val="16"/>
        </w:rPr>
        <w:tab/>
        <w:t xml:space="preserve">- ежемесячное денежное поощрение в размере  2,5 должностных окладов </w:t>
      </w:r>
    </w:p>
    <w:p w:rsidR="007920E4" w:rsidRPr="00013C39" w:rsidRDefault="007920E4" w:rsidP="007920E4">
      <w:pPr>
        <w:ind w:firstLine="720"/>
        <w:jc w:val="both"/>
        <w:rPr>
          <w:sz w:val="16"/>
          <w:szCs w:val="16"/>
        </w:rPr>
      </w:pPr>
      <w:r w:rsidRPr="00013C39">
        <w:rPr>
          <w:sz w:val="16"/>
          <w:szCs w:val="16"/>
        </w:rPr>
        <w:t>- премия по результатам работы за месяц (за выполнение особо важных и сложных заданий).</w:t>
      </w:r>
    </w:p>
    <w:p w:rsidR="007920E4" w:rsidRPr="00013C39" w:rsidRDefault="007920E4" w:rsidP="007920E4">
      <w:pPr>
        <w:ind w:firstLine="708"/>
        <w:jc w:val="both"/>
        <w:rPr>
          <w:sz w:val="16"/>
          <w:szCs w:val="16"/>
        </w:rPr>
      </w:pPr>
    </w:p>
    <w:p w:rsidR="007920E4" w:rsidRPr="00013C39" w:rsidRDefault="007920E4" w:rsidP="007920E4">
      <w:pPr>
        <w:ind w:firstLine="708"/>
        <w:jc w:val="both"/>
        <w:rPr>
          <w:color w:val="000000"/>
          <w:sz w:val="16"/>
          <w:szCs w:val="16"/>
        </w:rPr>
      </w:pPr>
      <w:r w:rsidRPr="00013C39">
        <w:rPr>
          <w:sz w:val="16"/>
          <w:szCs w:val="16"/>
        </w:rPr>
        <w:t xml:space="preserve">5.4. Муниципальному служащему ежегодно производятся так же иные выплаты: </w:t>
      </w:r>
    </w:p>
    <w:p w:rsidR="007920E4" w:rsidRPr="00013C39" w:rsidRDefault="007920E4" w:rsidP="007920E4">
      <w:pPr>
        <w:jc w:val="both"/>
        <w:rPr>
          <w:sz w:val="16"/>
          <w:szCs w:val="16"/>
        </w:rPr>
      </w:pPr>
      <w:r w:rsidRPr="00013C39">
        <w:rPr>
          <w:sz w:val="16"/>
          <w:szCs w:val="16"/>
        </w:rPr>
        <w:t>- один раз в год при предоставлении ежегодного основного оплачиваемого отпуска выплачивается единовременная выплата в размере оклада денежн</w:t>
      </w:r>
      <w:r w:rsidRPr="00013C39">
        <w:rPr>
          <w:sz w:val="16"/>
          <w:szCs w:val="16"/>
        </w:rPr>
        <w:t>о</w:t>
      </w:r>
      <w:r w:rsidRPr="00013C39">
        <w:rPr>
          <w:sz w:val="16"/>
          <w:szCs w:val="16"/>
        </w:rPr>
        <w:t>го содержания;</w:t>
      </w:r>
    </w:p>
    <w:p w:rsidR="007920E4" w:rsidRPr="00013C39" w:rsidRDefault="007920E4" w:rsidP="007920E4">
      <w:pPr>
        <w:jc w:val="both"/>
        <w:rPr>
          <w:sz w:val="16"/>
          <w:szCs w:val="16"/>
        </w:rPr>
      </w:pPr>
      <w:r w:rsidRPr="00013C39">
        <w:rPr>
          <w:sz w:val="16"/>
          <w:szCs w:val="16"/>
        </w:rPr>
        <w:t>-  материальная помощь в размере двух окладов денежного содержания.</w:t>
      </w:r>
    </w:p>
    <w:p w:rsidR="007920E4" w:rsidRPr="00013C39" w:rsidRDefault="007920E4" w:rsidP="007920E4">
      <w:pPr>
        <w:jc w:val="both"/>
        <w:rPr>
          <w:sz w:val="16"/>
          <w:szCs w:val="16"/>
        </w:rPr>
      </w:pPr>
      <w:r w:rsidRPr="00013C39">
        <w:rPr>
          <w:sz w:val="16"/>
          <w:szCs w:val="16"/>
        </w:rPr>
        <w:t>- единовременная выплата на лечение (оздоровление) в размере,  ежегодно установленном при принятии бюджета Боровёнковского сельского посел</w:t>
      </w:r>
      <w:r w:rsidRPr="00013C39">
        <w:rPr>
          <w:sz w:val="16"/>
          <w:szCs w:val="16"/>
        </w:rPr>
        <w:t>е</w:t>
      </w:r>
      <w:r w:rsidRPr="00013C39">
        <w:rPr>
          <w:sz w:val="16"/>
          <w:szCs w:val="16"/>
        </w:rPr>
        <w:t xml:space="preserve">ния на очередной финансовый год и на плановый период.            </w:t>
      </w:r>
    </w:p>
    <w:p w:rsidR="007920E4" w:rsidRPr="00013C39" w:rsidRDefault="007920E4" w:rsidP="007920E4">
      <w:pPr>
        <w:jc w:val="both"/>
        <w:rPr>
          <w:sz w:val="16"/>
          <w:szCs w:val="16"/>
        </w:rPr>
      </w:pPr>
      <w:r w:rsidRPr="00013C39">
        <w:rPr>
          <w:sz w:val="16"/>
          <w:szCs w:val="16"/>
        </w:rPr>
        <w:t>5.5. Муниципальному служащему возмещаются расходы в связи с его служебными командировками, переводом в другой орган местного самоуправл</w:t>
      </w:r>
      <w:r w:rsidRPr="00013C39">
        <w:rPr>
          <w:sz w:val="16"/>
          <w:szCs w:val="16"/>
        </w:rPr>
        <w:t>е</w:t>
      </w:r>
      <w:r w:rsidRPr="00013C39">
        <w:rPr>
          <w:sz w:val="16"/>
          <w:szCs w:val="16"/>
        </w:rPr>
        <w:t>ния, избирательную комиссию, а так же другие компенсационные выплаты в соответствии с действующим законодательством.</w:t>
      </w:r>
    </w:p>
    <w:p w:rsidR="007920E4" w:rsidRPr="00013C39" w:rsidRDefault="007920E4" w:rsidP="007920E4">
      <w:pPr>
        <w:jc w:val="both"/>
        <w:rPr>
          <w:sz w:val="16"/>
          <w:szCs w:val="16"/>
        </w:rPr>
      </w:pPr>
      <w:r w:rsidRPr="00013C39">
        <w:rPr>
          <w:sz w:val="16"/>
          <w:szCs w:val="16"/>
        </w:rPr>
        <w:t>5.6 За высокие показатели в работе работодатель вправе выплачивать Работнику премии в порядке и в размерах, определяемых Работодателем.</w:t>
      </w:r>
    </w:p>
    <w:p w:rsidR="007920E4" w:rsidRPr="00013C39" w:rsidRDefault="007920E4" w:rsidP="007920E4">
      <w:pPr>
        <w:jc w:val="both"/>
        <w:rPr>
          <w:sz w:val="16"/>
          <w:szCs w:val="16"/>
        </w:rPr>
      </w:pPr>
      <w:r w:rsidRPr="00013C39">
        <w:rPr>
          <w:sz w:val="16"/>
          <w:szCs w:val="16"/>
        </w:rPr>
        <w:t>5.7. Муниципальному служащему, занятому на тяжелых работах, работах с вредными и (или) опасными и иными условиями труда, по результатам специальной оценки условий труда, устанавливаются следующие компенсации:</w:t>
      </w:r>
    </w:p>
    <w:p w:rsidR="007920E4" w:rsidRPr="00013C39" w:rsidRDefault="007920E4" w:rsidP="007920E4">
      <w:pPr>
        <w:jc w:val="both"/>
        <w:rPr>
          <w:sz w:val="16"/>
          <w:szCs w:val="16"/>
        </w:rPr>
      </w:pPr>
      <w:r w:rsidRPr="00013C39">
        <w:rPr>
          <w:sz w:val="16"/>
          <w:szCs w:val="16"/>
        </w:rPr>
        <w:t>- сокращенная продолжительность рабочего времени – не более 36 часов в неделю  в соответствии со статьей 92 Трудового кодекса Российской Фед</w:t>
      </w:r>
      <w:r w:rsidRPr="00013C39">
        <w:rPr>
          <w:sz w:val="16"/>
          <w:szCs w:val="16"/>
        </w:rPr>
        <w:t>е</w:t>
      </w:r>
      <w:r w:rsidRPr="00013C39">
        <w:rPr>
          <w:sz w:val="16"/>
          <w:szCs w:val="16"/>
        </w:rPr>
        <w:t xml:space="preserve">рации. </w:t>
      </w:r>
    </w:p>
    <w:p w:rsidR="007920E4" w:rsidRPr="00013C39" w:rsidRDefault="007920E4" w:rsidP="007920E4">
      <w:pPr>
        <w:jc w:val="both"/>
        <w:rPr>
          <w:sz w:val="16"/>
          <w:szCs w:val="16"/>
        </w:rPr>
      </w:pPr>
      <w:r w:rsidRPr="00013C39">
        <w:rPr>
          <w:sz w:val="16"/>
          <w:szCs w:val="16"/>
        </w:rPr>
        <w:t>- ежегодный дополнительный оплачиваемый отпуск  не менее 7 календарных дней</w:t>
      </w:r>
    </w:p>
    <w:p w:rsidR="007920E4" w:rsidRPr="00013C39" w:rsidRDefault="007920E4" w:rsidP="007920E4">
      <w:pPr>
        <w:jc w:val="both"/>
        <w:rPr>
          <w:sz w:val="16"/>
          <w:szCs w:val="16"/>
        </w:rPr>
      </w:pPr>
      <w:r w:rsidRPr="00013C39">
        <w:rPr>
          <w:sz w:val="16"/>
          <w:szCs w:val="16"/>
        </w:rPr>
        <w:t>- повышение оплаты труда – не менее 4 процентов должностного оклада.</w:t>
      </w:r>
    </w:p>
    <w:p w:rsidR="007920E4" w:rsidRPr="00013C39" w:rsidRDefault="007920E4" w:rsidP="007920E4">
      <w:pPr>
        <w:jc w:val="both"/>
        <w:rPr>
          <w:color w:val="FF0000"/>
          <w:sz w:val="16"/>
          <w:szCs w:val="16"/>
        </w:rPr>
      </w:pPr>
      <w:r w:rsidRPr="00013C39">
        <w:rPr>
          <w:sz w:val="16"/>
          <w:szCs w:val="16"/>
        </w:rPr>
        <w:t>5.8. Муниципальному служащему могут выплачиваться иные выплаты (пособия) и предоставляться дополнительные гарантии в соответствии с дейс</w:t>
      </w:r>
      <w:r w:rsidRPr="00013C39">
        <w:rPr>
          <w:sz w:val="16"/>
          <w:szCs w:val="16"/>
        </w:rPr>
        <w:t>т</w:t>
      </w:r>
      <w:r w:rsidRPr="00013C39">
        <w:rPr>
          <w:sz w:val="16"/>
          <w:szCs w:val="16"/>
        </w:rPr>
        <w:t>вующим законодательством за счет средств бюджета Администрации Боровёнковского сельского поселения.</w:t>
      </w:r>
    </w:p>
    <w:p w:rsidR="007920E4" w:rsidRPr="00013C39" w:rsidRDefault="007920E4" w:rsidP="007920E4">
      <w:pPr>
        <w:ind w:firstLine="540"/>
        <w:jc w:val="both"/>
        <w:rPr>
          <w:color w:val="000000"/>
          <w:sz w:val="16"/>
          <w:szCs w:val="16"/>
        </w:rPr>
      </w:pPr>
      <w:r w:rsidRPr="00013C39">
        <w:rPr>
          <w:color w:val="000000"/>
          <w:sz w:val="16"/>
          <w:szCs w:val="16"/>
        </w:rPr>
        <w:t>5.9. Работодатель выплачивает Работнику заработную плату два раза в месяц: первая часть 25 числа текущего (расчетного) месяца, вторая часть – 10 числа следующего месяца. Заработная плата выплачивается по месту работы  или путем перечисления денежных средств на банковский счет м</w:t>
      </w:r>
      <w:r w:rsidRPr="00013C39">
        <w:rPr>
          <w:color w:val="000000"/>
          <w:sz w:val="16"/>
          <w:szCs w:val="16"/>
        </w:rPr>
        <w:t>у</w:t>
      </w:r>
      <w:r w:rsidRPr="00013C39">
        <w:rPr>
          <w:color w:val="000000"/>
          <w:sz w:val="16"/>
          <w:szCs w:val="16"/>
        </w:rPr>
        <w:t xml:space="preserve">ниципального служащего </w:t>
      </w:r>
    </w:p>
    <w:p w:rsidR="007920E4" w:rsidRPr="00013C39" w:rsidRDefault="007920E4" w:rsidP="007920E4">
      <w:pPr>
        <w:ind w:firstLine="540"/>
        <w:jc w:val="both"/>
        <w:rPr>
          <w:color w:val="000000"/>
          <w:sz w:val="16"/>
          <w:szCs w:val="16"/>
        </w:rPr>
      </w:pPr>
      <w:r w:rsidRPr="00013C39">
        <w:rPr>
          <w:color w:val="000000"/>
          <w:sz w:val="16"/>
          <w:szCs w:val="16"/>
        </w:rPr>
        <w:t xml:space="preserve"> </w:t>
      </w:r>
      <w:r w:rsidRPr="00013C39">
        <w:rPr>
          <w:spacing w:val="-6"/>
          <w:sz w:val="16"/>
          <w:szCs w:val="16"/>
        </w:rPr>
        <w:t>При совпадении дня выплаты с выходным или нерабочим праздничным днем в</w:t>
      </w:r>
      <w:r w:rsidRPr="00013C39">
        <w:rPr>
          <w:spacing w:val="-6"/>
          <w:sz w:val="16"/>
          <w:szCs w:val="16"/>
        </w:rPr>
        <w:t>ы</w:t>
      </w:r>
      <w:r w:rsidRPr="00013C39">
        <w:rPr>
          <w:spacing w:val="-6"/>
          <w:sz w:val="16"/>
          <w:szCs w:val="16"/>
        </w:rPr>
        <w:t>плата заработной платы производится накануне этого дня. Оплата отпуска производится не позднее чем за три дня до его начала.</w:t>
      </w:r>
    </w:p>
    <w:p w:rsidR="007920E4" w:rsidRPr="00013C39" w:rsidRDefault="007920E4" w:rsidP="007920E4">
      <w:pPr>
        <w:ind w:firstLine="540"/>
        <w:jc w:val="both"/>
        <w:rPr>
          <w:color w:val="000000"/>
          <w:sz w:val="16"/>
          <w:szCs w:val="16"/>
        </w:rPr>
      </w:pPr>
      <w:r w:rsidRPr="00013C39">
        <w:rPr>
          <w:spacing w:val="-6"/>
          <w:sz w:val="16"/>
          <w:szCs w:val="16"/>
        </w:rPr>
        <w:t>5.10. Удержания из заработной платы работника производятся только в случаях, предусмотренных Трудовым кодексом РФ и иными федеральными закон</w:t>
      </w:r>
      <w:r w:rsidRPr="00013C39">
        <w:rPr>
          <w:spacing w:val="-6"/>
          <w:sz w:val="16"/>
          <w:szCs w:val="16"/>
        </w:rPr>
        <w:t>а</w:t>
      </w:r>
      <w:r w:rsidRPr="00013C39">
        <w:rPr>
          <w:spacing w:val="-6"/>
          <w:sz w:val="16"/>
          <w:szCs w:val="16"/>
        </w:rPr>
        <w:t>ми.</w:t>
      </w:r>
    </w:p>
    <w:p w:rsidR="007920E4" w:rsidRPr="00013C39" w:rsidRDefault="007920E4" w:rsidP="007920E4">
      <w:pPr>
        <w:ind w:firstLine="540"/>
        <w:jc w:val="both"/>
        <w:rPr>
          <w:sz w:val="16"/>
          <w:szCs w:val="16"/>
        </w:rPr>
      </w:pPr>
      <w:r w:rsidRPr="00013C39">
        <w:rPr>
          <w:sz w:val="16"/>
          <w:szCs w:val="16"/>
        </w:rPr>
        <w:t>5.11. С суммы заработной платы и с иных  доходов  Работника  Работодатель уплачивает налоги в размерах и порядке, предусмотренных зак</w:t>
      </w:r>
      <w:r w:rsidRPr="00013C39">
        <w:rPr>
          <w:sz w:val="16"/>
          <w:szCs w:val="16"/>
        </w:rPr>
        <w:t>о</w:t>
      </w:r>
      <w:r w:rsidRPr="00013C39">
        <w:rPr>
          <w:sz w:val="16"/>
          <w:szCs w:val="16"/>
        </w:rPr>
        <w:t>нодательством РФ.</w:t>
      </w:r>
    </w:p>
    <w:p w:rsidR="007920E4" w:rsidRPr="00013C39" w:rsidRDefault="007920E4" w:rsidP="007920E4">
      <w:pPr>
        <w:ind w:firstLine="540"/>
        <w:jc w:val="both"/>
        <w:rPr>
          <w:sz w:val="16"/>
          <w:szCs w:val="16"/>
        </w:rPr>
      </w:pPr>
    </w:p>
    <w:p w:rsidR="007920E4" w:rsidRPr="00013C39" w:rsidRDefault="007920E4" w:rsidP="007920E4">
      <w:pPr>
        <w:jc w:val="both"/>
        <w:rPr>
          <w:sz w:val="16"/>
          <w:szCs w:val="16"/>
        </w:rPr>
      </w:pPr>
    </w:p>
    <w:p w:rsidR="007920E4" w:rsidRPr="00013C39" w:rsidRDefault="007920E4" w:rsidP="007920E4">
      <w:pPr>
        <w:jc w:val="center"/>
        <w:rPr>
          <w:b/>
          <w:sz w:val="16"/>
          <w:szCs w:val="16"/>
        </w:rPr>
      </w:pPr>
      <w:r w:rsidRPr="00013C39">
        <w:rPr>
          <w:b/>
          <w:sz w:val="16"/>
          <w:szCs w:val="16"/>
        </w:rPr>
        <w:t>6. Характеристика условий труда</w:t>
      </w:r>
    </w:p>
    <w:p w:rsidR="007920E4" w:rsidRPr="00013C39" w:rsidRDefault="007920E4" w:rsidP="007920E4">
      <w:pPr>
        <w:jc w:val="both"/>
        <w:rPr>
          <w:sz w:val="16"/>
          <w:szCs w:val="16"/>
        </w:rPr>
      </w:pPr>
    </w:p>
    <w:p w:rsidR="007920E4" w:rsidRPr="00013C39" w:rsidRDefault="007920E4" w:rsidP="007920E4">
      <w:pPr>
        <w:ind w:firstLine="540"/>
        <w:jc w:val="both"/>
        <w:rPr>
          <w:sz w:val="16"/>
          <w:szCs w:val="16"/>
        </w:rPr>
      </w:pPr>
      <w:r w:rsidRPr="00013C39">
        <w:rPr>
          <w:sz w:val="16"/>
          <w:szCs w:val="16"/>
        </w:rPr>
        <w:t xml:space="preserve">6.1. В соответствии с </w:t>
      </w:r>
      <w:r w:rsidRPr="00013C39">
        <w:rPr>
          <w:b/>
          <w:i/>
          <w:sz w:val="16"/>
          <w:szCs w:val="16"/>
        </w:rPr>
        <w:t>картой № 3 специальной оценки условий труда  от 15.04.2015</w:t>
      </w:r>
      <w:r w:rsidRPr="00013C39">
        <w:rPr>
          <w:sz w:val="16"/>
          <w:szCs w:val="16"/>
        </w:rPr>
        <w:t xml:space="preserve"> условия труда на рабочем месте – </w:t>
      </w:r>
      <w:r w:rsidRPr="00013C39">
        <w:rPr>
          <w:b/>
          <w:i/>
          <w:sz w:val="16"/>
          <w:szCs w:val="16"/>
        </w:rPr>
        <w:t xml:space="preserve">2 класс - </w:t>
      </w:r>
      <w:r w:rsidRPr="00013C39">
        <w:rPr>
          <w:b/>
          <w:i/>
          <w:color w:val="000000"/>
          <w:sz w:val="16"/>
          <w:szCs w:val="16"/>
          <w:shd w:val="clear" w:color="auto" w:fill="FFFFFF"/>
        </w:rPr>
        <w:t>допустимые условия труда</w:t>
      </w:r>
      <w:r w:rsidRPr="00013C39">
        <w:rPr>
          <w:color w:val="000000"/>
          <w:sz w:val="16"/>
          <w:szCs w:val="16"/>
          <w:shd w:val="clear" w:color="auto" w:fill="FFFFFF"/>
        </w:rPr>
        <w:t>.</w:t>
      </w:r>
    </w:p>
    <w:p w:rsidR="007920E4" w:rsidRPr="00013C39" w:rsidRDefault="007920E4" w:rsidP="007920E4">
      <w:pPr>
        <w:ind w:firstLine="540"/>
        <w:jc w:val="both"/>
        <w:rPr>
          <w:sz w:val="16"/>
          <w:szCs w:val="16"/>
        </w:rPr>
      </w:pPr>
      <w:r w:rsidRPr="00013C39">
        <w:rPr>
          <w:sz w:val="16"/>
          <w:szCs w:val="16"/>
        </w:rPr>
        <w:t>6.2. Характеристика труда на рабочем месте.</w:t>
      </w:r>
    </w:p>
    <w:p w:rsidR="007920E4" w:rsidRPr="00013C39" w:rsidRDefault="007920E4" w:rsidP="007920E4">
      <w:pPr>
        <w:ind w:firstLine="540"/>
        <w:jc w:val="both"/>
        <w:rPr>
          <w:sz w:val="16"/>
          <w:szCs w:val="16"/>
        </w:rPr>
      </w:pPr>
      <w:r w:rsidRPr="00013C39">
        <w:rPr>
          <w:sz w:val="16"/>
          <w:szCs w:val="16"/>
        </w:rPr>
        <w:t>Выполняемая муниципальным служащим  по настоящему договору работа не относится к тяжелым, с вредными и (или) опасными условиями труда.</w:t>
      </w:r>
    </w:p>
    <w:p w:rsidR="007920E4" w:rsidRPr="00013C39" w:rsidRDefault="007920E4" w:rsidP="007920E4">
      <w:pPr>
        <w:ind w:firstLine="540"/>
        <w:jc w:val="both"/>
        <w:rPr>
          <w:sz w:val="16"/>
          <w:szCs w:val="16"/>
        </w:rPr>
      </w:pPr>
      <w:r w:rsidRPr="00013C39">
        <w:rPr>
          <w:sz w:val="16"/>
          <w:szCs w:val="16"/>
        </w:rPr>
        <w:t>Факторы производственной среды и трудового процесса, оказывающие на Муниципального служащего при исполнении им должностных об</w:t>
      </w:r>
      <w:r w:rsidRPr="00013C39">
        <w:rPr>
          <w:sz w:val="16"/>
          <w:szCs w:val="16"/>
        </w:rPr>
        <w:t>я</w:t>
      </w:r>
      <w:r w:rsidRPr="00013C39">
        <w:rPr>
          <w:sz w:val="16"/>
          <w:szCs w:val="16"/>
        </w:rPr>
        <w:t>занностей:</w:t>
      </w:r>
    </w:p>
    <w:p w:rsidR="007920E4" w:rsidRPr="00013C39" w:rsidRDefault="007920E4" w:rsidP="007920E4">
      <w:pPr>
        <w:ind w:firstLine="540"/>
        <w:jc w:val="both"/>
        <w:rPr>
          <w:sz w:val="16"/>
          <w:szCs w:val="16"/>
        </w:rPr>
      </w:pPr>
      <w:r w:rsidRPr="00013C39">
        <w:rPr>
          <w:sz w:val="16"/>
          <w:szCs w:val="16"/>
        </w:rPr>
        <w:t>- световая среда</w:t>
      </w:r>
    </w:p>
    <w:p w:rsidR="007920E4" w:rsidRPr="00013C39" w:rsidRDefault="007920E4" w:rsidP="007920E4">
      <w:pPr>
        <w:ind w:firstLine="540"/>
        <w:jc w:val="both"/>
        <w:rPr>
          <w:b/>
          <w:i/>
          <w:sz w:val="16"/>
          <w:szCs w:val="16"/>
        </w:rPr>
      </w:pPr>
      <w:r w:rsidRPr="00013C39">
        <w:rPr>
          <w:sz w:val="16"/>
          <w:szCs w:val="16"/>
        </w:rPr>
        <w:t xml:space="preserve">6.3. Гарантии и компенсации Муниципальному служащему, занятому на работах с вредными условиями труда: - </w:t>
      </w:r>
      <w:r w:rsidRPr="00013C39">
        <w:rPr>
          <w:b/>
          <w:i/>
          <w:sz w:val="16"/>
          <w:szCs w:val="16"/>
        </w:rPr>
        <w:t>не положены</w:t>
      </w:r>
    </w:p>
    <w:p w:rsidR="007920E4" w:rsidRPr="00013C39" w:rsidRDefault="007920E4" w:rsidP="007920E4">
      <w:pPr>
        <w:ind w:firstLine="540"/>
        <w:jc w:val="both"/>
        <w:rPr>
          <w:sz w:val="16"/>
          <w:szCs w:val="16"/>
        </w:rPr>
      </w:pPr>
    </w:p>
    <w:p w:rsidR="007920E4" w:rsidRPr="00013C39" w:rsidRDefault="007920E4" w:rsidP="007920E4">
      <w:pPr>
        <w:pStyle w:val="ConsPlusNormal"/>
        <w:ind w:firstLine="540"/>
        <w:jc w:val="center"/>
        <w:outlineLvl w:val="1"/>
        <w:rPr>
          <w:rFonts w:ascii="Times New Roman" w:hAnsi="Times New Roman" w:cs="Times New Roman"/>
          <w:sz w:val="16"/>
          <w:szCs w:val="16"/>
        </w:rPr>
      </w:pPr>
      <w:r w:rsidRPr="00013C39">
        <w:rPr>
          <w:rFonts w:ascii="Times New Roman" w:hAnsi="Times New Roman" w:cs="Times New Roman"/>
          <w:b/>
          <w:sz w:val="16"/>
          <w:szCs w:val="16"/>
        </w:rPr>
        <w:t>7 Гарантии, предоставляемые муниципальному служащему</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lastRenderedPageBreak/>
        <w:t>7.1. Муниципальному служащему гарантируются:</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1) условия работы, обеспечивающие исполнение им должностных обязанностей в соответствии с должностной инструкцией;</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2) право на своевременное и в полном объеме получение денежного содержания;</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4) медицинское обслуживание муниципального служащего и членов его семьи, в том числе после выхода муниципального служащего на пе</w:t>
      </w:r>
      <w:r w:rsidRPr="00013C39">
        <w:rPr>
          <w:rFonts w:ascii="Times New Roman" w:hAnsi="Times New Roman" w:cs="Times New Roman"/>
          <w:sz w:val="16"/>
          <w:szCs w:val="16"/>
        </w:rPr>
        <w:t>н</w:t>
      </w:r>
      <w:r w:rsidRPr="00013C39">
        <w:rPr>
          <w:rFonts w:ascii="Times New Roman" w:hAnsi="Times New Roman" w:cs="Times New Roman"/>
          <w:sz w:val="16"/>
          <w:szCs w:val="16"/>
        </w:rPr>
        <w:t>сию;</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5) пенсионное обеспечение за выслугу лет и в связи с инвалидностью, а также пенсионное обеспечение членов семьи муниципального служ</w:t>
      </w:r>
      <w:r w:rsidRPr="00013C39">
        <w:rPr>
          <w:rFonts w:ascii="Times New Roman" w:hAnsi="Times New Roman" w:cs="Times New Roman"/>
          <w:sz w:val="16"/>
          <w:szCs w:val="16"/>
        </w:rPr>
        <w:t>а</w:t>
      </w:r>
      <w:r w:rsidRPr="00013C39">
        <w:rPr>
          <w:rFonts w:ascii="Times New Roman" w:hAnsi="Times New Roman" w:cs="Times New Roman"/>
          <w:sz w:val="16"/>
          <w:szCs w:val="16"/>
        </w:rPr>
        <w:t>щего в случае его смерти, наступившей в связи с исполнением им должностных обязанностей;</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6) обязательное государственное страхование на случай причинения вреда здоровью и имуществу муниципального служащего в связи с испо</w:t>
      </w:r>
      <w:r w:rsidRPr="00013C39">
        <w:rPr>
          <w:rFonts w:ascii="Times New Roman" w:hAnsi="Times New Roman" w:cs="Times New Roman"/>
          <w:sz w:val="16"/>
          <w:szCs w:val="16"/>
        </w:rPr>
        <w:t>л</w:t>
      </w:r>
      <w:r w:rsidRPr="00013C39">
        <w:rPr>
          <w:rFonts w:ascii="Times New Roman" w:hAnsi="Times New Roman" w:cs="Times New Roman"/>
          <w:sz w:val="16"/>
          <w:szCs w:val="16"/>
        </w:rPr>
        <w:t>нением им должностных обязанностей;</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7) обязательное государственное социальное страхование на случай заболевания или утраты трудоспособности в период прохождения муниц</w:t>
      </w:r>
      <w:r w:rsidRPr="00013C39">
        <w:rPr>
          <w:rFonts w:ascii="Times New Roman" w:hAnsi="Times New Roman" w:cs="Times New Roman"/>
          <w:sz w:val="16"/>
          <w:szCs w:val="16"/>
        </w:rPr>
        <w:t>и</w:t>
      </w:r>
      <w:r w:rsidRPr="00013C39">
        <w:rPr>
          <w:rFonts w:ascii="Times New Roman" w:hAnsi="Times New Roman" w:cs="Times New Roman"/>
          <w:sz w:val="16"/>
          <w:szCs w:val="16"/>
        </w:rPr>
        <w:t>пальным служащим муниципальной службы или после ее прекращения, но наступивших в связи с исполнением им должностных обязанностей;</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8) защита муниципального служащего и членов его семьи от насилия, угроз и других неправомерных действий в связи с исполнением им дол</w:t>
      </w:r>
      <w:r w:rsidRPr="00013C39">
        <w:rPr>
          <w:rFonts w:ascii="Times New Roman" w:hAnsi="Times New Roman" w:cs="Times New Roman"/>
          <w:sz w:val="16"/>
          <w:szCs w:val="16"/>
        </w:rPr>
        <w:t>ж</w:t>
      </w:r>
      <w:r w:rsidRPr="00013C39">
        <w:rPr>
          <w:rFonts w:ascii="Times New Roman" w:hAnsi="Times New Roman" w:cs="Times New Roman"/>
          <w:sz w:val="16"/>
          <w:szCs w:val="16"/>
        </w:rPr>
        <w:t>ностных обязанностей в случаях, порядке и на условиях, установленных федеральными законами.</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7.2.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7.3.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920E4" w:rsidRPr="00013C39" w:rsidRDefault="007920E4" w:rsidP="007920E4">
      <w:pPr>
        <w:autoSpaceDE w:val="0"/>
        <w:autoSpaceDN w:val="0"/>
        <w:adjustRightInd w:val="0"/>
        <w:ind w:firstLine="540"/>
        <w:jc w:val="both"/>
        <w:rPr>
          <w:b/>
          <w:color w:val="000000"/>
          <w:sz w:val="16"/>
          <w:szCs w:val="16"/>
        </w:rPr>
      </w:pPr>
    </w:p>
    <w:p w:rsidR="007920E4" w:rsidRPr="00013C39" w:rsidRDefault="007920E4" w:rsidP="007920E4">
      <w:pPr>
        <w:jc w:val="both"/>
        <w:rPr>
          <w:b/>
          <w:sz w:val="16"/>
          <w:szCs w:val="16"/>
        </w:rPr>
      </w:pPr>
    </w:p>
    <w:p w:rsidR="007920E4" w:rsidRPr="00013C39" w:rsidRDefault="007920E4" w:rsidP="007920E4">
      <w:pPr>
        <w:pStyle w:val="ConsPlusNormal"/>
        <w:ind w:firstLine="540"/>
        <w:jc w:val="center"/>
        <w:outlineLvl w:val="1"/>
        <w:rPr>
          <w:rFonts w:ascii="Times New Roman" w:hAnsi="Times New Roman" w:cs="Times New Roman"/>
          <w:sz w:val="16"/>
          <w:szCs w:val="16"/>
        </w:rPr>
      </w:pPr>
      <w:r w:rsidRPr="00013C39">
        <w:rPr>
          <w:rFonts w:ascii="Times New Roman" w:hAnsi="Times New Roman" w:cs="Times New Roman"/>
          <w:b/>
          <w:sz w:val="16"/>
          <w:szCs w:val="16"/>
        </w:rPr>
        <w:t>8. Основания для расторжения трудового договора с муниципальным служащим</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8.1.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1) достижения предельного возраста, установленного для замещения должности муниципальной службы;</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013C39">
        <w:rPr>
          <w:rFonts w:ascii="Times New Roman" w:hAnsi="Times New Roman" w:cs="Times New Roman"/>
          <w:sz w:val="16"/>
          <w:szCs w:val="16"/>
        </w:rPr>
        <w:t>о</w:t>
      </w:r>
      <w:r w:rsidRPr="00013C39">
        <w:rPr>
          <w:rFonts w:ascii="Times New Roman" w:hAnsi="Times New Roman" w:cs="Times New Roman"/>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w:t>
      </w:r>
      <w:r w:rsidRPr="00013C39">
        <w:rPr>
          <w:rFonts w:ascii="Times New Roman" w:hAnsi="Times New Roman" w:cs="Times New Roman"/>
          <w:sz w:val="16"/>
          <w:szCs w:val="16"/>
        </w:rPr>
        <w:t>а</w:t>
      </w:r>
      <w:r w:rsidRPr="00013C39">
        <w:rPr>
          <w:rFonts w:ascii="Times New Roman" w:hAnsi="Times New Roman" w:cs="Times New Roman"/>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 xml:space="preserve">3) несоблюдения ограничений и запретов, связанных с муниципальной службой </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4) применения административного наказания в виде дисквалификации.</w:t>
      </w:r>
    </w:p>
    <w:p w:rsidR="007920E4" w:rsidRPr="00013C39" w:rsidRDefault="007920E4" w:rsidP="007920E4">
      <w:pPr>
        <w:pStyle w:val="ConsPlusNormal"/>
        <w:ind w:firstLine="540"/>
        <w:jc w:val="both"/>
        <w:rPr>
          <w:rFonts w:ascii="Times New Roman" w:hAnsi="Times New Roman" w:cs="Times New Roman"/>
          <w:sz w:val="16"/>
          <w:szCs w:val="16"/>
        </w:rPr>
      </w:pPr>
      <w:r w:rsidRPr="00013C39">
        <w:rPr>
          <w:rFonts w:ascii="Times New Roman" w:hAnsi="Times New Roman" w:cs="Times New Roman"/>
          <w:sz w:val="16"/>
          <w:szCs w:val="16"/>
        </w:rPr>
        <w:t>8.2. Допускается продление срока нахождения на муниципальной службе муниципальных служащих, достигших предельного возраста, уст</w:t>
      </w:r>
      <w:r w:rsidRPr="00013C39">
        <w:rPr>
          <w:rFonts w:ascii="Times New Roman" w:hAnsi="Times New Roman" w:cs="Times New Roman"/>
          <w:sz w:val="16"/>
          <w:szCs w:val="16"/>
        </w:rPr>
        <w:t>а</w:t>
      </w:r>
      <w:r w:rsidRPr="00013C39">
        <w:rPr>
          <w:rFonts w:ascii="Times New Roman" w:hAnsi="Times New Roman" w:cs="Times New Roman"/>
          <w:sz w:val="16"/>
          <w:szCs w:val="16"/>
        </w:rPr>
        <w:t>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920E4" w:rsidRPr="00013C39" w:rsidRDefault="007920E4" w:rsidP="007920E4">
      <w:pPr>
        <w:jc w:val="both"/>
        <w:rPr>
          <w:sz w:val="16"/>
          <w:szCs w:val="16"/>
        </w:rPr>
      </w:pPr>
      <w:r w:rsidRPr="00013C39">
        <w:rPr>
          <w:sz w:val="16"/>
          <w:szCs w:val="16"/>
        </w:rPr>
        <w:t>8.3 при расторжении трудового договора Муниципальному служащему предоставляются гарантии и компенсации, предусмотренные Трудовым коде</w:t>
      </w:r>
      <w:r w:rsidRPr="00013C39">
        <w:rPr>
          <w:sz w:val="16"/>
          <w:szCs w:val="16"/>
        </w:rPr>
        <w:t>к</w:t>
      </w:r>
      <w:r w:rsidRPr="00013C39">
        <w:rPr>
          <w:sz w:val="16"/>
          <w:szCs w:val="16"/>
        </w:rPr>
        <w:t>сом Российской Федерации и иными федеральными законами.</w:t>
      </w:r>
    </w:p>
    <w:p w:rsidR="007920E4" w:rsidRPr="00013C39" w:rsidRDefault="007920E4" w:rsidP="007920E4">
      <w:pPr>
        <w:ind w:left="1080"/>
        <w:jc w:val="both"/>
        <w:rPr>
          <w:b/>
          <w:sz w:val="16"/>
          <w:szCs w:val="16"/>
        </w:rPr>
      </w:pPr>
    </w:p>
    <w:p w:rsidR="007920E4" w:rsidRPr="00013C39" w:rsidRDefault="007920E4" w:rsidP="007920E4">
      <w:pPr>
        <w:ind w:left="1080"/>
        <w:jc w:val="both"/>
        <w:rPr>
          <w:b/>
          <w:sz w:val="16"/>
          <w:szCs w:val="16"/>
        </w:rPr>
      </w:pPr>
      <w:r w:rsidRPr="00013C39">
        <w:rPr>
          <w:b/>
          <w:sz w:val="16"/>
          <w:szCs w:val="16"/>
        </w:rPr>
        <w:t>9. Виды и условия социального страхования.</w:t>
      </w:r>
    </w:p>
    <w:p w:rsidR="007920E4" w:rsidRPr="00013C39" w:rsidRDefault="007920E4" w:rsidP="007920E4">
      <w:pPr>
        <w:jc w:val="both"/>
        <w:rPr>
          <w:sz w:val="16"/>
          <w:szCs w:val="16"/>
        </w:rPr>
      </w:pPr>
      <w:r w:rsidRPr="00013C39">
        <w:rPr>
          <w:sz w:val="16"/>
          <w:szCs w:val="16"/>
        </w:rPr>
        <w:t>Муниципальный служащий  подлежит обязательному социальному страхованию.</w:t>
      </w:r>
    </w:p>
    <w:p w:rsidR="007920E4" w:rsidRPr="00013C39" w:rsidRDefault="007920E4" w:rsidP="007920E4">
      <w:pPr>
        <w:jc w:val="both"/>
        <w:rPr>
          <w:sz w:val="16"/>
          <w:szCs w:val="16"/>
        </w:rPr>
      </w:pPr>
      <w:r w:rsidRPr="00013C39">
        <w:rPr>
          <w:sz w:val="16"/>
          <w:szCs w:val="16"/>
        </w:rPr>
        <w:t xml:space="preserve">Муниципальный служащий, а в соответствующих случаях и его члены семьи, </w:t>
      </w:r>
    </w:p>
    <w:p w:rsidR="007920E4" w:rsidRPr="00013C39" w:rsidRDefault="007920E4" w:rsidP="007920E4">
      <w:pPr>
        <w:ind w:left="360"/>
        <w:jc w:val="both"/>
        <w:rPr>
          <w:sz w:val="16"/>
          <w:szCs w:val="16"/>
        </w:rPr>
      </w:pPr>
      <w:r w:rsidRPr="00013C39">
        <w:rPr>
          <w:sz w:val="16"/>
          <w:szCs w:val="16"/>
        </w:rPr>
        <w:t>обеспечиваются за счет средств социального страхования:</w:t>
      </w:r>
    </w:p>
    <w:p w:rsidR="007920E4" w:rsidRPr="00013C39" w:rsidRDefault="007920E4" w:rsidP="007920E4">
      <w:pPr>
        <w:ind w:left="1080"/>
        <w:jc w:val="both"/>
        <w:rPr>
          <w:sz w:val="16"/>
          <w:szCs w:val="16"/>
        </w:rPr>
      </w:pPr>
      <w:r w:rsidRPr="00013C39">
        <w:rPr>
          <w:sz w:val="16"/>
          <w:szCs w:val="16"/>
        </w:rPr>
        <w:t>- пособием по временной нетрудоспособности;</w:t>
      </w:r>
    </w:p>
    <w:p w:rsidR="007920E4" w:rsidRPr="00013C39" w:rsidRDefault="007920E4" w:rsidP="007920E4">
      <w:pPr>
        <w:ind w:left="1080"/>
        <w:jc w:val="both"/>
        <w:rPr>
          <w:sz w:val="16"/>
          <w:szCs w:val="16"/>
        </w:rPr>
      </w:pPr>
      <w:r w:rsidRPr="00013C39">
        <w:rPr>
          <w:sz w:val="16"/>
          <w:szCs w:val="16"/>
        </w:rPr>
        <w:t>- пенсиям по старости, по инвалидности и по случаю потери кормильца;</w:t>
      </w:r>
    </w:p>
    <w:p w:rsidR="007920E4" w:rsidRPr="00013C39" w:rsidRDefault="007920E4" w:rsidP="007920E4">
      <w:pPr>
        <w:ind w:left="1080"/>
        <w:jc w:val="both"/>
        <w:rPr>
          <w:sz w:val="16"/>
          <w:szCs w:val="16"/>
        </w:rPr>
      </w:pPr>
      <w:r w:rsidRPr="00013C39">
        <w:rPr>
          <w:sz w:val="16"/>
          <w:szCs w:val="16"/>
        </w:rPr>
        <w:t>- другими пособиями, установленными федеральными и областными законами.</w:t>
      </w:r>
    </w:p>
    <w:p w:rsidR="007920E4" w:rsidRPr="00013C39" w:rsidRDefault="007920E4" w:rsidP="007920E4">
      <w:pPr>
        <w:jc w:val="both"/>
        <w:rPr>
          <w:b/>
          <w:sz w:val="16"/>
          <w:szCs w:val="16"/>
        </w:rPr>
      </w:pPr>
    </w:p>
    <w:p w:rsidR="007920E4" w:rsidRPr="00013C39" w:rsidRDefault="007920E4" w:rsidP="007920E4">
      <w:pPr>
        <w:jc w:val="center"/>
        <w:rPr>
          <w:b/>
          <w:sz w:val="16"/>
          <w:szCs w:val="16"/>
        </w:rPr>
      </w:pPr>
      <w:r w:rsidRPr="00013C39">
        <w:rPr>
          <w:b/>
          <w:sz w:val="16"/>
          <w:szCs w:val="16"/>
        </w:rPr>
        <w:t>10. Ответственность сторон трудового договора</w:t>
      </w:r>
    </w:p>
    <w:p w:rsidR="007920E4" w:rsidRPr="00013C39" w:rsidRDefault="007920E4" w:rsidP="007920E4">
      <w:pPr>
        <w:jc w:val="both"/>
        <w:rPr>
          <w:sz w:val="16"/>
          <w:szCs w:val="16"/>
        </w:rPr>
      </w:pPr>
      <w:r w:rsidRPr="00013C39">
        <w:rPr>
          <w:sz w:val="16"/>
          <w:szCs w:val="16"/>
        </w:rPr>
        <w:t>10.1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920E4" w:rsidRPr="00013C39" w:rsidRDefault="007920E4" w:rsidP="007920E4">
      <w:pPr>
        <w:jc w:val="both"/>
        <w:rPr>
          <w:sz w:val="16"/>
          <w:szCs w:val="16"/>
        </w:rPr>
      </w:pPr>
      <w:r w:rsidRPr="00013C39">
        <w:rPr>
          <w:sz w:val="16"/>
          <w:szCs w:val="16"/>
        </w:rPr>
        <w:t>10.2. За совершение дисциплинарного проступка, то есть неисполнение или ненадлежащее исполнение Муниципальным служащим по его вине возл</w:t>
      </w:r>
      <w:r w:rsidRPr="00013C39">
        <w:rPr>
          <w:sz w:val="16"/>
          <w:szCs w:val="16"/>
        </w:rPr>
        <w:t>о</w:t>
      </w:r>
      <w:r w:rsidRPr="00013C39">
        <w:rPr>
          <w:sz w:val="16"/>
          <w:szCs w:val="16"/>
        </w:rPr>
        <w:t>женных на него трудовых обязанностей, к нему могут быть применены дисциплинарные взыскания, предусмотренные Трудовым кодексом Российской Федерации.</w:t>
      </w:r>
    </w:p>
    <w:p w:rsidR="007920E4" w:rsidRPr="00013C39" w:rsidRDefault="007920E4" w:rsidP="007920E4">
      <w:pPr>
        <w:jc w:val="both"/>
        <w:rPr>
          <w:sz w:val="16"/>
          <w:szCs w:val="16"/>
        </w:rPr>
      </w:pPr>
      <w:r w:rsidRPr="00013C39">
        <w:rPr>
          <w:sz w:val="16"/>
          <w:szCs w:val="16"/>
        </w:rPr>
        <w:t>10.3 Порядок применения и снятия дисциплинарных взысканий определяется трудовым законодательством.</w:t>
      </w:r>
    </w:p>
    <w:p w:rsidR="007920E4" w:rsidRPr="00013C39" w:rsidRDefault="007920E4" w:rsidP="007920E4">
      <w:pPr>
        <w:jc w:val="both"/>
        <w:rPr>
          <w:sz w:val="16"/>
          <w:szCs w:val="16"/>
        </w:rPr>
      </w:pPr>
      <w:r w:rsidRPr="00013C39">
        <w:rPr>
          <w:sz w:val="16"/>
          <w:szCs w:val="16"/>
        </w:rPr>
        <w:t>10.4. За несоблюдение Муниципальным служащим ограничений и запретов, требований о предотвращении или об урегулировании конфликта интер</w:t>
      </w:r>
      <w:r w:rsidRPr="00013C39">
        <w:rPr>
          <w:sz w:val="16"/>
          <w:szCs w:val="16"/>
        </w:rPr>
        <w:t>е</w:t>
      </w:r>
      <w:r w:rsidRPr="00013C39">
        <w:rPr>
          <w:sz w:val="16"/>
          <w:szCs w:val="16"/>
        </w:rPr>
        <w:t xml:space="preserve">сов и неисполнение обязанностей, установленных в целях противодействия коррупции Федеральным </w:t>
      </w:r>
      <w:hyperlink r:id="rId10" w:history="1">
        <w:r w:rsidRPr="00013C39">
          <w:rPr>
            <w:sz w:val="16"/>
            <w:szCs w:val="16"/>
          </w:rPr>
          <w:t>законом</w:t>
        </w:r>
      </w:hyperlink>
      <w:r w:rsidRPr="00013C39">
        <w:rPr>
          <w:sz w:val="16"/>
          <w:szCs w:val="16"/>
        </w:rPr>
        <w:t xml:space="preserve"> </w:t>
      </w:r>
      <w:r w:rsidRPr="00013C39">
        <w:rPr>
          <w:iCs/>
          <w:sz w:val="16"/>
          <w:szCs w:val="16"/>
        </w:rPr>
        <w:t>от 02.03.2007 № 25-ФЗ</w:t>
      </w:r>
      <w:r w:rsidRPr="00013C39">
        <w:rPr>
          <w:i/>
          <w:iCs/>
          <w:sz w:val="16"/>
          <w:szCs w:val="16"/>
        </w:rPr>
        <w:t xml:space="preserve"> </w:t>
      </w:r>
      <w:r w:rsidRPr="00013C39">
        <w:rPr>
          <w:sz w:val="16"/>
          <w:szCs w:val="16"/>
        </w:rPr>
        <w:t>«О муниципал</w:t>
      </w:r>
      <w:r w:rsidRPr="00013C39">
        <w:rPr>
          <w:sz w:val="16"/>
          <w:szCs w:val="16"/>
        </w:rPr>
        <w:t>ь</w:t>
      </w:r>
      <w:r w:rsidRPr="00013C39">
        <w:rPr>
          <w:sz w:val="16"/>
          <w:szCs w:val="16"/>
        </w:rPr>
        <w:t xml:space="preserve">ной службе в Российской Федерации», Федеральным </w:t>
      </w:r>
      <w:hyperlink r:id="rId11" w:history="1">
        <w:r w:rsidRPr="00013C39">
          <w:rPr>
            <w:sz w:val="16"/>
            <w:szCs w:val="16"/>
          </w:rPr>
          <w:t>законом</w:t>
        </w:r>
      </w:hyperlink>
      <w:r w:rsidRPr="00013C39">
        <w:rPr>
          <w:sz w:val="16"/>
          <w:szCs w:val="16"/>
        </w:rPr>
        <w:t xml:space="preserve"> от 25.12.2008 № 273-ФЗ «О противодействии коррупции» и другими федеральными зак</w:t>
      </w:r>
      <w:r w:rsidRPr="00013C39">
        <w:rPr>
          <w:sz w:val="16"/>
          <w:szCs w:val="16"/>
        </w:rPr>
        <w:t>о</w:t>
      </w:r>
      <w:r w:rsidRPr="00013C39">
        <w:rPr>
          <w:sz w:val="16"/>
          <w:szCs w:val="16"/>
        </w:rPr>
        <w:t xml:space="preserve">нами, налагаются взыскания, предусмотренные </w:t>
      </w:r>
      <w:hyperlink r:id="rId12" w:history="1">
        <w:r w:rsidRPr="00013C39">
          <w:rPr>
            <w:sz w:val="16"/>
            <w:szCs w:val="16"/>
          </w:rPr>
          <w:t>статьей 27.1</w:t>
        </w:r>
      </w:hyperlink>
      <w:r w:rsidRPr="00013C39">
        <w:rPr>
          <w:sz w:val="16"/>
          <w:szCs w:val="16"/>
        </w:rPr>
        <w:t xml:space="preserve"> Федерального закона </w:t>
      </w:r>
      <w:r w:rsidRPr="00013C39">
        <w:rPr>
          <w:iCs/>
          <w:sz w:val="16"/>
          <w:szCs w:val="16"/>
        </w:rPr>
        <w:t>от 02.03.2007 № 25-ФЗ</w:t>
      </w:r>
      <w:r w:rsidRPr="00013C39">
        <w:rPr>
          <w:i/>
          <w:iCs/>
          <w:sz w:val="16"/>
          <w:szCs w:val="16"/>
        </w:rPr>
        <w:t xml:space="preserve"> </w:t>
      </w:r>
      <w:r w:rsidRPr="00013C39">
        <w:rPr>
          <w:sz w:val="16"/>
          <w:szCs w:val="16"/>
        </w:rPr>
        <w:t xml:space="preserve">«О муниципальной службе в Российской Федерации», в порядке и сроки, которые установлены Федеральным </w:t>
      </w:r>
      <w:hyperlink r:id="rId13" w:history="1">
        <w:r w:rsidRPr="00013C39">
          <w:rPr>
            <w:sz w:val="16"/>
            <w:szCs w:val="16"/>
          </w:rPr>
          <w:t>законом</w:t>
        </w:r>
      </w:hyperlink>
      <w:r w:rsidRPr="00013C39">
        <w:rPr>
          <w:sz w:val="16"/>
          <w:szCs w:val="16"/>
        </w:rPr>
        <w:t xml:space="preserve"> </w:t>
      </w:r>
      <w:r w:rsidRPr="00013C39">
        <w:rPr>
          <w:iCs/>
          <w:sz w:val="16"/>
          <w:szCs w:val="16"/>
        </w:rPr>
        <w:t>от 02.03.2007 № 25-ФЗ</w:t>
      </w:r>
      <w:r w:rsidRPr="00013C39">
        <w:rPr>
          <w:i/>
          <w:iCs/>
          <w:sz w:val="16"/>
          <w:szCs w:val="16"/>
        </w:rPr>
        <w:t xml:space="preserve"> </w:t>
      </w:r>
      <w:r w:rsidRPr="00013C39">
        <w:rPr>
          <w:sz w:val="16"/>
          <w:szCs w:val="16"/>
        </w:rPr>
        <w:t>«О муниципальной службе в Российской Федер</w:t>
      </w:r>
      <w:r w:rsidRPr="00013C39">
        <w:rPr>
          <w:sz w:val="16"/>
          <w:szCs w:val="16"/>
        </w:rPr>
        <w:t>а</w:t>
      </w:r>
      <w:r w:rsidRPr="00013C39">
        <w:rPr>
          <w:sz w:val="16"/>
          <w:szCs w:val="16"/>
        </w:rPr>
        <w:t>ции» и принимаемым в соответствии с ним муниципальным правовым актом.</w:t>
      </w:r>
    </w:p>
    <w:p w:rsidR="007920E4" w:rsidRPr="00013C39" w:rsidRDefault="007920E4" w:rsidP="007920E4">
      <w:pPr>
        <w:jc w:val="both"/>
        <w:rPr>
          <w:sz w:val="16"/>
          <w:szCs w:val="16"/>
        </w:rPr>
      </w:pPr>
    </w:p>
    <w:p w:rsidR="007920E4" w:rsidRPr="00013C39" w:rsidRDefault="007920E4" w:rsidP="007920E4">
      <w:pPr>
        <w:jc w:val="center"/>
        <w:rPr>
          <w:b/>
          <w:sz w:val="16"/>
          <w:szCs w:val="16"/>
        </w:rPr>
      </w:pPr>
      <w:r w:rsidRPr="00013C39">
        <w:rPr>
          <w:b/>
          <w:sz w:val="16"/>
          <w:szCs w:val="16"/>
        </w:rPr>
        <w:t>11. Изменение и дополнение трудового договора.</w:t>
      </w:r>
    </w:p>
    <w:p w:rsidR="007920E4" w:rsidRPr="00013C39" w:rsidRDefault="007920E4" w:rsidP="007920E4">
      <w:pPr>
        <w:jc w:val="both"/>
        <w:rPr>
          <w:sz w:val="16"/>
          <w:szCs w:val="16"/>
        </w:rPr>
      </w:pPr>
      <w:r w:rsidRPr="00013C39">
        <w:rPr>
          <w:sz w:val="16"/>
          <w:szCs w:val="16"/>
        </w:rPr>
        <w:t>11.1. Изменения и дополнения могут быть внесены в настоящий  трудовой договор по соглашению сторон в следующих случаях:</w:t>
      </w:r>
    </w:p>
    <w:p w:rsidR="007920E4" w:rsidRPr="00013C39" w:rsidRDefault="007920E4" w:rsidP="007920E4">
      <w:pPr>
        <w:numPr>
          <w:ilvl w:val="0"/>
          <w:numId w:val="24"/>
        </w:numPr>
        <w:jc w:val="both"/>
        <w:rPr>
          <w:sz w:val="16"/>
          <w:szCs w:val="16"/>
        </w:rPr>
      </w:pPr>
      <w:r w:rsidRPr="00013C39">
        <w:rPr>
          <w:sz w:val="16"/>
          <w:szCs w:val="16"/>
        </w:rPr>
        <w:t>при изменении законодательства Российской Федерации, Новгородской области и муниципальных правовых актов</w:t>
      </w:r>
    </w:p>
    <w:p w:rsidR="007920E4" w:rsidRPr="00013C39" w:rsidRDefault="007920E4" w:rsidP="007920E4">
      <w:pPr>
        <w:ind w:left="360"/>
        <w:jc w:val="both"/>
        <w:rPr>
          <w:sz w:val="16"/>
          <w:szCs w:val="16"/>
        </w:rPr>
      </w:pPr>
      <w:r w:rsidRPr="00013C39">
        <w:rPr>
          <w:sz w:val="16"/>
          <w:szCs w:val="16"/>
        </w:rPr>
        <w:t>2) по инициативе любой из сторон настоящего трудового договора.</w:t>
      </w:r>
    </w:p>
    <w:p w:rsidR="007920E4" w:rsidRPr="00013C39" w:rsidRDefault="007920E4" w:rsidP="007920E4">
      <w:pPr>
        <w:jc w:val="both"/>
        <w:rPr>
          <w:sz w:val="16"/>
          <w:szCs w:val="16"/>
        </w:rPr>
      </w:pPr>
      <w:r w:rsidRPr="00013C39">
        <w:rPr>
          <w:sz w:val="16"/>
          <w:szCs w:val="16"/>
        </w:rPr>
        <w:t>11.2. При изменении работодателем существенных условий настоящего трудового договора Муниципальный служащий уведомляется об этом в пис</w:t>
      </w:r>
      <w:r w:rsidRPr="00013C39">
        <w:rPr>
          <w:sz w:val="16"/>
          <w:szCs w:val="16"/>
        </w:rPr>
        <w:t>ь</w:t>
      </w:r>
      <w:r w:rsidRPr="00013C39">
        <w:rPr>
          <w:sz w:val="16"/>
          <w:szCs w:val="16"/>
        </w:rPr>
        <w:t xml:space="preserve">менной форме не позднее чем за 2 месяца до их изменения. </w:t>
      </w:r>
    </w:p>
    <w:p w:rsidR="007920E4" w:rsidRPr="00013C39" w:rsidRDefault="007920E4" w:rsidP="007920E4">
      <w:pPr>
        <w:jc w:val="both"/>
        <w:rPr>
          <w:b/>
          <w:sz w:val="16"/>
          <w:szCs w:val="16"/>
        </w:rPr>
      </w:pPr>
    </w:p>
    <w:p w:rsidR="007920E4" w:rsidRPr="00013C39" w:rsidRDefault="007920E4" w:rsidP="007920E4">
      <w:pPr>
        <w:jc w:val="center"/>
        <w:rPr>
          <w:b/>
          <w:sz w:val="16"/>
          <w:szCs w:val="16"/>
        </w:rPr>
      </w:pPr>
      <w:r w:rsidRPr="00013C39">
        <w:rPr>
          <w:b/>
          <w:sz w:val="16"/>
          <w:szCs w:val="16"/>
        </w:rPr>
        <w:t>12. Заключительные положения.</w:t>
      </w:r>
    </w:p>
    <w:p w:rsidR="007920E4" w:rsidRPr="00013C39" w:rsidRDefault="007920E4" w:rsidP="007920E4">
      <w:pPr>
        <w:jc w:val="both"/>
        <w:rPr>
          <w:sz w:val="16"/>
          <w:szCs w:val="16"/>
        </w:rPr>
      </w:pPr>
      <w:r w:rsidRPr="00013C39">
        <w:rPr>
          <w:sz w:val="16"/>
          <w:szCs w:val="16"/>
        </w:rPr>
        <w:t>12.1. Отношения между сторонами, не урегулированные настоящим Договором, строятся  в соответствии с действующим федеральным  и областным законодательством.</w:t>
      </w:r>
    </w:p>
    <w:p w:rsidR="007920E4" w:rsidRPr="00013C39" w:rsidRDefault="007920E4" w:rsidP="007920E4">
      <w:pPr>
        <w:jc w:val="both"/>
        <w:rPr>
          <w:sz w:val="16"/>
          <w:szCs w:val="16"/>
        </w:rPr>
      </w:pPr>
      <w:r w:rsidRPr="00013C39">
        <w:rPr>
          <w:sz w:val="16"/>
          <w:szCs w:val="16"/>
        </w:rPr>
        <w:t>12.2. Споры и разногласия по настоящему трудовому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rsidR="007920E4" w:rsidRPr="00013C39" w:rsidRDefault="007920E4" w:rsidP="007920E4">
      <w:pPr>
        <w:jc w:val="both"/>
        <w:rPr>
          <w:sz w:val="16"/>
          <w:szCs w:val="16"/>
        </w:rPr>
      </w:pPr>
      <w:r w:rsidRPr="00013C39">
        <w:rPr>
          <w:sz w:val="16"/>
          <w:szCs w:val="16"/>
        </w:rPr>
        <w:lastRenderedPageBreak/>
        <w:t>12.3. Настоящий трудовой договор составлен в двух экземплярах. Один экземпляр храниться работодателем в личном деле Муниципального служащ</w:t>
      </w:r>
      <w:r w:rsidRPr="00013C39">
        <w:rPr>
          <w:sz w:val="16"/>
          <w:szCs w:val="16"/>
        </w:rPr>
        <w:t>е</w:t>
      </w:r>
      <w:r w:rsidRPr="00013C39">
        <w:rPr>
          <w:sz w:val="16"/>
          <w:szCs w:val="16"/>
        </w:rPr>
        <w:t xml:space="preserve">го, второй – у Муниципального служащего. Оба экземпляра имеют одинаковую юридическую силу. </w:t>
      </w:r>
    </w:p>
    <w:p w:rsidR="007920E4" w:rsidRPr="00013C39" w:rsidRDefault="007920E4" w:rsidP="007920E4">
      <w:pPr>
        <w:jc w:val="both"/>
        <w:rPr>
          <w:sz w:val="16"/>
          <w:szCs w:val="16"/>
        </w:rPr>
      </w:pPr>
    </w:p>
    <w:p w:rsidR="007920E4" w:rsidRPr="00013C39" w:rsidRDefault="007920E4" w:rsidP="007920E4">
      <w:pPr>
        <w:jc w:val="center"/>
        <w:rPr>
          <w:b/>
          <w:sz w:val="16"/>
          <w:szCs w:val="16"/>
        </w:rPr>
      </w:pPr>
      <w:r w:rsidRPr="00013C39">
        <w:rPr>
          <w:b/>
          <w:sz w:val="16"/>
          <w:szCs w:val="16"/>
        </w:rPr>
        <w:t>13. Реквизиты  сторон</w:t>
      </w:r>
    </w:p>
    <w:p w:rsidR="007920E4" w:rsidRPr="00013C39" w:rsidRDefault="007920E4" w:rsidP="007920E4">
      <w:pPr>
        <w:jc w:val="both"/>
        <w:rPr>
          <w:b/>
          <w:sz w:val="16"/>
          <w:szCs w:val="16"/>
        </w:rPr>
      </w:pPr>
    </w:p>
    <w:tbl>
      <w:tblPr>
        <w:tblW w:w="0" w:type="auto"/>
        <w:tblLook w:val="04A0"/>
      </w:tblPr>
      <w:tblGrid>
        <w:gridCol w:w="4785"/>
        <w:gridCol w:w="4786"/>
      </w:tblGrid>
      <w:tr w:rsidR="007920E4" w:rsidRPr="00013C39" w:rsidTr="007920E4">
        <w:tc>
          <w:tcPr>
            <w:tcW w:w="4785" w:type="dxa"/>
          </w:tcPr>
          <w:p w:rsidR="007920E4" w:rsidRPr="00013C39" w:rsidRDefault="007920E4" w:rsidP="007920E4">
            <w:pPr>
              <w:jc w:val="center"/>
              <w:rPr>
                <w:b/>
                <w:sz w:val="16"/>
                <w:szCs w:val="16"/>
              </w:rPr>
            </w:pPr>
            <w:r w:rsidRPr="00013C39">
              <w:rPr>
                <w:b/>
                <w:sz w:val="16"/>
                <w:szCs w:val="16"/>
              </w:rPr>
              <w:t>Администрация Боровёнковского сельского поселения</w:t>
            </w:r>
          </w:p>
        </w:tc>
        <w:tc>
          <w:tcPr>
            <w:tcW w:w="4786" w:type="dxa"/>
          </w:tcPr>
          <w:p w:rsidR="007920E4" w:rsidRPr="00013C39" w:rsidRDefault="007920E4" w:rsidP="007920E4">
            <w:pPr>
              <w:jc w:val="center"/>
              <w:rPr>
                <w:b/>
                <w:sz w:val="16"/>
                <w:szCs w:val="16"/>
              </w:rPr>
            </w:pPr>
            <w:r w:rsidRPr="00013C39">
              <w:rPr>
                <w:b/>
                <w:sz w:val="16"/>
                <w:szCs w:val="16"/>
              </w:rPr>
              <w:t>Муниципальный служащий</w:t>
            </w:r>
          </w:p>
        </w:tc>
      </w:tr>
      <w:tr w:rsidR="007920E4" w:rsidRPr="00013C39" w:rsidTr="007920E4">
        <w:tc>
          <w:tcPr>
            <w:tcW w:w="4785" w:type="dxa"/>
          </w:tcPr>
          <w:p w:rsidR="007920E4" w:rsidRPr="00013C39" w:rsidRDefault="007920E4" w:rsidP="007920E4">
            <w:pPr>
              <w:jc w:val="both"/>
              <w:rPr>
                <w:sz w:val="16"/>
                <w:szCs w:val="16"/>
              </w:rPr>
            </w:pPr>
          </w:p>
        </w:tc>
        <w:tc>
          <w:tcPr>
            <w:tcW w:w="4786" w:type="dxa"/>
          </w:tcPr>
          <w:p w:rsidR="007920E4" w:rsidRPr="00013C39" w:rsidRDefault="007920E4" w:rsidP="007920E4">
            <w:pPr>
              <w:jc w:val="both"/>
              <w:rPr>
                <w:sz w:val="16"/>
                <w:szCs w:val="16"/>
              </w:rPr>
            </w:pPr>
          </w:p>
        </w:tc>
      </w:tr>
      <w:tr w:rsidR="007920E4" w:rsidRPr="00013C39" w:rsidTr="007920E4">
        <w:tc>
          <w:tcPr>
            <w:tcW w:w="4785" w:type="dxa"/>
          </w:tcPr>
          <w:p w:rsidR="007920E4" w:rsidRPr="00013C39" w:rsidRDefault="007920E4" w:rsidP="007920E4">
            <w:pPr>
              <w:rPr>
                <w:sz w:val="16"/>
                <w:szCs w:val="16"/>
              </w:rPr>
            </w:pPr>
            <w:r w:rsidRPr="00013C39">
              <w:rPr>
                <w:sz w:val="16"/>
                <w:szCs w:val="16"/>
              </w:rPr>
              <w:t>ул.Кооперативная, д.5, п. Боровёнка, Окуловский район, Новг</w:t>
            </w:r>
            <w:r w:rsidRPr="00013C39">
              <w:rPr>
                <w:sz w:val="16"/>
                <w:szCs w:val="16"/>
              </w:rPr>
              <w:t>о</w:t>
            </w:r>
            <w:r w:rsidRPr="00013C39">
              <w:rPr>
                <w:sz w:val="16"/>
                <w:szCs w:val="16"/>
              </w:rPr>
              <w:t>родская обл., Россия, 174330 тел. (факс) (816-57) 43-160 ИНН 5311005988 КПП 531101001 ОГРН 1065302000202 код ОКПО 04197933 р/сч 40204810300000000123 в ГРКЦ ГУ Банка России по Новгородской обл. БИК 044959001</w:t>
            </w:r>
          </w:p>
          <w:p w:rsidR="007920E4" w:rsidRPr="00013C39" w:rsidRDefault="007920E4" w:rsidP="007920E4">
            <w:pPr>
              <w:jc w:val="both"/>
              <w:rPr>
                <w:sz w:val="16"/>
                <w:szCs w:val="16"/>
              </w:rPr>
            </w:pPr>
          </w:p>
        </w:tc>
        <w:tc>
          <w:tcPr>
            <w:tcW w:w="4786" w:type="dxa"/>
          </w:tcPr>
          <w:p w:rsidR="007920E4" w:rsidRPr="00013C39" w:rsidRDefault="007920E4" w:rsidP="007920E4">
            <w:pPr>
              <w:jc w:val="both"/>
              <w:rPr>
                <w:sz w:val="16"/>
                <w:szCs w:val="16"/>
              </w:rPr>
            </w:pPr>
            <w:r w:rsidRPr="00013C39">
              <w:rPr>
                <w:sz w:val="16"/>
                <w:szCs w:val="16"/>
              </w:rPr>
              <w:t>Паспорт _______________</w:t>
            </w:r>
          </w:p>
          <w:p w:rsidR="007920E4" w:rsidRPr="00013C39" w:rsidRDefault="007920E4" w:rsidP="007920E4">
            <w:pPr>
              <w:jc w:val="both"/>
              <w:rPr>
                <w:sz w:val="16"/>
                <w:szCs w:val="16"/>
              </w:rPr>
            </w:pPr>
            <w:r w:rsidRPr="00013C39">
              <w:rPr>
                <w:sz w:val="16"/>
                <w:szCs w:val="16"/>
              </w:rPr>
              <w:t xml:space="preserve">Выдан  _____________________________ </w:t>
            </w:r>
          </w:p>
          <w:p w:rsidR="007920E4" w:rsidRPr="00013C39" w:rsidRDefault="007920E4" w:rsidP="007920E4">
            <w:pPr>
              <w:jc w:val="both"/>
              <w:rPr>
                <w:sz w:val="16"/>
                <w:szCs w:val="16"/>
              </w:rPr>
            </w:pPr>
            <w:r w:rsidRPr="00013C39">
              <w:rPr>
                <w:sz w:val="16"/>
                <w:szCs w:val="16"/>
              </w:rPr>
              <w:t>ИНН ________________________</w:t>
            </w:r>
          </w:p>
          <w:p w:rsidR="007920E4" w:rsidRPr="00013C39" w:rsidRDefault="007920E4" w:rsidP="007920E4">
            <w:pPr>
              <w:jc w:val="both"/>
              <w:rPr>
                <w:sz w:val="16"/>
                <w:szCs w:val="16"/>
              </w:rPr>
            </w:pPr>
            <w:r w:rsidRPr="00013C39">
              <w:rPr>
                <w:sz w:val="16"/>
                <w:szCs w:val="16"/>
              </w:rPr>
              <w:t>Страх.свид-во ________________</w:t>
            </w:r>
          </w:p>
          <w:p w:rsidR="007920E4" w:rsidRPr="00013C39" w:rsidRDefault="007920E4" w:rsidP="007920E4">
            <w:pPr>
              <w:jc w:val="both"/>
              <w:rPr>
                <w:sz w:val="16"/>
                <w:szCs w:val="16"/>
              </w:rPr>
            </w:pPr>
            <w:r w:rsidRPr="00013C39">
              <w:rPr>
                <w:sz w:val="16"/>
                <w:szCs w:val="16"/>
              </w:rPr>
              <w:t>Адрес: ________________</w:t>
            </w:r>
          </w:p>
        </w:tc>
      </w:tr>
      <w:tr w:rsidR="007920E4" w:rsidRPr="00013C39" w:rsidTr="007920E4">
        <w:tc>
          <w:tcPr>
            <w:tcW w:w="4785" w:type="dxa"/>
          </w:tcPr>
          <w:p w:rsidR="007920E4" w:rsidRPr="00013C39" w:rsidRDefault="007920E4" w:rsidP="007920E4">
            <w:pPr>
              <w:jc w:val="both"/>
              <w:rPr>
                <w:sz w:val="16"/>
                <w:szCs w:val="16"/>
              </w:rPr>
            </w:pPr>
            <w:r w:rsidRPr="00013C39">
              <w:rPr>
                <w:sz w:val="16"/>
                <w:szCs w:val="16"/>
              </w:rPr>
              <w:t>Глава Боровёнковского сельского поселения</w:t>
            </w:r>
          </w:p>
        </w:tc>
        <w:tc>
          <w:tcPr>
            <w:tcW w:w="4786" w:type="dxa"/>
          </w:tcPr>
          <w:p w:rsidR="007920E4" w:rsidRPr="00013C39" w:rsidRDefault="007920E4" w:rsidP="007920E4">
            <w:pPr>
              <w:jc w:val="both"/>
              <w:rPr>
                <w:sz w:val="16"/>
                <w:szCs w:val="16"/>
              </w:rPr>
            </w:pPr>
          </w:p>
        </w:tc>
      </w:tr>
      <w:tr w:rsidR="007920E4" w:rsidRPr="00013C39" w:rsidTr="007920E4">
        <w:tc>
          <w:tcPr>
            <w:tcW w:w="4785" w:type="dxa"/>
          </w:tcPr>
          <w:p w:rsidR="007920E4" w:rsidRPr="00013C39" w:rsidRDefault="007920E4" w:rsidP="007920E4">
            <w:pPr>
              <w:jc w:val="right"/>
              <w:rPr>
                <w:sz w:val="16"/>
                <w:szCs w:val="16"/>
              </w:rPr>
            </w:pPr>
            <w:r w:rsidRPr="00013C39">
              <w:rPr>
                <w:sz w:val="16"/>
                <w:szCs w:val="16"/>
              </w:rPr>
              <w:t>Н.Г.Пискарева</w:t>
            </w:r>
          </w:p>
        </w:tc>
        <w:tc>
          <w:tcPr>
            <w:tcW w:w="4786" w:type="dxa"/>
          </w:tcPr>
          <w:p w:rsidR="007920E4" w:rsidRPr="00013C39" w:rsidRDefault="007920E4" w:rsidP="007920E4">
            <w:pPr>
              <w:jc w:val="both"/>
              <w:rPr>
                <w:sz w:val="16"/>
                <w:szCs w:val="16"/>
              </w:rPr>
            </w:pPr>
          </w:p>
        </w:tc>
      </w:tr>
    </w:tbl>
    <w:p w:rsidR="007920E4" w:rsidRPr="00013C39" w:rsidRDefault="007920E4" w:rsidP="007920E4">
      <w:pPr>
        <w:jc w:val="both"/>
        <w:rPr>
          <w:b/>
          <w:sz w:val="16"/>
          <w:szCs w:val="16"/>
        </w:rPr>
      </w:pPr>
      <w:r w:rsidRPr="00013C39">
        <w:rPr>
          <w:b/>
          <w:sz w:val="16"/>
          <w:szCs w:val="16"/>
        </w:rPr>
        <w:t xml:space="preserve">        </w:t>
      </w:r>
    </w:p>
    <w:p w:rsidR="007920E4" w:rsidRPr="00013C39" w:rsidRDefault="007920E4" w:rsidP="007920E4">
      <w:pPr>
        <w:jc w:val="both"/>
        <w:rPr>
          <w:sz w:val="16"/>
          <w:szCs w:val="16"/>
        </w:rPr>
      </w:pPr>
      <w:r w:rsidRPr="00013C39">
        <w:rPr>
          <w:sz w:val="16"/>
          <w:szCs w:val="16"/>
        </w:rPr>
        <w:t xml:space="preserve">«______»___________________ 20___ год           «______»___________________ 20___ год           </w:t>
      </w:r>
    </w:p>
    <w:p w:rsidR="007920E4" w:rsidRPr="00013C39" w:rsidRDefault="007920E4" w:rsidP="007920E4">
      <w:pPr>
        <w:jc w:val="both"/>
        <w:rPr>
          <w:sz w:val="16"/>
          <w:szCs w:val="16"/>
        </w:rPr>
      </w:pPr>
    </w:p>
    <w:p w:rsidR="007920E4" w:rsidRPr="00013C39" w:rsidRDefault="007920E4" w:rsidP="007920E4">
      <w:pPr>
        <w:jc w:val="both"/>
        <w:rPr>
          <w:sz w:val="16"/>
          <w:szCs w:val="16"/>
        </w:rPr>
      </w:pPr>
    </w:p>
    <w:p w:rsidR="007920E4" w:rsidRPr="00013C39" w:rsidRDefault="007920E4" w:rsidP="007920E4">
      <w:pPr>
        <w:jc w:val="both"/>
        <w:rPr>
          <w:sz w:val="16"/>
          <w:szCs w:val="16"/>
        </w:rPr>
      </w:pPr>
    </w:p>
    <w:p w:rsidR="007920E4" w:rsidRPr="00013C39" w:rsidRDefault="007920E4" w:rsidP="007920E4">
      <w:pPr>
        <w:ind w:firstLine="180"/>
        <w:jc w:val="both"/>
        <w:rPr>
          <w:b/>
          <w:bCs/>
          <w:color w:val="000000"/>
          <w:sz w:val="16"/>
          <w:szCs w:val="16"/>
        </w:rPr>
      </w:pPr>
    </w:p>
    <w:p w:rsidR="007920E4" w:rsidRPr="00013C39" w:rsidRDefault="007920E4" w:rsidP="007920E4">
      <w:pPr>
        <w:ind w:firstLine="180"/>
        <w:jc w:val="both"/>
        <w:rPr>
          <w:b/>
          <w:bCs/>
          <w:color w:val="000000"/>
          <w:sz w:val="16"/>
          <w:szCs w:val="16"/>
        </w:rPr>
      </w:pPr>
    </w:p>
    <w:p w:rsidR="007920E4" w:rsidRPr="00013C39" w:rsidRDefault="007920E4" w:rsidP="007920E4">
      <w:pPr>
        <w:ind w:firstLine="180"/>
        <w:jc w:val="both"/>
        <w:rPr>
          <w:b/>
          <w:bCs/>
          <w:color w:val="000000"/>
          <w:sz w:val="16"/>
          <w:szCs w:val="16"/>
        </w:rPr>
      </w:pPr>
      <w:r w:rsidRPr="00013C39">
        <w:rPr>
          <w:b/>
          <w:bCs/>
          <w:color w:val="000000"/>
          <w:sz w:val="16"/>
          <w:szCs w:val="16"/>
        </w:rPr>
        <w:t xml:space="preserve">Муниципальный служащий получил один экземпляр трудового договора </w:t>
      </w:r>
    </w:p>
    <w:p w:rsidR="007920E4" w:rsidRPr="00013C39" w:rsidRDefault="007920E4" w:rsidP="007920E4">
      <w:pPr>
        <w:ind w:firstLine="180"/>
        <w:jc w:val="both"/>
        <w:rPr>
          <w:color w:val="000000"/>
          <w:sz w:val="16"/>
          <w:szCs w:val="16"/>
        </w:rPr>
      </w:pPr>
      <w:r w:rsidRPr="00013C39">
        <w:rPr>
          <w:color w:val="000000"/>
          <w:sz w:val="16"/>
          <w:szCs w:val="16"/>
        </w:rPr>
        <w:t xml:space="preserve">__________________________________________________ </w:t>
      </w:r>
    </w:p>
    <w:p w:rsidR="007920E4" w:rsidRPr="00013C39" w:rsidRDefault="007920E4" w:rsidP="007920E4">
      <w:pPr>
        <w:ind w:firstLine="180"/>
        <w:jc w:val="both"/>
        <w:rPr>
          <w:sz w:val="16"/>
          <w:szCs w:val="16"/>
        </w:rPr>
      </w:pPr>
      <w:r w:rsidRPr="00013C39">
        <w:rPr>
          <w:color w:val="000000"/>
          <w:sz w:val="16"/>
          <w:szCs w:val="16"/>
        </w:rPr>
        <w:t xml:space="preserve">(дата получения, подпись муниципального служащего) </w:t>
      </w: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p>
    <w:p w:rsidR="007920E4" w:rsidRPr="00013C39" w:rsidRDefault="007920E4" w:rsidP="007920E4">
      <w:pPr>
        <w:jc w:val="right"/>
        <w:rPr>
          <w:sz w:val="16"/>
          <w:szCs w:val="16"/>
        </w:rPr>
      </w:pPr>
      <w:r w:rsidRPr="00013C39">
        <w:rPr>
          <w:sz w:val="16"/>
          <w:szCs w:val="16"/>
        </w:rPr>
        <w:t xml:space="preserve">Приложение № 1 к трудовому договору №   от _____________ </w:t>
      </w:r>
    </w:p>
    <w:p w:rsidR="007920E4" w:rsidRPr="00013C39" w:rsidRDefault="007920E4" w:rsidP="007920E4">
      <w:pPr>
        <w:jc w:val="both"/>
        <w:rPr>
          <w:sz w:val="16"/>
          <w:szCs w:val="16"/>
        </w:rPr>
      </w:pPr>
    </w:p>
    <w:p w:rsidR="007920E4" w:rsidRPr="00013C39" w:rsidRDefault="007920E4" w:rsidP="007920E4">
      <w:pPr>
        <w:pStyle w:val="ac"/>
        <w:spacing w:line="240" w:lineRule="auto"/>
        <w:rPr>
          <w:sz w:val="16"/>
          <w:szCs w:val="16"/>
        </w:rPr>
      </w:pPr>
    </w:p>
    <w:p w:rsidR="007920E4" w:rsidRPr="00013C39" w:rsidRDefault="007920E4" w:rsidP="007920E4">
      <w:pPr>
        <w:pStyle w:val="ac"/>
        <w:spacing w:line="240" w:lineRule="auto"/>
        <w:rPr>
          <w:sz w:val="16"/>
          <w:szCs w:val="16"/>
        </w:rPr>
      </w:pPr>
      <w:r w:rsidRPr="00013C39">
        <w:rPr>
          <w:sz w:val="16"/>
          <w:szCs w:val="16"/>
        </w:rPr>
        <w:t xml:space="preserve">АДМИНИСТРАЦИЯ </w:t>
      </w:r>
    </w:p>
    <w:p w:rsidR="007920E4" w:rsidRPr="00013C39" w:rsidRDefault="007920E4" w:rsidP="007920E4">
      <w:pPr>
        <w:jc w:val="center"/>
        <w:rPr>
          <w:b/>
          <w:sz w:val="16"/>
          <w:szCs w:val="16"/>
        </w:rPr>
      </w:pPr>
      <w:r w:rsidRPr="00013C39">
        <w:rPr>
          <w:b/>
          <w:sz w:val="16"/>
          <w:szCs w:val="16"/>
        </w:rPr>
        <w:t>БОРОВЁНКОВСКОГО СЕЛЬСКОГО ПОСЕЛЕНИЯ</w:t>
      </w:r>
    </w:p>
    <w:p w:rsidR="007920E4" w:rsidRPr="00013C39" w:rsidRDefault="007920E4" w:rsidP="007920E4">
      <w:pPr>
        <w:jc w:val="center"/>
        <w:rPr>
          <w:b/>
          <w:sz w:val="16"/>
          <w:szCs w:val="16"/>
        </w:rPr>
      </w:pPr>
      <w:r w:rsidRPr="00013C39">
        <w:rPr>
          <w:b/>
          <w:sz w:val="16"/>
          <w:szCs w:val="16"/>
        </w:rPr>
        <w:t>__________________________________________________________________</w:t>
      </w:r>
    </w:p>
    <w:p w:rsidR="007920E4" w:rsidRPr="00013C39" w:rsidRDefault="007920E4" w:rsidP="00546FF2">
      <w:pPr>
        <w:pStyle w:val="1"/>
        <w:numPr>
          <w:ilvl w:val="0"/>
          <w:numId w:val="0"/>
        </w:numPr>
        <w:ind w:left="7655"/>
        <w:rPr>
          <w:sz w:val="16"/>
          <w:szCs w:val="16"/>
        </w:rPr>
      </w:pPr>
    </w:p>
    <w:p w:rsidR="007920E4" w:rsidRPr="00013C39" w:rsidRDefault="007920E4" w:rsidP="00546FF2">
      <w:pPr>
        <w:pStyle w:val="1"/>
        <w:numPr>
          <w:ilvl w:val="0"/>
          <w:numId w:val="0"/>
        </w:numPr>
        <w:ind w:left="7655"/>
        <w:jc w:val="right"/>
        <w:rPr>
          <w:i/>
          <w:sz w:val="16"/>
          <w:szCs w:val="16"/>
        </w:rPr>
      </w:pPr>
      <w:r w:rsidRPr="00013C39">
        <w:rPr>
          <w:i/>
          <w:sz w:val="16"/>
          <w:szCs w:val="16"/>
        </w:rPr>
        <w:t>УТВЕРЖДАЮ</w:t>
      </w:r>
    </w:p>
    <w:p w:rsidR="007920E4" w:rsidRPr="00013C39" w:rsidRDefault="007920E4" w:rsidP="00546FF2">
      <w:pPr>
        <w:pStyle w:val="2"/>
        <w:numPr>
          <w:ilvl w:val="0"/>
          <w:numId w:val="0"/>
        </w:numPr>
        <w:ind w:left="2410"/>
        <w:jc w:val="right"/>
        <w:rPr>
          <w:rFonts w:ascii="Times New Roman" w:hAnsi="Times New Roman"/>
          <w:i/>
          <w:sz w:val="16"/>
        </w:rPr>
      </w:pPr>
      <w:r w:rsidRPr="00013C39">
        <w:rPr>
          <w:rFonts w:ascii="Times New Roman" w:hAnsi="Times New Roman"/>
          <w:i/>
          <w:sz w:val="16"/>
        </w:rPr>
        <w:t xml:space="preserve">Глава Боровёнковского </w:t>
      </w:r>
    </w:p>
    <w:p w:rsidR="007920E4" w:rsidRPr="00013C39" w:rsidRDefault="007920E4" w:rsidP="007920E4">
      <w:pPr>
        <w:jc w:val="right"/>
        <w:rPr>
          <w:sz w:val="16"/>
          <w:szCs w:val="16"/>
        </w:rPr>
      </w:pPr>
      <w:r w:rsidRPr="00013C39">
        <w:rPr>
          <w:sz w:val="16"/>
          <w:szCs w:val="16"/>
        </w:rPr>
        <w:t>сельского поселения</w:t>
      </w:r>
    </w:p>
    <w:p w:rsidR="007920E4" w:rsidRPr="00013C39" w:rsidRDefault="007920E4" w:rsidP="007920E4">
      <w:pPr>
        <w:jc w:val="right"/>
        <w:rPr>
          <w:sz w:val="16"/>
          <w:szCs w:val="16"/>
        </w:rPr>
      </w:pPr>
      <w:r w:rsidRPr="00013C39">
        <w:rPr>
          <w:sz w:val="16"/>
          <w:szCs w:val="16"/>
        </w:rPr>
        <w:t>______________Н.Г.Пискарева</w:t>
      </w:r>
    </w:p>
    <w:p w:rsidR="007920E4" w:rsidRPr="00013C39" w:rsidRDefault="007920E4" w:rsidP="007920E4">
      <w:pPr>
        <w:jc w:val="right"/>
        <w:rPr>
          <w:sz w:val="16"/>
          <w:szCs w:val="16"/>
        </w:rPr>
      </w:pPr>
      <w:r w:rsidRPr="00013C39">
        <w:rPr>
          <w:sz w:val="16"/>
          <w:szCs w:val="16"/>
        </w:rPr>
        <w:t>«___»_____________» 2018 г.</w:t>
      </w:r>
    </w:p>
    <w:p w:rsidR="007920E4" w:rsidRPr="00013C39" w:rsidRDefault="007920E4" w:rsidP="007920E4">
      <w:pPr>
        <w:jc w:val="right"/>
        <w:rPr>
          <w:sz w:val="16"/>
          <w:szCs w:val="16"/>
        </w:rPr>
      </w:pPr>
    </w:p>
    <w:p w:rsidR="007920E4" w:rsidRPr="0083421D" w:rsidRDefault="00546FF2" w:rsidP="00546FF2">
      <w:pPr>
        <w:pStyle w:val="3"/>
        <w:numPr>
          <w:ilvl w:val="0"/>
          <w:numId w:val="0"/>
        </w:numPr>
        <w:spacing w:line="240" w:lineRule="auto"/>
        <w:ind w:left="2698"/>
        <w:rPr>
          <w:rFonts w:ascii="Times New Roman" w:hAnsi="Times New Roman"/>
          <w:sz w:val="18"/>
          <w:szCs w:val="18"/>
        </w:rPr>
      </w:pPr>
      <w:r>
        <w:rPr>
          <w:rFonts w:ascii="Times New Roman" w:hAnsi="Times New Roman"/>
          <w:sz w:val="16"/>
        </w:rPr>
        <w:t xml:space="preserve">                                   </w:t>
      </w:r>
      <w:r w:rsidR="007920E4" w:rsidRPr="0083421D">
        <w:rPr>
          <w:rFonts w:ascii="Times New Roman" w:hAnsi="Times New Roman"/>
          <w:sz w:val="18"/>
          <w:szCs w:val="18"/>
        </w:rPr>
        <w:t>Должностная инструкция</w:t>
      </w:r>
    </w:p>
    <w:p w:rsidR="007920E4" w:rsidRPr="0083421D" w:rsidRDefault="007920E4" w:rsidP="00546FF2">
      <w:pPr>
        <w:pStyle w:val="3"/>
        <w:numPr>
          <w:ilvl w:val="0"/>
          <w:numId w:val="0"/>
        </w:numPr>
        <w:spacing w:line="240" w:lineRule="auto"/>
        <w:ind w:left="2698"/>
        <w:rPr>
          <w:rFonts w:ascii="Times New Roman" w:hAnsi="Times New Roman"/>
          <w:sz w:val="18"/>
          <w:szCs w:val="18"/>
        </w:rPr>
      </w:pPr>
      <w:r w:rsidRPr="0083421D">
        <w:rPr>
          <w:rFonts w:ascii="Times New Roman" w:hAnsi="Times New Roman"/>
          <w:sz w:val="18"/>
          <w:szCs w:val="18"/>
        </w:rPr>
        <w:t>муниципального служащего,  замещающего должность</w:t>
      </w:r>
    </w:p>
    <w:p w:rsidR="007920E4" w:rsidRPr="0083421D" w:rsidRDefault="00546FF2" w:rsidP="00546FF2">
      <w:pPr>
        <w:pStyle w:val="4"/>
        <w:numPr>
          <w:ilvl w:val="0"/>
          <w:numId w:val="0"/>
        </w:numPr>
        <w:spacing w:line="240" w:lineRule="auto"/>
        <w:rPr>
          <w:rFonts w:ascii="Times New Roman" w:hAnsi="Times New Roman"/>
          <w:sz w:val="18"/>
          <w:szCs w:val="18"/>
        </w:rPr>
      </w:pPr>
      <w:r w:rsidRPr="0083421D">
        <w:rPr>
          <w:rFonts w:ascii="Times New Roman" w:hAnsi="Times New Roman"/>
          <w:sz w:val="18"/>
          <w:szCs w:val="18"/>
        </w:rPr>
        <w:t xml:space="preserve">                                                      </w:t>
      </w:r>
      <w:r w:rsidR="007920E4" w:rsidRPr="0083421D">
        <w:rPr>
          <w:rFonts w:ascii="Times New Roman" w:hAnsi="Times New Roman"/>
          <w:sz w:val="18"/>
          <w:szCs w:val="18"/>
        </w:rPr>
        <w:t>ведущего специалиста администрации Боровёнковского сельского поселения</w:t>
      </w:r>
    </w:p>
    <w:p w:rsidR="007920E4" w:rsidRPr="00013C39" w:rsidRDefault="007920E4" w:rsidP="007920E4">
      <w:pPr>
        <w:jc w:val="center"/>
        <w:rPr>
          <w:sz w:val="16"/>
          <w:szCs w:val="16"/>
        </w:rPr>
      </w:pPr>
      <w:r w:rsidRPr="00013C39">
        <w:rPr>
          <w:sz w:val="16"/>
          <w:szCs w:val="16"/>
        </w:rPr>
        <w:t>(благоустройство, уличное освещение, пожарная безопасность, обращения граждан, связи с общественностью)</w:t>
      </w:r>
    </w:p>
    <w:p w:rsidR="007920E4" w:rsidRPr="00013C39" w:rsidRDefault="007920E4" w:rsidP="007920E4">
      <w:pPr>
        <w:jc w:val="both"/>
        <w:rPr>
          <w:b/>
          <w:sz w:val="16"/>
          <w:szCs w:val="16"/>
        </w:rPr>
      </w:pPr>
    </w:p>
    <w:p w:rsidR="007920E4" w:rsidRPr="00013C39" w:rsidRDefault="007920E4" w:rsidP="007920E4">
      <w:pPr>
        <w:numPr>
          <w:ilvl w:val="0"/>
          <w:numId w:val="25"/>
        </w:numPr>
        <w:jc w:val="center"/>
        <w:rPr>
          <w:b/>
          <w:sz w:val="16"/>
          <w:szCs w:val="16"/>
        </w:rPr>
      </w:pPr>
      <w:r w:rsidRPr="00013C39">
        <w:rPr>
          <w:b/>
          <w:sz w:val="16"/>
          <w:szCs w:val="16"/>
        </w:rPr>
        <w:t>Общие положения.</w:t>
      </w:r>
    </w:p>
    <w:p w:rsidR="007920E4" w:rsidRPr="00013C39" w:rsidRDefault="007920E4" w:rsidP="007920E4">
      <w:pPr>
        <w:jc w:val="both"/>
        <w:rPr>
          <w:b/>
          <w:sz w:val="16"/>
          <w:szCs w:val="16"/>
        </w:rPr>
      </w:pPr>
    </w:p>
    <w:p w:rsidR="007920E4" w:rsidRPr="00013C39" w:rsidRDefault="007920E4" w:rsidP="007920E4">
      <w:pPr>
        <w:pStyle w:val="ae"/>
        <w:rPr>
          <w:sz w:val="16"/>
          <w:szCs w:val="16"/>
        </w:rPr>
      </w:pPr>
      <w:r w:rsidRPr="00013C39">
        <w:rPr>
          <w:sz w:val="16"/>
          <w:szCs w:val="16"/>
        </w:rPr>
        <w:t>1.1. Ведущий специалист    Администрации Боровёнковского сельского  поселения (далее – ведущий специалист)  является муниципальным служащим, замещающим в соответствии с Областным законом № 240 – ОЗ от 25 декабря 2007 года  «О некоторых вопросах правового регулирования муниц</w:t>
      </w:r>
      <w:r w:rsidRPr="00013C39">
        <w:rPr>
          <w:sz w:val="16"/>
          <w:szCs w:val="16"/>
        </w:rPr>
        <w:t>и</w:t>
      </w:r>
      <w:r w:rsidRPr="00013C39">
        <w:rPr>
          <w:sz w:val="16"/>
          <w:szCs w:val="16"/>
        </w:rPr>
        <w:t>пальной службы в Новгородской области» младшую группу должностей муниципальной службы и работающим за денежное вознаграждение из средств местного бюджета.</w:t>
      </w:r>
    </w:p>
    <w:p w:rsidR="007920E4" w:rsidRPr="00013C39" w:rsidRDefault="007920E4" w:rsidP="007920E4">
      <w:pPr>
        <w:pStyle w:val="ae"/>
        <w:tabs>
          <w:tab w:val="num" w:pos="0"/>
        </w:tabs>
        <w:ind w:firstLine="567"/>
        <w:rPr>
          <w:sz w:val="16"/>
          <w:szCs w:val="16"/>
        </w:rPr>
      </w:pPr>
      <w:r w:rsidRPr="00013C39">
        <w:rPr>
          <w:sz w:val="16"/>
          <w:szCs w:val="16"/>
        </w:rPr>
        <w:t>Регистрационный номер (код) должности – 04-2-5-003</w:t>
      </w:r>
    </w:p>
    <w:p w:rsidR="007920E4" w:rsidRPr="00013C39" w:rsidRDefault="007920E4" w:rsidP="007920E4">
      <w:pPr>
        <w:pStyle w:val="ae"/>
        <w:rPr>
          <w:sz w:val="16"/>
          <w:szCs w:val="16"/>
        </w:rPr>
      </w:pPr>
      <w:r w:rsidRPr="00013C39">
        <w:rPr>
          <w:sz w:val="16"/>
          <w:szCs w:val="16"/>
        </w:rPr>
        <w:t>1.2.Область профессиональной служебной деятельности (далее – область деятельности), в соответствии с которой ведущий специалист исполняет должностные обязанности:</w:t>
      </w:r>
    </w:p>
    <w:p w:rsidR="007920E4" w:rsidRPr="00013C39" w:rsidRDefault="007920E4" w:rsidP="007920E4">
      <w:pPr>
        <w:pStyle w:val="ae"/>
        <w:rPr>
          <w:sz w:val="16"/>
          <w:szCs w:val="16"/>
        </w:rPr>
      </w:pPr>
      <w:r w:rsidRPr="00013C39">
        <w:rPr>
          <w:sz w:val="16"/>
          <w:szCs w:val="16"/>
        </w:rPr>
        <w:t xml:space="preserve">- обеспечение деятельности органа местного самоуправления </w:t>
      </w:r>
    </w:p>
    <w:p w:rsidR="007920E4" w:rsidRPr="00013C39" w:rsidRDefault="007920E4" w:rsidP="007920E4">
      <w:pPr>
        <w:pStyle w:val="ae"/>
        <w:rPr>
          <w:sz w:val="16"/>
          <w:szCs w:val="16"/>
        </w:rPr>
      </w:pPr>
      <w:r w:rsidRPr="00013C39">
        <w:rPr>
          <w:sz w:val="16"/>
          <w:szCs w:val="16"/>
        </w:rPr>
        <w:t>- регулирование жилищно-коммунального хозяйства и строительства</w:t>
      </w:r>
    </w:p>
    <w:p w:rsidR="007920E4" w:rsidRPr="00013C39" w:rsidRDefault="007920E4" w:rsidP="007920E4">
      <w:pPr>
        <w:pStyle w:val="ae"/>
        <w:rPr>
          <w:sz w:val="16"/>
          <w:szCs w:val="16"/>
        </w:rPr>
      </w:pPr>
      <w:r w:rsidRPr="00013C39">
        <w:rPr>
          <w:sz w:val="16"/>
          <w:szCs w:val="16"/>
        </w:rPr>
        <w:t>- обеспечение внутренней безопасности и правоохранительная деятельность</w:t>
      </w:r>
    </w:p>
    <w:p w:rsidR="007920E4" w:rsidRPr="00013C39" w:rsidRDefault="007920E4" w:rsidP="007920E4">
      <w:pPr>
        <w:pStyle w:val="ae"/>
        <w:rPr>
          <w:sz w:val="16"/>
          <w:szCs w:val="16"/>
        </w:rPr>
      </w:pPr>
      <w:r w:rsidRPr="00013C39">
        <w:rPr>
          <w:sz w:val="16"/>
          <w:szCs w:val="16"/>
        </w:rPr>
        <w:t>- регулирование энергетики и промышленности</w:t>
      </w:r>
    </w:p>
    <w:p w:rsidR="007920E4" w:rsidRPr="00013C39" w:rsidRDefault="007920E4" w:rsidP="007920E4">
      <w:pPr>
        <w:pStyle w:val="ae"/>
        <w:rPr>
          <w:sz w:val="16"/>
          <w:szCs w:val="16"/>
        </w:rPr>
      </w:pPr>
      <w:r w:rsidRPr="00013C39">
        <w:rPr>
          <w:sz w:val="16"/>
          <w:szCs w:val="16"/>
        </w:rPr>
        <w:t>1.3. Вид профессиональной служебной деятельности (далее – вид деятельности), в соответствии с которым ведущий специалист исполняет должнос</w:t>
      </w:r>
      <w:r w:rsidRPr="00013C39">
        <w:rPr>
          <w:sz w:val="16"/>
          <w:szCs w:val="16"/>
        </w:rPr>
        <w:t>т</w:t>
      </w:r>
      <w:r w:rsidRPr="00013C39">
        <w:rPr>
          <w:sz w:val="16"/>
          <w:szCs w:val="16"/>
        </w:rPr>
        <w:t>ные обязанности:</w:t>
      </w:r>
    </w:p>
    <w:p w:rsidR="007920E4" w:rsidRPr="00013C39" w:rsidRDefault="007920E4" w:rsidP="007920E4">
      <w:pPr>
        <w:pStyle w:val="ae"/>
        <w:rPr>
          <w:sz w:val="16"/>
          <w:szCs w:val="16"/>
        </w:rPr>
      </w:pPr>
      <w:r w:rsidRPr="00013C39">
        <w:rPr>
          <w:sz w:val="16"/>
          <w:szCs w:val="16"/>
        </w:rPr>
        <w:t>- осуществление взаимодействия со средствами массовой информации, связи с общественностью</w:t>
      </w:r>
    </w:p>
    <w:p w:rsidR="007920E4" w:rsidRPr="00013C39" w:rsidRDefault="007920E4" w:rsidP="007920E4">
      <w:pPr>
        <w:pStyle w:val="ae"/>
        <w:rPr>
          <w:sz w:val="16"/>
          <w:szCs w:val="16"/>
        </w:rPr>
      </w:pPr>
      <w:r w:rsidRPr="00013C39">
        <w:rPr>
          <w:sz w:val="16"/>
          <w:szCs w:val="16"/>
        </w:rPr>
        <w:t>- подготовка и проведение мероприятий, работа с обращениями граждан, организация приема граждан</w:t>
      </w:r>
    </w:p>
    <w:p w:rsidR="007920E4" w:rsidRPr="00013C39" w:rsidRDefault="007920E4" w:rsidP="007920E4">
      <w:pPr>
        <w:pStyle w:val="ae"/>
        <w:rPr>
          <w:sz w:val="16"/>
          <w:szCs w:val="16"/>
        </w:rPr>
      </w:pPr>
      <w:r w:rsidRPr="00013C39">
        <w:rPr>
          <w:sz w:val="16"/>
          <w:szCs w:val="16"/>
        </w:rPr>
        <w:t>- утверждение правил и организация благоустройства территории сельского поселения</w:t>
      </w:r>
    </w:p>
    <w:p w:rsidR="007920E4" w:rsidRPr="00013C39" w:rsidRDefault="007920E4" w:rsidP="007920E4">
      <w:pPr>
        <w:pStyle w:val="ae"/>
        <w:rPr>
          <w:sz w:val="16"/>
          <w:szCs w:val="16"/>
        </w:rPr>
      </w:pPr>
      <w:r w:rsidRPr="00013C39">
        <w:rPr>
          <w:sz w:val="16"/>
          <w:szCs w:val="16"/>
        </w:rPr>
        <w:t>- обеспечение первичных мер пожарной безопасности в границах муниципального образования</w:t>
      </w:r>
    </w:p>
    <w:p w:rsidR="007920E4" w:rsidRPr="00013C39" w:rsidRDefault="007920E4" w:rsidP="007920E4">
      <w:pPr>
        <w:pStyle w:val="ae"/>
        <w:rPr>
          <w:sz w:val="16"/>
          <w:szCs w:val="16"/>
        </w:rPr>
      </w:pPr>
      <w:r w:rsidRPr="00013C39">
        <w:rPr>
          <w:sz w:val="16"/>
          <w:szCs w:val="16"/>
        </w:rPr>
        <w:lastRenderedPageBreak/>
        <w:t>- оказание поддержки гражданам и их объединениям, участвующим в охране общественного порядка, создания условий для деятельности народных дружин (добровольных формирований населения по охране общественного порядка)</w:t>
      </w:r>
    </w:p>
    <w:p w:rsidR="007920E4" w:rsidRPr="00013C39" w:rsidRDefault="007920E4" w:rsidP="007920E4">
      <w:pPr>
        <w:pStyle w:val="ae"/>
        <w:rPr>
          <w:sz w:val="16"/>
          <w:szCs w:val="16"/>
        </w:rPr>
      </w:pPr>
      <w:r w:rsidRPr="00013C39">
        <w:rPr>
          <w:sz w:val="16"/>
          <w:szCs w:val="16"/>
        </w:rPr>
        <w:t>- реализация государственной политики, нормативное правовое регулирование в области энергосбережения и повышения энергетической эффективн</w:t>
      </w:r>
      <w:r w:rsidRPr="00013C39">
        <w:rPr>
          <w:sz w:val="16"/>
          <w:szCs w:val="16"/>
        </w:rPr>
        <w:t>о</w:t>
      </w:r>
      <w:r w:rsidRPr="00013C39">
        <w:rPr>
          <w:sz w:val="16"/>
          <w:szCs w:val="16"/>
        </w:rPr>
        <w:t>сти</w:t>
      </w:r>
    </w:p>
    <w:p w:rsidR="007920E4" w:rsidRPr="00013C39" w:rsidRDefault="007920E4" w:rsidP="007920E4">
      <w:pPr>
        <w:pStyle w:val="ae"/>
        <w:rPr>
          <w:sz w:val="16"/>
          <w:szCs w:val="16"/>
        </w:rPr>
      </w:pPr>
      <w:r w:rsidRPr="00013C39">
        <w:rPr>
          <w:sz w:val="16"/>
          <w:szCs w:val="16"/>
        </w:rPr>
        <w:t>1.4. Ведущий специалист назначается на должность муниципальной службы и  освобождается от замещаемой должности Главой Боровёнковского сел</w:t>
      </w:r>
      <w:r w:rsidRPr="00013C39">
        <w:rPr>
          <w:sz w:val="16"/>
          <w:szCs w:val="16"/>
        </w:rPr>
        <w:t>ь</w:t>
      </w:r>
      <w:r w:rsidRPr="00013C39">
        <w:rPr>
          <w:sz w:val="16"/>
          <w:szCs w:val="16"/>
        </w:rPr>
        <w:t>ского поселении (далее – Глава поселения) и непосредственно  в своей деятельности подчиняется Главе поселения, а так же заместителю Главы Адм</w:t>
      </w:r>
      <w:r w:rsidRPr="00013C39">
        <w:rPr>
          <w:sz w:val="16"/>
          <w:szCs w:val="16"/>
        </w:rPr>
        <w:t>и</w:t>
      </w:r>
      <w:r w:rsidRPr="00013C39">
        <w:rPr>
          <w:sz w:val="16"/>
          <w:szCs w:val="16"/>
        </w:rPr>
        <w:t xml:space="preserve">нистрации Боровёнковского сельского поселения. </w:t>
      </w:r>
    </w:p>
    <w:p w:rsidR="007920E4" w:rsidRPr="00013C39" w:rsidRDefault="007920E4" w:rsidP="007920E4">
      <w:pPr>
        <w:pStyle w:val="ae"/>
        <w:numPr>
          <w:ilvl w:val="1"/>
          <w:numId w:val="26"/>
        </w:numPr>
        <w:ind w:left="0" w:firstLine="0"/>
        <w:rPr>
          <w:sz w:val="16"/>
          <w:szCs w:val="16"/>
        </w:rPr>
      </w:pPr>
      <w:r w:rsidRPr="00013C39">
        <w:rPr>
          <w:sz w:val="16"/>
          <w:szCs w:val="16"/>
        </w:rPr>
        <w:t>Ведущий  специалист  не имеет в своем подчинении муниципальных служащих</w:t>
      </w:r>
    </w:p>
    <w:p w:rsidR="007920E4" w:rsidRPr="00013C39" w:rsidRDefault="007920E4" w:rsidP="007920E4">
      <w:pPr>
        <w:pStyle w:val="ae"/>
        <w:numPr>
          <w:ilvl w:val="1"/>
          <w:numId w:val="26"/>
        </w:numPr>
        <w:ind w:left="0" w:firstLine="0"/>
        <w:rPr>
          <w:sz w:val="16"/>
          <w:szCs w:val="16"/>
        </w:rPr>
      </w:pPr>
      <w:r w:rsidRPr="00013C39">
        <w:rPr>
          <w:sz w:val="16"/>
          <w:szCs w:val="16"/>
        </w:rPr>
        <w:t xml:space="preserve">В случае  служебной необходимости  должностные обязанности ведущего специалиста исполняет ведущий служащий эксперт (архивная работа, делопроизводство, охрана труда, молодежная политика, культура и спорт) без оформления временного заместительства </w:t>
      </w:r>
    </w:p>
    <w:p w:rsidR="007920E4" w:rsidRPr="00013C39" w:rsidRDefault="007920E4" w:rsidP="007920E4">
      <w:pPr>
        <w:pStyle w:val="ae"/>
        <w:numPr>
          <w:ilvl w:val="1"/>
          <w:numId w:val="26"/>
        </w:numPr>
        <w:ind w:left="0" w:firstLine="0"/>
        <w:rPr>
          <w:sz w:val="16"/>
          <w:szCs w:val="16"/>
        </w:rPr>
      </w:pPr>
      <w:r w:rsidRPr="00013C39">
        <w:rPr>
          <w:sz w:val="16"/>
          <w:szCs w:val="16"/>
        </w:rPr>
        <w:t>Ведущий  специалист в случае служебной необходимости  выполняет обязанности ведущего служащего эксперта (архивная работа, делопр</w:t>
      </w:r>
      <w:r w:rsidRPr="00013C39">
        <w:rPr>
          <w:sz w:val="16"/>
          <w:szCs w:val="16"/>
        </w:rPr>
        <w:t>о</w:t>
      </w:r>
      <w:r w:rsidRPr="00013C39">
        <w:rPr>
          <w:sz w:val="16"/>
          <w:szCs w:val="16"/>
        </w:rPr>
        <w:t xml:space="preserve">изводство, охрана труда, молодежная политика, культура и спорт) без оформления временного заместительства. </w:t>
      </w:r>
    </w:p>
    <w:p w:rsidR="007920E4" w:rsidRPr="00013C39" w:rsidRDefault="007920E4" w:rsidP="007920E4">
      <w:pPr>
        <w:pStyle w:val="ae"/>
        <w:numPr>
          <w:ilvl w:val="1"/>
          <w:numId w:val="26"/>
        </w:numPr>
        <w:ind w:left="0" w:firstLine="0"/>
        <w:rPr>
          <w:sz w:val="16"/>
          <w:szCs w:val="16"/>
        </w:rPr>
      </w:pPr>
      <w:r w:rsidRPr="00013C39">
        <w:rPr>
          <w:sz w:val="16"/>
          <w:szCs w:val="16"/>
        </w:rPr>
        <w:t xml:space="preserve"> Ведущий специалист должен исполнять требования  пункта 8 статьи 15 Федерального закона от 24 ноября 1995 года № 181-ФЗ (ред. от 29.12.2015) «О социальной защите инвалидов в Российской Федерации – оказывать помощь инвалидам в преодолении барьеров, мешающих получению ими государственных и (или) муниципальных услуг наравне с другими лицами.</w:t>
      </w:r>
    </w:p>
    <w:p w:rsidR="007920E4" w:rsidRPr="00013C39" w:rsidRDefault="007920E4" w:rsidP="007920E4">
      <w:pPr>
        <w:pStyle w:val="ae"/>
        <w:rPr>
          <w:sz w:val="16"/>
          <w:szCs w:val="16"/>
        </w:rPr>
      </w:pPr>
    </w:p>
    <w:p w:rsidR="007920E4" w:rsidRPr="00013C39" w:rsidRDefault="007920E4" w:rsidP="007920E4">
      <w:pPr>
        <w:pStyle w:val="ae"/>
        <w:numPr>
          <w:ilvl w:val="0"/>
          <w:numId w:val="27"/>
        </w:numPr>
        <w:ind w:left="714" w:hanging="357"/>
        <w:jc w:val="center"/>
        <w:rPr>
          <w:b/>
          <w:sz w:val="16"/>
          <w:szCs w:val="16"/>
        </w:rPr>
      </w:pPr>
      <w:r w:rsidRPr="00013C39">
        <w:rPr>
          <w:b/>
          <w:sz w:val="16"/>
          <w:szCs w:val="16"/>
        </w:rPr>
        <w:t>Квалификационные требования, предъявляемые к ведущему специалисту</w:t>
      </w:r>
    </w:p>
    <w:p w:rsidR="007920E4" w:rsidRPr="00013C39" w:rsidRDefault="007920E4" w:rsidP="007920E4">
      <w:pPr>
        <w:pStyle w:val="ae"/>
        <w:ind w:left="720"/>
        <w:rPr>
          <w:b/>
          <w:sz w:val="16"/>
          <w:szCs w:val="16"/>
        </w:rPr>
      </w:pPr>
    </w:p>
    <w:p w:rsidR="007920E4" w:rsidRPr="00013C39" w:rsidRDefault="007920E4" w:rsidP="007920E4">
      <w:pPr>
        <w:pStyle w:val="ae"/>
        <w:ind w:firstLine="360"/>
        <w:rPr>
          <w:sz w:val="16"/>
          <w:szCs w:val="16"/>
        </w:rPr>
      </w:pPr>
      <w:r w:rsidRPr="00013C39">
        <w:rPr>
          <w:sz w:val="16"/>
          <w:szCs w:val="16"/>
        </w:rPr>
        <w:t xml:space="preserve"> Для замещения должности ведущего специалиста  устанавливаются квалификационные требования, включающие базовые и функциональные квалификационные требования.</w:t>
      </w:r>
    </w:p>
    <w:p w:rsidR="007920E4" w:rsidRPr="00013C39" w:rsidRDefault="007920E4" w:rsidP="007920E4">
      <w:pPr>
        <w:pStyle w:val="ae"/>
        <w:ind w:left="720"/>
        <w:rPr>
          <w:b/>
          <w:i/>
          <w:sz w:val="16"/>
          <w:szCs w:val="16"/>
          <w:u w:val="single"/>
        </w:rPr>
      </w:pPr>
      <w:r w:rsidRPr="00013C39">
        <w:rPr>
          <w:b/>
          <w:i/>
          <w:sz w:val="16"/>
          <w:szCs w:val="16"/>
          <w:u w:val="single"/>
        </w:rPr>
        <w:t>2.1. Базовые квалификационные требования:</w:t>
      </w:r>
    </w:p>
    <w:p w:rsidR="007920E4" w:rsidRPr="00013C39" w:rsidRDefault="007920E4" w:rsidP="007920E4">
      <w:pPr>
        <w:pStyle w:val="ae"/>
        <w:rPr>
          <w:rFonts w:eastAsia="Calibri"/>
          <w:sz w:val="16"/>
          <w:szCs w:val="16"/>
        </w:rPr>
      </w:pPr>
      <w:r w:rsidRPr="00013C39">
        <w:rPr>
          <w:sz w:val="16"/>
          <w:szCs w:val="16"/>
        </w:rPr>
        <w:t>2.1.1. Муниципальный служащий, замещающий должность ведущего специалиста администрации  должен иметь образование не ниже среднего пр</w:t>
      </w:r>
      <w:r w:rsidRPr="00013C39">
        <w:rPr>
          <w:sz w:val="16"/>
          <w:szCs w:val="16"/>
        </w:rPr>
        <w:t>о</w:t>
      </w:r>
      <w:r w:rsidRPr="00013C39">
        <w:rPr>
          <w:sz w:val="16"/>
          <w:szCs w:val="16"/>
        </w:rPr>
        <w:t>фессионального по специальности, направлению подготовки: «Государственное и муниципальное управление», «Менеджмент», Педагогическое обр</w:t>
      </w:r>
      <w:r w:rsidRPr="00013C39">
        <w:rPr>
          <w:sz w:val="16"/>
          <w:szCs w:val="16"/>
        </w:rPr>
        <w:t>а</w:t>
      </w:r>
      <w:r w:rsidRPr="00013C39">
        <w:rPr>
          <w:sz w:val="16"/>
          <w:szCs w:val="16"/>
        </w:rPr>
        <w:t>зование», «Реклама и связи с общественностью», «Издательское дело», «Журналистика», «Медиакоммуникации»</w:t>
      </w:r>
      <w:r w:rsidRPr="00013C39">
        <w:rPr>
          <w:rFonts w:eastAsia="Calibri"/>
          <w:sz w:val="16"/>
          <w:szCs w:val="16"/>
        </w:rPr>
        <w:t xml:space="preserve"> «Агроинженерия», «</w:t>
      </w:r>
      <w:r w:rsidRPr="00013C39">
        <w:rPr>
          <w:sz w:val="16"/>
          <w:szCs w:val="16"/>
        </w:rPr>
        <w:t>Городское стро</w:t>
      </w:r>
      <w:r w:rsidRPr="00013C39">
        <w:rPr>
          <w:sz w:val="16"/>
          <w:szCs w:val="16"/>
        </w:rPr>
        <w:t>и</w:t>
      </w:r>
      <w:r w:rsidRPr="00013C39">
        <w:rPr>
          <w:sz w:val="16"/>
          <w:szCs w:val="16"/>
        </w:rPr>
        <w:t>тельство и хозяйство</w:t>
      </w:r>
      <w:r w:rsidRPr="00013C39">
        <w:rPr>
          <w:rFonts w:eastAsia="Calibri"/>
          <w:sz w:val="16"/>
          <w:szCs w:val="16"/>
        </w:rPr>
        <w:t>»</w:t>
      </w:r>
    </w:p>
    <w:p w:rsidR="007920E4" w:rsidRPr="00013C39" w:rsidRDefault="007920E4" w:rsidP="007920E4">
      <w:pPr>
        <w:pStyle w:val="ae"/>
        <w:rPr>
          <w:sz w:val="16"/>
          <w:szCs w:val="16"/>
        </w:rPr>
      </w:pPr>
      <w:r w:rsidRPr="00013C39">
        <w:rPr>
          <w:sz w:val="16"/>
          <w:szCs w:val="16"/>
        </w:rPr>
        <w:t>2.1.2 Муниципальный служащий, замещающий должность ведущего специалиста должен обладать следующими базовыми знаниями:</w:t>
      </w:r>
    </w:p>
    <w:p w:rsidR="007920E4" w:rsidRPr="00013C39" w:rsidRDefault="007920E4" w:rsidP="007920E4">
      <w:pPr>
        <w:pStyle w:val="ae"/>
        <w:ind w:left="720"/>
        <w:rPr>
          <w:sz w:val="16"/>
          <w:szCs w:val="16"/>
        </w:rPr>
      </w:pPr>
      <w:r w:rsidRPr="00013C39">
        <w:rPr>
          <w:sz w:val="16"/>
          <w:szCs w:val="16"/>
        </w:rPr>
        <w:t xml:space="preserve">1) государственного языка Российской Федерации (русского языка); </w:t>
      </w:r>
    </w:p>
    <w:p w:rsidR="007920E4" w:rsidRPr="00013C39" w:rsidRDefault="007920E4" w:rsidP="007920E4">
      <w:pPr>
        <w:pStyle w:val="ae"/>
        <w:ind w:left="720"/>
        <w:rPr>
          <w:sz w:val="16"/>
          <w:szCs w:val="16"/>
        </w:rPr>
      </w:pPr>
      <w:r w:rsidRPr="00013C39">
        <w:rPr>
          <w:sz w:val="16"/>
          <w:szCs w:val="16"/>
        </w:rPr>
        <w:t xml:space="preserve">2) правовыми знаниями основ: </w:t>
      </w:r>
    </w:p>
    <w:p w:rsidR="007920E4" w:rsidRPr="00013C39" w:rsidRDefault="007920E4" w:rsidP="007920E4">
      <w:pPr>
        <w:pStyle w:val="ae"/>
        <w:ind w:left="720"/>
        <w:rPr>
          <w:sz w:val="16"/>
          <w:szCs w:val="16"/>
        </w:rPr>
      </w:pPr>
      <w:r w:rsidRPr="00013C39">
        <w:rPr>
          <w:sz w:val="16"/>
          <w:szCs w:val="16"/>
        </w:rPr>
        <w:softHyphen/>
        <w:t xml:space="preserve"> -Конституции Российской Федерации; </w:t>
      </w:r>
    </w:p>
    <w:p w:rsidR="007920E4" w:rsidRPr="00013C39" w:rsidRDefault="007920E4" w:rsidP="007920E4">
      <w:pPr>
        <w:pStyle w:val="ae"/>
        <w:ind w:left="720"/>
        <w:rPr>
          <w:sz w:val="16"/>
          <w:szCs w:val="16"/>
        </w:rPr>
      </w:pPr>
      <w:r w:rsidRPr="00013C39">
        <w:rPr>
          <w:sz w:val="16"/>
          <w:szCs w:val="16"/>
        </w:rPr>
        <w:softHyphen/>
        <w:t xml:space="preserve">-Федерального закона от 6 октября 2003 г. № 131-ФЗ «О местном самоуправлении в Российской Федерации»; </w:t>
      </w:r>
      <w:r w:rsidRPr="00013C39">
        <w:rPr>
          <w:sz w:val="16"/>
          <w:szCs w:val="16"/>
        </w:rPr>
        <w:softHyphen/>
      </w:r>
    </w:p>
    <w:p w:rsidR="007920E4" w:rsidRPr="00013C39" w:rsidRDefault="007920E4" w:rsidP="007920E4">
      <w:pPr>
        <w:pStyle w:val="ae"/>
        <w:ind w:left="720"/>
        <w:rPr>
          <w:sz w:val="16"/>
          <w:szCs w:val="16"/>
        </w:rPr>
      </w:pPr>
      <w:r w:rsidRPr="00013C39">
        <w:rPr>
          <w:sz w:val="16"/>
          <w:szCs w:val="16"/>
        </w:rPr>
        <w:t xml:space="preserve"> -Федерального закона от 2 марта 2007 г. № 25-ФЗ «О муниципальной службе в Российской Федерации»; </w:t>
      </w:r>
      <w:r w:rsidRPr="00013C39">
        <w:rPr>
          <w:sz w:val="16"/>
          <w:szCs w:val="16"/>
        </w:rPr>
        <w:softHyphen/>
      </w:r>
    </w:p>
    <w:p w:rsidR="007920E4" w:rsidRPr="00013C39" w:rsidRDefault="007920E4" w:rsidP="007920E4">
      <w:pPr>
        <w:pStyle w:val="ae"/>
        <w:ind w:left="720"/>
        <w:rPr>
          <w:sz w:val="16"/>
          <w:szCs w:val="16"/>
        </w:rPr>
      </w:pPr>
      <w:r w:rsidRPr="00013C39">
        <w:rPr>
          <w:sz w:val="16"/>
          <w:szCs w:val="16"/>
        </w:rPr>
        <w:t xml:space="preserve"> -законодательства о противодействии коррупции.</w:t>
      </w:r>
    </w:p>
    <w:p w:rsidR="007920E4" w:rsidRPr="00013C39" w:rsidRDefault="007920E4" w:rsidP="007920E4">
      <w:pPr>
        <w:pStyle w:val="ae"/>
        <w:rPr>
          <w:sz w:val="16"/>
          <w:szCs w:val="16"/>
        </w:rPr>
      </w:pPr>
      <w:r w:rsidRPr="00013C39">
        <w:rPr>
          <w:sz w:val="16"/>
          <w:szCs w:val="16"/>
        </w:rPr>
        <w:t>2.1.3 Муниципальный служащий, замещающий должность ведущего специалиста должен обладать следующими базовыми умениями:</w:t>
      </w:r>
    </w:p>
    <w:p w:rsidR="007920E4" w:rsidRPr="00013C39" w:rsidRDefault="007920E4" w:rsidP="007920E4">
      <w:pPr>
        <w:pStyle w:val="ae"/>
        <w:ind w:left="720"/>
        <w:rPr>
          <w:sz w:val="16"/>
          <w:szCs w:val="16"/>
        </w:rPr>
      </w:pPr>
      <w:r w:rsidRPr="00013C39">
        <w:rPr>
          <w:sz w:val="16"/>
          <w:szCs w:val="16"/>
        </w:rPr>
        <w:t>- умение достигать результата;</w:t>
      </w:r>
    </w:p>
    <w:p w:rsidR="007920E4" w:rsidRPr="00013C39" w:rsidRDefault="007920E4" w:rsidP="007920E4">
      <w:pPr>
        <w:pStyle w:val="ae"/>
        <w:ind w:left="720"/>
        <w:rPr>
          <w:sz w:val="16"/>
          <w:szCs w:val="16"/>
        </w:rPr>
      </w:pPr>
      <w:r w:rsidRPr="00013C39">
        <w:rPr>
          <w:sz w:val="16"/>
          <w:szCs w:val="16"/>
        </w:rPr>
        <w:t>- умение мыслить системно</w:t>
      </w:r>
    </w:p>
    <w:p w:rsidR="007920E4" w:rsidRPr="00013C39" w:rsidRDefault="007920E4" w:rsidP="007920E4">
      <w:pPr>
        <w:pStyle w:val="ae"/>
        <w:ind w:left="720"/>
        <w:rPr>
          <w:sz w:val="16"/>
          <w:szCs w:val="16"/>
        </w:rPr>
      </w:pPr>
      <w:r w:rsidRPr="00013C39">
        <w:rPr>
          <w:sz w:val="16"/>
          <w:szCs w:val="16"/>
        </w:rPr>
        <w:t>-работать на автоматизированном рабочем месте (персональный компьютер), в том числе в сети «Интернет»;</w:t>
      </w:r>
    </w:p>
    <w:p w:rsidR="007920E4" w:rsidRPr="00013C39" w:rsidRDefault="007920E4" w:rsidP="007920E4">
      <w:pPr>
        <w:pStyle w:val="ae"/>
        <w:ind w:left="720"/>
        <w:rPr>
          <w:sz w:val="16"/>
          <w:szCs w:val="16"/>
        </w:rPr>
      </w:pPr>
      <w:r w:rsidRPr="00013C39">
        <w:rPr>
          <w:sz w:val="16"/>
          <w:szCs w:val="16"/>
        </w:rPr>
        <w:t>- работать в различных информационно-справочных и правовых системах</w:t>
      </w:r>
    </w:p>
    <w:p w:rsidR="007920E4" w:rsidRPr="00013C39" w:rsidRDefault="007920E4" w:rsidP="007920E4">
      <w:pPr>
        <w:pStyle w:val="ae"/>
        <w:ind w:left="720"/>
        <w:rPr>
          <w:sz w:val="16"/>
          <w:szCs w:val="16"/>
        </w:rPr>
      </w:pPr>
      <w:r w:rsidRPr="00013C39">
        <w:rPr>
          <w:sz w:val="16"/>
          <w:szCs w:val="16"/>
        </w:rPr>
        <w:t>- эффективно планировать работу и контролировать её выполнение</w:t>
      </w:r>
    </w:p>
    <w:p w:rsidR="007920E4" w:rsidRPr="00013C39" w:rsidRDefault="007920E4" w:rsidP="007920E4">
      <w:pPr>
        <w:pStyle w:val="ae"/>
        <w:ind w:left="720"/>
        <w:rPr>
          <w:sz w:val="16"/>
          <w:szCs w:val="16"/>
        </w:rPr>
      </w:pPr>
      <w:r w:rsidRPr="00013C39">
        <w:rPr>
          <w:sz w:val="16"/>
          <w:szCs w:val="16"/>
        </w:rPr>
        <w:t>- соблюдать этику делового общения при взаимодействии с гражданами</w:t>
      </w:r>
    </w:p>
    <w:p w:rsidR="007920E4" w:rsidRPr="00013C39" w:rsidRDefault="007920E4" w:rsidP="007920E4">
      <w:pPr>
        <w:pStyle w:val="ae"/>
        <w:ind w:left="720"/>
        <w:rPr>
          <w:b/>
          <w:i/>
          <w:sz w:val="16"/>
          <w:szCs w:val="16"/>
          <w:u w:val="single"/>
        </w:rPr>
      </w:pPr>
      <w:r w:rsidRPr="00013C39">
        <w:rPr>
          <w:b/>
          <w:i/>
          <w:sz w:val="16"/>
          <w:szCs w:val="16"/>
          <w:u w:val="single"/>
        </w:rPr>
        <w:t>2.2 Функциональные квалификационные требования:</w:t>
      </w:r>
    </w:p>
    <w:p w:rsidR="007920E4" w:rsidRPr="00013C39" w:rsidRDefault="007920E4" w:rsidP="007920E4">
      <w:pPr>
        <w:pStyle w:val="ae"/>
        <w:rPr>
          <w:sz w:val="16"/>
          <w:szCs w:val="16"/>
        </w:rPr>
      </w:pPr>
      <w:r w:rsidRPr="00013C39">
        <w:rPr>
          <w:sz w:val="16"/>
          <w:szCs w:val="16"/>
        </w:rPr>
        <w:t>2.2.1. Ведущий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7920E4" w:rsidRPr="00013C39" w:rsidRDefault="007920E4" w:rsidP="007920E4">
      <w:pPr>
        <w:pStyle w:val="ae"/>
        <w:rPr>
          <w:i/>
          <w:sz w:val="16"/>
          <w:szCs w:val="16"/>
          <w:u w:val="single"/>
        </w:rPr>
      </w:pPr>
      <w:r w:rsidRPr="00013C39">
        <w:rPr>
          <w:i/>
          <w:sz w:val="16"/>
          <w:szCs w:val="16"/>
          <w:u w:val="single"/>
        </w:rPr>
        <w:t>Федеральные законы и иные федеральные нормативные правовые акты:</w:t>
      </w:r>
    </w:p>
    <w:p w:rsidR="007920E4" w:rsidRPr="00546FF2" w:rsidRDefault="007920E4" w:rsidP="00546FF2">
      <w:pPr>
        <w:rPr>
          <w:sz w:val="16"/>
          <w:szCs w:val="16"/>
        </w:rPr>
      </w:pPr>
      <w:r w:rsidRPr="00013C39">
        <w:t>-</w:t>
      </w:r>
      <w:r w:rsidRPr="00546FF2">
        <w:rPr>
          <w:sz w:val="16"/>
          <w:szCs w:val="16"/>
        </w:rPr>
        <w:t>Гражданский кодекс Российской Федерации (Часть первая);</w:t>
      </w:r>
    </w:p>
    <w:p w:rsidR="007920E4" w:rsidRPr="00546FF2" w:rsidRDefault="007920E4" w:rsidP="00546FF2">
      <w:pPr>
        <w:rPr>
          <w:sz w:val="16"/>
          <w:szCs w:val="16"/>
        </w:rPr>
      </w:pPr>
      <w:r w:rsidRPr="00546FF2">
        <w:rPr>
          <w:sz w:val="16"/>
          <w:szCs w:val="16"/>
        </w:rPr>
        <w:t>-Уголовный кодекс Российской Федерации от 13 июня 1996 г. № 63-ФЗ                (ст. 283, 284);</w:t>
      </w:r>
    </w:p>
    <w:p w:rsidR="007920E4" w:rsidRPr="00546FF2" w:rsidRDefault="007920E4" w:rsidP="00546FF2">
      <w:pPr>
        <w:rPr>
          <w:sz w:val="16"/>
          <w:szCs w:val="16"/>
        </w:rPr>
      </w:pPr>
      <w:r w:rsidRPr="00546FF2">
        <w:rPr>
          <w:sz w:val="16"/>
          <w:szCs w:val="16"/>
        </w:rPr>
        <w:t>-Трудовой кодекс Российской Федерации;</w:t>
      </w:r>
    </w:p>
    <w:p w:rsidR="007920E4" w:rsidRPr="00546FF2" w:rsidRDefault="007920E4" w:rsidP="00546FF2">
      <w:pPr>
        <w:rPr>
          <w:sz w:val="16"/>
          <w:szCs w:val="16"/>
        </w:rPr>
      </w:pPr>
      <w:r w:rsidRPr="00546FF2">
        <w:rPr>
          <w:sz w:val="16"/>
          <w:szCs w:val="16"/>
        </w:rPr>
        <w:t>-Федеральный закон Российской Федерации от 22 октября 2004 г. № 125-ФЗ «Об а</w:t>
      </w:r>
      <w:r w:rsidRPr="00546FF2">
        <w:rPr>
          <w:sz w:val="16"/>
          <w:szCs w:val="16"/>
        </w:rPr>
        <w:t>р</w:t>
      </w:r>
      <w:r w:rsidRPr="00546FF2">
        <w:rPr>
          <w:sz w:val="16"/>
          <w:szCs w:val="16"/>
        </w:rPr>
        <w:t>хивном деле в Российской Федерации»;</w:t>
      </w:r>
    </w:p>
    <w:p w:rsidR="007920E4" w:rsidRPr="00546FF2" w:rsidRDefault="007920E4" w:rsidP="00546FF2">
      <w:pPr>
        <w:rPr>
          <w:sz w:val="16"/>
          <w:szCs w:val="16"/>
        </w:rPr>
      </w:pPr>
      <w:r w:rsidRPr="00546FF2">
        <w:rPr>
          <w:sz w:val="16"/>
          <w:szCs w:val="16"/>
        </w:rPr>
        <w:t>-Федеральный закон Российской Федераци</w:t>
      </w:r>
      <w:r w:rsidR="00546FF2">
        <w:rPr>
          <w:sz w:val="16"/>
          <w:szCs w:val="16"/>
        </w:rPr>
        <w:t>и от 27 июля 2006 г. № 152-ФЗ</w:t>
      </w:r>
      <w:r w:rsidRPr="00546FF2">
        <w:rPr>
          <w:sz w:val="16"/>
          <w:szCs w:val="16"/>
        </w:rPr>
        <w:t xml:space="preserve"> «О персональных данных»;</w:t>
      </w:r>
    </w:p>
    <w:p w:rsidR="007920E4" w:rsidRPr="00546FF2" w:rsidRDefault="007920E4" w:rsidP="00546FF2">
      <w:pPr>
        <w:rPr>
          <w:sz w:val="16"/>
          <w:szCs w:val="16"/>
        </w:rPr>
      </w:pPr>
      <w:r w:rsidRPr="00546FF2">
        <w:rPr>
          <w:sz w:val="16"/>
          <w:szCs w:val="16"/>
        </w:rPr>
        <w:t>-Федеральный закон Российской Федерации от 2 марта 200</w:t>
      </w:r>
      <w:r w:rsidR="00546FF2">
        <w:rPr>
          <w:sz w:val="16"/>
          <w:szCs w:val="16"/>
        </w:rPr>
        <w:t xml:space="preserve">7 г. № 25-ФЗ </w:t>
      </w:r>
      <w:r w:rsidRPr="00546FF2">
        <w:rPr>
          <w:sz w:val="16"/>
          <w:szCs w:val="16"/>
        </w:rPr>
        <w:t xml:space="preserve"> «О муниципальной службе в Российской Федерации»;</w:t>
      </w:r>
    </w:p>
    <w:p w:rsidR="007920E4" w:rsidRPr="00546FF2" w:rsidRDefault="007920E4" w:rsidP="00546FF2">
      <w:pPr>
        <w:rPr>
          <w:sz w:val="16"/>
          <w:szCs w:val="16"/>
        </w:rPr>
      </w:pPr>
      <w:r w:rsidRPr="00546FF2">
        <w:rPr>
          <w:color w:val="000000"/>
          <w:sz w:val="16"/>
          <w:szCs w:val="16"/>
        </w:rPr>
        <w:t>-Федеральный закон от 27 июля 2010 г. № 210-ФЗ «Об организации предоставления государственных и муниципальных услуг»;</w:t>
      </w:r>
    </w:p>
    <w:p w:rsidR="007920E4" w:rsidRPr="00546FF2" w:rsidRDefault="007920E4" w:rsidP="00546FF2">
      <w:pPr>
        <w:rPr>
          <w:sz w:val="16"/>
          <w:szCs w:val="16"/>
        </w:rPr>
      </w:pPr>
      <w:r w:rsidRPr="00546FF2">
        <w:rPr>
          <w:sz w:val="16"/>
          <w:szCs w:val="16"/>
        </w:rPr>
        <w:t>-Федеральный закон Российской Федерации от 5 апре</w:t>
      </w:r>
      <w:r w:rsidR="00546FF2">
        <w:rPr>
          <w:sz w:val="16"/>
          <w:szCs w:val="16"/>
        </w:rPr>
        <w:t>ля 2013 г. № 44-ФЗ</w:t>
      </w:r>
      <w:r w:rsidRPr="00546FF2">
        <w:rPr>
          <w:sz w:val="16"/>
          <w:szCs w:val="16"/>
        </w:rPr>
        <w:t xml:space="preserve">  «О контрактной системе в сфере закупок товаров, работ, услуг для обеспеч</w:t>
      </w:r>
      <w:r w:rsidRPr="00546FF2">
        <w:rPr>
          <w:sz w:val="16"/>
          <w:szCs w:val="16"/>
        </w:rPr>
        <w:t>е</w:t>
      </w:r>
      <w:r w:rsidRPr="00546FF2">
        <w:rPr>
          <w:sz w:val="16"/>
          <w:szCs w:val="16"/>
        </w:rPr>
        <w:t>ния госуда</w:t>
      </w:r>
      <w:r w:rsidRPr="00546FF2">
        <w:rPr>
          <w:sz w:val="16"/>
          <w:szCs w:val="16"/>
        </w:rPr>
        <w:t>р</w:t>
      </w:r>
      <w:r w:rsidRPr="00546FF2">
        <w:rPr>
          <w:sz w:val="16"/>
          <w:szCs w:val="16"/>
        </w:rPr>
        <w:t xml:space="preserve">ственных и муниципальных нужд»; </w:t>
      </w:r>
    </w:p>
    <w:p w:rsidR="007920E4" w:rsidRPr="00546FF2" w:rsidRDefault="007920E4" w:rsidP="00546FF2">
      <w:pPr>
        <w:rPr>
          <w:sz w:val="16"/>
          <w:szCs w:val="16"/>
        </w:rPr>
      </w:pPr>
      <w:r w:rsidRPr="00546FF2">
        <w:rPr>
          <w:sz w:val="16"/>
          <w:szCs w:val="16"/>
        </w:rPr>
        <w:t>- Закон Российской Федерации от 27 декабря 1991 г. № 2124-1 «О средствах массовой информации»;</w:t>
      </w:r>
    </w:p>
    <w:p w:rsidR="007920E4" w:rsidRPr="00546FF2" w:rsidRDefault="007920E4" w:rsidP="00546FF2">
      <w:pPr>
        <w:rPr>
          <w:sz w:val="16"/>
          <w:szCs w:val="16"/>
        </w:rPr>
      </w:pPr>
      <w:r w:rsidRPr="00546FF2">
        <w:rPr>
          <w:sz w:val="16"/>
          <w:szCs w:val="16"/>
        </w:rPr>
        <w:t>- Федеральный закон Российской Федерации от 13 янва</w:t>
      </w:r>
      <w:r w:rsidR="00546FF2">
        <w:rPr>
          <w:sz w:val="16"/>
          <w:szCs w:val="16"/>
        </w:rPr>
        <w:t xml:space="preserve">ря 1995 г. № 7-ФЗ </w:t>
      </w:r>
      <w:r w:rsidRPr="00546FF2">
        <w:rPr>
          <w:sz w:val="16"/>
          <w:szCs w:val="16"/>
        </w:rPr>
        <w:t>«О порядке освещения деятельности органов государственной власти в гос</w:t>
      </w:r>
      <w:r w:rsidRPr="00546FF2">
        <w:rPr>
          <w:sz w:val="16"/>
          <w:szCs w:val="16"/>
        </w:rPr>
        <w:t>у</w:t>
      </w:r>
      <w:r w:rsidRPr="00546FF2">
        <w:rPr>
          <w:sz w:val="16"/>
          <w:szCs w:val="16"/>
        </w:rPr>
        <w:t>дарственных средствах массовой информации»;</w:t>
      </w:r>
    </w:p>
    <w:p w:rsidR="007920E4" w:rsidRPr="00546FF2" w:rsidRDefault="007920E4" w:rsidP="00546FF2">
      <w:pPr>
        <w:rPr>
          <w:sz w:val="16"/>
          <w:szCs w:val="16"/>
        </w:rPr>
      </w:pPr>
      <w:r w:rsidRPr="00546FF2">
        <w:rPr>
          <w:sz w:val="16"/>
          <w:szCs w:val="16"/>
        </w:rPr>
        <w:t>- Федеральный закон от 2 мая 2006 г. № 59-ФЗ «О порядке рассмотрения обращений граждан Российской Федерации».</w:t>
      </w:r>
    </w:p>
    <w:p w:rsidR="007920E4" w:rsidRPr="00546FF2" w:rsidRDefault="007920E4" w:rsidP="00546FF2">
      <w:pPr>
        <w:rPr>
          <w:bCs/>
          <w:sz w:val="16"/>
          <w:szCs w:val="16"/>
        </w:rPr>
      </w:pPr>
      <w:r w:rsidRPr="00546FF2">
        <w:rPr>
          <w:sz w:val="16"/>
          <w:szCs w:val="16"/>
        </w:rPr>
        <w:t>- Федеральный закон от 21 декабря 1994 г. № 69-ФЗ «О пожарной безопасности»;</w:t>
      </w:r>
      <w:r w:rsidRPr="00546FF2">
        <w:rPr>
          <w:bCs/>
          <w:sz w:val="16"/>
          <w:szCs w:val="16"/>
        </w:rPr>
        <w:t xml:space="preserve"> </w:t>
      </w:r>
    </w:p>
    <w:p w:rsidR="007920E4" w:rsidRPr="00546FF2" w:rsidRDefault="007920E4" w:rsidP="00546FF2">
      <w:pPr>
        <w:rPr>
          <w:rFonts w:eastAsia="Calibri"/>
          <w:bCs/>
          <w:sz w:val="16"/>
          <w:szCs w:val="16"/>
        </w:rPr>
      </w:pPr>
      <w:r w:rsidRPr="00546FF2">
        <w:rPr>
          <w:rFonts w:eastAsia="Calibri"/>
          <w:bCs/>
          <w:sz w:val="16"/>
          <w:szCs w:val="16"/>
        </w:rPr>
        <w:t>- Федеральный закон от 17 ноября 1995 г. № 169-ФЗ</w:t>
      </w:r>
      <w:r w:rsidRPr="00546FF2">
        <w:rPr>
          <w:rFonts w:eastAsia="Calibri"/>
          <w:bCs/>
          <w:sz w:val="16"/>
          <w:szCs w:val="16"/>
        </w:rPr>
        <w:br/>
        <w:t>«Об архитектурной деятельности в Российской Федерации»;</w:t>
      </w:r>
    </w:p>
    <w:p w:rsidR="007920E4" w:rsidRPr="00546FF2" w:rsidRDefault="007920E4" w:rsidP="00546FF2">
      <w:pPr>
        <w:rPr>
          <w:rFonts w:eastAsia="Calibri"/>
          <w:bCs/>
          <w:sz w:val="16"/>
          <w:szCs w:val="16"/>
        </w:rPr>
      </w:pPr>
      <w:r w:rsidRPr="00546FF2">
        <w:rPr>
          <w:rFonts w:eastAsia="Calibri"/>
          <w:bCs/>
          <w:sz w:val="16"/>
          <w:szCs w:val="16"/>
        </w:rPr>
        <w:t xml:space="preserve">- Федеральный закон от 13 марта 2006 г. </w:t>
      </w:r>
      <w:r w:rsidRPr="00546FF2">
        <w:rPr>
          <w:sz w:val="16"/>
          <w:szCs w:val="16"/>
        </w:rPr>
        <w:t>№ 38 «О рекламе»;</w:t>
      </w:r>
    </w:p>
    <w:p w:rsidR="007920E4" w:rsidRPr="00546FF2" w:rsidRDefault="007920E4" w:rsidP="00546FF2">
      <w:pPr>
        <w:rPr>
          <w:rFonts w:eastAsia="Calibri"/>
          <w:bCs/>
          <w:sz w:val="16"/>
          <w:szCs w:val="16"/>
        </w:rPr>
      </w:pPr>
      <w:r w:rsidRPr="00546FF2">
        <w:rPr>
          <w:rFonts w:eastAsia="Calibri"/>
          <w:bCs/>
          <w:sz w:val="16"/>
          <w:szCs w:val="16"/>
        </w:rPr>
        <w:t xml:space="preserve">- </w:t>
      </w:r>
      <w:r w:rsidRPr="00546FF2">
        <w:rPr>
          <w:bCs/>
          <w:sz w:val="16"/>
          <w:szCs w:val="16"/>
        </w:rPr>
        <w:t>Указ Президента Российской Федерации от 9 н</w:t>
      </w:r>
      <w:r w:rsidR="00546FF2">
        <w:rPr>
          <w:bCs/>
          <w:sz w:val="16"/>
          <w:szCs w:val="16"/>
        </w:rPr>
        <w:t xml:space="preserve">оября 2001 г. № 1309 </w:t>
      </w:r>
      <w:r w:rsidRPr="00546FF2">
        <w:rPr>
          <w:bCs/>
          <w:sz w:val="16"/>
          <w:szCs w:val="16"/>
        </w:rPr>
        <w:t>«О совершенствовании государственного управления в области пожарной без</w:t>
      </w:r>
      <w:r w:rsidRPr="00546FF2">
        <w:rPr>
          <w:bCs/>
          <w:sz w:val="16"/>
          <w:szCs w:val="16"/>
        </w:rPr>
        <w:t>о</w:t>
      </w:r>
      <w:r w:rsidRPr="00546FF2">
        <w:rPr>
          <w:bCs/>
          <w:sz w:val="16"/>
          <w:szCs w:val="16"/>
        </w:rPr>
        <w:t>пасности»;</w:t>
      </w:r>
    </w:p>
    <w:p w:rsidR="007920E4" w:rsidRPr="00546FF2" w:rsidRDefault="007920E4" w:rsidP="00546FF2">
      <w:pPr>
        <w:rPr>
          <w:bCs/>
          <w:sz w:val="16"/>
          <w:szCs w:val="16"/>
        </w:rPr>
      </w:pPr>
      <w:r w:rsidRPr="00546FF2">
        <w:rPr>
          <w:bCs/>
          <w:sz w:val="16"/>
          <w:szCs w:val="16"/>
        </w:rPr>
        <w:t>- Указ Президента Российской Федерации от 2 авг</w:t>
      </w:r>
      <w:r w:rsidR="00546FF2">
        <w:rPr>
          <w:bCs/>
          <w:sz w:val="16"/>
          <w:szCs w:val="16"/>
        </w:rPr>
        <w:t>уста 2010 г. № 966</w:t>
      </w:r>
      <w:r w:rsidRPr="00546FF2">
        <w:rPr>
          <w:bCs/>
          <w:sz w:val="16"/>
          <w:szCs w:val="16"/>
        </w:rPr>
        <w:t xml:space="preserve"> «Об объявлении чрезвычайной ситуации, связанной с обеспечением пожа</w:t>
      </w:r>
      <w:r w:rsidRPr="00546FF2">
        <w:rPr>
          <w:bCs/>
          <w:sz w:val="16"/>
          <w:szCs w:val="16"/>
        </w:rPr>
        <w:t>р</w:t>
      </w:r>
      <w:r w:rsidRPr="00546FF2">
        <w:rPr>
          <w:bCs/>
          <w:sz w:val="16"/>
          <w:szCs w:val="16"/>
        </w:rPr>
        <w:t>ной безопасности».</w:t>
      </w:r>
    </w:p>
    <w:p w:rsidR="007920E4" w:rsidRPr="00546FF2" w:rsidRDefault="007920E4" w:rsidP="00546FF2">
      <w:pPr>
        <w:rPr>
          <w:bCs/>
          <w:sz w:val="16"/>
          <w:szCs w:val="16"/>
        </w:rPr>
      </w:pPr>
      <w:r w:rsidRPr="00546FF2">
        <w:rPr>
          <w:bCs/>
          <w:sz w:val="16"/>
          <w:szCs w:val="16"/>
        </w:rPr>
        <w:t xml:space="preserve">- Указ Президента </w:t>
      </w:r>
      <w:r w:rsidRPr="00546FF2">
        <w:rPr>
          <w:sz w:val="16"/>
          <w:szCs w:val="16"/>
        </w:rPr>
        <w:t xml:space="preserve">Российской Федерации </w:t>
      </w:r>
      <w:r w:rsidRPr="00546FF2">
        <w:rPr>
          <w:bCs/>
          <w:sz w:val="16"/>
          <w:szCs w:val="16"/>
        </w:rPr>
        <w:t>от 3</w:t>
      </w:r>
      <w:r w:rsidR="00546FF2">
        <w:rPr>
          <w:bCs/>
          <w:sz w:val="16"/>
          <w:szCs w:val="16"/>
        </w:rPr>
        <w:t xml:space="preserve"> июня 1996 г. № 802 </w:t>
      </w:r>
      <w:r w:rsidRPr="00546FF2">
        <w:rPr>
          <w:bCs/>
          <w:sz w:val="16"/>
          <w:szCs w:val="16"/>
        </w:rPr>
        <w:t>«О поэтапном формировании муниципальных органов охраны общественного п</w:t>
      </w:r>
      <w:r w:rsidRPr="00546FF2">
        <w:rPr>
          <w:bCs/>
          <w:sz w:val="16"/>
          <w:szCs w:val="16"/>
        </w:rPr>
        <w:t>о</w:t>
      </w:r>
      <w:r w:rsidRPr="00546FF2">
        <w:rPr>
          <w:bCs/>
          <w:sz w:val="16"/>
          <w:szCs w:val="16"/>
        </w:rPr>
        <w:t>рядка»;</w:t>
      </w:r>
    </w:p>
    <w:p w:rsidR="007920E4" w:rsidRPr="00546FF2" w:rsidRDefault="007920E4" w:rsidP="00546FF2">
      <w:pPr>
        <w:rPr>
          <w:bCs/>
          <w:sz w:val="16"/>
          <w:szCs w:val="16"/>
        </w:rPr>
      </w:pPr>
      <w:r w:rsidRPr="00546FF2">
        <w:rPr>
          <w:bCs/>
          <w:sz w:val="16"/>
          <w:szCs w:val="16"/>
        </w:rPr>
        <w:t xml:space="preserve">- приказ Министерства внутренних дел </w:t>
      </w:r>
      <w:r w:rsidRPr="00546FF2">
        <w:rPr>
          <w:sz w:val="16"/>
          <w:szCs w:val="16"/>
        </w:rPr>
        <w:t>Российской Федерации</w:t>
      </w:r>
      <w:r w:rsidRPr="00546FF2">
        <w:rPr>
          <w:bCs/>
          <w:sz w:val="16"/>
          <w:szCs w:val="16"/>
        </w:rPr>
        <w:t xml:space="preserve"> от 21 июля 2014 г. № 599 «О Порядке формирования и ведения регионального реестра народных дружин и общественных объединений правоохранительной направленности».</w:t>
      </w:r>
    </w:p>
    <w:p w:rsidR="007920E4" w:rsidRPr="00546FF2" w:rsidRDefault="007920E4" w:rsidP="00546FF2">
      <w:pPr>
        <w:rPr>
          <w:sz w:val="16"/>
          <w:szCs w:val="16"/>
        </w:rPr>
      </w:pPr>
      <w:r w:rsidRPr="00546FF2">
        <w:rPr>
          <w:sz w:val="16"/>
          <w:szCs w:val="16"/>
        </w:rPr>
        <w:t>- постановление Правительства Российской Ф</w:t>
      </w:r>
      <w:r w:rsidR="00546FF2">
        <w:rPr>
          <w:sz w:val="16"/>
          <w:szCs w:val="16"/>
        </w:rPr>
        <w:t xml:space="preserve">едерации от 10 июля  </w:t>
      </w:r>
      <w:r w:rsidRPr="00546FF2">
        <w:rPr>
          <w:sz w:val="16"/>
          <w:szCs w:val="16"/>
        </w:rPr>
        <w:t xml:space="preserve"> 2013 г. № 583 «Об обеспечении доступа к общедоступной информации о деятел</w:t>
      </w:r>
      <w:r w:rsidRPr="00546FF2">
        <w:rPr>
          <w:sz w:val="16"/>
          <w:szCs w:val="16"/>
        </w:rPr>
        <w:t>ь</w:t>
      </w:r>
      <w:r w:rsidRPr="00546FF2">
        <w:rPr>
          <w:sz w:val="16"/>
          <w:szCs w:val="16"/>
        </w:rPr>
        <w:t>ности государственных органов и органов местного самоуправления в информационно-телекоммуникационной сети «Интернет» в форме о</w:t>
      </w:r>
      <w:r w:rsidRPr="00546FF2">
        <w:rPr>
          <w:sz w:val="16"/>
          <w:szCs w:val="16"/>
        </w:rPr>
        <w:t>т</w:t>
      </w:r>
      <w:r w:rsidRPr="00546FF2">
        <w:rPr>
          <w:sz w:val="16"/>
          <w:szCs w:val="16"/>
        </w:rPr>
        <w:t>крытых данных».</w:t>
      </w:r>
    </w:p>
    <w:p w:rsidR="007920E4" w:rsidRPr="00546FF2" w:rsidRDefault="007920E4" w:rsidP="00546FF2">
      <w:pPr>
        <w:rPr>
          <w:sz w:val="16"/>
          <w:szCs w:val="16"/>
        </w:rPr>
      </w:pPr>
      <w:r w:rsidRPr="00546FF2">
        <w:rPr>
          <w:sz w:val="16"/>
          <w:szCs w:val="16"/>
        </w:rPr>
        <w:t>- постановление Федерального агентства по строительству и жилищно-коммунальному хозяйству Российской Федерации от 27 сентября 2003 № 170 «Об у</w:t>
      </w:r>
      <w:r w:rsidRPr="00546FF2">
        <w:rPr>
          <w:sz w:val="16"/>
          <w:szCs w:val="16"/>
        </w:rPr>
        <w:t>т</w:t>
      </w:r>
      <w:r w:rsidRPr="00546FF2">
        <w:rPr>
          <w:sz w:val="16"/>
          <w:szCs w:val="16"/>
        </w:rPr>
        <w:t>верждении Правил и норм технической эксплуатации жилищного фонда»</w:t>
      </w:r>
    </w:p>
    <w:p w:rsidR="007920E4" w:rsidRPr="00546FF2" w:rsidRDefault="007920E4" w:rsidP="00546FF2">
      <w:pPr>
        <w:rPr>
          <w:color w:val="000000"/>
          <w:sz w:val="16"/>
          <w:szCs w:val="16"/>
        </w:rPr>
      </w:pPr>
      <w:r w:rsidRPr="00546FF2">
        <w:rPr>
          <w:color w:val="000000"/>
          <w:sz w:val="16"/>
          <w:szCs w:val="16"/>
        </w:rPr>
        <w:t xml:space="preserve">- иные </w:t>
      </w:r>
      <w:r w:rsidRPr="00546FF2">
        <w:rPr>
          <w:sz w:val="16"/>
          <w:szCs w:val="16"/>
        </w:rPr>
        <w:t>Федеральные законы и иные федеральные нормативные правовые акты, знание которых  необходимо для надлежащего исполнения муниц</w:t>
      </w:r>
      <w:r w:rsidRPr="00546FF2">
        <w:rPr>
          <w:sz w:val="16"/>
          <w:szCs w:val="16"/>
        </w:rPr>
        <w:t>и</w:t>
      </w:r>
      <w:r w:rsidRPr="00546FF2">
        <w:rPr>
          <w:sz w:val="16"/>
          <w:szCs w:val="16"/>
        </w:rPr>
        <w:t>пальным служащим дол</w:t>
      </w:r>
      <w:r w:rsidRPr="00546FF2">
        <w:rPr>
          <w:sz w:val="16"/>
          <w:szCs w:val="16"/>
        </w:rPr>
        <w:t>ж</w:t>
      </w:r>
      <w:r w:rsidRPr="00546FF2">
        <w:rPr>
          <w:sz w:val="16"/>
          <w:szCs w:val="16"/>
        </w:rPr>
        <w:t>ностных обязанностей</w:t>
      </w:r>
    </w:p>
    <w:p w:rsidR="007920E4" w:rsidRPr="00013C39" w:rsidRDefault="007920E4" w:rsidP="007920E4">
      <w:pPr>
        <w:tabs>
          <w:tab w:val="left" w:pos="567"/>
          <w:tab w:val="left" w:pos="1418"/>
        </w:tabs>
        <w:jc w:val="both"/>
        <w:rPr>
          <w:color w:val="000000"/>
          <w:sz w:val="16"/>
          <w:szCs w:val="16"/>
          <w:u w:val="single"/>
        </w:rPr>
      </w:pPr>
      <w:r w:rsidRPr="00013C39">
        <w:rPr>
          <w:color w:val="000000"/>
          <w:sz w:val="16"/>
          <w:szCs w:val="16"/>
          <w:u w:val="single"/>
        </w:rPr>
        <w:lastRenderedPageBreak/>
        <w:t>Законы и иные нормативные правовые акты Новгородской области:</w:t>
      </w:r>
    </w:p>
    <w:p w:rsidR="007920E4" w:rsidRPr="00013C39" w:rsidRDefault="007920E4" w:rsidP="007920E4">
      <w:pPr>
        <w:jc w:val="both"/>
        <w:rPr>
          <w:sz w:val="16"/>
          <w:szCs w:val="16"/>
        </w:rPr>
      </w:pPr>
      <w:r w:rsidRPr="00013C39">
        <w:rPr>
          <w:sz w:val="16"/>
          <w:szCs w:val="16"/>
        </w:rPr>
        <w:t>- закон Новгородской области о дополнительных гарантиях права граждан Российской Федерации на обращение в государственные органы.</w:t>
      </w:r>
    </w:p>
    <w:p w:rsidR="007920E4" w:rsidRPr="00013C39" w:rsidRDefault="007920E4" w:rsidP="007920E4">
      <w:pPr>
        <w:jc w:val="both"/>
        <w:rPr>
          <w:sz w:val="16"/>
          <w:szCs w:val="16"/>
        </w:rPr>
      </w:pPr>
      <w:r w:rsidRPr="00013C39">
        <w:rPr>
          <w:sz w:val="16"/>
          <w:szCs w:val="16"/>
        </w:rPr>
        <w:t>- закон Новгородской области о пожарной безопасности в Новгородской области;</w:t>
      </w:r>
    </w:p>
    <w:p w:rsidR="007920E4" w:rsidRPr="00013C39" w:rsidRDefault="007920E4" w:rsidP="007920E4">
      <w:pPr>
        <w:jc w:val="both"/>
        <w:rPr>
          <w:sz w:val="16"/>
          <w:szCs w:val="16"/>
        </w:rPr>
      </w:pPr>
      <w:r w:rsidRPr="00013C39">
        <w:rPr>
          <w:sz w:val="16"/>
          <w:szCs w:val="16"/>
        </w:rPr>
        <w:t xml:space="preserve">- нормативный правовой акт Новгородской области  об </w:t>
      </w:r>
      <w:r w:rsidRPr="00013C39">
        <w:rPr>
          <w:bCs/>
          <w:sz w:val="16"/>
          <w:szCs w:val="16"/>
        </w:rPr>
        <w:t>организации обучения населения мерам пожарной безопасности на территории Новгородской области</w:t>
      </w:r>
      <w:r w:rsidRPr="00013C39">
        <w:rPr>
          <w:sz w:val="16"/>
          <w:szCs w:val="16"/>
        </w:rPr>
        <w:t>.</w:t>
      </w:r>
    </w:p>
    <w:p w:rsidR="007920E4" w:rsidRPr="00013C39" w:rsidRDefault="007920E4" w:rsidP="007920E4">
      <w:pPr>
        <w:jc w:val="both"/>
        <w:rPr>
          <w:bCs/>
          <w:sz w:val="16"/>
          <w:szCs w:val="16"/>
        </w:rPr>
      </w:pPr>
      <w:r w:rsidRPr="00013C39">
        <w:rPr>
          <w:sz w:val="16"/>
          <w:szCs w:val="16"/>
        </w:rPr>
        <w:t xml:space="preserve">- нормативный правовой акт Новгородской области об </w:t>
      </w:r>
      <w:r w:rsidRPr="00013C39">
        <w:rPr>
          <w:bCs/>
          <w:sz w:val="16"/>
          <w:szCs w:val="16"/>
        </w:rPr>
        <w:t>активизации деятельности добровольных народных дружин.</w:t>
      </w:r>
    </w:p>
    <w:p w:rsidR="007920E4" w:rsidRPr="00013C39" w:rsidRDefault="007920E4" w:rsidP="007920E4">
      <w:pPr>
        <w:tabs>
          <w:tab w:val="left" w:pos="567"/>
          <w:tab w:val="left" w:pos="1418"/>
        </w:tabs>
        <w:jc w:val="both"/>
        <w:rPr>
          <w:rFonts w:eastAsia="Calibri"/>
          <w:sz w:val="16"/>
          <w:szCs w:val="16"/>
        </w:rPr>
      </w:pPr>
      <w:r w:rsidRPr="00013C39">
        <w:rPr>
          <w:sz w:val="16"/>
          <w:szCs w:val="16"/>
        </w:rPr>
        <w:t xml:space="preserve">- нормативный правовой акт Новгородской области о </w:t>
      </w:r>
      <w:r w:rsidRPr="00013C39">
        <w:rPr>
          <w:rFonts w:eastAsia="Calibri"/>
          <w:sz w:val="16"/>
          <w:szCs w:val="16"/>
        </w:rPr>
        <w:t>порядке размещения объектов на землях или земельных участках, находящихся в государстве</w:t>
      </w:r>
      <w:r w:rsidRPr="00013C39">
        <w:rPr>
          <w:rFonts w:eastAsia="Calibri"/>
          <w:sz w:val="16"/>
          <w:szCs w:val="16"/>
        </w:rPr>
        <w:t>н</w:t>
      </w:r>
      <w:r w:rsidRPr="00013C39">
        <w:rPr>
          <w:rFonts w:eastAsia="Calibri"/>
          <w:sz w:val="16"/>
          <w:szCs w:val="16"/>
        </w:rPr>
        <w:t>ной или муниципальной собственности, без предоставления земельных участков и установления сервитутов;</w:t>
      </w:r>
    </w:p>
    <w:p w:rsidR="007920E4" w:rsidRPr="00013C39" w:rsidRDefault="007920E4" w:rsidP="007920E4">
      <w:pPr>
        <w:tabs>
          <w:tab w:val="left" w:pos="567"/>
          <w:tab w:val="left" w:pos="1418"/>
        </w:tabs>
        <w:jc w:val="both"/>
        <w:rPr>
          <w:sz w:val="16"/>
          <w:szCs w:val="16"/>
        </w:rPr>
      </w:pPr>
      <w:r w:rsidRPr="00013C39">
        <w:rPr>
          <w:rFonts w:eastAsia="Calibri"/>
          <w:sz w:val="16"/>
          <w:szCs w:val="16"/>
        </w:rPr>
        <w:t>-</w:t>
      </w:r>
      <w:r w:rsidRPr="00013C39">
        <w:rPr>
          <w:sz w:val="16"/>
          <w:szCs w:val="16"/>
        </w:rPr>
        <w:t> нормативный правовой акт Новгородской области о мерах по обеспечению безопасности состояния зданий, строений и сооружений.</w:t>
      </w:r>
    </w:p>
    <w:p w:rsidR="007920E4" w:rsidRPr="00013C39" w:rsidRDefault="007920E4" w:rsidP="007920E4">
      <w:pPr>
        <w:widowControl w:val="0"/>
        <w:tabs>
          <w:tab w:val="left" w:pos="567"/>
          <w:tab w:val="left" w:pos="1418"/>
        </w:tabs>
        <w:autoSpaceDE w:val="0"/>
        <w:autoSpaceDN w:val="0"/>
        <w:adjustRightInd w:val="0"/>
        <w:jc w:val="both"/>
        <w:rPr>
          <w:color w:val="000000"/>
          <w:sz w:val="16"/>
          <w:szCs w:val="16"/>
        </w:rPr>
      </w:pPr>
      <w:r w:rsidRPr="00013C39">
        <w:rPr>
          <w:color w:val="000000"/>
          <w:sz w:val="16"/>
          <w:szCs w:val="16"/>
        </w:rPr>
        <w:t xml:space="preserve">- иные </w:t>
      </w:r>
      <w:r w:rsidRPr="00013C39">
        <w:rPr>
          <w:sz w:val="16"/>
          <w:szCs w:val="16"/>
        </w:rPr>
        <w:t xml:space="preserve"> законы и иные нормативные правовые акты Новгородской области, знание которых  необходимо для надлежащего исполнения муниципальным служащим должностных обязанностей</w:t>
      </w:r>
    </w:p>
    <w:p w:rsidR="007920E4" w:rsidRPr="00013C39" w:rsidRDefault="007920E4" w:rsidP="007920E4">
      <w:pPr>
        <w:tabs>
          <w:tab w:val="left" w:pos="4953"/>
        </w:tabs>
        <w:jc w:val="both"/>
        <w:rPr>
          <w:sz w:val="16"/>
          <w:szCs w:val="16"/>
          <w:u w:val="single"/>
        </w:rPr>
      </w:pPr>
      <w:r w:rsidRPr="00013C39">
        <w:rPr>
          <w:sz w:val="16"/>
          <w:szCs w:val="16"/>
          <w:u w:val="single"/>
        </w:rPr>
        <w:t>Муниципальные правовые акты:</w:t>
      </w:r>
    </w:p>
    <w:p w:rsidR="007920E4" w:rsidRPr="00013C39" w:rsidRDefault="007920E4" w:rsidP="007920E4">
      <w:pPr>
        <w:pStyle w:val="ConsPlusNormal"/>
        <w:jc w:val="both"/>
        <w:rPr>
          <w:rFonts w:ascii="Times New Roman" w:eastAsia="Calibri" w:hAnsi="Times New Roman" w:cs="Times New Roman"/>
          <w:sz w:val="16"/>
          <w:szCs w:val="16"/>
        </w:rPr>
      </w:pPr>
      <w:r w:rsidRPr="00013C39">
        <w:rPr>
          <w:rFonts w:ascii="Times New Roman" w:eastAsia="Calibri" w:hAnsi="Times New Roman" w:cs="Times New Roman"/>
          <w:sz w:val="16"/>
          <w:szCs w:val="16"/>
        </w:rPr>
        <w:t xml:space="preserve">- муниципальный правовой акт об </w:t>
      </w:r>
      <w:r w:rsidRPr="00013C39">
        <w:rPr>
          <w:rFonts w:ascii="Times New Roman" w:hAnsi="Times New Roman" w:cs="Times New Roman"/>
          <w:bCs/>
          <w:sz w:val="16"/>
          <w:szCs w:val="16"/>
        </w:rPr>
        <w:t>обеспечении первичных мер пожарной безопасности;</w:t>
      </w:r>
    </w:p>
    <w:p w:rsidR="007920E4" w:rsidRPr="00013C39" w:rsidRDefault="007920E4" w:rsidP="007920E4">
      <w:pPr>
        <w:pStyle w:val="ConsPlusNormal"/>
        <w:jc w:val="both"/>
        <w:rPr>
          <w:rFonts w:ascii="Times New Roman" w:eastAsia="Calibri" w:hAnsi="Times New Roman" w:cs="Times New Roman"/>
          <w:sz w:val="16"/>
          <w:szCs w:val="16"/>
        </w:rPr>
      </w:pPr>
      <w:r w:rsidRPr="00013C39">
        <w:rPr>
          <w:rFonts w:ascii="Times New Roman" w:eastAsia="Calibri" w:hAnsi="Times New Roman" w:cs="Times New Roman"/>
          <w:sz w:val="16"/>
          <w:szCs w:val="16"/>
        </w:rPr>
        <w:t xml:space="preserve">- муниципальный правовой акт о </w:t>
      </w:r>
      <w:r w:rsidRPr="00013C39">
        <w:rPr>
          <w:rFonts w:ascii="Times New Roman" w:hAnsi="Times New Roman" w:cs="Times New Roman"/>
          <w:bCs/>
          <w:sz w:val="16"/>
          <w:szCs w:val="16"/>
        </w:rPr>
        <w:t>совершенствовании деятельности муниципальной пожарной охраны.</w:t>
      </w:r>
    </w:p>
    <w:p w:rsidR="007920E4" w:rsidRPr="00013C39" w:rsidRDefault="007920E4" w:rsidP="007920E4">
      <w:pPr>
        <w:tabs>
          <w:tab w:val="left" w:pos="9033"/>
        </w:tabs>
        <w:jc w:val="both"/>
        <w:rPr>
          <w:sz w:val="16"/>
          <w:szCs w:val="16"/>
        </w:rPr>
      </w:pPr>
      <w:r w:rsidRPr="00013C39">
        <w:rPr>
          <w:sz w:val="16"/>
          <w:szCs w:val="16"/>
        </w:rPr>
        <w:t>- муниципальный правовой акт о правилах благоустройства территории муниципального образования;</w:t>
      </w:r>
    </w:p>
    <w:p w:rsidR="007920E4" w:rsidRPr="00013C39" w:rsidRDefault="007920E4" w:rsidP="007920E4">
      <w:pPr>
        <w:tabs>
          <w:tab w:val="left" w:pos="776"/>
        </w:tabs>
        <w:jc w:val="both"/>
        <w:rPr>
          <w:sz w:val="16"/>
          <w:szCs w:val="16"/>
        </w:rPr>
      </w:pPr>
      <w:r w:rsidRPr="00013C39">
        <w:rPr>
          <w:sz w:val="16"/>
          <w:szCs w:val="16"/>
        </w:rPr>
        <w:t xml:space="preserve">- муниципальный правовой акт о </w:t>
      </w:r>
      <w:r w:rsidRPr="00013C39">
        <w:rPr>
          <w:rFonts w:eastAsia="Calibri"/>
          <w:sz w:val="16"/>
          <w:szCs w:val="16"/>
        </w:rPr>
        <w:t>правилах создания, охраны и содержания зеленых насаждений в муниципальном образовании;</w:t>
      </w:r>
    </w:p>
    <w:p w:rsidR="007920E4" w:rsidRPr="00013C39" w:rsidRDefault="007920E4" w:rsidP="007920E4">
      <w:pPr>
        <w:tabs>
          <w:tab w:val="left" w:pos="776"/>
        </w:tabs>
        <w:jc w:val="both"/>
        <w:rPr>
          <w:rFonts w:eastAsia="Calibri"/>
          <w:sz w:val="16"/>
          <w:szCs w:val="16"/>
        </w:rPr>
      </w:pPr>
      <w:r w:rsidRPr="00013C39">
        <w:rPr>
          <w:sz w:val="16"/>
          <w:szCs w:val="16"/>
        </w:rPr>
        <w:t xml:space="preserve">- </w:t>
      </w:r>
      <w:r w:rsidRPr="00013C39">
        <w:rPr>
          <w:rFonts w:eastAsia="Calibri"/>
          <w:sz w:val="16"/>
          <w:szCs w:val="16"/>
        </w:rPr>
        <w:t>м</w:t>
      </w:r>
      <w:r w:rsidRPr="00013C39">
        <w:rPr>
          <w:sz w:val="16"/>
          <w:szCs w:val="16"/>
        </w:rPr>
        <w:t xml:space="preserve">униципальный правовой акт об </w:t>
      </w:r>
      <w:r w:rsidRPr="00013C39">
        <w:rPr>
          <w:rFonts w:eastAsia="Calibri"/>
          <w:sz w:val="16"/>
          <w:szCs w:val="16"/>
        </w:rPr>
        <w:t>утверждении порядка сбора и вывоза бытовых и промышленных отходов на территории муниципального образов</w:t>
      </w:r>
      <w:r w:rsidRPr="00013C39">
        <w:rPr>
          <w:rFonts w:eastAsia="Calibri"/>
          <w:sz w:val="16"/>
          <w:szCs w:val="16"/>
        </w:rPr>
        <w:t>а</w:t>
      </w:r>
      <w:r w:rsidRPr="00013C39">
        <w:rPr>
          <w:rFonts w:eastAsia="Calibri"/>
          <w:sz w:val="16"/>
          <w:szCs w:val="16"/>
        </w:rPr>
        <w:t>ния</w:t>
      </w:r>
    </w:p>
    <w:p w:rsidR="007920E4" w:rsidRPr="00013C39" w:rsidRDefault="007920E4" w:rsidP="007920E4">
      <w:pPr>
        <w:tabs>
          <w:tab w:val="left" w:pos="776"/>
        </w:tabs>
        <w:jc w:val="both"/>
        <w:rPr>
          <w:bCs/>
          <w:sz w:val="16"/>
          <w:szCs w:val="16"/>
        </w:rPr>
      </w:pPr>
      <w:r w:rsidRPr="00013C39">
        <w:rPr>
          <w:rFonts w:eastAsia="Calibri"/>
          <w:sz w:val="16"/>
          <w:szCs w:val="16"/>
        </w:rPr>
        <w:t xml:space="preserve">- муниципальный правовой акт об </w:t>
      </w:r>
      <w:r w:rsidRPr="00013C39">
        <w:rPr>
          <w:bCs/>
          <w:sz w:val="16"/>
          <w:szCs w:val="16"/>
        </w:rPr>
        <w:t>установлении границ территории, на которой создаются народные дружины.</w:t>
      </w:r>
    </w:p>
    <w:p w:rsidR="007920E4" w:rsidRPr="00013C39" w:rsidRDefault="007920E4" w:rsidP="007920E4">
      <w:pPr>
        <w:tabs>
          <w:tab w:val="left" w:pos="776"/>
        </w:tabs>
        <w:jc w:val="both"/>
        <w:rPr>
          <w:bCs/>
          <w:color w:val="FF0000"/>
          <w:sz w:val="16"/>
          <w:szCs w:val="16"/>
        </w:rPr>
      </w:pPr>
      <w:r w:rsidRPr="00013C39">
        <w:rPr>
          <w:sz w:val="16"/>
          <w:szCs w:val="16"/>
        </w:rPr>
        <w:t>- муниципальный правовой акт об утверждении муниципальной программы в области энергосбережения и повышения энергетической эффективности</w:t>
      </w:r>
    </w:p>
    <w:p w:rsidR="007920E4" w:rsidRPr="00013C39" w:rsidRDefault="007920E4" w:rsidP="007920E4">
      <w:pPr>
        <w:widowControl w:val="0"/>
        <w:tabs>
          <w:tab w:val="left" w:pos="567"/>
          <w:tab w:val="left" w:pos="1418"/>
        </w:tabs>
        <w:autoSpaceDE w:val="0"/>
        <w:autoSpaceDN w:val="0"/>
        <w:adjustRightInd w:val="0"/>
        <w:jc w:val="both"/>
        <w:rPr>
          <w:color w:val="000000"/>
          <w:sz w:val="16"/>
          <w:szCs w:val="16"/>
        </w:rPr>
      </w:pPr>
      <w:r w:rsidRPr="00013C39">
        <w:rPr>
          <w:color w:val="000000"/>
          <w:sz w:val="16"/>
          <w:szCs w:val="16"/>
        </w:rPr>
        <w:t>- иные муниципальные правовые акты</w:t>
      </w:r>
      <w:r w:rsidRPr="00013C39">
        <w:rPr>
          <w:sz w:val="16"/>
          <w:szCs w:val="16"/>
        </w:rPr>
        <w:t>, знание которых  необходимо для надлежащего исполнения муниципальным служащим должностных обязанн</w:t>
      </w:r>
      <w:r w:rsidRPr="00013C39">
        <w:rPr>
          <w:sz w:val="16"/>
          <w:szCs w:val="16"/>
        </w:rPr>
        <w:t>о</w:t>
      </w:r>
      <w:r w:rsidRPr="00013C39">
        <w:rPr>
          <w:sz w:val="16"/>
          <w:szCs w:val="16"/>
        </w:rPr>
        <w:t>стей</w:t>
      </w:r>
    </w:p>
    <w:p w:rsidR="007920E4" w:rsidRPr="00013C39" w:rsidRDefault="007920E4" w:rsidP="007920E4">
      <w:pPr>
        <w:pStyle w:val="af7"/>
        <w:jc w:val="both"/>
        <w:rPr>
          <w:i/>
          <w:sz w:val="16"/>
          <w:szCs w:val="16"/>
          <w:u w:val="single"/>
        </w:rPr>
      </w:pPr>
      <w:r w:rsidRPr="00013C39">
        <w:rPr>
          <w:i/>
          <w:sz w:val="16"/>
          <w:szCs w:val="16"/>
          <w:u w:val="single"/>
        </w:rPr>
        <w:t>Иные знания:</w:t>
      </w:r>
    </w:p>
    <w:p w:rsidR="007920E4" w:rsidRPr="00013C39" w:rsidRDefault="007920E4" w:rsidP="007920E4">
      <w:pPr>
        <w:tabs>
          <w:tab w:val="left" w:pos="1276"/>
        </w:tabs>
        <w:jc w:val="both"/>
        <w:rPr>
          <w:b/>
          <w:sz w:val="16"/>
          <w:szCs w:val="16"/>
        </w:rPr>
      </w:pPr>
      <w:r w:rsidRPr="00013C39">
        <w:rPr>
          <w:sz w:val="16"/>
          <w:szCs w:val="16"/>
        </w:rPr>
        <w:t>- понятие референтной группы;</w:t>
      </w:r>
    </w:p>
    <w:p w:rsidR="007920E4" w:rsidRPr="00013C39" w:rsidRDefault="007920E4" w:rsidP="007920E4">
      <w:pPr>
        <w:tabs>
          <w:tab w:val="left" w:pos="1276"/>
        </w:tabs>
        <w:jc w:val="both"/>
        <w:rPr>
          <w:sz w:val="16"/>
          <w:szCs w:val="16"/>
        </w:rPr>
      </w:pPr>
      <w:r w:rsidRPr="00013C39">
        <w:rPr>
          <w:sz w:val="16"/>
          <w:szCs w:val="16"/>
        </w:rPr>
        <w:t>- модели связей с общественностью;</w:t>
      </w:r>
    </w:p>
    <w:p w:rsidR="007920E4" w:rsidRPr="00013C39" w:rsidRDefault="007920E4" w:rsidP="007920E4">
      <w:pPr>
        <w:pStyle w:val="ae"/>
        <w:rPr>
          <w:sz w:val="16"/>
          <w:szCs w:val="16"/>
        </w:rPr>
      </w:pPr>
      <w:r w:rsidRPr="00013C39">
        <w:rPr>
          <w:sz w:val="16"/>
          <w:szCs w:val="16"/>
        </w:rPr>
        <w:t>- особенности связей с общественностью в органах местного самоуправления.</w:t>
      </w:r>
    </w:p>
    <w:p w:rsidR="007920E4" w:rsidRPr="00013C39" w:rsidRDefault="007920E4" w:rsidP="007920E4">
      <w:pPr>
        <w:tabs>
          <w:tab w:val="left" w:pos="4953"/>
        </w:tabs>
        <w:jc w:val="both"/>
        <w:rPr>
          <w:sz w:val="16"/>
          <w:szCs w:val="16"/>
        </w:rPr>
      </w:pPr>
      <w:r w:rsidRPr="00013C39">
        <w:rPr>
          <w:sz w:val="16"/>
          <w:szCs w:val="16"/>
        </w:rPr>
        <w:t>- виды обращений граждан и порядок подготовки ответов на обращения граждан;</w:t>
      </w:r>
    </w:p>
    <w:p w:rsidR="007920E4" w:rsidRPr="00013C39" w:rsidRDefault="007920E4" w:rsidP="007920E4">
      <w:pPr>
        <w:pStyle w:val="ae"/>
        <w:rPr>
          <w:sz w:val="16"/>
          <w:szCs w:val="16"/>
        </w:rPr>
      </w:pPr>
      <w:r w:rsidRPr="00013C39">
        <w:rPr>
          <w:sz w:val="16"/>
          <w:szCs w:val="16"/>
        </w:rPr>
        <w:t>- сроки рассмотрения обращений граждан.</w:t>
      </w:r>
    </w:p>
    <w:p w:rsidR="007920E4" w:rsidRPr="00013C39" w:rsidRDefault="007920E4" w:rsidP="007920E4">
      <w:pPr>
        <w:tabs>
          <w:tab w:val="left" w:pos="4953"/>
        </w:tabs>
        <w:jc w:val="both"/>
        <w:rPr>
          <w:sz w:val="16"/>
          <w:szCs w:val="16"/>
        </w:rPr>
      </w:pPr>
      <w:r w:rsidRPr="00013C39">
        <w:rPr>
          <w:sz w:val="16"/>
          <w:szCs w:val="16"/>
        </w:rPr>
        <w:t>- понятие первичных мер пожарной безопасности;</w:t>
      </w:r>
    </w:p>
    <w:p w:rsidR="007920E4" w:rsidRPr="00013C39" w:rsidRDefault="007920E4" w:rsidP="007920E4">
      <w:pPr>
        <w:pStyle w:val="ae"/>
        <w:rPr>
          <w:sz w:val="16"/>
          <w:szCs w:val="16"/>
        </w:rPr>
      </w:pPr>
      <w:r w:rsidRPr="00013C39">
        <w:rPr>
          <w:sz w:val="16"/>
          <w:szCs w:val="16"/>
        </w:rPr>
        <w:t>- мероприятия по обеспечению первичных мер пожарной безопасности</w:t>
      </w:r>
    </w:p>
    <w:p w:rsidR="007920E4" w:rsidRPr="00013C39" w:rsidRDefault="007920E4" w:rsidP="007920E4">
      <w:pPr>
        <w:tabs>
          <w:tab w:val="left" w:pos="1485"/>
        </w:tabs>
        <w:jc w:val="both"/>
        <w:rPr>
          <w:color w:val="000000"/>
          <w:sz w:val="16"/>
          <w:szCs w:val="16"/>
        </w:rPr>
      </w:pPr>
      <w:r w:rsidRPr="00013C39">
        <w:rPr>
          <w:color w:val="000000"/>
          <w:sz w:val="16"/>
          <w:szCs w:val="16"/>
        </w:rPr>
        <w:t>- понятие народной дружины;</w:t>
      </w:r>
    </w:p>
    <w:p w:rsidR="007920E4" w:rsidRPr="00013C39" w:rsidRDefault="007920E4" w:rsidP="007920E4">
      <w:pPr>
        <w:jc w:val="both"/>
        <w:rPr>
          <w:sz w:val="16"/>
          <w:szCs w:val="16"/>
        </w:rPr>
      </w:pPr>
      <w:r w:rsidRPr="00013C39">
        <w:rPr>
          <w:rFonts w:eastAsia="Calibri"/>
          <w:color w:val="000000"/>
          <w:sz w:val="16"/>
          <w:szCs w:val="16"/>
        </w:rPr>
        <w:t>- порядок утверждения правил и организация благоустройства территории муниципального образования, расположенного на территории субъекта Ро</w:t>
      </w:r>
      <w:r w:rsidRPr="00013C39">
        <w:rPr>
          <w:rFonts w:eastAsia="Calibri"/>
          <w:color w:val="000000"/>
          <w:sz w:val="16"/>
          <w:szCs w:val="16"/>
        </w:rPr>
        <w:t>с</w:t>
      </w:r>
      <w:r w:rsidRPr="00013C39">
        <w:rPr>
          <w:rFonts w:eastAsia="Calibri"/>
          <w:color w:val="000000"/>
          <w:sz w:val="16"/>
          <w:szCs w:val="16"/>
        </w:rPr>
        <w:t>сийской Федерации;</w:t>
      </w:r>
    </w:p>
    <w:p w:rsidR="007920E4" w:rsidRPr="00013C39" w:rsidRDefault="007920E4" w:rsidP="007920E4">
      <w:pPr>
        <w:jc w:val="both"/>
        <w:rPr>
          <w:sz w:val="16"/>
          <w:szCs w:val="16"/>
        </w:rPr>
      </w:pPr>
      <w:r w:rsidRPr="00013C39">
        <w:rPr>
          <w:sz w:val="16"/>
          <w:szCs w:val="16"/>
        </w:rPr>
        <w:t xml:space="preserve">- </w:t>
      </w:r>
      <w:r w:rsidRPr="00013C39">
        <w:rPr>
          <w:rFonts w:eastAsia="Calibri"/>
          <w:color w:val="000000"/>
          <w:sz w:val="16"/>
          <w:szCs w:val="16"/>
        </w:rPr>
        <w:t>меры ответственности за нарушение правил благоустройства территории</w:t>
      </w:r>
    </w:p>
    <w:p w:rsidR="007920E4" w:rsidRPr="00013C39" w:rsidRDefault="007920E4" w:rsidP="007920E4">
      <w:pPr>
        <w:pStyle w:val="ae"/>
        <w:rPr>
          <w:sz w:val="16"/>
          <w:szCs w:val="16"/>
        </w:rPr>
      </w:pPr>
      <w:r w:rsidRPr="00013C39">
        <w:rPr>
          <w:sz w:val="16"/>
          <w:szCs w:val="16"/>
        </w:rPr>
        <w:t>- порядок создания народных дружин или иных добровольных формирований населения по охране общественного порядка.</w:t>
      </w:r>
    </w:p>
    <w:p w:rsidR="007920E4" w:rsidRPr="00013C39" w:rsidRDefault="007920E4" w:rsidP="007920E4">
      <w:pPr>
        <w:pStyle w:val="ae"/>
        <w:rPr>
          <w:sz w:val="16"/>
          <w:szCs w:val="16"/>
        </w:rPr>
      </w:pPr>
      <w:r w:rsidRPr="00013C39">
        <w:rPr>
          <w:sz w:val="16"/>
          <w:szCs w:val="16"/>
        </w:rPr>
        <w:t>2.3. Ведущий специалист  должен обладать  следующими умениями, которые необходимы  для исполнения должностных обязанностей в соответс</w:t>
      </w:r>
      <w:r w:rsidRPr="00013C39">
        <w:rPr>
          <w:sz w:val="16"/>
          <w:szCs w:val="16"/>
        </w:rPr>
        <w:t>т</w:t>
      </w:r>
      <w:r w:rsidRPr="00013C39">
        <w:rPr>
          <w:sz w:val="16"/>
          <w:szCs w:val="16"/>
        </w:rPr>
        <w:t>вующей области деятельности и по виду деятельности:</w:t>
      </w:r>
    </w:p>
    <w:p w:rsidR="007920E4" w:rsidRPr="00013C39" w:rsidRDefault="007920E4" w:rsidP="007920E4">
      <w:pPr>
        <w:pStyle w:val="ae"/>
        <w:rPr>
          <w:sz w:val="16"/>
          <w:szCs w:val="16"/>
        </w:rPr>
      </w:pPr>
      <w:r w:rsidRPr="00013C39">
        <w:rPr>
          <w:sz w:val="16"/>
          <w:szCs w:val="16"/>
        </w:rPr>
        <w:t>- проводить пресс-конференции, интервью и иные мероприятия с участием средств массовой информации.</w:t>
      </w:r>
    </w:p>
    <w:p w:rsidR="007920E4" w:rsidRPr="00013C39" w:rsidRDefault="007920E4" w:rsidP="007920E4">
      <w:pPr>
        <w:tabs>
          <w:tab w:val="left" w:pos="9033"/>
        </w:tabs>
        <w:jc w:val="both"/>
        <w:rPr>
          <w:sz w:val="16"/>
          <w:szCs w:val="16"/>
        </w:rPr>
      </w:pPr>
      <w:r w:rsidRPr="00013C39">
        <w:rPr>
          <w:sz w:val="16"/>
          <w:szCs w:val="16"/>
        </w:rPr>
        <w:t>- организовывать проведение приема граждан;</w:t>
      </w:r>
    </w:p>
    <w:p w:rsidR="007920E4" w:rsidRPr="00013C39" w:rsidRDefault="007920E4" w:rsidP="007920E4">
      <w:pPr>
        <w:tabs>
          <w:tab w:val="left" w:pos="9033"/>
        </w:tabs>
        <w:jc w:val="both"/>
        <w:rPr>
          <w:sz w:val="16"/>
          <w:szCs w:val="16"/>
        </w:rPr>
      </w:pPr>
      <w:r w:rsidRPr="00013C39">
        <w:rPr>
          <w:sz w:val="16"/>
          <w:szCs w:val="16"/>
        </w:rPr>
        <w:t>- организовывать проведение протокольных мероприятий;</w:t>
      </w:r>
    </w:p>
    <w:p w:rsidR="007920E4" w:rsidRPr="00013C39" w:rsidRDefault="007920E4" w:rsidP="007920E4">
      <w:pPr>
        <w:jc w:val="both"/>
        <w:rPr>
          <w:color w:val="000000"/>
          <w:sz w:val="16"/>
          <w:szCs w:val="16"/>
        </w:rPr>
      </w:pPr>
      <w:r w:rsidRPr="00013C39">
        <w:rPr>
          <w:color w:val="000000"/>
          <w:sz w:val="16"/>
          <w:szCs w:val="16"/>
        </w:rPr>
        <w:t>- комплектовать, хранить, вести учет и использовать архивные документы.</w:t>
      </w:r>
    </w:p>
    <w:p w:rsidR="007920E4" w:rsidRPr="00013C39" w:rsidRDefault="007920E4" w:rsidP="007920E4">
      <w:pPr>
        <w:jc w:val="both"/>
        <w:rPr>
          <w:sz w:val="16"/>
          <w:szCs w:val="16"/>
        </w:rPr>
      </w:pPr>
    </w:p>
    <w:p w:rsidR="007920E4" w:rsidRPr="00013C39" w:rsidRDefault="007920E4" w:rsidP="007920E4">
      <w:pPr>
        <w:jc w:val="center"/>
        <w:rPr>
          <w:b/>
          <w:sz w:val="16"/>
          <w:szCs w:val="16"/>
        </w:rPr>
      </w:pPr>
      <w:r w:rsidRPr="00013C39">
        <w:rPr>
          <w:b/>
          <w:sz w:val="16"/>
          <w:szCs w:val="16"/>
        </w:rPr>
        <w:t>3. Должностные обязанности ведущего специалиста</w:t>
      </w:r>
    </w:p>
    <w:p w:rsidR="007920E4" w:rsidRPr="00013C39" w:rsidRDefault="007920E4" w:rsidP="007920E4">
      <w:pPr>
        <w:jc w:val="both"/>
        <w:rPr>
          <w:b/>
          <w:sz w:val="16"/>
          <w:szCs w:val="16"/>
        </w:rPr>
      </w:pPr>
      <w:r w:rsidRPr="00013C39">
        <w:rPr>
          <w:b/>
          <w:sz w:val="16"/>
          <w:szCs w:val="16"/>
        </w:rPr>
        <w:t xml:space="preserve">3.1. Основные обязанности </w:t>
      </w:r>
    </w:p>
    <w:p w:rsidR="007920E4" w:rsidRPr="00013C39" w:rsidRDefault="007920E4" w:rsidP="007920E4">
      <w:pPr>
        <w:jc w:val="both"/>
        <w:rPr>
          <w:sz w:val="16"/>
          <w:szCs w:val="16"/>
        </w:rPr>
      </w:pPr>
      <w:r w:rsidRPr="00013C39">
        <w:rPr>
          <w:sz w:val="16"/>
          <w:szCs w:val="16"/>
        </w:rPr>
        <w:t>1) соблюдать Конституцию  Российской Федерации, федеральные законы, иные нормативные правовые акты Российской Федерации, законы и иные нормативные правовые акты Новгородской области, Устав Боровёнковского сельского поселения и иные муниципальные правовые акты органов мес</w:t>
      </w:r>
      <w:r w:rsidRPr="00013C39">
        <w:rPr>
          <w:sz w:val="16"/>
          <w:szCs w:val="16"/>
        </w:rPr>
        <w:t>т</w:t>
      </w:r>
      <w:r w:rsidRPr="00013C39">
        <w:rPr>
          <w:sz w:val="16"/>
          <w:szCs w:val="16"/>
        </w:rPr>
        <w:t>ного самоуправления Боровёнковского сельского поселения и обеспечивать их исполнение;</w:t>
      </w:r>
    </w:p>
    <w:p w:rsidR="007920E4" w:rsidRPr="00013C39" w:rsidRDefault="007920E4" w:rsidP="007920E4">
      <w:pPr>
        <w:jc w:val="both"/>
        <w:rPr>
          <w:sz w:val="16"/>
          <w:szCs w:val="16"/>
        </w:rPr>
      </w:pPr>
      <w:r w:rsidRPr="00013C39">
        <w:rPr>
          <w:sz w:val="16"/>
          <w:szCs w:val="16"/>
        </w:rPr>
        <w:t>2) соблюдать ограничения, выполнять требования, не нарушать запреты, установленные Федеральным законом от 2 марта 2007 года № 25-ФЗ «О мун</w:t>
      </w:r>
      <w:r w:rsidRPr="00013C39">
        <w:rPr>
          <w:sz w:val="16"/>
          <w:szCs w:val="16"/>
        </w:rPr>
        <w:t>и</w:t>
      </w:r>
      <w:r w:rsidRPr="00013C39">
        <w:rPr>
          <w:sz w:val="16"/>
          <w:szCs w:val="16"/>
        </w:rPr>
        <w:t>ципальной службе в Российской Федерации» и другими федеральными законами;</w:t>
      </w:r>
    </w:p>
    <w:p w:rsidR="007920E4" w:rsidRPr="00013C39" w:rsidRDefault="007920E4" w:rsidP="007920E4">
      <w:pPr>
        <w:jc w:val="both"/>
        <w:rPr>
          <w:sz w:val="16"/>
          <w:szCs w:val="16"/>
        </w:rPr>
      </w:pPr>
      <w:r w:rsidRPr="00013C39">
        <w:rPr>
          <w:sz w:val="16"/>
          <w:szCs w:val="16"/>
        </w:rPr>
        <w:t>3) исполнять должностные обязанности точно и  в срок в соответствии с должностной инструкцией;</w:t>
      </w:r>
    </w:p>
    <w:p w:rsidR="007920E4" w:rsidRPr="00013C39" w:rsidRDefault="007920E4" w:rsidP="007920E4">
      <w:pPr>
        <w:jc w:val="both"/>
        <w:rPr>
          <w:sz w:val="16"/>
          <w:szCs w:val="16"/>
        </w:rPr>
      </w:pPr>
      <w:r w:rsidRPr="00013C39">
        <w:rPr>
          <w:sz w:val="16"/>
          <w:szCs w:val="16"/>
        </w:rPr>
        <w:t>4) соблюдать при исполнении должностных обязанностей права, свободы и законные интересы человека и гражданина независимо от расы, национал</w:t>
      </w:r>
      <w:r w:rsidRPr="00013C39">
        <w:rPr>
          <w:sz w:val="16"/>
          <w:szCs w:val="16"/>
        </w:rPr>
        <w:t>ь</w:t>
      </w:r>
      <w:r w:rsidRPr="00013C39">
        <w:rPr>
          <w:sz w:val="16"/>
          <w:szCs w:val="16"/>
        </w:rPr>
        <w:t>ности, языка, отношения к религии и других обстоятельств, а также права и законные интересы организаций;</w:t>
      </w:r>
    </w:p>
    <w:p w:rsidR="007920E4" w:rsidRPr="00013C39" w:rsidRDefault="007920E4" w:rsidP="007920E4">
      <w:pPr>
        <w:jc w:val="both"/>
        <w:rPr>
          <w:sz w:val="16"/>
          <w:szCs w:val="16"/>
        </w:rPr>
      </w:pPr>
      <w:r w:rsidRPr="00013C39">
        <w:rPr>
          <w:sz w:val="16"/>
          <w:szCs w:val="16"/>
        </w:rPr>
        <w:t>5) соблюдать установленные в Администрации Боровёнковского сельского поселения правила внутреннего трудового распорядка, Кодекс этики и сл</w:t>
      </w:r>
      <w:r w:rsidRPr="00013C39">
        <w:rPr>
          <w:sz w:val="16"/>
          <w:szCs w:val="16"/>
        </w:rPr>
        <w:t>у</w:t>
      </w:r>
      <w:r w:rsidRPr="00013C39">
        <w:rPr>
          <w:sz w:val="16"/>
          <w:szCs w:val="16"/>
        </w:rPr>
        <w:t>жебного поведения муниципальных служащих Боровенковского сельского поселения, правила содержания служебных помещений и правила пожарной безопасности; порядок работы со служебной информацией;</w:t>
      </w:r>
    </w:p>
    <w:p w:rsidR="007920E4" w:rsidRPr="00013C39" w:rsidRDefault="007920E4" w:rsidP="007920E4">
      <w:pPr>
        <w:jc w:val="both"/>
        <w:rPr>
          <w:sz w:val="16"/>
          <w:szCs w:val="16"/>
        </w:rPr>
      </w:pPr>
      <w:r w:rsidRPr="00013C39">
        <w:rPr>
          <w:sz w:val="16"/>
          <w:szCs w:val="16"/>
        </w:rPr>
        <w:t>6) соблюдать правила делопроизводства, в том числе надлежащим образом учитывать и хранить полученные на исполнение, сформированные в резул</w:t>
      </w:r>
      <w:r w:rsidRPr="00013C39">
        <w:rPr>
          <w:sz w:val="16"/>
          <w:szCs w:val="16"/>
        </w:rPr>
        <w:t>ь</w:t>
      </w:r>
      <w:r w:rsidRPr="00013C39">
        <w:rPr>
          <w:sz w:val="16"/>
          <w:szCs w:val="16"/>
        </w:rPr>
        <w:t>тате служебной деятельности, документы и материалы, своевременно сдавать их на хранение;</w:t>
      </w:r>
    </w:p>
    <w:p w:rsidR="007920E4" w:rsidRPr="00013C39" w:rsidRDefault="007920E4" w:rsidP="007920E4">
      <w:pPr>
        <w:jc w:val="both"/>
        <w:rPr>
          <w:sz w:val="16"/>
          <w:szCs w:val="16"/>
        </w:rPr>
      </w:pPr>
      <w:r w:rsidRPr="00013C39">
        <w:rPr>
          <w:sz w:val="16"/>
          <w:szCs w:val="16"/>
        </w:rPr>
        <w:t>7) поддерживать уровень квалификации, необходимый для надлежащего исполнения должностных обязанностей;</w:t>
      </w:r>
    </w:p>
    <w:p w:rsidR="007920E4" w:rsidRPr="00013C39" w:rsidRDefault="007920E4" w:rsidP="007920E4">
      <w:pPr>
        <w:jc w:val="both"/>
        <w:rPr>
          <w:sz w:val="16"/>
          <w:szCs w:val="16"/>
        </w:rPr>
      </w:pPr>
      <w:r w:rsidRPr="00013C39">
        <w:rPr>
          <w:sz w:val="16"/>
          <w:szCs w:val="16"/>
        </w:rPr>
        <w:t>8) не разглашать сведения, составляющие государственную и иную охраняемую федеральными законами тайну, а также сведения, ставшие ему извес</w:t>
      </w:r>
      <w:r w:rsidRPr="00013C39">
        <w:rPr>
          <w:sz w:val="16"/>
          <w:szCs w:val="16"/>
        </w:rPr>
        <w:t>т</w:t>
      </w:r>
      <w:r w:rsidRPr="00013C39">
        <w:rPr>
          <w:sz w:val="16"/>
          <w:szCs w:val="16"/>
        </w:rPr>
        <w:t>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920E4" w:rsidRPr="00013C39" w:rsidRDefault="007920E4" w:rsidP="007920E4">
      <w:pPr>
        <w:jc w:val="both"/>
        <w:rPr>
          <w:sz w:val="16"/>
          <w:szCs w:val="16"/>
        </w:rPr>
      </w:pPr>
      <w:r w:rsidRPr="00013C39">
        <w:rPr>
          <w:sz w:val="16"/>
          <w:szCs w:val="16"/>
        </w:rPr>
        <w:t>9) беречь и рационально использовать имущество, предоставленное для исполнения должностных обязанностей, а также не использовать это имущес</w:t>
      </w:r>
      <w:r w:rsidRPr="00013C39">
        <w:rPr>
          <w:sz w:val="16"/>
          <w:szCs w:val="16"/>
        </w:rPr>
        <w:t>т</w:t>
      </w:r>
      <w:r w:rsidRPr="00013C39">
        <w:rPr>
          <w:sz w:val="16"/>
          <w:szCs w:val="16"/>
        </w:rPr>
        <w:t>во в целях получения доходов или иной личной выгоды;</w:t>
      </w:r>
    </w:p>
    <w:p w:rsidR="007920E4" w:rsidRPr="00013C39" w:rsidRDefault="007B03FE" w:rsidP="007920E4">
      <w:pPr>
        <w:jc w:val="both"/>
        <w:rPr>
          <w:sz w:val="16"/>
          <w:szCs w:val="16"/>
        </w:rPr>
      </w:pPr>
      <w:r>
        <w:rPr>
          <w:sz w:val="16"/>
          <w:szCs w:val="16"/>
        </w:rPr>
        <w:t>10) сообщать Главе Боровё</w:t>
      </w:r>
      <w:r w:rsidR="007920E4" w:rsidRPr="00013C39">
        <w:rPr>
          <w:sz w:val="16"/>
          <w:szCs w:val="16"/>
        </w:rPr>
        <w:t>нковского сельского поселения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920E4" w:rsidRPr="00013C39" w:rsidRDefault="007920E4" w:rsidP="007920E4">
      <w:pPr>
        <w:jc w:val="both"/>
        <w:rPr>
          <w:sz w:val="16"/>
          <w:szCs w:val="16"/>
        </w:rPr>
      </w:pPr>
      <w:r w:rsidRPr="00013C39">
        <w:rPr>
          <w:sz w:val="16"/>
          <w:szCs w:val="16"/>
        </w:rPr>
        <w:t>11) представлять в установленном порядке предусмотренные </w:t>
      </w:r>
      <w:hyperlink r:id="rId14" w:anchor="dst11" w:history="1">
        <w:r w:rsidRPr="00013C39">
          <w:rPr>
            <w:rStyle w:val="af1"/>
            <w:sz w:val="16"/>
            <w:szCs w:val="16"/>
          </w:rPr>
          <w:t>законодательством</w:t>
        </w:r>
      </w:hyperlink>
      <w:r w:rsidRPr="00013C39">
        <w:rPr>
          <w:sz w:val="16"/>
          <w:szCs w:val="16"/>
        </w:rPr>
        <w:t> Российской Федерации сведения о себе и членах своей семьи;</w:t>
      </w:r>
    </w:p>
    <w:p w:rsidR="007920E4" w:rsidRPr="00013C39" w:rsidRDefault="007920E4" w:rsidP="007920E4">
      <w:pPr>
        <w:jc w:val="both"/>
        <w:rPr>
          <w:sz w:val="16"/>
          <w:szCs w:val="16"/>
        </w:rPr>
      </w:pPr>
      <w:r w:rsidRPr="00013C39">
        <w:rPr>
          <w:sz w:val="16"/>
          <w:szCs w:val="16"/>
        </w:rPr>
        <w:t>12) сообщать Главе Боровенковского сельского поселения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920E4" w:rsidRPr="00013C39" w:rsidRDefault="007920E4" w:rsidP="007920E4">
      <w:pPr>
        <w:jc w:val="both"/>
        <w:rPr>
          <w:sz w:val="16"/>
          <w:szCs w:val="16"/>
        </w:rPr>
      </w:pPr>
      <w:r w:rsidRPr="00013C39">
        <w:rPr>
          <w:sz w:val="16"/>
          <w:szCs w:val="16"/>
        </w:rPr>
        <w:t>13) уведомлять Главу Боровёнковского сельского поселения,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920E4" w:rsidRPr="00013C39" w:rsidRDefault="007920E4" w:rsidP="007920E4">
      <w:pPr>
        <w:jc w:val="both"/>
        <w:rPr>
          <w:sz w:val="16"/>
          <w:szCs w:val="16"/>
        </w:rPr>
      </w:pPr>
      <w:r w:rsidRPr="00013C39">
        <w:rPr>
          <w:sz w:val="16"/>
          <w:szCs w:val="16"/>
        </w:rPr>
        <w:t>14)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7920E4" w:rsidRPr="00013C39" w:rsidRDefault="007920E4" w:rsidP="007920E4">
      <w:pPr>
        <w:jc w:val="both"/>
        <w:rPr>
          <w:sz w:val="16"/>
          <w:szCs w:val="16"/>
        </w:rPr>
      </w:pPr>
      <w:r w:rsidRPr="00013C39">
        <w:rPr>
          <w:sz w:val="16"/>
          <w:szCs w:val="16"/>
        </w:rPr>
        <w:t>15) проявлять корректность в обращении с гражданами</w:t>
      </w:r>
    </w:p>
    <w:p w:rsidR="007920E4" w:rsidRPr="00013C39" w:rsidRDefault="007920E4" w:rsidP="007920E4">
      <w:pPr>
        <w:jc w:val="both"/>
        <w:rPr>
          <w:sz w:val="16"/>
          <w:szCs w:val="16"/>
        </w:rPr>
      </w:pPr>
      <w:r w:rsidRPr="00013C39">
        <w:rPr>
          <w:sz w:val="16"/>
          <w:szCs w:val="16"/>
        </w:rPr>
        <w:t>16) учитывать культурные и иные особенности различных этнических и социальных групп, а так же конфессий</w:t>
      </w:r>
    </w:p>
    <w:p w:rsidR="007920E4" w:rsidRPr="00013C39" w:rsidRDefault="007920E4" w:rsidP="007920E4">
      <w:pPr>
        <w:jc w:val="both"/>
        <w:rPr>
          <w:sz w:val="16"/>
          <w:szCs w:val="16"/>
        </w:rPr>
      </w:pPr>
      <w:r w:rsidRPr="00013C39">
        <w:rPr>
          <w:sz w:val="16"/>
          <w:szCs w:val="16"/>
        </w:rPr>
        <w:lastRenderedPageBreak/>
        <w:t>17) обеспечивать равное, беспристрастное отношение ко всему физическим и юридическим лицам и организациям, не отказывать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w:t>
      </w:r>
      <w:r w:rsidRPr="00013C39">
        <w:rPr>
          <w:sz w:val="16"/>
          <w:szCs w:val="16"/>
        </w:rPr>
        <w:t>д</w:t>
      </w:r>
      <w:r w:rsidRPr="00013C39">
        <w:rPr>
          <w:sz w:val="16"/>
          <w:szCs w:val="16"/>
        </w:rPr>
        <w:t>взятости в отношении таких объединений, групп, организаций и граждан</w:t>
      </w:r>
    </w:p>
    <w:p w:rsidR="007920E4" w:rsidRPr="00013C39" w:rsidRDefault="007920E4" w:rsidP="007920E4">
      <w:pPr>
        <w:jc w:val="both"/>
        <w:rPr>
          <w:sz w:val="16"/>
          <w:szCs w:val="16"/>
        </w:rPr>
      </w:pPr>
      <w:r w:rsidRPr="00013C39">
        <w:rPr>
          <w:sz w:val="16"/>
          <w:szCs w:val="16"/>
        </w:rPr>
        <w:t>18) способствовать межнациональному и межконфессиональному согласию</w:t>
      </w:r>
    </w:p>
    <w:p w:rsidR="007920E4" w:rsidRPr="00013C39" w:rsidRDefault="007920E4" w:rsidP="007920E4">
      <w:pPr>
        <w:jc w:val="both"/>
        <w:rPr>
          <w:sz w:val="16"/>
          <w:szCs w:val="16"/>
        </w:rPr>
      </w:pPr>
      <w:r w:rsidRPr="00013C39">
        <w:rPr>
          <w:sz w:val="16"/>
          <w:szCs w:val="16"/>
        </w:rPr>
        <w:t>19) отказаться от выполнения неправомерного поручения в порядке, предусмотренном частью 2 статьи 12 Федерального закона от 02.03.2007 № 25-ФЗ «О муниципальной службе»</w:t>
      </w:r>
    </w:p>
    <w:p w:rsidR="007920E4" w:rsidRPr="00013C39" w:rsidRDefault="007920E4" w:rsidP="007920E4">
      <w:pPr>
        <w:jc w:val="both"/>
        <w:rPr>
          <w:sz w:val="16"/>
          <w:szCs w:val="16"/>
        </w:rPr>
      </w:pPr>
      <w:r w:rsidRPr="00013C39">
        <w:rPr>
          <w:sz w:val="16"/>
          <w:szCs w:val="16"/>
        </w:rPr>
        <w:t>20) не допускать конфликтных ситуаций, способных нанести ущерб его репутации или авторитету Администрации Боровёнковского сельского посел</w:t>
      </w:r>
      <w:r w:rsidRPr="00013C39">
        <w:rPr>
          <w:sz w:val="16"/>
          <w:szCs w:val="16"/>
        </w:rPr>
        <w:t>е</w:t>
      </w:r>
      <w:r w:rsidRPr="00013C39">
        <w:rPr>
          <w:sz w:val="16"/>
          <w:szCs w:val="16"/>
        </w:rPr>
        <w:t>ния</w:t>
      </w:r>
    </w:p>
    <w:p w:rsidR="007920E4" w:rsidRPr="00013C39" w:rsidRDefault="007920E4" w:rsidP="007920E4">
      <w:pPr>
        <w:jc w:val="both"/>
        <w:rPr>
          <w:sz w:val="16"/>
          <w:szCs w:val="16"/>
        </w:rPr>
      </w:pPr>
      <w:r w:rsidRPr="00013C39">
        <w:rPr>
          <w:sz w:val="16"/>
          <w:szCs w:val="16"/>
        </w:rPr>
        <w:t xml:space="preserve">21) нести иные обязанности в соответствии с   законодательством о муниципальной службе </w:t>
      </w:r>
    </w:p>
    <w:p w:rsidR="007920E4" w:rsidRPr="00013C39" w:rsidRDefault="007920E4" w:rsidP="007920E4">
      <w:pPr>
        <w:jc w:val="both"/>
        <w:rPr>
          <w:b/>
          <w:sz w:val="16"/>
          <w:szCs w:val="16"/>
        </w:rPr>
      </w:pPr>
    </w:p>
    <w:p w:rsidR="007920E4" w:rsidRPr="00013C39" w:rsidRDefault="007920E4" w:rsidP="007920E4">
      <w:pPr>
        <w:jc w:val="both"/>
        <w:rPr>
          <w:b/>
          <w:sz w:val="16"/>
          <w:szCs w:val="16"/>
        </w:rPr>
      </w:pPr>
      <w:r w:rsidRPr="00013C39">
        <w:rPr>
          <w:b/>
          <w:sz w:val="16"/>
          <w:szCs w:val="16"/>
        </w:rPr>
        <w:t xml:space="preserve">3.2. Функциональные обязанности </w:t>
      </w:r>
    </w:p>
    <w:p w:rsidR="007920E4" w:rsidRPr="00013C39" w:rsidRDefault="007920E4" w:rsidP="007920E4">
      <w:pPr>
        <w:jc w:val="both"/>
        <w:rPr>
          <w:i/>
          <w:sz w:val="16"/>
          <w:szCs w:val="16"/>
        </w:rPr>
      </w:pPr>
      <w:r w:rsidRPr="00013C39">
        <w:rPr>
          <w:i/>
          <w:sz w:val="16"/>
          <w:szCs w:val="16"/>
        </w:rPr>
        <w:t>3.2.1. Организация уличного освещения  территории Боровёнковского сельского поселения:</w:t>
      </w:r>
    </w:p>
    <w:p w:rsidR="007920E4" w:rsidRPr="00013C39" w:rsidRDefault="007920E4" w:rsidP="007920E4">
      <w:pPr>
        <w:jc w:val="both"/>
        <w:rPr>
          <w:sz w:val="16"/>
          <w:szCs w:val="16"/>
        </w:rPr>
      </w:pPr>
      <w:r w:rsidRPr="00013C39">
        <w:rPr>
          <w:sz w:val="16"/>
          <w:szCs w:val="16"/>
        </w:rPr>
        <w:t>-определение приоритетных направлений развития, разработки и обеспечения реализации программ перспективного развития предприятий, обеспеч</w:t>
      </w:r>
      <w:r w:rsidRPr="00013C39">
        <w:rPr>
          <w:sz w:val="16"/>
          <w:szCs w:val="16"/>
        </w:rPr>
        <w:t>и</w:t>
      </w:r>
      <w:r w:rsidRPr="00013C39">
        <w:rPr>
          <w:sz w:val="16"/>
          <w:szCs w:val="16"/>
        </w:rPr>
        <w:t>вающих в границах сельского поселения освещение улиц;</w:t>
      </w:r>
    </w:p>
    <w:p w:rsidR="007920E4" w:rsidRPr="00013C39" w:rsidRDefault="007920E4" w:rsidP="007920E4">
      <w:pPr>
        <w:jc w:val="both"/>
        <w:rPr>
          <w:sz w:val="16"/>
          <w:szCs w:val="16"/>
        </w:rPr>
      </w:pPr>
      <w:r w:rsidRPr="00013C39">
        <w:rPr>
          <w:sz w:val="16"/>
          <w:szCs w:val="16"/>
        </w:rPr>
        <w:t>-контроль в рамках муниципального заказа за деятельностью исполнителя и специализированных предприятий, обеспечивающих в границах сельского поселения освещение улиц;</w:t>
      </w:r>
    </w:p>
    <w:p w:rsidR="007920E4" w:rsidRPr="00013C39" w:rsidRDefault="007920E4" w:rsidP="007920E4">
      <w:pPr>
        <w:jc w:val="both"/>
        <w:rPr>
          <w:sz w:val="16"/>
          <w:szCs w:val="16"/>
        </w:rPr>
      </w:pPr>
      <w:r w:rsidRPr="00013C39">
        <w:rPr>
          <w:sz w:val="16"/>
          <w:szCs w:val="16"/>
        </w:rPr>
        <w:t>- проведение инвентаризации существующих сетей уличного освещения на территории сельского поселения; ведение Реестра фонарей уличного осв</w:t>
      </w:r>
      <w:r w:rsidRPr="00013C39">
        <w:rPr>
          <w:sz w:val="16"/>
          <w:szCs w:val="16"/>
        </w:rPr>
        <w:t>е</w:t>
      </w:r>
      <w:r w:rsidRPr="00013C39">
        <w:rPr>
          <w:sz w:val="16"/>
          <w:szCs w:val="16"/>
        </w:rPr>
        <w:t>щения</w:t>
      </w:r>
    </w:p>
    <w:p w:rsidR="007920E4" w:rsidRPr="00013C39" w:rsidRDefault="007920E4" w:rsidP="007920E4">
      <w:pPr>
        <w:jc w:val="both"/>
        <w:rPr>
          <w:sz w:val="16"/>
          <w:szCs w:val="16"/>
        </w:rPr>
      </w:pPr>
      <w:r w:rsidRPr="00013C39">
        <w:rPr>
          <w:sz w:val="16"/>
          <w:szCs w:val="16"/>
        </w:rPr>
        <w:t xml:space="preserve"> -проведение плановой (один раз в полугодие)  и внеплановой проверки уличного освещения,  составление актов проведения проверок;</w:t>
      </w:r>
    </w:p>
    <w:p w:rsidR="007920E4" w:rsidRPr="00013C39" w:rsidRDefault="007920E4" w:rsidP="007920E4">
      <w:pPr>
        <w:jc w:val="both"/>
        <w:rPr>
          <w:sz w:val="16"/>
          <w:szCs w:val="16"/>
        </w:rPr>
      </w:pPr>
      <w:r w:rsidRPr="00013C39">
        <w:rPr>
          <w:sz w:val="16"/>
          <w:szCs w:val="16"/>
        </w:rPr>
        <w:t>-контроль соблюдения графика включения и выключения светильников уличного освещения;</w:t>
      </w:r>
    </w:p>
    <w:p w:rsidR="007920E4" w:rsidRPr="00013C39" w:rsidRDefault="007920E4" w:rsidP="007920E4">
      <w:pPr>
        <w:jc w:val="both"/>
        <w:rPr>
          <w:sz w:val="16"/>
          <w:szCs w:val="16"/>
        </w:rPr>
      </w:pPr>
      <w:r w:rsidRPr="00013C39">
        <w:rPr>
          <w:sz w:val="16"/>
          <w:szCs w:val="16"/>
        </w:rPr>
        <w:t>-приемка объемов фактического потребления электроэнергии на уличное освещение, в рамках муниципального контракта, анализ лимита потребления электроэнергии уличным освещением</w:t>
      </w:r>
    </w:p>
    <w:p w:rsidR="007920E4" w:rsidRPr="00013C39" w:rsidRDefault="007920E4" w:rsidP="007920E4">
      <w:pPr>
        <w:jc w:val="both"/>
        <w:rPr>
          <w:sz w:val="16"/>
          <w:szCs w:val="16"/>
        </w:rPr>
      </w:pPr>
      <w:r w:rsidRPr="00013C39">
        <w:rPr>
          <w:sz w:val="16"/>
          <w:szCs w:val="16"/>
        </w:rPr>
        <w:t>-анализ работы уличного освещения;</w:t>
      </w:r>
    </w:p>
    <w:p w:rsidR="007920E4" w:rsidRPr="00013C39" w:rsidRDefault="007920E4" w:rsidP="007920E4">
      <w:pPr>
        <w:jc w:val="both"/>
        <w:rPr>
          <w:sz w:val="16"/>
          <w:szCs w:val="16"/>
        </w:rPr>
      </w:pPr>
      <w:r w:rsidRPr="00013C39">
        <w:rPr>
          <w:sz w:val="16"/>
          <w:szCs w:val="16"/>
        </w:rPr>
        <w:t>-  прием от населения заявок на ремонт уличного освещения, контроль за их исполнением</w:t>
      </w:r>
    </w:p>
    <w:p w:rsidR="007920E4" w:rsidRPr="00013C39" w:rsidRDefault="007920E4" w:rsidP="007920E4">
      <w:pPr>
        <w:jc w:val="both"/>
        <w:rPr>
          <w:sz w:val="16"/>
          <w:szCs w:val="16"/>
        </w:rPr>
      </w:pPr>
      <w:r w:rsidRPr="00013C39">
        <w:rPr>
          <w:sz w:val="16"/>
          <w:szCs w:val="16"/>
        </w:rPr>
        <w:t>- обеспечение нормативным правовым регулированием в области энергосбережения и повышения энергетической эффективности</w:t>
      </w:r>
    </w:p>
    <w:p w:rsidR="007920E4" w:rsidRPr="00013C39" w:rsidRDefault="007920E4" w:rsidP="007920E4">
      <w:pPr>
        <w:jc w:val="both"/>
        <w:rPr>
          <w:i/>
          <w:sz w:val="16"/>
          <w:szCs w:val="16"/>
        </w:rPr>
      </w:pPr>
      <w:r w:rsidRPr="00013C39">
        <w:rPr>
          <w:i/>
          <w:sz w:val="16"/>
          <w:szCs w:val="16"/>
        </w:rPr>
        <w:t>3.2.2.  Судебная работа:</w:t>
      </w:r>
    </w:p>
    <w:p w:rsidR="007920E4" w:rsidRPr="00013C39" w:rsidRDefault="007920E4" w:rsidP="007920E4">
      <w:pPr>
        <w:jc w:val="both"/>
        <w:rPr>
          <w:sz w:val="16"/>
          <w:szCs w:val="16"/>
        </w:rPr>
      </w:pPr>
      <w:r w:rsidRPr="00013C39">
        <w:rPr>
          <w:sz w:val="16"/>
          <w:szCs w:val="16"/>
        </w:rPr>
        <w:t>- Готовит в суды исковые заявления, возражения и отзывы на исковые заявления, а так же составляет иные  документы и выполняет иные действия, связанные с рассмотрением дел в судах и исполнением судебных решений в пределах своей профессиональной деятельности.</w:t>
      </w:r>
    </w:p>
    <w:p w:rsidR="007920E4" w:rsidRPr="00013C39" w:rsidRDefault="007920E4" w:rsidP="007920E4">
      <w:pPr>
        <w:jc w:val="both"/>
        <w:rPr>
          <w:sz w:val="16"/>
          <w:szCs w:val="16"/>
        </w:rPr>
      </w:pPr>
      <w:r w:rsidRPr="00013C39">
        <w:rPr>
          <w:sz w:val="16"/>
          <w:szCs w:val="16"/>
        </w:rPr>
        <w:t>- Представляет интересы Боровёнковского сельского поселения в судебных органах, прокуратуры, органах внутренних дел в органах власти и управл</w:t>
      </w:r>
      <w:r w:rsidRPr="00013C39">
        <w:rPr>
          <w:sz w:val="16"/>
          <w:szCs w:val="16"/>
        </w:rPr>
        <w:t>е</w:t>
      </w:r>
      <w:r w:rsidRPr="00013C39">
        <w:rPr>
          <w:sz w:val="16"/>
          <w:szCs w:val="16"/>
        </w:rPr>
        <w:t>ния по вопросам, относящимся к профессиональной сфере деятельности</w:t>
      </w:r>
    </w:p>
    <w:p w:rsidR="007920E4" w:rsidRPr="00013C39" w:rsidRDefault="007920E4" w:rsidP="007920E4">
      <w:pPr>
        <w:jc w:val="both"/>
        <w:rPr>
          <w:i/>
          <w:sz w:val="16"/>
          <w:szCs w:val="16"/>
        </w:rPr>
      </w:pPr>
      <w:r w:rsidRPr="00013C39">
        <w:rPr>
          <w:sz w:val="16"/>
          <w:szCs w:val="16"/>
        </w:rPr>
        <w:t xml:space="preserve"> </w:t>
      </w:r>
      <w:r w:rsidRPr="00013C39">
        <w:rPr>
          <w:i/>
          <w:sz w:val="16"/>
          <w:szCs w:val="16"/>
        </w:rPr>
        <w:t>3.2.3. Работа с обращениями граждан:</w:t>
      </w:r>
    </w:p>
    <w:p w:rsidR="007920E4" w:rsidRPr="00013C39" w:rsidRDefault="007920E4" w:rsidP="007920E4">
      <w:pPr>
        <w:jc w:val="both"/>
        <w:rPr>
          <w:sz w:val="16"/>
          <w:szCs w:val="16"/>
        </w:rPr>
      </w:pPr>
      <w:r w:rsidRPr="00013C39">
        <w:rPr>
          <w:sz w:val="16"/>
          <w:szCs w:val="16"/>
        </w:rPr>
        <w:t>- Обеспечивает регистрацию, централизованный учет и рассмотрение письменных и устных обращений граждан в порядке, предусмотренном дейс</w:t>
      </w:r>
      <w:r w:rsidRPr="00013C39">
        <w:rPr>
          <w:sz w:val="16"/>
          <w:szCs w:val="16"/>
        </w:rPr>
        <w:t>т</w:t>
      </w:r>
      <w:r w:rsidRPr="00013C39">
        <w:rPr>
          <w:sz w:val="16"/>
          <w:szCs w:val="16"/>
        </w:rPr>
        <w:t xml:space="preserve">вующим законодательством по работе с  обращениями граждан  </w:t>
      </w:r>
    </w:p>
    <w:p w:rsidR="007920E4" w:rsidRPr="00013C39" w:rsidRDefault="007920E4" w:rsidP="007920E4">
      <w:pPr>
        <w:jc w:val="both"/>
        <w:rPr>
          <w:sz w:val="16"/>
          <w:szCs w:val="16"/>
        </w:rPr>
      </w:pPr>
      <w:r w:rsidRPr="00013C39">
        <w:rPr>
          <w:sz w:val="16"/>
          <w:szCs w:val="16"/>
        </w:rPr>
        <w:t>- Готовит материалы к рассмотрению обращений Главой Боровенковского сельского поселения</w:t>
      </w:r>
    </w:p>
    <w:p w:rsidR="007920E4" w:rsidRPr="00013C39" w:rsidRDefault="007920E4" w:rsidP="007920E4">
      <w:pPr>
        <w:jc w:val="both"/>
        <w:rPr>
          <w:color w:val="FF0000"/>
          <w:sz w:val="16"/>
          <w:szCs w:val="16"/>
        </w:rPr>
      </w:pPr>
      <w:r w:rsidRPr="00013C39">
        <w:rPr>
          <w:sz w:val="16"/>
          <w:szCs w:val="16"/>
        </w:rPr>
        <w:t>- Обеспечивает подготовку проектов поручений Главы, направление обращений должностным лицам в соответствии с их компетенцией;</w:t>
      </w:r>
      <w:r w:rsidRPr="00013C39">
        <w:rPr>
          <w:color w:val="FF0000"/>
          <w:sz w:val="16"/>
          <w:szCs w:val="16"/>
        </w:rPr>
        <w:t xml:space="preserve"> </w:t>
      </w:r>
    </w:p>
    <w:p w:rsidR="007920E4" w:rsidRPr="00013C39" w:rsidRDefault="007920E4" w:rsidP="007920E4">
      <w:pPr>
        <w:jc w:val="both"/>
        <w:rPr>
          <w:sz w:val="16"/>
          <w:szCs w:val="16"/>
        </w:rPr>
      </w:pPr>
      <w:r w:rsidRPr="00013C39">
        <w:rPr>
          <w:sz w:val="16"/>
          <w:szCs w:val="16"/>
        </w:rPr>
        <w:t xml:space="preserve">- Рассматривает в установленные сроки обращения граждан и принимает необходимые меры по ним в пределах своей профессиональной деятельности    </w:t>
      </w:r>
    </w:p>
    <w:p w:rsidR="007920E4" w:rsidRPr="00013C39" w:rsidRDefault="007920E4" w:rsidP="007920E4">
      <w:pPr>
        <w:jc w:val="both"/>
        <w:rPr>
          <w:sz w:val="16"/>
          <w:szCs w:val="16"/>
        </w:rPr>
      </w:pPr>
      <w:r w:rsidRPr="00013C39">
        <w:rPr>
          <w:sz w:val="16"/>
          <w:szCs w:val="16"/>
        </w:rPr>
        <w:t>- Обеспечивает регистрацию, централизованный учет и направление ответов и уведомлений  заявителям; </w:t>
      </w:r>
    </w:p>
    <w:p w:rsidR="007920E4" w:rsidRPr="00013C39" w:rsidRDefault="007920E4" w:rsidP="007920E4">
      <w:pPr>
        <w:jc w:val="both"/>
        <w:rPr>
          <w:sz w:val="16"/>
          <w:szCs w:val="16"/>
        </w:rPr>
      </w:pPr>
      <w:r w:rsidRPr="00013C39">
        <w:rPr>
          <w:sz w:val="16"/>
          <w:szCs w:val="16"/>
        </w:rPr>
        <w:t>-  Вносит информацию о заявителях в регистрационно-контрольную форму, формирует и ведет компьютерную базу данных по обращениям  в локал</w:t>
      </w:r>
      <w:r w:rsidRPr="00013C39">
        <w:rPr>
          <w:sz w:val="16"/>
          <w:szCs w:val="16"/>
        </w:rPr>
        <w:t>ь</w:t>
      </w:r>
      <w:r w:rsidRPr="00013C39">
        <w:rPr>
          <w:sz w:val="16"/>
          <w:szCs w:val="16"/>
        </w:rPr>
        <w:t xml:space="preserve">ном или универсальном автоматизированном рабочем месте </w:t>
      </w:r>
    </w:p>
    <w:p w:rsidR="007920E4" w:rsidRPr="00013C39" w:rsidRDefault="007920E4" w:rsidP="007920E4">
      <w:pPr>
        <w:tabs>
          <w:tab w:val="left" w:pos="30"/>
          <w:tab w:val="left" w:pos="360"/>
          <w:tab w:val="left" w:pos="870"/>
        </w:tabs>
        <w:jc w:val="both"/>
        <w:rPr>
          <w:spacing w:val="-9"/>
          <w:sz w:val="16"/>
          <w:szCs w:val="16"/>
        </w:rPr>
      </w:pPr>
      <w:r w:rsidRPr="00013C39">
        <w:rPr>
          <w:sz w:val="16"/>
          <w:szCs w:val="16"/>
        </w:rPr>
        <w:t xml:space="preserve">- </w:t>
      </w:r>
      <w:r w:rsidRPr="00013C39">
        <w:rPr>
          <w:spacing w:val="1"/>
          <w:sz w:val="16"/>
          <w:szCs w:val="16"/>
        </w:rPr>
        <w:t xml:space="preserve">Осуществляет </w:t>
      </w:r>
      <w:r w:rsidRPr="00013C39">
        <w:rPr>
          <w:spacing w:val="-9"/>
          <w:sz w:val="16"/>
          <w:szCs w:val="16"/>
        </w:rPr>
        <w:t>запись граждан на личные приемы, проводимые Главой Боровенковского сельского поселения;</w:t>
      </w:r>
    </w:p>
    <w:p w:rsidR="007920E4" w:rsidRPr="00013C39" w:rsidRDefault="007920E4" w:rsidP="007920E4">
      <w:pPr>
        <w:tabs>
          <w:tab w:val="left" w:pos="30"/>
          <w:tab w:val="left" w:pos="360"/>
          <w:tab w:val="left" w:pos="870"/>
        </w:tabs>
        <w:jc w:val="both"/>
        <w:rPr>
          <w:spacing w:val="-9"/>
          <w:sz w:val="16"/>
          <w:szCs w:val="16"/>
        </w:rPr>
      </w:pPr>
      <w:r w:rsidRPr="00013C39">
        <w:rPr>
          <w:sz w:val="16"/>
          <w:szCs w:val="16"/>
        </w:rPr>
        <w:t xml:space="preserve">- </w:t>
      </w:r>
      <w:r w:rsidRPr="00013C39">
        <w:rPr>
          <w:spacing w:val="-9"/>
          <w:sz w:val="16"/>
          <w:szCs w:val="16"/>
        </w:rPr>
        <w:t>Оформляет карточки личного приема граждан;</w:t>
      </w:r>
    </w:p>
    <w:p w:rsidR="007920E4" w:rsidRPr="00013C39" w:rsidRDefault="007920E4" w:rsidP="007920E4">
      <w:pPr>
        <w:tabs>
          <w:tab w:val="left" w:pos="30"/>
          <w:tab w:val="left" w:pos="360"/>
          <w:tab w:val="left" w:pos="870"/>
        </w:tabs>
        <w:jc w:val="both"/>
        <w:rPr>
          <w:spacing w:val="-9"/>
          <w:sz w:val="16"/>
          <w:szCs w:val="16"/>
        </w:rPr>
      </w:pPr>
      <w:r w:rsidRPr="00013C39">
        <w:rPr>
          <w:sz w:val="16"/>
          <w:szCs w:val="16"/>
        </w:rPr>
        <w:t xml:space="preserve">- </w:t>
      </w:r>
      <w:r w:rsidRPr="00013C39">
        <w:rPr>
          <w:spacing w:val="-9"/>
          <w:sz w:val="16"/>
          <w:szCs w:val="16"/>
        </w:rPr>
        <w:t>Осуществляет контроль за исполнением поручений, данных в ходе личного приема Главой Боровёнковского сельского поселения;</w:t>
      </w:r>
    </w:p>
    <w:p w:rsidR="007920E4" w:rsidRPr="00013C39" w:rsidRDefault="007920E4" w:rsidP="007920E4">
      <w:pPr>
        <w:tabs>
          <w:tab w:val="left" w:pos="30"/>
          <w:tab w:val="left" w:pos="360"/>
          <w:tab w:val="left" w:pos="870"/>
        </w:tabs>
        <w:jc w:val="both"/>
        <w:rPr>
          <w:spacing w:val="-9"/>
          <w:sz w:val="16"/>
          <w:szCs w:val="16"/>
        </w:rPr>
      </w:pPr>
      <w:r w:rsidRPr="00013C39">
        <w:rPr>
          <w:sz w:val="16"/>
          <w:szCs w:val="16"/>
        </w:rPr>
        <w:t xml:space="preserve">- </w:t>
      </w:r>
      <w:r w:rsidRPr="00013C39">
        <w:rPr>
          <w:spacing w:val="-9"/>
          <w:sz w:val="16"/>
          <w:szCs w:val="16"/>
        </w:rPr>
        <w:t>Готовит документы по перенаправлению письменных обращений граждан и организаций по вопросам, не относящимся к компетенции Администрации Боровенковского сельского поселения, в том числе поступающих по электронной почте</w:t>
      </w:r>
    </w:p>
    <w:p w:rsidR="007920E4" w:rsidRPr="00013C39" w:rsidRDefault="007920E4" w:rsidP="007920E4">
      <w:pPr>
        <w:jc w:val="both"/>
        <w:rPr>
          <w:sz w:val="16"/>
          <w:szCs w:val="16"/>
        </w:rPr>
      </w:pPr>
      <w:r w:rsidRPr="00013C39">
        <w:rPr>
          <w:sz w:val="16"/>
          <w:szCs w:val="16"/>
        </w:rPr>
        <w:t>- Обрабатывает документацию по работе с обращениями граждан для передачи специалисту, ответственному за  хранение законченных делопроизво</w:t>
      </w:r>
      <w:r w:rsidRPr="00013C39">
        <w:rPr>
          <w:sz w:val="16"/>
          <w:szCs w:val="16"/>
        </w:rPr>
        <w:t>д</w:t>
      </w:r>
      <w:r w:rsidRPr="00013C39">
        <w:rPr>
          <w:sz w:val="16"/>
          <w:szCs w:val="16"/>
        </w:rPr>
        <w:t>ством документов Администрации Боровёнковского сельского поселения.</w:t>
      </w:r>
    </w:p>
    <w:p w:rsidR="007920E4" w:rsidRPr="00013C39" w:rsidRDefault="007920E4" w:rsidP="007920E4">
      <w:pPr>
        <w:jc w:val="both"/>
        <w:rPr>
          <w:i/>
          <w:sz w:val="16"/>
          <w:szCs w:val="16"/>
        </w:rPr>
      </w:pPr>
      <w:r w:rsidRPr="00013C39">
        <w:rPr>
          <w:i/>
          <w:sz w:val="16"/>
          <w:szCs w:val="16"/>
        </w:rPr>
        <w:t>3.2.4. Осуществляет взаимодействие с Главой Боровёнковского сельского поселения:</w:t>
      </w:r>
    </w:p>
    <w:p w:rsidR="007920E4" w:rsidRPr="00013C39" w:rsidRDefault="007920E4" w:rsidP="007920E4">
      <w:pPr>
        <w:jc w:val="both"/>
        <w:rPr>
          <w:sz w:val="16"/>
          <w:szCs w:val="16"/>
        </w:rPr>
      </w:pPr>
      <w:r w:rsidRPr="00013C39">
        <w:rPr>
          <w:sz w:val="16"/>
          <w:szCs w:val="16"/>
        </w:rPr>
        <w:t xml:space="preserve">- Принимает информацию по приемно-переговорным устройствам (телефаксу), записывает в отсутствие Главы Боровёнковского сельского поселения полученную, в том числе и  по каналам связи, информацию и своевременно доводит до его сведения её содержание. </w:t>
      </w:r>
    </w:p>
    <w:p w:rsidR="007920E4" w:rsidRPr="00013C39" w:rsidRDefault="007920E4" w:rsidP="007920E4">
      <w:pPr>
        <w:jc w:val="both"/>
        <w:rPr>
          <w:sz w:val="16"/>
          <w:szCs w:val="16"/>
        </w:rPr>
      </w:pPr>
      <w:r w:rsidRPr="00013C39">
        <w:rPr>
          <w:sz w:val="16"/>
          <w:szCs w:val="16"/>
        </w:rPr>
        <w:t>- Подготавливает  документы и материалы, необходимые для работы Главы Боровёнковского сельского поселения</w:t>
      </w:r>
    </w:p>
    <w:p w:rsidR="007920E4" w:rsidRPr="00013C39" w:rsidRDefault="007920E4" w:rsidP="007920E4">
      <w:pPr>
        <w:jc w:val="both"/>
        <w:rPr>
          <w:sz w:val="16"/>
          <w:szCs w:val="16"/>
        </w:rPr>
      </w:pPr>
      <w:r w:rsidRPr="00013C39">
        <w:rPr>
          <w:sz w:val="16"/>
          <w:szCs w:val="16"/>
        </w:rPr>
        <w:t>- Готовит информационные материалы о деятельности Администрации Боровёнковского сельского поселения</w:t>
      </w:r>
    </w:p>
    <w:p w:rsidR="007920E4" w:rsidRPr="00013C39" w:rsidRDefault="007920E4" w:rsidP="007920E4">
      <w:pPr>
        <w:jc w:val="both"/>
        <w:rPr>
          <w:sz w:val="16"/>
          <w:szCs w:val="16"/>
        </w:rPr>
      </w:pPr>
      <w:r w:rsidRPr="00013C39">
        <w:rPr>
          <w:sz w:val="16"/>
          <w:szCs w:val="16"/>
        </w:rPr>
        <w:t>- Готовит тексты поздравлений от имени Главы Боровёнковского сельского поселения</w:t>
      </w:r>
    </w:p>
    <w:p w:rsidR="007920E4" w:rsidRPr="00013C39" w:rsidRDefault="007920E4" w:rsidP="007920E4">
      <w:pPr>
        <w:jc w:val="both"/>
        <w:rPr>
          <w:i/>
          <w:sz w:val="16"/>
          <w:szCs w:val="16"/>
        </w:rPr>
      </w:pPr>
      <w:r w:rsidRPr="00013C39">
        <w:rPr>
          <w:sz w:val="16"/>
          <w:szCs w:val="16"/>
        </w:rPr>
        <w:t>3.2.5</w:t>
      </w:r>
      <w:r w:rsidRPr="00013C39">
        <w:rPr>
          <w:i/>
          <w:sz w:val="16"/>
          <w:szCs w:val="16"/>
        </w:rPr>
        <w:t>.Обеспечение первичных мер пожарной безопасности в границах  Боровенковского сельского поселения</w:t>
      </w:r>
    </w:p>
    <w:p w:rsidR="007920E4" w:rsidRPr="00013C39" w:rsidRDefault="007920E4" w:rsidP="007920E4">
      <w:pPr>
        <w:jc w:val="both"/>
        <w:rPr>
          <w:sz w:val="16"/>
          <w:szCs w:val="16"/>
        </w:rPr>
      </w:pPr>
      <w:r w:rsidRPr="00013C39">
        <w:rPr>
          <w:sz w:val="16"/>
          <w:szCs w:val="16"/>
        </w:rPr>
        <w:t>- Ведение документации по обеспечению первичных мер пожарной безопасности в границах населенных пунктов поселения</w:t>
      </w:r>
    </w:p>
    <w:p w:rsidR="007920E4" w:rsidRPr="00013C39" w:rsidRDefault="007920E4" w:rsidP="007920E4">
      <w:pPr>
        <w:jc w:val="both"/>
        <w:rPr>
          <w:sz w:val="16"/>
          <w:szCs w:val="16"/>
        </w:rPr>
      </w:pPr>
      <w:r w:rsidRPr="00013C39">
        <w:rPr>
          <w:sz w:val="16"/>
          <w:szCs w:val="16"/>
        </w:rPr>
        <w:t>- Организует исполнение и контроль за соблюдением требований пожарной безопасности</w:t>
      </w:r>
    </w:p>
    <w:p w:rsidR="007920E4" w:rsidRPr="00013C39" w:rsidRDefault="007920E4" w:rsidP="007920E4">
      <w:pPr>
        <w:jc w:val="both"/>
        <w:rPr>
          <w:sz w:val="16"/>
          <w:szCs w:val="16"/>
        </w:rPr>
      </w:pPr>
      <w:r w:rsidRPr="00013C39">
        <w:rPr>
          <w:sz w:val="16"/>
          <w:szCs w:val="16"/>
        </w:rPr>
        <w:t>- Проведение противопожарной пропаганды и обучение населения мерам пожарной безопасности;</w:t>
      </w:r>
    </w:p>
    <w:p w:rsidR="007920E4" w:rsidRPr="00013C39" w:rsidRDefault="007920E4" w:rsidP="007920E4">
      <w:pPr>
        <w:jc w:val="both"/>
        <w:rPr>
          <w:sz w:val="16"/>
          <w:szCs w:val="16"/>
        </w:rPr>
      </w:pPr>
      <w:r w:rsidRPr="00013C39">
        <w:rPr>
          <w:sz w:val="16"/>
          <w:szCs w:val="16"/>
        </w:rPr>
        <w:t>- Оказывает содействие деятельности добровольных пожарных и привлечение населения к обеспечению пожарной безопасности;</w:t>
      </w:r>
    </w:p>
    <w:p w:rsidR="007920E4" w:rsidRPr="00013C39" w:rsidRDefault="007920E4" w:rsidP="007920E4">
      <w:pPr>
        <w:jc w:val="both"/>
        <w:rPr>
          <w:sz w:val="16"/>
          <w:szCs w:val="16"/>
        </w:rPr>
      </w:pPr>
      <w:r w:rsidRPr="00013C39">
        <w:rPr>
          <w:sz w:val="16"/>
          <w:szCs w:val="16"/>
        </w:rPr>
        <w:t>- Разрабатывает и осуществляет мероприятия по обеспечению пожарной безопасности </w:t>
      </w:r>
    </w:p>
    <w:p w:rsidR="007920E4" w:rsidRPr="00013C39" w:rsidRDefault="007920E4" w:rsidP="007920E4">
      <w:pPr>
        <w:jc w:val="both"/>
        <w:rPr>
          <w:sz w:val="16"/>
          <w:szCs w:val="16"/>
        </w:rPr>
      </w:pPr>
      <w:r w:rsidRPr="00013C39">
        <w:rPr>
          <w:sz w:val="16"/>
          <w:szCs w:val="16"/>
        </w:rPr>
        <w:t>- Следит за содержанием в исправном состоянии систем и средств противопожарной защиты, включая первичные средства тушения пожаров, не допу</w:t>
      </w:r>
      <w:r w:rsidRPr="00013C39">
        <w:rPr>
          <w:sz w:val="16"/>
          <w:szCs w:val="16"/>
        </w:rPr>
        <w:t>с</w:t>
      </w:r>
      <w:r w:rsidRPr="00013C39">
        <w:rPr>
          <w:sz w:val="16"/>
          <w:szCs w:val="16"/>
        </w:rPr>
        <w:t>кая их использования не по прямому назначению;</w:t>
      </w:r>
    </w:p>
    <w:p w:rsidR="007920E4" w:rsidRPr="00013C39" w:rsidRDefault="007920E4" w:rsidP="007920E4">
      <w:pPr>
        <w:jc w:val="both"/>
        <w:rPr>
          <w:i/>
          <w:sz w:val="16"/>
          <w:szCs w:val="16"/>
        </w:rPr>
      </w:pPr>
      <w:r w:rsidRPr="00013C39">
        <w:rPr>
          <w:i/>
          <w:sz w:val="16"/>
          <w:szCs w:val="16"/>
        </w:rPr>
        <w:t>3.2.6.</w:t>
      </w:r>
      <w:r w:rsidRPr="00013C39">
        <w:rPr>
          <w:i/>
          <w:color w:val="000000"/>
          <w:sz w:val="16"/>
          <w:szCs w:val="16"/>
          <w:shd w:val="clear" w:color="auto" w:fill="FFFFFF"/>
        </w:rPr>
        <w:t xml:space="preserve"> Организация благоустройства и санитарного порядка на территории Боровёнковского сельского поселения</w:t>
      </w:r>
    </w:p>
    <w:p w:rsidR="007920E4" w:rsidRPr="00013C39" w:rsidRDefault="007920E4" w:rsidP="007920E4">
      <w:pPr>
        <w:jc w:val="both"/>
        <w:rPr>
          <w:sz w:val="16"/>
          <w:szCs w:val="16"/>
        </w:rPr>
      </w:pPr>
      <w:r w:rsidRPr="00013C39">
        <w:rPr>
          <w:sz w:val="16"/>
          <w:szCs w:val="16"/>
        </w:rPr>
        <w:t>- Разрабатывает план мероприятий по благоустройству территории поселения,  по ремонту объектов благоустройства</w:t>
      </w:r>
    </w:p>
    <w:p w:rsidR="007920E4" w:rsidRPr="00013C39" w:rsidRDefault="007920E4" w:rsidP="007920E4">
      <w:pPr>
        <w:jc w:val="both"/>
        <w:rPr>
          <w:sz w:val="16"/>
          <w:szCs w:val="16"/>
        </w:rPr>
      </w:pPr>
      <w:r w:rsidRPr="00013C39">
        <w:rPr>
          <w:sz w:val="16"/>
          <w:szCs w:val="16"/>
        </w:rPr>
        <w:t xml:space="preserve">- Организует субботники, месячники по  благоустройству, наведению санитарного порядка на территории поселения </w:t>
      </w:r>
    </w:p>
    <w:p w:rsidR="007920E4" w:rsidRPr="00013C39" w:rsidRDefault="007920E4" w:rsidP="007920E4">
      <w:pPr>
        <w:jc w:val="both"/>
        <w:rPr>
          <w:sz w:val="16"/>
          <w:szCs w:val="16"/>
        </w:rPr>
      </w:pPr>
      <w:r w:rsidRPr="00013C39">
        <w:rPr>
          <w:sz w:val="16"/>
          <w:szCs w:val="16"/>
        </w:rPr>
        <w:t>- Организует и проводит конкурсы по благоустройству</w:t>
      </w:r>
    </w:p>
    <w:p w:rsidR="007920E4" w:rsidRPr="00013C39" w:rsidRDefault="007920E4" w:rsidP="007920E4">
      <w:pPr>
        <w:jc w:val="both"/>
        <w:rPr>
          <w:sz w:val="16"/>
          <w:szCs w:val="16"/>
        </w:rPr>
      </w:pPr>
      <w:r w:rsidRPr="00013C39">
        <w:rPr>
          <w:sz w:val="16"/>
          <w:szCs w:val="16"/>
        </w:rPr>
        <w:t>- Выявляет несанкционированные свалки и принимает меры по их ликвидации</w:t>
      </w:r>
    </w:p>
    <w:p w:rsidR="007920E4" w:rsidRPr="00013C39" w:rsidRDefault="007920E4" w:rsidP="007920E4">
      <w:pPr>
        <w:jc w:val="both"/>
        <w:rPr>
          <w:sz w:val="16"/>
          <w:szCs w:val="16"/>
        </w:rPr>
      </w:pPr>
      <w:r w:rsidRPr="00013C39">
        <w:rPr>
          <w:sz w:val="16"/>
          <w:szCs w:val="16"/>
        </w:rPr>
        <w:t>- Обеспечивает и контролирует соблюдение Правил благоустройства Боровёнковского сельского поселения</w:t>
      </w:r>
    </w:p>
    <w:p w:rsidR="007920E4" w:rsidRPr="00013C39" w:rsidRDefault="007920E4" w:rsidP="007920E4">
      <w:pPr>
        <w:jc w:val="both"/>
        <w:rPr>
          <w:sz w:val="16"/>
          <w:szCs w:val="16"/>
        </w:rPr>
      </w:pPr>
      <w:r w:rsidRPr="00013C39">
        <w:rPr>
          <w:sz w:val="16"/>
          <w:szCs w:val="16"/>
        </w:rPr>
        <w:t>- Оформляет и выдает разрешение на обрезку и спил деревьев, попадающих под санитарную  вырубку.</w:t>
      </w:r>
    </w:p>
    <w:p w:rsidR="007920E4" w:rsidRPr="00013C39" w:rsidRDefault="007920E4" w:rsidP="007920E4">
      <w:pPr>
        <w:jc w:val="both"/>
        <w:rPr>
          <w:sz w:val="16"/>
          <w:szCs w:val="16"/>
        </w:rPr>
      </w:pPr>
      <w:r w:rsidRPr="00013C39">
        <w:rPr>
          <w:sz w:val="16"/>
          <w:szCs w:val="16"/>
        </w:rPr>
        <w:t>- Ведет разъяснительную работу среди населения о порядке сбора и вывоза твердых коммунальных отходов</w:t>
      </w:r>
    </w:p>
    <w:p w:rsidR="007920E4" w:rsidRPr="00013C39" w:rsidRDefault="007920E4" w:rsidP="007920E4">
      <w:pPr>
        <w:jc w:val="both"/>
        <w:rPr>
          <w:sz w:val="16"/>
          <w:szCs w:val="16"/>
        </w:rPr>
      </w:pPr>
      <w:r w:rsidRPr="00013C39">
        <w:rPr>
          <w:sz w:val="16"/>
          <w:szCs w:val="16"/>
        </w:rPr>
        <w:t xml:space="preserve">- Составляет протоколы  об административных правонарушениях, предусмотренных статьей 3   закона Новгородской области  от 01.02.2016  № 914-ОЗ «Об административных правонарушениях». </w:t>
      </w:r>
    </w:p>
    <w:p w:rsidR="007920E4" w:rsidRPr="00013C39" w:rsidRDefault="007920E4" w:rsidP="007920E4">
      <w:pPr>
        <w:jc w:val="both"/>
        <w:rPr>
          <w:sz w:val="16"/>
          <w:szCs w:val="16"/>
        </w:rPr>
      </w:pPr>
      <w:r w:rsidRPr="00013C39">
        <w:rPr>
          <w:sz w:val="16"/>
          <w:szCs w:val="16"/>
        </w:rPr>
        <w:t>- Выявляет  бесхозяйных и бесхозяйственно содержимые объекты недвижимого имущества и подготавливает документацию для признания права м</w:t>
      </w:r>
      <w:r w:rsidRPr="00013C39">
        <w:rPr>
          <w:sz w:val="16"/>
          <w:szCs w:val="16"/>
        </w:rPr>
        <w:t>у</w:t>
      </w:r>
      <w:r w:rsidRPr="00013C39">
        <w:rPr>
          <w:sz w:val="16"/>
          <w:szCs w:val="16"/>
        </w:rPr>
        <w:t xml:space="preserve">ниципальной собственности на них </w:t>
      </w:r>
    </w:p>
    <w:p w:rsidR="007920E4" w:rsidRPr="00013C39" w:rsidRDefault="007920E4" w:rsidP="007920E4">
      <w:pPr>
        <w:jc w:val="both"/>
        <w:rPr>
          <w:sz w:val="16"/>
          <w:szCs w:val="16"/>
        </w:rPr>
      </w:pPr>
      <w:r w:rsidRPr="00013C39">
        <w:rPr>
          <w:sz w:val="16"/>
          <w:szCs w:val="16"/>
        </w:rPr>
        <w:t>- Участвует в организации отлова бродячих животных на территории Боровенковского сельского поселения</w:t>
      </w:r>
    </w:p>
    <w:p w:rsidR="007920E4" w:rsidRPr="00013C39" w:rsidRDefault="007920E4" w:rsidP="007920E4">
      <w:pPr>
        <w:jc w:val="both"/>
        <w:rPr>
          <w:sz w:val="16"/>
          <w:szCs w:val="16"/>
        </w:rPr>
      </w:pPr>
      <w:r w:rsidRPr="00013C39">
        <w:rPr>
          <w:sz w:val="16"/>
          <w:szCs w:val="16"/>
        </w:rPr>
        <w:t>- Осуществляет контроль за содержанием домашних животных</w:t>
      </w:r>
    </w:p>
    <w:p w:rsidR="007920E4" w:rsidRPr="00013C39" w:rsidRDefault="007920E4" w:rsidP="007920E4">
      <w:pPr>
        <w:jc w:val="both"/>
        <w:rPr>
          <w:sz w:val="16"/>
          <w:szCs w:val="16"/>
        </w:rPr>
      </w:pPr>
      <w:r w:rsidRPr="00013C39">
        <w:rPr>
          <w:sz w:val="16"/>
          <w:szCs w:val="16"/>
        </w:rPr>
        <w:t>- Участвует в организации установки указателей с названиями улиц и номерами домов</w:t>
      </w:r>
    </w:p>
    <w:p w:rsidR="007920E4" w:rsidRPr="00013C39" w:rsidRDefault="007920E4" w:rsidP="007920E4">
      <w:pPr>
        <w:jc w:val="both"/>
        <w:rPr>
          <w:sz w:val="16"/>
          <w:szCs w:val="16"/>
        </w:rPr>
      </w:pPr>
      <w:r w:rsidRPr="00013C39">
        <w:rPr>
          <w:sz w:val="16"/>
          <w:szCs w:val="16"/>
        </w:rPr>
        <w:lastRenderedPageBreak/>
        <w:t>- организация мероприятий по предотвращению распространения и уничтожению борщевика Сосновского в границах населенных пунктов Боровёнко</w:t>
      </w:r>
      <w:r w:rsidRPr="00013C39">
        <w:rPr>
          <w:sz w:val="16"/>
          <w:szCs w:val="16"/>
        </w:rPr>
        <w:t>в</w:t>
      </w:r>
      <w:r w:rsidRPr="00013C39">
        <w:rPr>
          <w:sz w:val="16"/>
          <w:szCs w:val="16"/>
        </w:rPr>
        <w:t>ского сельского поселения и  контроль за их исполнением</w:t>
      </w:r>
    </w:p>
    <w:p w:rsidR="007920E4" w:rsidRPr="00013C39" w:rsidRDefault="007920E4" w:rsidP="007920E4">
      <w:pPr>
        <w:jc w:val="both"/>
        <w:rPr>
          <w:sz w:val="16"/>
          <w:szCs w:val="16"/>
        </w:rPr>
      </w:pPr>
      <w:r w:rsidRPr="00013C39">
        <w:rPr>
          <w:i/>
          <w:sz w:val="16"/>
          <w:szCs w:val="16"/>
        </w:rPr>
        <w:t>3.2.7.  Обеспечивает  условия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013C39">
        <w:rPr>
          <w:sz w:val="16"/>
          <w:szCs w:val="16"/>
        </w:rPr>
        <w:t>;</w:t>
      </w:r>
    </w:p>
    <w:p w:rsidR="007920E4" w:rsidRPr="00013C39" w:rsidRDefault="007920E4" w:rsidP="007920E4">
      <w:pPr>
        <w:jc w:val="both"/>
        <w:rPr>
          <w:i/>
          <w:sz w:val="16"/>
          <w:szCs w:val="16"/>
        </w:rPr>
      </w:pPr>
      <w:r w:rsidRPr="00013C39">
        <w:rPr>
          <w:i/>
          <w:sz w:val="16"/>
          <w:szCs w:val="16"/>
        </w:rPr>
        <w:t>3.2.8.  Осуществление взаимодействия со средствами массовой информации, связи с общественностью:</w:t>
      </w:r>
    </w:p>
    <w:p w:rsidR="007920E4" w:rsidRPr="00013C39" w:rsidRDefault="007920E4" w:rsidP="007920E4">
      <w:pPr>
        <w:jc w:val="both"/>
        <w:rPr>
          <w:sz w:val="16"/>
          <w:szCs w:val="16"/>
        </w:rPr>
      </w:pPr>
      <w:r w:rsidRPr="00013C39">
        <w:rPr>
          <w:sz w:val="16"/>
          <w:szCs w:val="16"/>
        </w:rPr>
        <w:t>- Организует собрания граждан, встречи Главы Боровёнковского сельского поселения  с населением, инициативными группами, старостами</w:t>
      </w:r>
    </w:p>
    <w:p w:rsidR="007920E4" w:rsidRPr="00013C39" w:rsidRDefault="007920E4" w:rsidP="007920E4">
      <w:pPr>
        <w:jc w:val="both"/>
        <w:rPr>
          <w:sz w:val="16"/>
          <w:szCs w:val="16"/>
        </w:rPr>
      </w:pPr>
      <w:r w:rsidRPr="00013C39">
        <w:rPr>
          <w:sz w:val="16"/>
          <w:szCs w:val="16"/>
        </w:rPr>
        <w:t>-  Оформляет протоколы собраний граждан</w:t>
      </w:r>
    </w:p>
    <w:p w:rsidR="007920E4" w:rsidRPr="00013C39" w:rsidRDefault="007920E4" w:rsidP="007920E4">
      <w:pPr>
        <w:jc w:val="both"/>
        <w:rPr>
          <w:sz w:val="16"/>
          <w:szCs w:val="16"/>
        </w:rPr>
      </w:pPr>
      <w:r w:rsidRPr="00013C39">
        <w:rPr>
          <w:sz w:val="16"/>
          <w:szCs w:val="16"/>
        </w:rPr>
        <w:t>-  Ведет учет и осуществляет контроль за выполнением критических замечаний, высказанных на собрании граждан</w:t>
      </w:r>
    </w:p>
    <w:p w:rsidR="007920E4" w:rsidRPr="00013C39" w:rsidRDefault="007920E4" w:rsidP="007920E4">
      <w:pPr>
        <w:jc w:val="both"/>
        <w:rPr>
          <w:sz w:val="16"/>
          <w:szCs w:val="16"/>
        </w:rPr>
      </w:pPr>
      <w:r w:rsidRPr="00013C39">
        <w:rPr>
          <w:sz w:val="16"/>
          <w:szCs w:val="16"/>
        </w:rPr>
        <w:t>- Обработка протоколов собраний граждан для передачи специалисту, ответственному за  хранение законченных делопроизводством документов А</w:t>
      </w:r>
      <w:r w:rsidRPr="00013C39">
        <w:rPr>
          <w:sz w:val="16"/>
          <w:szCs w:val="16"/>
        </w:rPr>
        <w:t>д</w:t>
      </w:r>
      <w:r w:rsidRPr="00013C39">
        <w:rPr>
          <w:sz w:val="16"/>
          <w:szCs w:val="16"/>
        </w:rPr>
        <w:t>министрации Боровёнковского сельского поселения.</w:t>
      </w:r>
    </w:p>
    <w:p w:rsidR="007920E4" w:rsidRPr="00013C39" w:rsidRDefault="007920E4" w:rsidP="007920E4">
      <w:pPr>
        <w:jc w:val="both"/>
        <w:rPr>
          <w:sz w:val="16"/>
          <w:szCs w:val="16"/>
        </w:rPr>
      </w:pPr>
      <w:r w:rsidRPr="00013C39">
        <w:rPr>
          <w:sz w:val="16"/>
          <w:szCs w:val="16"/>
        </w:rPr>
        <w:t>- Осуществляет взаимодействие с инициативными группами, старостами, о</w:t>
      </w:r>
      <w:r w:rsidRPr="00013C39">
        <w:rPr>
          <w:color w:val="000000"/>
          <w:sz w:val="16"/>
          <w:szCs w:val="16"/>
        </w:rPr>
        <w:t>беспечивает  организационно-техническое и документационное обеспечении их деятельности</w:t>
      </w:r>
    </w:p>
    <w:p w:rsidR="007920E4" w:rsidRPr="00013C39" w:rsidRDefault="007920E4" w:rsidP="007920E4">
      <w:pPr>
        <w:jc w:val="both"/>
        <w:rPr>
          <w:sz w:val="16"/>
          <w:szCs w:val="16"/>
        </w:rPr>
      </w:pPr>
      <w:r w:rsidRPr="00013C39">
        <w:rPr>
          <w:sz w:val="16"/>
          <w:szCs w:val="16"/>
        </w:rPr>
        <w:t xml:space="preserve">- Готовит доклады, тексты официальных выступлений Главы Боровёнковского сельского поселения, тексты официальных сообщений, поздравлений </w:t>
      </w:r>
    </w:p>
    <w:p w:rsidR="007920E4" w:rsidRPr="00013C39" w:rsidRDefault="007920E4" w:rsidP="007920E4">
      <w:pPr>
        <w:jc w:val="both"/>
        <w:rPr>
          <w:i/>
          <w:sz w:val="16"/>
          <w:szCs w:val="16"/>
        </w:rPr>
      </w:pPr>
      <w:r w:rsidRPr="00013C39">
        <w:rPr>
          <w:i/>
          <w:sz w:val="16"/>
          <w:szCs w:val="16"/>
        </w:rPr>
        <w:t>3.2.9 Организация трудоустройства осужденных к обязательным и  исправительным работам:</w:t>
      </w:r>
    </w:p>
    <w:p w:rsidR="007920E4" w:rsidRPr="00013C39" w:rsidRDefault="007920E4" w:rsidP="007920E4">
      <w:pPr>
        <w:jc w:val="both"/>
        <w:rPr>
          <w:sz w:val="16"/>
          <w:szCs w:val="16"/>
        </w:rPr>
      </w:pPr>
      <w:r w:rsidRPr="00013C39">
        <w:rPr>
          <w:sz w:val="16"/>
          <w:szCs w:val="16"/>
        </w:rPr>
        <w:t xml:space="preserve">-  контроль за  выполнением лицами, исполняющими наказание, определенных для них работ </w:t>
      </w:r>
    </w:p>
    <w:p w:rsidR="007920E4" w:rsidRPr="00013C39" w:rsidRDefault="007920E4" w:rsidP="007920E4">
      <w:pPr>
        <w:jc w:val="both"/>
        <w:rPr>
          <w:sz w:val="16"/>
          <w:szCs w:val="16"/>
        </w:rPr>
      </w:pPr>
      <w:r w:rsidRPr="00013C39">
        <w:rPr>
          <w:sz w:val="16"/>
          <w:szCs w:val="16"/>
        </w:rPr>
        <w:t>- ведение ежедневного индивидуального табеля учета отработанных часов осужденных</w:t>
      </w:r>
    </w:p>
    <w:p w:rsidR="007920E4" w:rsidRPr="00013C39" w:rsidRDefault="007920E4" w:rsidP="007920E4">
      <w:pPr>
        <w:jc w:val="both"/>
        <w:rPr>
          <w:sz w:val="16"/>
          <w:szCs w:val="16"/>
        </w:rPr>
      </w:pPr>
      <w:r w:rsidRPr="00013C39">
        <w:rPr>
          <w:sz w:val="16"/>
          <w:szCs w:val="16"/>
        </w:rPr>
        <w:t xml:space="preserve"> - уведомление  уголовно- исполнительной инспекции и службы судебных приставов о количестве проработанных часов  или об уклонении указанными лицами  от отбытия наказания и об увольнении таких лиц;</w:t>
      </w:r>
    </w:p>
    <w:p w:rsidR="007920E4" w:rsidRPr="00013C39" w:rsidRDefault="007920E4" w:rsidP="007920E4">
      <w:pPr>
        <w:jc w:val="both"/>
        <w:rPr>
          <w:i/>
          <w:sz w:val="16"/>
          <w:szCs w:val="16"/>
        </w:rPr>
      </w:pPr>
      <w:r w:rsidRPr="00013C39">
        <w:rPr>
          <w:i/>
          <w:sz w:val="16"/>
          <w:szCs w:val="16"/>
        </w:rPr>
        <w:t>3.2.10. Разрабатывает проекты муниципальных правовых актов, правовых актов по вопросам, входящим в его компетенцию</w:t>
      </w:r>
    </w:p>
    <w:p w:rsidR="007920E4" w:rsidRPr="00013C39" w:rsidRDefault="007920E4" w:rsidP="007920E4">
      <w:pPr>
        <w:pStyle w:val="ae"/>
        <w:rPr>
          <w:i/>
          <w:sz w:val="16"/>
          <w:szCs w:val="16"/>
        </w:rPr>
      </w:pPr>
      <w:r w:rsidRPr="00013C39">
        <w:rPr>
          <w:i/>
          <w:sz w:val="16"/>
          <w:szCs w:val="16"/>
        </w:rPr>
        <w:t>3.2.11. Составляет установленную отчетность, в том числе статистическую отчетность, касающуюся направлений его деятельности</w:t>
      </w:r>
    </w:p>
    <w:p w:rsidR="007920E4" w:rsidRPr="00013C39" w:rsidRDefault="007920E4" w:rsidP="007920E4">
      <w:pPr>
        <w:pStyle w:val="ae"/>
        <w:rPr>
          <w:i/>
          <w:sz w:val="16"/>
          <w:szCs w:val="16"/>
        </w:rPr>
      </w:pPr>
      <w:r w:rsidRPr="00013C39">
        <w:rPr>
          <w:i/>
          <w:sz w:val="16"/>
          <w:szCs w:val="16"/>
        </w:rPr>
        <w:t>3.2.12. Готовит ответы на запросы в пределах компетенции</w:t>
      </w:r>
    </w:p>
    <w:p w:rsidR="007920E4" w:rsidRPr="00013C39" w:rsidRDefault="007920E4" w:rsidP="007920E4">
      <w:pPr>
        <w:pStyle w:val="ae"/>
        <w:rPr>
          <w:i/>
          <w:sz w:val="16"/>
          <w:szCs w:val="16"/>
        </w:rPr>
      </w:pPr>
      <w:r w:rsidRPr="00013C39">
        <w:rPr>
          <w:i/>
          <w:sz w:val="16"/>
          <w:szCs w:val="16"/>
        </w:rPr>
        <w:t>3.2.13.  Участие в комиссиях при Администрации Боровёнковского сельского поселения, в соответствии с распоряжением Главы поселения.</w:t>
      </w:r>
    </w:p>
    <w:p w:rsidR="007920E4" w:rsidRPr="00013C39" w:rsidRDefault="007920E4" w:rsidP="007920E4">
      <w:pPr>
        <w:pStyle w:val="ae"/>
        <w:rPr>
          <w:i/>
          <w:sz w:val="16"/>
          <w:szCs w:val="16"/>
        </w:rPr>
      </w:pPr>
      <w:r w:rsidRPr="00013C39">
        <w:rPr>
          <w:i/>
          <w:sz w:val="16"/>
          <w:szCs w:val="16"/>
        </w:rPr>
        <w:t>3.2.14. Производит размещение на сайте Боровёнковского сельского поселения в сети «Интернет» информации по вопросам, входящим в его комп</w:t>
      </w:r>
      <w:r w:rsidRPr="00013C39">
        <w:rPr>
          <w:i/>
          <w:sz w:val="16"/>
          <w:szCs w:val="16"/>
        </w:rPr>
        <w:t>е</w:t>
      </w:r>
      <w:r w:rsidRPr="00013C39">
        <w:rPr>
          <w:i/>
          <w:sz w:val="16"/>
          <w:szCs w:val="16"/>
        </w:rPr>
        <w:t>тенцию</w:t>
      </w:r>
    </w:p>
    <w:p w:rsidR="007920E4" w:rsidRPr="00013C39" w:rsidRDefault="007920E4" w:rsidP="007920E4">
      <w:pPr>
        <w:jc w:val="both"/>
        <w:rPr>
          <w:i/>
          <w:sz w:val="16"/>
          <w:szCs w:val="16"/>
        </w:rPr>
      </w:pPr>
      <w:r w:rsidRPr="00013C39">
        <w:rPr>
          <w:i/>
          <w:sz w:val="16"/>
          <w:szCs w:val="16"/>
        </w:rPr>
        <w:t>3.2.15. Создание банка данных по вопросам, входящим в его компетенцию</w:t>
      </w:r>
    </w:p>
    <w:p w:rsidR="007920E4" w:rsidRPr="00013C39" w:rsidRDefault="007920E4" w:rsidP="007920E4">
      <w:pPr>
        <w:jc w:val="both"/>
        <w:rPr>
          <w:i/>
          <w:sz w:val="16"/>
          <w:szCs w:val="16"/>
        </w:rPr>
      </w:pPr>
      <w:r w:rsidRPr="00013C39">
        <w:rPr>
          <w:i/>
          <w:sz w:val="16"/>
          <w:szCs w:val="16"/>
        </w:rPr>
        <w:t>3.2.16. Осуществляет другие функции в пределах установленных полномочий в соответствии с действующим законодательством.</w:t>
      </w:r>
    </w:p>
    <w:p w:rsidR="007920E4" w:rsidRPr="00013C39" w:rsidRDefault="007920E4" w:rsidP="007920E4">
      <w:pPr>
        <w:jc w:val="both"/>
        <w:rPr>
          <w:sz w:val="16"/>
          <w:szCs w:val="16"/>
        </w:rPr>
      </w:pPr>
      <w:r w:rsidRPr="00013C39">
        <w:rPr>
          <w:sz w:val="16"/>
          <w:szCs w:val="16"/>
        </w:rPr>
        <w:t xml:space="preserve"> </w:t>
      </w:r>
    </w:p>
    <w:p w:rsidR="007920E4" w:rsidRPr="00013C39" w:rsidRDefault="007920E4" w:rsidP="007920E4">
      <w:pPr>
        <w:numPr>
          <w:ilvl w:val="0"/>
          <w:numId w:val="28"/>
        </w:numPr>
        <w:jc w:val="center"/>
        <w:rPr>
          <w:b/>
          <w:sz w:val="16"/>
          <w:szCs w:val="16"/>
        </w:rPr>
      </w:pPr>
      <w:r w:rsidRPr="00013C39">
        <w:rPr>
          <w:b/>
          <w:sz w:val="16"/>
          <w:szCs w:val="16"/>
        </w:rPr>
        <w:t>Права ведущего специалиста</w:t>
      </w:r>
    </w:p>
    <w:p w:rsidR="007920E4" w:rsidRPr="00013C39" w:rsidRDefault="007920E4" w:rsidP="007920E4">
      <w:pPr>
        <w:numPr>
          <w:ilvl w:val="1"/>
          <w:numId w:val="20"/>
        </w:numPr>
        <w:jc w:val="both"/>
        <w:rPr>
          <w:sz w:val="16"/>
          <w:szCs w:val="16"/>
        </w:rPr>
      </w:pPr>
      <w:r w:rsidRPr="00013C39">
        <w:rPr>
          <w:sz w:val="16"/>
          <w:szCs w:val="16"/>
        </w:rPr>
        <w:t>Ведущий специалист имеет право на:</w:t>
      </w:r>
    </w:p>
    <w:p w:rsidR="007920E4" w:rsidRPr="00013C39" w:rsidRDefault="007920E4" w:rsidP="007920E4">
      <w:pPr>
        <w:jc w:val="both"/>
        <w:rPr>
          <w:sz w:val="16"/>
          <w:szCs w:val="16"/>
        </w:rPr>
      </w:pPr>
      <w:r w:rsidRPr="00013C39">
        <w:rPr>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920E4" w:rsidRPr="00013C39" w:rsidRDefault="007920E4" w:rsidP="007920E4">
      <w:pPr>
        <w:jc w:val="both"/>
        <w:rPr>
          <w:sz w:val="16"/>
          <w:szCs w:val="16"/>
        </w:rPr>
      </w:pPr>
      <w:bookmarkStart w:id="15" w:name="dst100066"/>
      <w:bookmarkEnd w:id="15"/>
      <w:r w:rsidRPr="00013C39">
        <w:rPr>
          <w:sz w:val="16"/>
          <w:szCs w:val="16"/>
        </w:rPr>
        <w:t>2) обеспечение организационно-технических условий, необходимых для исполнения должностных обязанностей;</w:t>
      </w:r>
    </w:p>
    <w:p w:rsidR="007920E4" w:rsidRPr="00013C39" w:rsidRDefault="007920E4" w:rsidP="007920E4">
      <w:pPr>
        <w:jc w:val="both"/>
        <w:rPr>
          <w:sz w:val="16"/>
          <w:szCs w:val="16"/>
        </w:rPr>
      </w:pPr>
      <w:bookmarkStart w:id="16" w:name="dst100067"/>
      <w:bookmarkEnd w:id="16"/>
      <w:r w:rsidRPr="00013C39">
        <w:rPr>
          <w:sz w:val="16"/>
          <w:szCs w:val="16"/>
        </w:rPr>
        <w:t>3) оплату труда и другие выплаты в соответствии с трудовым </w:t>
      </w:r>
      <w:hyperlink r:id="rId15" w:anchor="dst100874" w:history="1">
        <w:r w:rsidRPr="00013C39">
          <w:rPr>
            <w:rStyle w:val="af1"/>
            <w:sz w:val="16"/>
            <w:szCs w:val="16"/>
          </w:rPr>
          <w:t>законодательством</w:t>
        </w:r>
      </w:hyperlink>
      <w:r w:rsidRPr="00013C39">
        <w:rPr>
          <w:sz w:val="16"/>
          <w:szCs w:val="16"/>
        </w:rPr>
        <w:t>, </w:t>
      </w:r>
      <w:hyperlink r:id="rId16" w:anchor="dst100189" w:history="1">
        <w:r w:rsidRPr="00013C39">
          <w:rPr>
            <w:rStyle w:val="af1"/>
            <w:sz w:val="16"/>
            <w:szCs w:val="16"/>
          </w:rPr>
          <w:t>законодательством</w:t>
        </w:r>
      </w:hyperlink>
      <w:r w:rsidRPr="00013C39">
        <w:rPr>
          <w:sz w:val="16"/>
          <w:szCs w:val="16"/>
        </w:rPr>
        <w:t> о муниципальной службе и трудовым договором (контрактом);</w:t>
      </w:r>
    </w:p>
    <w:p w:rsidR="007920E4" w:rsidRPr="00013C39" w:rsidRDefault="007920E4" w:rsidP="007920E4">
      <w:pPr>
        <w:jc w:val="both"/>
        <w:rPr>
          <w:sz w:val="16"/>
          <w:szCs w:val="16"/>
        </w:rPr>
      </w:pPr>
      <w:bookmarkStart w:id="17" w:name="dst100068"/>
      <w:bookmarkEnd w:id="17"/>
      <w:r w:rsidRPr="00013C39">
        <w:rPr>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w:t>
      </w:r>
      <w:r w:rsidRPr="00013C39">
        <w:rPr>
          <w:sz w:val="16"/>
          <w:szCs w:val="16"/>
        </w:rPr>
        <w:t>о</w:t>
      </w:r>
      <w:r w:rsidRPr="00013C39">
        <w:rPr>
          <w:sz w:val="16"/>
          <w:szCs w:val="16"/>
        </w:rPr>
        <w:t>чих праздничных дней, а также ежегодного оплачиваемого отпуска;</w:t>
      </w:r>
    </w:p>
    <w:p w:rsidR="007920E4" w:rsidRPr="00013C39" w:rsidRDefault="007920E4" w:rsidP="007920E4">
      <w:pPr>
        <w:jc w:val="both"/>
        <w:rPr>
          <w:sz w:val="16"/>
          <w:szCs w:val="16"/>
        </w:rPr>
      </w:pPr>
      <w:bookmarkStart w:id="18" w:name="dst100069"/>
      <w:bookmarkEnd w:id="18"/>
      <w:r w:rsidRPr="00013C39">
        <w:rPr>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Боровенковского сельского поселения</w:t>
      </w:r>
    </w:p>
    <w:p w:rsidR="007920E4" w:rsidRPr="00013C39" w:rsidRDefault="007920E4" w:rsidP="007920E4">
      <w:pPr>
        <w:jc w:val="both"/>
        <w:rPr>
          <w:sz w:val="16"/>
          <w:szCs w:val="16"/>
        </w:rPr>
      </w:pPr>
      <w:bookmarkStart w:id="19" w:name="dst100070"/>
      <w:bookmarkEnd w:id="19"/>
      <w:r w:rsidRPr="00013C39">
        <w:rPr>
          <w:sz w:val="16"/>
          <w:szCs w:val="16"/>
        </w:rPr>
        <w:t>6) участие по своей инициативе в конкурсе на замещение вакантной должности муниципальной службы;</w:t>
      </w:r>
    </w:p>
    <w:p w:rsidR="007920E4" w:rsidRPr="00013C39" w:rsidRDefault="007920E4" w:rsidP="007920E4">
      <w:pPr>
        <w:jc w:val="both"/>
        <w:rPr>
          <w:sz w:val="16"/>
          <w:szCs w:val="16"/>
        </w:rPr>
      </w:pPr>
      <w:bookmarkStart w:id="20" w:name="dst69"/>
      <w:bookmarkEnd w:id="20"/>
      <w:r w:rsidRPr="00013C39">
        <w:rPr>
          <w:sz w:val="16"/>
          <w:szCs w:val="16"/>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920E4" w:rsidRPr="00013C39" w:rsidRDefault="007920E4" w:rsidP="007920E4">
      <w:pPr>
        <w:jc w:val="both"/>
        <w:rPr>
          <w:sz w:val="16"/>
          <w:szCs w:val="16"/>
        </w:rPr>
      </w:pPr>
      <w:bookmarkStart w:id="21" w:name="dst100072"/>
      <w:bookmarkEnd w:id="21"/>
      <w:r w:rsidRPr="00013C39">
        <w:rPr>
          <w:sz w:val="16"/>
          <w:szCs w:val="16"/>
        </w:rPr>
        <w:t>8) защиту своих персональных данных;</w:t>
      </w:r>
    </w:p>
    <w:p w:rsidR="007920E4" w:rsidRPr="00013C39" w:rsidRDefault="007920E4" w:rsidP="007920E4">
      <w:pPr>
        <w:jc w:val="both"/>
        <w:rPr>
          <w:sz w:val="16"/>
          <w:szCs w:val="16"/>
        </w:rPr>
      </w:pPr>
      <w:bookmarkStart w:id="22" w:name="dst100073"/>
      <w:bookmarkEnd w:id="22"/>
      <w:r w:rsidRPr="00013C39">
        <w:rPr>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920E4" w:rsidRPr="00013C39" w:rsidRDefault="007920E4" w:rsidP="007920E4">
      <w:pPr>
        <w:jc w:val="both"/>
        <w:rPr>
          <w:sz w:val="16"/>
          <w:szCs w:val="16"/>
        </w:rPr>
      </w:pPr>
      <w:bookmarkStart w:id="23" w:name="dst100074"/>
      <w:bookmarkEnd w:id="23"/>
      <w:r w:rsidRPr="00013C39">
        <w:rPr>
          <w:sz w:val="16"/>
          <w:szCs w:val="16"/>
        </w:rPr>
        <w:t>10) объединение, включая право создавать профессиональные союзы, для защиты своих прав, социально-экономических и профессиональных интер</w:t>
      </w:r>
      <w:r w:rsidRPr="00013C39">
        <w:rPr>
          <w:sz w:val="16"/>
          <w:szCs w:val="16"/>
        </w:rPr>
        <w:t>е</w:t>
      </w:r>
      <w:r w:rsidRPr="00013C39">
        <w:rPr>
          <w:sz w:val="16"/>
          <w:szCs w:val="16"/>
        </w:rPr>
        <w:t>сов;</w:t>
      </w:r>
    </w:p>
    <w:p w:rsidR="007920E4" w:rsidRPr="00013C39" w:rsidRDefault="007920E4" w:rsidP="007920E4">
      <w:pPr>
        <w:jc w:val="both"/>
        <w:rPr>
          <w:sz w:val="16"/>
          <w:szCs w:val="16"/>
        </w:rPr>
      </w:pPr>
      <w:bookmarkStart w:id="24" w:name="dst100075"/>
      <w:bookmarkEnd w:id="24"/>
      <w:r w:rsidRPr="00013C39">
        <w:rPr>
          <w:sz w:val="16"/>
          <w:szCs w:val="16"/>
        </w:rPr>
        <w:t>11) рассмотрение индивидуальных трудовых споров в соответствии с трудовым </w:t>
      </w:r>
      <w:hyperlink r:id="rId17" w:anchor="dst1322" w:history="1">
        <w:r w:rsidRPr="00013C39">
          <w:rPr>
            <w:rStyle w:val="af1"/>
            <w:sz w:val="16"/>
            <w:szCs w:val="16"/>
          </w:rPr>
          <w:t>законодательством</w:t>
        </w:r>
      </w:hyperlink>
      <w:r w:rsidRPr="00013C39">
        <w:rPr>
          <w:sz w:val="16"/>
          <w:szCs w:val="16"/>
        </w:rPr>
        <w:t>, защиту своих прав и законных интересов на мун</w:t>
      </w:r>
      <w:r w:rsidRPr="00013C39">
        <w:rPr>
          <w:sz w:val="16"/>
          <w:szCs w:val="16"/>
        </w:rPr>
        <w:t>и</w:t>
      </w:r>
      <w:r w:rsidRPr="00013C39">
        <w:rPr>
          <w:sz w:val="16"/>
          <w:szCs w:val="16"/>
        </w:rPr>
        <w:t>ципальной службе, включая обжалование в суд их нарушений;</w:t>
      </w:r>
    </w:p>
    <w:p w:rsidR="007920E4" w:rsidRPr="00013C39" w:rsidRDefault="007920E4" w:rsidP="007920E4">
      <w:pPr>
        <w:jc w:val="both"/>
        <w:rPr>
          <w:sz w:val="16"/>
          <w:szCs w:val="16"/>
        </w:rPr>
      </w:pPr>
      <w:bookmarkStart w:id="25" w:name="dst100076"/>
      <w:bookmarkEnd w:id="25"/>
      <w:r w:rsidRPr="00013C39">
        <w:rPr>
          <w:sz w:val="16"/>
          <w:szCs w:val="16"/>
        </w:rPr>
        <w:t>12) пенсионное обеспечение в соответствии с законодательством Российской Федерации.</w:t>
      </w:r>
    </w:p>
    <w:p w:rsidR="007920E4" w:rsidRPr="00013C39" w:rsidRDefault="007920E4" w:rsidP="007920E4">
      <w:pPr>
        <w:jc w:val="both"/>
        <w:rPr>
          <w:sz w:val="16"/>
          <w:szCs w:val="16"/>
        </w:rPr>
      </w:pPr>
      <w:bookmarkStart w:id="26" w:name="dst100288"/>
      <w:bookmarkEnd w:id="26"/>
      <w:r w:rsidRPr="00013C39">
        <w:rPr>
          <w:sz w:val="16"/>
          <w:szCs w:val="16"/>
        </w:rPr>
        <w:t>13) вправе с предварительным письменным уведомлением Главы Боровёнковского сельского поселения выполнять иную оплачиваемую работу, если это не повлечет за собой конфликт интересов и если иное не предусмотрено настоящим Федеральным </w:t>
      </w:r>
      <w:hyperlink r:id="rId18" w:anchor="dst100104" w:history="1">
        <w:r w:rsidRPr="00013C39">
          <w:rPr>
            <w:rStyle w:val="af1"/>
            <w:sz w:val="16"/>
            <w:szCs w:val="16"/>
          </w:rPr>
          <w:t>законом</w:t>
        </w:r>
      </w:hyperlink>
      <w:r w:rsidRPr="00013C39">
        <w:rPr>
          <w:sz w:val="16"/>
          <w:szCs w:val="16"/>
        </w:rPr>
        <w:t>.</w:t>
      </w:r>
    </w:p>
    <w:p w:rsidR="007920E4" w:rsidRPr="00013C39" w:rsidRDefault="007920E4" w:rsidP="007920E4">
      <w:pPr>
        <w:jc w:val="both"/>
        <w:rPr>
          <w:sz w:val="16"/>
          <w:szCs w:val="16"/>
        </w:rPr>
      </w:pPr>
      <w:r w:rsidRPr="00013C39">
        <w:rPr>
          <w:sz w:val="16"/>
          <w:szCs w:val="16"/>
        </w:rPr>
        <w:t>14)  и другие права, установленные действующим законодательством.</w:t>
      </w:r>
    </w:p>
    <w:p w:rsidR="007920E4" w:rsidRPr="00013C39" w:rsidRDefault="007920E4" w:rsidP="007920E4">
      <w:pPr>
        <w:jc w:val="both"/>
        <w:rPr>
          <w:sz w:val="16"/>
          <w:szCs w:val="16"/>
        </w:rPr>
      </w:pPr>
    </w:p>
    <w:p w:rsidR="007920E4" w:rsidRPr="00013C39" w:rsidRDefault="007920E4" w:rsidP="007920E4">
      <w:pPr>
        <w:numPr>
          <w:ilvl w:val="0"/>
          <w:numId w:val="28"/>
        </w:numPr>
        <w:ind w:left="1077" w:hanging="357"/>
        <w:jc w:val="center"/>
        <w:rPr>
          <w:b/>
          <w:sz w:val="16"/>
          <w:szCs w:val="16"/>
        </w:rPr>
      </w:pPr>
      <w:r w:rsidRPr="00013C39">
        <w:rPr>
          <w:b/>
          <w:sz w:val="16"/>
          <w:szCs w:val="16"/>
        </w:rPr>
        <w:t>Перечень вопросов, по которым ведущий специалист вправе или обязан самостоятельно принимать управленческие и иные решения.</w:t>
      </w:r>
    </w:p>
    <w:p w:rsidR="007920E4" w:rsidRPr="00013C39" w:rsidRDefault="007920E4" w:rsidP="007920E4">
      <w:pPr>
        <w:pStyle w:val="af6"/>
        <w:spacing w:after="0" w:line="240" w:lineRule="auto"/>
        <w:ind w:left="0"/>
        <w:jc w:val="both"/>
        <w:rPr>
          <w:rFonts w:ascii="Times New Roman" w:hAnsi="Times New Roman"/>
          <w:sz w:val="16"/>
          <w:szCs w:val="16"/>
        </w:rPr>
      </w:pPr>
      <w:r w:rsidRPr="00013C39">
        <w:rPr>
          <w:rFonts w:ascii="Times New Roman" w:hAnsi="Times New Roman"/>
          <w:sz w:val="16"/>
          <w:szCs w:val="16"/>
        </w:rPr>
        <w:t>5.1. В установленном порядке запрашивать специалистов Администрации Боровёнковского сельского поселения, органов местного самоуправления Окуловского муниципального района информацию, необходимую для исполнения должностных обязанностей</w:t>
      </w:r>
    </w:p>
    <w:p w:rsidR="007920E4" w:rsidRPr="00013C39" w:rsidRDefault="007920E4" w:rsidP="007920E4">
      <w:pPr>
        <w:pStyle w:val="af6"/>
        <w:spacing w:after="0" w:line="240" w:lineRule="auto"/>
        <w:ind w:left="0"/>
        <w:jc w:val="both"/>
        <w:rPr>
          <w:rFonts w:ascii="Times New Roman" w:hAnsi="Times New Roman"/>
          <w:sz w:val="16"/>
          <w:szCs w:val="16"/>
        </w:rPr>
      </w:pPr>
      <w:r w:rsidRPr="00013C39">
        <w:rPr>
          <w:rFonts w:ascii="Times New Roman" w:hAnsi="Times New Roman"/>
          <w:sz w:val="16"/>
          <w:szCs w:val="16"/>
        </w:rPr>
        <w:t>5.2. По поручению Главы принимать участие в работе создаваемых органами местного самоуправления Боровенковского сельского поселения коллег</w:t>
      </w:r>
      <w:r w:rsidRPr="00013C39">
        <w:rPr>
          <w:rFonts w:ascii="Times New Roman" w:hAnsi="Times New Roman"/>
          <w:sz w:val="16"/>
          <w:szCs w:val="16"/>
        </w:rPr>
        <w:t>и</w:t>
      </w:r>
      <w:r w:rsidRPr="00013C39">
        <w:rPr>
          <w:rFonts w:ascii="Times New Roman" w:hAnsi="Times New Roman"/>
          <w:sz w:val="16"/>
          <w:szCs w:val="16"/>
        </w:rPr>
        <w:t>альных, совещательных органов (комиссий, советов, рабочих групп и  т.п.)</w:t>
      </w:r>
    </w:p>
    <w:p w:rsidR="007920E4" w:rsidRPr="00013C39" w:rsidRDefault="007920E4" w:rsidP="007920E4">
      <w:pPr>
        <w:pStyle w:val="af6"/>
        <w:spacing w:after="0" w:line="240" w:lineRule="auto"/>
        <w:ind w:left="0"/>
        <w:jc w:val="both"/>
        <w:rPr>
          <w:rFonts w:ascii="Times New Roman" w:hAnsi="Times New Roman"/>
          <w:sz w:val="16"/>
          <w:szCs w:val="16"/>
        </w:rPr>
      </w:pPr>
      <w:r w:rsidRPr="00013C39">
        <w:rPr>
          <w:rFonts w:ascii="Times New Roman" w:hAnsi="Times New Roman"/>
          <w:sz w:val="16"/>
          <w:szCs w:val="16"/>
        </w:rPr>
        <w:t xml:space="preserve">5.3. В установленном порядке размещать информацию на официальном сайте Боровенковского сельского поселения в сети «Интернет» в соответствии с областью и видом профессиональной деятельности, добавлять или удалять необходимые разделы. </w:t>
      </w:r>
    </w:p>
    <w:p w:rsidR="007920E4" w:rsidRPr="00013C39" w:rsidRDefault="007920E4" w:rsidP="007920E4">
      <w:pPr>
        <w:pStyle w:val="af6"/>
        <w:spacing w:after="0" w:line="240" w:lineRule="auto"/>
        <w:ind w:left="0"/>
        <w:jc w:val="both"/>
        <w:rPr>
          <w:rFonts w:ascii="Times New Roman" w:hAnsi="Times New Roman"/>
          <w:sz w:val="16"/>
          <w:szCs w:val="16"/>
        </w:rPr>
      </w:pPr>
      <w:r w:rsidRPr="00013C39">
        <w:rPr>
          <w:rFonts w:ascii="Times New Roman" w:hAnsi="Times New Roman"/>
          <w:sz w:val="16"/>
          <w:szCs w:val="16"/>
        </w:rPr>
        <w:t>5.4. В соответствии со своей компетенцией самостоятельно размещать и запрашивать информацию в различных Информационных системах по вопр</w:t>
      </w:r>
      <w:r w:rsidRPr="00013C39">
        <w:rPr>
          <w:rFonts w:ascii="Times New Roman" w:hAnsi="Times New Roman"/>
          <w:sz w:val="16"/>
          <w:szCs w:val="16"/>
        </w:rPr>
        <w:t>о</w:t>
      </w:r>
      <w:r w:rsidRPr="00013C39">
        <w:rPr>
          <w:rFonts w:ascii="Times New Roman" w:hAnsi="Times New Roman"/>
          <w:sz w:val="16"/>
          <w:szCs w:val="16"/>
        </w:rPr>
        <w:t>сам деятельности ведущего специалиста</w:t>
      </w:r>
    </w:p>
    <w:p w:rsidR="007920E4" w:rsidRPr="00013C39" w:rsidRDefault="007920E4" w:rsidP="007920E4">
      <w:pPr>
        <w:pStyle w:val="af6"/>
        <w:spacing w:after="0" w:line="240" w:lineRule="auto"/>
        <w:ind w:left="0"/>
        <w:jc w:val="both"/>
        <w:rPr>
          <w:rFonts w:ascii="Times New Roman" w:hAnsi="Times New Roman"/>
          <w:sz w:val="16"/>
          <w:szCs w:val="16"/>
        </w:rPr>
      </w:pPr>
      <w:r w:rsidRPr="00013C39">
        <w:rPr>
          <w:rFonts w:ascii="Times New Roman" w:hAnsi="Times New Roman"/>
          <w:sz w:val="16"/>
          <w:szCs w:val="16"/>
        </w:rPr>
        <w:t>5.5. В соответствии со своей компетенцией самостоятельно принимать решения в виде таких документов как: справка, докладная записка, пояснител</w:t>
      </w:r>
      <w:r w:rsidRPr="00013C39">
        <w:rPr>
          <w:rFonts w:ascii="Times New Roman" w:hAnsi="Times New Roman"/>
          <w:sz w:val="16"/>
          <w:szCs w:val="16"/>
        </w:rPr>
        <w:t>ь</w:t>
      </w:r>
      <w:r w:rsidRPr="00013C39">
        <w:rPr>
          <w:rFonts w:ascii="Times New Roman" w:hAnsi="Times New Roman"/>
          <w:sz w:val="16"/>
          <w:szCs w:val="16"/>
        </w:rPr>
        <w:t xml:space="preserve">ная записка, отчет, заключение, протокол, акт,  план, распоряжение, постановление и другие.  </w:t>
      </w:r>
    </w:p>
    <w:p w:rsidR="007920E4" w:rsidRPr="00013C39" w:rsidRDefault="007920E4" w:rsidP="007920E4">
      <w:pPr>
        <w:pStyle w:val="af6"/>
        <w:spacing w:after="0" w:line="240" w:lineRule="auto"/>
        <w:ind w:left="0"/>
        <w:jc w:val="both"/>
        <w:rPr>
          <w:rFonts w:ascii="Times New Roman" w:hAnsi="Times New Roman"/>
          <w:sz w:val="16"/>
          <w:szCs w:val="16"/>
        </w:rPr>
      </w:pPr>
      <w:r w:rsidRPr="00013C39">
        <w:rPr>
          <w:rFonts w:ascii="Times New Roman" w:hAnsi="Times New Roman"/>
          <w:sz w:val="16"/>
          <w:szCs w:val="16"/>
        </w:rPr>
        <w:t>5.6. Разрабатывать проекты ответов на запросы о предоставлении информации о деятельности органов местного самоуправления Боровёнковского сельского поселения в соответствии со своей  компетенцией.</w:t>
      </w:r>
    </w:p>
    <w:p w:rsidR="007920E4" w:rsidRPr="00013C39" w:rsidRDefault="007920E4" w:rsidP="007920E4">
      <w:pPr>
        <w:pStyle w:val="af6"/>
        <w:spacing w:after="0" w:line="240" w:lineRule="auto"/>
        <w:ind w:left="0"/>
        <w:jc w:val="both"/>
        <w:rPr>
          <w:rFonts w:ascii="Times New Roman" w:hAnsi="Times New Roman"/>
          <w:sz w:val="16"/>
          <w:szCs w:val="16"/>
        </w:rPr>
      </w:pPr>
      <w:r w:rsidRPr="00013C39">
        <w:rPr>
          <w:rFonts w:ascii="Times New Roman" w:hAnsi="Times New Roman"/>
          <w:sz w:val="16"/>
          <w:szCs w:val="16"/>
          <w:shd w:val="clear" w:color="auto" w:fill="FFFFFF"/>
        </w:rPr>
        <w:t xml:space="preserve">5.7. Осуществлять проверку </w:t>
      </w:r>
      <w:r w:rsidRPr="00013C39">
        <w:rPr>
          <w:rFonts w:ascii="Times New Roman" w:hAnsi="Times New Roman"/>
          <w:sz w:val="16"/>
          <w:szCs w:val="16"/>
        </w:rPr>
        <w:t>представленных</w:t>
      </w:r>
      <w:r w:rsidRPr="00013C39">
        <w:rPr>
          <w:rFonts w:ascii="Times New Roman" w:hAnsi="Times New Roman"/>
          <w:sz w:val="16"/>
          <w:szCs w:val="16"/>
          <w:shd w:val="clear" w:color="auto" w:fill="FFFFFF"/>
        </w:rPr>
        <w:t xml:space="preserve"> документов </w:t>
      </w:r>
      <w:r w:rsidRPr="00013C39">
        <w:rPr>
          <w:rFonts w:ascii="Times New Roman" w:hAnsi="Times New Roman"/>
          <w:sz w:val="16"/>
          <w:szCs w:val="16"/>
        </w:rPr>
        <w:t>на соответствие требованиям законодательства</w:t>
      </w:r>
      <w:r w:rsidRPr="00013C39">
        <w:rPr>
          <w:rFonts w:ascii="Times New Roman" w:hAnsi="Times New Roman"/>
          <w:sz w:val="16"/>
          <w:szCs w:val="16"/>
          <w:shd w:val="clear" w:color="auto" w:fill="FFFFFF"/>
        </w:rPr>
        <w:t xml:space="preserve"> и при необходимости возвращать их на пер</w:t>
      </w:r>
      <w:r w:rsidRPr="00013C39">
        <w:rPr>
          <w:rFonts w:ascii="Times New Roman" w:hAnsi="Times New Roman"/>
          <w:sz w:val="16"/>
          <w:szCs w:val="16"/>
          <w:shd w:val="clear" w:color="auto" w:fill="FFFFFF"/>
        </w:rPr>
        <w:t>е</w:t>
      </w:r>
      <w:r w:rsidRPr="00013C39">
        <w:rPr>
          <w:rFonts w:ascii="Times New Roman" w:hAnsi="Times New Roman"/>
          <w:sz w:val="16"/>
          <w:szCs w:val="16"/>
          <w:shd w:val="clear" w:color="auto" w:fill="FFFFFF"/>
        </w:rPr>
        <w:t>оформление или запрашивать дополнительную информацию, устанавливать или изменять (продлевать) сроки их исполнения.</w:t>
      </w:r>
    </w:p>
    <w:p w:rsidR="007920E4" w:rsidRPr="00013C39" w:rsidRDefault="007920E4" w:rsidP="007920E4">
      <w:pPr>
        <w:pStyle w:val="af6"/>
        <w:spacing w:after="0" w:line="240" w:lineRule="auto"/>
        <w:ind w:left="0"/>
        <w:jc w:val="both"/>
        <w:rPr>
          <w:rFonts w:ascii="Times New Roman" w:hAnsi="Times New Roman"/>
          <w:sz w:val="16"/>
          <w:szCs w:val="16"/>
          <w:shd w:val="clear" w:color="auto" w:fill="FFFFFF"/>
        </w:rPr>
      </w:pPr>
      <w:r w:rsidRPr="00013C39">
        <w:rPr>
          <w:rFonts w:ascii="Times New Roman" w:hAnsi="Times New Roman"/>
          <w:sz w:val="16"/>
          <w:szCs w:val="16"/>
          <w:shd w:val="clear" w:color="auto" w:fill="FFFFFF"/>
        </w:rPr>
        <w:t>5.8. Отказывать в приеме документов, оформленных ненадлежащим образом.</w:t>
      </w:r>
    </w:p>
    <w:p w:rsidR="007920E4" w:rsidRPr="00013C39" w:rsidRDefault="007920E4" w:rsidP="007920E4">
      <w:pPr>
        <w:pStyle w:val="af6"/>
        <w:spacing w:after="0" w:line="240" w:lineRule="auto"/>
        <w:ind w:left="0"/>
        <w:jc w:val="both"/>
        <w:rPr>
          <w:rFonts w:ascii="Times New Roman" w:hAnsi="Times New Roman"/>
          <w:sz w:val="16"/>
          <w:szCs w:val="16"/>
          <w:shd w:val="clear" w:color="auto" w:fill="FFFFFF"/>
        </w:rPr>
      </w:pPr>
    </w:p>
    <w:p w:rsidR="007920E4" w:rsidRPr="00013C39" w:rsidRDefault="007920E4" w:rsidP="007920E4">
      <w:pPr>
        <w:jc w:val="center"/>
        <w:rPr>
          <w:b/>
          <w:sz w:val="16"/>
          <w:szCs w:val="16"/>
        </w:rPr>
      </w:pPr>
      <w:r w:rsidRPr="00013C39">
        <w:rPr>
          <w:b/>
          <w:sz w:val="16"/>
          <w:szCs w:val="16"/>
        </w:rPr>
        <w:t>6. Перечень вопросов, по которым ведущий специалист вправе или обязан участвовать при подготовке проектов муниципальных правовых, правовых актов и (или) проектов управленческих или иных решений</w:t>
      </w:r>
    </w:p>
    <w:p w:rsidR="007920E4" w:rsidRPr="00013C39" w:rsidRDefault="007920E4" w:rsidP="007920E4">
      <w:pPr>
        <w:jc w:val="both"/>
        <w:rPr>
          <w:sz w:val="16"/>
          <w:szCs w:val="16"/>
        </w:rPr>
      </w:pPr>
      <w:r w:rsidRPr="00013C39">
        <w:rPr>
          <w:color w:val="222222"/>
          <w:sz w:val="16"/>
          <w:szCs w:val="16"/>
          <w:shd w:val="clear" w:color="auto" w:fill="FEFEFE"/>
        </w:rPr>
        <w:t>6.1 Ведущий специалист</w:t>
      </w:r>
      <w:r w:rsidRPr="00013C39">
        <w:rPr>
          <w:sz w:val="16"/>
          <w:szCs w:val="16"/>
        </w:rPr>
        <w:t xml:space="preserve"> в пределах должностных обязанностей, установленных настоящей должностной инструкцией, принимает участие в подгото</w:t>
      </w:r>
      <w:r w:rsidRPr="00013C39">
        <w:rPr>
          <w:sz w:val="16"/>
          <w:szCs w:val="16"/>
        </w:rPr>
        <w:t>в</w:t>
      </w:r>
      <w:r w:rsidRPr="00013C39">
        <w:rPr>
          <w:sz w:val="16"/>
          <w:szCs w:val="16"/>
        </w:rPr>
        <w:t xml:space="preserve">ке: </w:t>
      </w:r>
    </w:p>
    <w:p w:rsidR="007920E4" w:rsidRPr="00013C39" w:rsidRDefault="007920E4" w:rsidP="007920E4">
      <w:pPr>
        <w:jc w:val="both"/>
        <w:rPr>
          <w:sz w:val="16"/>
          <w:szCs w:val="16"/>
        </w:rPr>
      </w:pPr>
      <w:r w:rsidRPr="00013C39">
        <w:rPr>
          <w:sz w:val="16"/>
          <w:szCs w:val="16"/>
        </w:rPr>
        <w:t>- проектов постановлений и распоряжений Администрации, решений Совета депутатов  и (или) проектов управленческих решений Главы, совещател</w:t>
      </w:r>
      <w:r w:rsidRPr="00013C39">
        <w:rPr>
          <w:sz w:val="16"/>
          <w:szCs w:val="16"/>
        </w:rPr>
        <w:t>ь</w:t>
      </w:r>
      <w:r w:rsidRPr="00013C39">
        <w:rPr>
          <w:sz w:val="16"/>
          <w:szCs w:val="16"/>
        </w:rPr>
        <w:t>ных и консультативных органов, по вопросам, входящим в его компетенцию.</w:t>
      </w:r>
    </w:p>
    <w:p w:rsidR="007920E4" w:rsidRPr="00013C39" w:rsidRDefault="007920E4" w:rsidP="007920E4">
      <w:pPr>
        <w:pStyle w:val="af3"/>
        <w:shd w:val="clear" w:color="auto" w:fill="FEFEFE"/>
        <w:spacing w:before="0" w:beforeAutospacing="0" w:after="0" w:afterAutospacing="0"/>
        <w:ind w:right="720"/>
        <w:jc w:val="both"/>
        <w:rPr>
          <w:color w:val="222222"/>
          <w:sz w:val="16"/>
          <w:szCs w:val="16"/>
        </w:rPr>
      </w:pPr>
      <w:r w:rsidRPr="00013C39">
        <w:rPr>
          <w:color w:val="222222"/>
          <w:sz w:val="16"/>
          <w:szCs w:val="16"/>
        </w:rPr>
        <w:lastRenderedPageBreak/>
        <w:t>- необходимых документов при реализации полномочий в случае назначения членом комиссии и иного коллегиального органа.</w:t>
      </w:r>
    </w:p>
    <w:p w:rsidR="007920E4" w:rsidRPr="00013C39" w:rsidRDefault="007920E4" w:rsidP="007920E4">
      <w:pPr>
        <w:pStyle w:val="af3"/>
        <w:shd w:val="clear" w:color="auto" w:fill="FEFEFE"/>
        <w:spacing w:before="0" w:beforeAutospacing="0" w:after="0" w:afterAutospacing="0"/>
        <w:ind w:right="720"/>
        <w:jc w:val="both"/>
        <w:rPr>
          <w:color w:val="222222"/>
          <w:sz w:val="16"/>
          <w:szCs w:val="16"/>
        </w:rPr>
      </w:pPr>
    </w:p>
    <w:p w:rsidR="007920E4" w:rsidRPr="00013C39" w:rsidRDefault="007920E4" w:rsidP="007920E4">
      <w:pPr>
        <w:ind w:left="1077"/>
        <w:jc w:val="center"/>
        <w:rPr>
          <w:b/>
          <w:sz w:val="16"/>
          <w:szCs w:val="16"/>
        </w:rPr>
      </w:pPr>
      <w:r w:rsidRPr="00013C39">
        <w:rPr>
          <w:b/>
          <w:sz w:val="16"/>
          <w:szCs w:val="16"/>
        </w:rPr>
        <w:t>7. Сроки и процедуры подготовки, рассмотрения ведущим специалистом муниципальных правовых, правовых актов и (или) проектов  управленческих и иных решений, порядок согласования и принятия данных решений по замещаемой должности.</w:t>
      </w:r>
    </w:p>
    <w:p w:rsidR="007920E4" w:rsidRPr="00013C39" w:rsidRDefault="007920E4" w:rsidP="007920E4">
      <w:pPr>
        <w:jc w:val="both"/>
        <w:rPr>
          <w:sz w:val="16"/>
          <w:szCs w:val="16"/>
        </w:rPr>
      </w:pPr>
      <w:r w:rsidRPr="00013C39">
        <w:rPr>
          <w:sz w:val="16"/>
          <w:szCs w:val="16"/>
        </w:rPr>
        <w:t>7.1. Ведущий специалист осуществляет подготовку, согласование и рассмотрение муниципальных правовых, правовых актов и (или) проектов упра</w:t>
      </w:r>
      <w:r w:rsidRPr="00013C39">
        <w:rPr>
          <w:sz w:val="16"/>
          <w:szCs w:val="16"/>
        </w:rPr>
        <w:t>в</w:t>
      </w:r>
      <w:r w:rsidRPr="00013C39">
        <w:rPr>
          <w:sz w:val="16"/>
          <w:szCs w:val="16"/>
        </w:rPr>
        <w:t xml:space="preserve">ленческих и иных решений в порядке и в сроки, установленные нормативными правовыми актами и иными организационно – распорядительными документами органов местного самоуправления Боровёнковского сельского поселения </w:t>
      </w:r>
    </w:p>
    <w:p w:rsidR="007920E4" w:rsidRPr="00013C39" w:rsidRDefault="007920E4" w:rsidP="007920E4">
      <w:pPr>
        <w:jc w:val="both"/>
        <w:rPr>
          <w:sz w:val="16"/>
          <w:szCs w:val="16"/>
        </w:rPr>
      </w:pPr>
    </w:p>
    <w:p w:rsidR="007920E4" w:rsidRPr="00013C39" w:rsidRDefault="007920E4" w:rsidP="007920E4">
      <w:pPr>
        <w:jc w:val="center"/>
        <w:rPr>
          <w:b/>
          <w:sz w:val="16"/>
          <w:szCs w:val="16"/>
        </w:rPr>
      </w:pPr>
      <w:r w:rsidRPr="00013C39">
        <w:rPr>
          <w:b/>
          <w:sz w:val="16"/>
          <w:szCs w:val="16"/>
        </w:rPr>
        <w:t>8. Порядок служебного взаимодействия ведущего специалиста в связи с исполнением им обязанностей с муниципальными служащими адм</w:t>
      </w:r>
      <w:r w:rsidRPr="00013C39">
        <w:rPr>
          <w:b/>
          <w:sz w:val="16"/>
          <w:szCs w:val="16"/>
        </w:rPr>
        <w:t>и</w:t>
      </w:r>
      <w:r w:rsidRPr="00013C39">
        <w:rPr>
          <w:b/>
          <w:sz w:val="16"/>
          <w:szCs w:val="16"/>
        </w:rPr>
        <w:t>нистрации Боровенковского сельского поселения, муниципальными служащими иных муниципальных образований, гражданами и организ</w:t>
      </w:r>
      <w:r w:rsidRPr="00013C39">
        <w:rPr>
          <w:b/>
          <w:sz w:val="16"/>
          <w:szCs w:val="16"/>
        </w:rPr>
        <w:t>а</w:t>
      </w:r>
      <w:r w:rsidRPr="00013C39">
        <w:rPr>
          <w:b/>
          <w:sz w:val="16"/>
          <w:szCs w:val="16"/>
        </w:rPr>
        <w:t>циями.</w:t>
      </w:r>
    </w:p>
    <w:p w:rsidR="007920E4" w:rsidRPr="00013C39" w:rsidRDefault="007920E4" w:rsidP="007920E4">
      <w:pPr>
        <w:pStyle w:val="a5"/>
        <w:tabs>
          <w:tab w:val="left" w:pos="708"/>
        </w:tabs>
        <w:ind w:firstLine="720"/>
        <w:jc w:val="both"/>
        <w:rPr>
          <w:sz w:val="16"/>
          <w:szCs w:val="16"/>
        </w:rPr>
      </w:pPr>
      <w:r w:rsidRPr="00013C39">
        <w:rPr>
          <w:sz w:val="16"/>
          <w:szCs w:val="16"/>
        </w:rPr>
        <w:t xml:space="preserve">8.1. Для выполнения своих должностных обязанностей и реализации предоставленных прав ведущий специалист в порядке, установленном действующими нормативными правовыми актами и иными организационно-распорядительными документами, взаимодействует с: </w:t>
      </w:r>
    </w:p>
    <w:p w:rsidR="007920E4" w:rsidRPr="00013C39" w:rsidRDefault="007920E4" w:rsidP="007920E4">
      <w:pPr>
        <w:pStyle w:val="a5"/>
        <w:tabs>
          <w:tab w:val="left" w:pos="708"/>
        </w:tabs>
        <w:ind w:firstLine="720"/>
        <w:jc w:val="both"/>
        <w:rPr>
          <w:sz w:val="16"/>
          <w:szCs w:val="16"/>
        </w:rPr>
      </w:pPr>
      <w:r w:rsidRPr="00013C39">
        <w:rPr>
          <w:sz w:val="16"/>
          <w:szCs w:val="16"/>
        </w:rPr>
        <w:t xml:space="preserve">- федеральными государственными органами, территориальными органами федеральных органов исполнительной власти; </w:t>
      </w:r>
    </w:p>
    <w:p w:rsidR="007920E4" w:rsidRPr="00013C39" w:rsidRDefault="007920E4" w:rsidP="007920E4">
      <w:pPr>
        <w:pStyle w:val="a5"/>
        <w:tabs>
          <w:tab w:val="left" w:pos="708"/>
        </w:tabs>
        <w:ind w:firstLine="720"/>
        <w:jc w:val="both"/>
        <w:rPr>
          <w:sz w:val="16"/>
          <w:szCs w:val="16"/>
        </w:rPr>
      </w:pPr>
      <w:r w:rsidRPr="00013C39">
        <w:rPr>
          <w:sz w:val="16"/>
          <w:szCs w:val="16"/>
        </w:rPr>
        <w:t xml:space="preserve">- государственными органами Новгородской области; </w:t>
      </w:r>
    </w:p>
    <w:p w:rsidR="007920E4" w:rsidRPr="00013C39" w:rsidRDefault="007920E4" w:rsidP="007920E4">
      <w:pPr>
        <w:pStyle w:val="a5"/>
        <w:tabs>
          <w:tab w:val="left" w:pos="708"/>
        </w:tabs>
        <w:ind w:firstLine="720"/>
        <w:jc w:val="both"/>
        <w:rPr>
          <w:sz w:val="16"/>
          <w:szCs w:val="16"/>
        </w:rPr>
      </w:pPr>
      <w:r w:rsidRPr="00013C39">
        <w:rPr>
          <w:sz w:val="16"/>
          <w:szCs w:val="16"/>
        </w:rPr>
        <w:t>- органами местного самоуправления и должностными лицами местного самоуправления Окуловского муниципального района;</w:t>
      </w:r>
    </w:p>
    <w:p w:rsidR="007920E4" w:rsidRPr="00013C39" w:rsidRDefault="007920E4" w:rsidP="007920E4">
      <w:pPr>
        <w:pStyle w:val="a5"/>
        <w:tabs>
          <w:tab w:val="left" w:pos="708"/>
        </w:tabs>
        <w:ind w:firstLine="720"/>
        <w:jc w:val="both"/>
        <w:rPr>
          <w:sz w:val="16"/>
          <w:szCs w:val="16"/>
        </w:rPr>
      </w:pPr>
      <w:r w:rsidRPr="00013C39">
        <w:rPr>
          <w:sz w:val="16"/>
          <w:szCs w:val="16"/>
        </w:rPr>
        <w:t>- организациями и гражданами.</w:t>
      </w:r>
    </w:p>
    <w:p w:rsidR="007920E4" w:rsidRPr="00013C39" w:rsidRDefault="007920E4" w:rsidP="007920E4">
      <w:pPr>
        <w:jc w:val="both"/>
        <w:rPr>
          <w:sz w:val="16"/>
          <w:szCs w:val="16"/>
        </w:rPr>
      </w:pPr>
      <w:r w:rsidRPr="00013C39">
        <w:rPr>
          <w:sz w:val="16"/>
          <w:szCs w:val="16"/>
        </w:rPr>
        <w:t>8.2. Взаимодействие  строится в рамках деловых отношений на основе </w:t>
      </w:r>
      <w:hyperlink r:id="rId19" w:history="1">
        <w:r w:rsidRPr="00013C39">
          <w:rPr>
            <w:rStyle w:val="af1"/>
            <w:sz w:val="16"/>
            <w:szCs w:val="16"/>
          </w:rPr>
          <w:t>общих принципов служебного поведения государственных служащих</w:t>
        </w:r>
      </w:hyperlink>
      <w:r w:rsidRPr="00013C39">
        <w:rPr>
          <w:sz w:val="16"/>
          <w:szCs w:val="16"/>
        </w:rPr>
        <w:t>, утве</w:t>
      </w:r>
      <w:r w:rsidRPr="00013C39">
        <w:rPr>
          <w:sz w:val="16"/>
          <w:szCs w:val="16"/>
        </w:rPr>
        <w:t>р</w:t>
      </w:r>
      <w:r w:rsidRPr="00013C39">
        <w:rPr>
          <w:sz w:val="16"/>
          <w:szCs w:val="16"/>
        </w:rPr>
        <w:t>жденных </w:t>
      </w:r>
      <w:r w:rsidRPr="00013C39">
        <w:rPr>
          <w:sz w:val="16"/>
          <w:szCs w:val="16"/>
          <w:shd w:val="clear" w:color="auto" w:fill="FFFFFF"/>
        </w:rPr>
        <w:t xml:space="preserve">Указом Президента Российской Федерации от 12.08.2002 № 885 «Об утверждении общих принципов служебного поведения государственных служащих» </w:t>
      </w:r>
      <w:hyperlink r:id="rId20" w:history="1"/>
      <w:r w:rsidRPr="00013C39">
        <w:rPr>
          <w:sz w:val="16"/>
          <w:szCs w:val="16"/>
        </w:rPr>
        <w:t> и требований к служебному поведению, установленных </w:t>
      </w:r>
      <w:hyperlink r:id="rId21" w:history="1">
        <w:r w:rsidRPr="00013C39">
          <w:rPr>
            <w:rStyle w:val="af1"/>
            <w:sz w:val="16"/>
            <w:szCs w:val="16"/>
          </w:rPr>
          <w:t>статьей 14.2.  Федерального закона от 02 марта 2007  N 25-ФЗ "О муниципальной службе в  Российской Федерации"</w:t>
        </w:r>
      </w:hyperlink>
      <w:r w:rsidRPr="00013C39">
        <w:rPr>
          <w:sz w:val="16"/>
          <w:szCs w:val="16"/>
        </w:rPr>
        <w:t xml:space="preserve">, а также в соответствии с иными нормативными правовыми актами Российской Федерации, Новгородской области и Боровёнковского сельского поселения. </w:t>
      </w:r>
    </w:p>
    <w:p w:rsidR="007920E4" w:rsidRPr="00013C39" w:rsidRDefault="007920E4" w:rsidP="007920E4">
      <w:pPr>
        <w:jc w:val="both"/>
        <w:rPr>
          <w:sz w:val="16"/>
          <w:szCs w:val="16"/>
          <w:shd w:val="clear" w:color="auto" w:fill="FFFFFF"/>
        </w:rPr>
      </w:pPr>
      <w:r w:rsidRPr="00013C39">
        <w:rPr>
          <w:sz w:val="16"/>
          <w:szCs w:val="16"/>
        </w:rPr>
        <w:t>8.3. При исполнении должностных обязанностей взаимоотношения между должностными лицами строятся на основе взаимного уважения.</w:t>
      </w:r>
    </w:p>
    <w:p w:rsidR="007920E4" w:rsidRPr="00013C39" w:rsidRDefault="007920E4" w:rsidP="007920E4">
      <w:pPr>
        <w:jc w:val="both"/>
        <w:rPr>
          <w:rFonts w:eastAsia="Andale Sans UI"/>
          <w:kern w:val="2"/>
          <w:sz w:val="16"/>
          <w:szCs w:val="16"/>
        </w:rPr>
      </w:pPr>
      <w:r w:rsidRPr="00013C39">
        <w:rPr>
          <w:rFonts w:eastAsia="Andale Sans UI"/>
          <w:kern w:val="2"/>
          <w:sz w:val="16"/>
          <w:szCs w:val="16"/>
        </w:rPr>
        <w:t>8.4. Взаимодействие осуществляется через подготовку в устной и письменной форме запросов,  разъяснений, консультаций, отчетов, служебных писем, планов, заявлений, нормативно-правовых актов.</w:t>
      </w:r>
    </w:p>
    <w:p w:rsidR="007920E4" w:rsidRPr="00013C39" w:rsidRDefault="007920E4" w:rsidP="007920E4">
      <w:pPr>
        <w:pStyle w:val="a5"/>
        <w:tabs>
          <w:tab w:val="left" w:pos="708"/>
        </w:tabs>
        <w:ind w:firstLine="540"/>
        <w:jc w:val="both"/>
        <w:rPr>
          <w:sz w:val="16"/>
          <w:szCs w:val="16"/>
        </w:rPr>
      </w:pPr>
    </w:p>
    <w:p w:rsidR="007920E4" w:rsidRPr="00013C39" w:rsidRDefault="007920E4" w:rsidP="007920E4">
      <w:pPr>
        <w:pStyle w:val="a5"/>
        <w:tabs>
          <w:tab w:val="left" w:pos="708"/>
        </w:tabs>
        <w:jc w:val="center"/>
        <w:rPr>
          <w:b/>
          <w:sz w:val="16"/>
          <w:szCs w:val="16"/>
        </w:rPr>
      </w:pPr>
      <w:r w:rsidRPr="00013C39">
        <w:rPr>
          <w:b/>
          <w:sz w:val="16"/>
          <w:szCs w:val="16"/>
        </w:rPr>
        <w:t>9. Перечень государственных, муниципальных услуг, оказываемых ведущим специалистом гражданам и организациям</w:t>
      </w:r>
    </w:p>
    <w:p w:rsidR="007920E4" w:rsidRPr="00013C39" w:rsidRDefault="007920E4" w:rsidP="007920E4">
      <w:pPr>
        <w:pStyle w:val="a5"/>
        <w:tabs>
          <w:tab w:val="left" w:pos="708"/>
        </w:tabs>
        <w:jc w:val="both"/>
        <w:rPr>
          <w:sz w:val="16"/>
          <w:szCs w:val="16"/>
        </w:rPr>
      </w:pPr>
    </w:p>
    <w:p w:rsidR="007920E4" w:rsidRPr="00013C39" w:rsidRDefault="007920E4" w:rsidP="007920E4">
      <w:pPr>
        <w:pStyle w:val="a5"/>
        <w:numPr>
          <w:ilvl w:val="1"/>
          <w:numId w:val="29"/>
        </w:numPr>
        <w:tabs>
          <w:tab w:val="clear" w:pos="4677"/>
          <w:tab w:val="clear" w:pos="9355"/>
          <w:tab w:val="left" w:pos="708"/>
          <w:tab w:val="center" w:pos="4153"/>
          <w:tab w:val="right" w:pos="8306"/>
        </w:tabs>
        <w:jc w:val="both"/>
        <w:rPr>
          <w:sz w:val="16"/>
          <w:szCs w:val="16"/>
        </w:rPr>
      </w:pPr>
      <w:r w:rsidRPr="00013C39">
        <w:rPr>
          <w:sz w:val="16"/>
          <w:szCs w:val="16"/>
        </w:rPr>
        <w:t>При выполнении своих должностных обязанностей – оказывает следующие государственные муниципальные услуги гражданам и организациям:</w:t>
      </w:r>
    </w:p>
    <w:p w:rsidR="007920E4" w:rsidRPr="00013C39" w:rsidRDefault="007920E4" w:rsidP="007920E4">
      <w:pPr>
        <w:pStyle w:val="af6"/>
        <w:spacing w:after="0" w:line="240" w:lineRule="auto"/>
        <w:jc w:val="both"/>
        <w:rPr>
          <w:rFonts w:ascii="Times New Roman" w:hAnsi="Times New Roman"/>
          <w:sz w:val="16"/>
          <w:szCs w:val="16"/>
        </w:rPr>
      </w:pPr>
      <w:r w:rsidRPr="00013C39">
        <w:rPr>
          <w:rFonts w:ascii="Times New Roman" w:hAnsi="Times New Roman"/>
          <w:sz w:val="16"/>
          <w:szCs w:val="16"/>
        </w:rPr>
        <w:t>- рассмотрение обращений граждан.</w:t>
      </w:r>
    </w:p>
    <w:p w:rsidR="007920E4" w:rsidRPr="00013C39" w:rsidRDefault="007920E4" w:rsidP="007920E4">
      <w:pPr>
        <w:pStyle w:val="af6"/>
        <w:spacing w:after="0" w:line="240" w:lineRule="auto"/>
        <w:ind w:left="0" w:firstLine="720"/>
        <w:jc w:val="both"/>
        <w:rPr>
          <w:rFonts w:ascii="Times New Roman" w:hAnsi="Times New Roman"/>
          <w:sz w:val="16"/>
          <w:szCs w:val="16"/>
        </w:rPr>
      </w:pPr>
      <w:r w:rsidRPr="00013C39">
        <w:rPr>
          <w:rFonts w:ascii="Times New Roman" w:hAnsi="Times New Roman"/>
          <w:sz w:val="16"/>
          <w:szCs w:val="16"/>
        </w:rPr>
        <w:t xml:space="preserve">- предоставление информации о деятельности органов местного самоуправления Боровёнковского сельского поселения по запросам </w:t>
      </w:r>
    </w:p>
    <w:p w:rsidR="007920E4" w:rsidRPr="00013C39" w:rsidRDefault="007920E4" w:rsidP="007920E4">
      <w:pPr>
        <w:pStyle w:val="af6"/>
        <w:spacing w:after="0" w:line="240" w:lineRule="auto"/>
        <w:ind w:left="0"/>
        <w:jc w:val="both"/>
        <w:rPr>
          <w:rFonts w:ascii="Times New Roman" w:hAnsi="Times New Roman"/>
          <w:sz w:val="16"/>
          <w:szCs w:val="16"/>
        </w:rPr>
      </w:pPr>
    </w:p>
    <w:p w:rsidR="007920E4" w:rsidRPr="00013C39" w:rsidRDefault="007920E4" w:rsidP="007920E4">
      <w:pPr>
        <w:ind w:firstLine="720"/>
        <w:jc w:val="center"/>
        <w:rPr>
          <w:b/>
          <w:sz w:val="16"/>
          <w:szCs w:val="16"/>
        </w:rPr>
      </w:pPr>
      <w:r w:rsidRPr="00013C39">
        <w:rPr>
          <w:b/>
          <w:sz w:val="16"/>
          <w:szCs w:val="16"/>
        </w:rPr>
        <w:t>10. Ответственность</w:t>
      </w:r>
      <w:r w:rsidRPr="00013C39">
        <w:rPr>
          <w:b/>
          <w:bCs/>
          <w:sz w:val="16"/>
          <w:szCs w:val="16"/>
        </w:rPr>
        <w:t>.</w:t>
      </w:r>
    </w:p>
    <w:p w:rsidR="007920E4" w:rsidRPr="00013C39" w:rsidRDefault="007920E4" w:rsidP="007920E4">
      <w:pPr>
        <w:ind w:firstLine="720"/>
        <w:jc w:val="both"/>
        <w:rPr>
          <w:sz w:val="16"/>
          <w:szCs w:val="16"/>
        </w:rPr>
      </w:pPr>
      <w:r w:rsidRPr="00013C39">
        <w:rPr>
          <w:sz w:val="16"/>
          <w:szCs w:val="16"/>
        </w:rPr>
        <w:t>10.1. Ведущий служащий несет дисциплинарную ответственность за неисполнение или ненадлежащее исполнение возложенных на него должностных обязанностей; за действия или бездействие, ведущие к нарушению прав и законных интересов граждан; за разглашение государственной тайны (в случае наличия допуска к сведениям, ее составляющим), а также сведений, ставших ему известными в связи с исполнением должностных обязанностей в соответствии с Федеральным законом от 02.03.2007 года № 25-ФЗ «О муниципальной службе в Российской Федерации», несоблюдение Правил внутреннего трудового распорядка администрации, правил пожарной безопасности и охраны труда, несоблюдение ограничений и запретов, связанных с муниципальной службой, установленных законодательством РФ, за несвоевременное, некачественное выполнение ответов, заданий, ра</w:t>
      </w:r>
      <w:r w:rsidRPr="00013C39">
        <w:rPr>
          <w:sz w:val="16"/>
          <w:szCs w:val="16"/>
        </w:rPr>
        <w:t>с</w:t>
      </w:r>
      <w:r w:rsidRPr="00013C39">
        <w:rPr>
          <w:sz w:val="16"/>
          <w:szCs w:val="16"/>
        </w:rPr>
        <w:t>поряжений и указаний, несвоевременное рассмотрение в пределах своих должностных обязанностей обращений граждан и общественных объединений, учреждений, организаций, государственных органов и органов местного самоуправления.</w:t>
      </w:r>
    </w:p>
    <w:p w:rsidR="007920E4" w:rsidRPr="00013C39" w:rsidRDefault="007920E4" w:rsidP="007920E4">
      <w:pPr>
        <w:ind w:firstLine="720"/>
        <w:jc w:val="both"/>
        <w:rPr>
          <w:sz w:val="16"/>
          <w:szCs w:val="16"/>
        </w:rPr>
      </w:pPr>
      <w:r w:rsidRPr="00013C39">
        <w:rPr>
          <w:sz w:val="16"/>
          <w:szCs w:val="16"/>
        </w:rPr>
        <w:t>10.2. В случае исполнения (либо дачи) неправомерного поручения ведущий специалист несет дисциплинарную, гражданско-правовую или уголовную ответственность в порядке, установленном федеральными законами.</w:t>
      </w:r>
    </w:p>
    <w:p w:rsidR="007920E4" w:rsidRPr="00013C39" w:rsidRDefault="007920E4" w:rsidP="007920E4">
      <w:pPr>
        <w:ind w:firstLine="720"/>
        <w:jc w:val="both"/>
        <w:rPr>
          <w:sz w:val="16"/>
          <w:szCs w:val="16"/>
        </w:rPr>
      </w:pPr>
      <w:r w:rsidRPr="00013C39">
        <w:rPr>
          <w:sz w:val="16"/>
          <w:szCs w:val="16"/>
        </w:rPr>
        <w:t>10.3. Ведущий специалист в соответствии с действующим законодательством несет материальную ответственность за ущерб, связанный с характером служебной деятельности.</w:t>
      </w:r>
    </w:p>
    <w:p w:rsidR="007920E4" w:rsidRPr="00013C39" w:rsidRDefault="007920E4" w:rsidP="007920E4">
      <w:pPr>
        <w:pStyle w:val="a5"/>
        <w:tabs>
          <w:tab w:val="left" w:pos="708"/>
        </w:tabs>
        <w:ind w:firstLine="720"/>
        <w:jc w:val="both"/>
        <w:rPr>
          <w:sz w:val="16"/>
          <w:szCs w:val="16"/>
        </w:rPr>
      </w:pPr>
      <w:r w:rsidRPr="00013C39">
        <w:rPr>
          <w:sz w:val="16"/>
          <w:szCs w:val="16"/>
        </w:rPr>
        <w:t>10.4.  За несоблюдение ведущим специалистом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муниц</w:t>
      </w:r>
      <w:r w:rsidRPr="00013C39">
        <w:rPr>
          <w:sz w:val="16"/>
          <w:szCs w:val="16"/>
        </w:rPr>
        <w:t>и</w:t>
      </w:r>
      <w:r w:rsidRPr="00013C39">
        <w:rPr>
          <w:sz w:val="16"/>
          <w:szCs w:val="16"/>
        </w:rPr>
        <w:t xml:space="preserve">пальный служащий подлежит увольнению с муниципальной службы в связи с утратой доверия </w:t>
      </w:r>
    </w:p>
    <w:p w:rsidR="007920E4" w:rsidRPr="00013C39" w:rsidRDefault="007920E4" w:rsidP="007920E4">
      <w:pPr>
        <w:pStyle w:val="a5"/>
        <w:tabs>
          <w:tab w:val="left" w:pos="708"/>
        </w:tabs>
        <w:ind w:firstLine="720"/>
        <w:jc w:val="both"/>
        <w:rPr>
          <w:sz w:val="16"/>
          <w:szCs w:val="16"/>
        </w:rPr>
      </w:pPr>
      <w:r w:rsidRPr="00013C39">
        <w:rPr>
          <w:sz w:val="16"/>
          <w:szCs w:val="16"/>
        </w:rPr>
        <w:t>10.5. Порядок привлечения к соответствующему виду ответственности устанавливается соответствующим законодательным актом.</w:t>
      </w:r>
    </w:p>
    <w:p w:rsidR="007920E4" w:rsidRPr="00013C39" w:rsidRDefault="007920E4" w:rsidP="007920E4">
      <w:pPr>
        <w:pStyle w:val="a5"/>
        <w:tabs>
          <w:tab w:val="left" w:pos="708"/>
        </w:tabs>
        <w:ind w:firstLine="720"/>
        <w:jc w:val="both"/>
        <w:rPr>
          <w:sz w:val="16"/>
          <w:szCs w:val="16"/>
        </w:rPr>
      </w:pPr>
    </w:p>
    <w:p w:rsidR="007920E4" w:rsidRPr="00013C39" w:rsidRDefault="007920E4" w:rsidP="007920E4">
      <w:pPr>
        <w:pStyle w:val="af6"/>
        <w:numPr>
          <w:ilvl w:val="0"/>
          <w:numId w:val="30"/>
        </w:numPr>
        <w:spacing w:after="0" w:line="240" w:lineRule="auto"/>
        <w:ind w:left="714" w:hanging="357"/>
        <w:jc w:val="center"/>
        <w:rPr>
          <w:rFonts w:ascii="Times New Roman" w:hAnsi="Times New Roman"/>
          <w:b/>
          <w:sz w:val="16"/>
          <w:szCs w:val="16"/>
        </w:rPr>
      </w:pPr>
      <w:r w:rsidRPr="00013C39">
        <w:rPr>
          <w:rFonts w:ascii="Times New Roman" w:hAnsi="Times New Roman"/>
          <w:b/>
          <w:sz w:val="16"/>
          <w:szCs w:val="16"/>
        </w:rPr>
        <w:t>Показатели эффективности и результативности профессиональной служебной деятельности.</w:t>
      </w:r>
    </w:p>
    <w:p w:rsidR="007920E4" w:rsidRPr="00013C39" w:rsidRDefault="007920E4" w:rsidP="007920E4">
      <w:pPr>
        <w:jc w:val="both"/>
        <w:rPr>
          <w:sz w:val="16"/>
          <w:szCs w:val="16"/>
        </w:rPr>
      </w:pPr>
      <w:r w:rsidRPr="00013C39">
        <w:rPr>
          <w:sz w:val="16"/>
          <w:szCs w:val="16"/>
        </w:rPr>
        <w:t>11.1. Показателями эффективности и результативности профессиональной служебной деятельности ведущего служащего являются:</w:t>
      </w:r>
    </w:p>
    <w:p w:rsidR="007920E4" w:rsidRPr="00013C39" w:rsidRDefault="007920E4" w:rsidP="007920E4">
      <w:pPr>
        <w:jc w:val="both"/>
        <w:rPr>
          <w:sz w:val="16"/>
          <w:szCs w:val="16"/>
        </w:rPr>
      </w:pPr>
      <w:r w:rsidRPr="00013C39">
        <w:rPr>
          <w:sz w:val="16"/>
          <w:szCs w:val="16"/>
        </w:rPr>
        <w:t>- выполняемый объем работы (количество завершенной и текущей работы  вне зависимости от качества)</w:t>
      </w:r>
    </w:p>
    <w:p w:rsidR="007920E4" w:rsidRPr="00013C39" w:rsidRDefault="007920E4" w:rsidP="007920E4">
      <w:pPr>
        <w:jc w:val="both"/>
        <w:rPr>
          <w:sz w:val="16"/>
          <w:szCs w:val="16"/>
        </w:rPr>
      </w:pPr>
      <w:r w:rsidRPr="00013C39">
        <w:rPr>
          <w:sz w:val="16"/>
          <w:szCs w:val="16"/>
        </w:rPr>
        <w:t>- качество выполненной работы (тщательность и аккуратность, независимо от количества)</w:t>
      </w:r>
    </w:p>
    <w:p w:rsidR="007920E4" w:rsidRPr="00013C39" w:rsidRDefault="007920E4" w:rsidP="007920E4">
      <w:pPr>
        <w:jc w:val="both"/>
        <w:rPr>
          <w:sz w:val="16"/>
          <w:szCs w:val="16"/>
        </w:rPr>
      </w:pPr>
      <w:r w:rsidRPr="00013C39">
        <w:rPr>
          <w:sz w:val="16"/>
          <w:szCs w:val="16"/>
        </w:rPr>
        <w:t>- планирование работы (расстановка приоритетов в работе, порядок в документации)</w:t>
      </w:r>
    </w:p>
    <w:p w:rsidR="007920E4" w:rsidRPr="00013C39" w:rsidRDefault="007920E4" w:rsidP="007920E4">
      <w:pPr>
        <w:jc w:val="both"/>
        <w:rPr>
          <w:sz w:val="16"/>
          <w:szCs w:val="16"/>
        </w:rPr>
      </w:pPr>
      <w:r w:rsidRPr="00013C39">
        <w:rPr>
          <w:sz w:val="16"/>
          <w:szCs w:val="16"/>
        </w:rPr>
        <w:t>- соблюдение сроков выполнения работ</w:t>
      </w:r>
    </w:p>
    <w:p w:rsidR="007920E4" w:rsidRPr="00013C39" w:rsidRDefault="007920E4" w:rsidP="007920E4">
      <w:pPr>
        <w:jc w:val="both"/>
        <w:rPr>
          <w:sz w:val="16"/>
          <w:szCs w:val="16"/>
        </w:rPr>
      </w:pPr>
      <w:r w:rsidRPr="00013C39">
        <w:rPr>
          <w:sz w:val="16"/>
          <w:szCs w:val="16"/>
        </w:rPr>
        <w:t>- ответственность (исполнение обязанностей в срок с минимумом контроля)</w:t>
      </w:r>
    </w:p>
    <w:p w:rsidR="007920E4" w:rsidRPr="00013C39" w:rsidRDefault="007920E4" w:rsidP="007920E4">
      <w:pPr>
        <w:jc w:val="both"/>
        <w:rPr>
          <w:sz w:val="16"/>
          <w:szCs w:val="16"/>
        </w:rPr>
      </w:pPr>
      <w:r w:rsidRPr="00013C39">
        <w:rPr>
          <w:sz w:val="16"/>
          <w:szCs w:val="16"/>
        </w:rPr>
        <w:t>- самостоятельность (способность выполнять задания без жесткого контроля)</w:t>
      </w:r>
    </w:p>
    <w:p w:rsidR="007920E4" w:rsidRPr="00013C39" w:rsidRDefault="007920E4" w:rsidP="007920E4">
      <w:pPr>
        <w:jc w:val="both"/>
        <w:rPr>
          <w:sz w:val="16"/>
          <w:szCs w:val="16"/>
        </w:rPr>
      </w:pPr>
      <w:r w:rsidRPr="00013C39">
        <w:rPr>
          <w:sz w:val="16"/>
          <w:szCs w:val="16"/>
        </w:rPr>
        <w:t xml:space="preserve">- дисциплина (соблюдение служебного распорядка и сроков выполнения работы) </w:t>
      </w:r>
    </w:p>
    <w:p w:rsidR="007920E4" w:rsidRPr="00013C39" w:rsidRDefault="007920E4" w:rsidP="007920E4">
      <w:pPr>
        <w:jc w:val="both"/>
        <w:rPr>
          <w:sz w:val="16"/>
          <w:szCs w:val="16"/>
        </w:rPr>
      </w:pPr>
      <w:r w:rsidRPr="00013C39">
        <w:rPr>
          <w:sz w:val="16"/>
          <w:szCs w:val="16"/>
        </w:rPr>
        <w:t xml:space="preserve">11.2. Профессиональная служебная деятельность считается эффективной и результативной, если: должностные обязанности исполняются на высоком профессиональном уровне, постоянно поддерживается необходимый уровень знаний, при исполнении должностных обязанностей строго соблюдается действующее законодательство, строго соблюдаются установленные сроки, на высоком уровне поддерживается служебная и трудовая дисциплина.  </w:t>
      </w:r>
    </w:p>
    <w:p w:rsidR="007920E4" w:rsidRPr="00013C39" w:rsidRDefault="007920E4" w:rsidP="007920E4">
      <w:pPr>
        <w:jc w:val="both"/>
        <w:rPr>
          <w:sz w:val="16"/>
          <w:szCs w:val="16"/>
        </w:rPr>
      </w:pPr>
    </w:p>
    <w:p w:rsidR="007920E4" w:rsidRPr="007920E4" w:rsidRDefault="007B03FE" w:rsidP="007B03FE">
      <w:pPr>
        <w:jc w:val="center"/>
        <w:rPr>
          <w:sz w:val="18"/>
          <w:szCs w:val="18"/>
        </w:rPr>
      </w:pPr>
      <w:r>
        <w:rPr>
          <w:sz w:val="18"/>
          <w:szCs w:val="18"/>
        </w:rPr>
        <w:t>_____________________________________________________________________________</w:t>
      </w:r>
    </w:p>
    <w:p w:rsidR="001D0D15" w:rsidRPr="007920E4" w:rsidRDefault="001D0D15" w:rsidP="007920E4">
      <w:pPr>
        <w:spacing w:line="240" w:lineRule="exact"/>
        <w:rPr>
          <w:b/>
          <w:sz w:val="16"/>
          <w:szCs w:val="16"/>
        </w:rPr>
      </w:pPr>
    </w:p>
    <w:sectPr w:rsidR="001D0D15" w:rsidRPr="007920E4" w:rsidSect="00206B0A">
      <w:headerReference w:type="even" r:id="rId22"/>
      <w:headerReference w:type="default" r:id="rId23"/>
      <w:footerReference w:type="default" r:id="rId2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4FF" w:rsidRDefault="00BB04FF">
      <w:r>
        <w:separator/>
      </w:r>
    </w:p>
  </w:endnote>
  <w:endnote w:type="continuationSeparator" w:id="1">
    <w:p w:rsidR="00BB04FF" w:rsidRDefault="00BB0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E4" w:rsidRDefault="007920E4">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4FF" w:rsidRDefault="00BB04FF">
      <w:r>
        <w:separator/>
      </w:r>
    </w:p>
  </w:footnote>
  <w:footnote w:type="continuationSeparator" w:id="1">
    <w:p w:rsidR="00BB04FF" w:rsidRDefault="00BB0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E4" w:rsidRDefault="007920E4" w:rsidP="00FA44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7920E4" w:rsidRDefault="007920E4">
    <w:pPr>
      <w:pStyle w:val="a5"/>
    </w:pPr>
  </w:p>
  <w:p w:rsidR="007920E4" w:rsidRDefault="007920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E4" w:rsidRPr="00DC60D2" w:rsidRDefault="007920E4"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Pr="00DC60D2">
      <w:rPr>
        <w:rStyle w:val="a7"/>
        <w:sz w:val="32"/>
        <w:szCs w:val="32"/>
      </w:rPr>
      <w:instrText xml:space="preserve">PAGE  </w:instrText>
    </w:r>
    <w:r w:rsidRPr="00DC60D2">
      <w:rPr>
        <w:rStyle w:val="a7"/>
        <w:sz w:val="32"/>
        <w:szCs w:val="32"/>
      </w:rPr>
      <w:fldChar w:fldCharType="separate"/>
    </w:r>
    <w:r w:rsidR="00465941">
      <w:rPr>
        <w:rStyle w:val="a7"/>
        <w:noProof/>
        <w:sz w:val="32"/>
        <w:szCs w:val="32"/>
      </w:rPr>
      <w:t>2</w:t>
    </w:r>
    <w:r w:rsidRPr="00DC60D2">
      <w:rPr>
        <w:rStyle w:val="a7"/>
        <w:sz w:val="32"/>
        <w:szCs w:val="32"/>
      </w:rPr>
      <w:fldChar w:fldCharType="end"/>
    </w:r>
  </w:p>
  <w:p w:rsidR="007920E4" w:rsidRPr="007B38AF" w:rsidRDefault="007920E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№24 (94) от 03 декабря</w:t>
    </w:r>
    <w:r>
      <w:rPr>
        <w:rFonts w:ascii="Monotype Corsiva" w:hAnsi="Monotype Corsiva"/>
        <w:noProof/>
      </w:rPr>
      <w:t xml:space="preserve">  </w:t>
    </w:r>
    <w:r>
      <w:rPr>
        <w:rFonts w:ascii="Monotype Corsiva" w:hAnsi="Monotype Corsiva"/>
      </w:rPr>
      <w:t xml:space="preserve">2020 года   </w:t>
    </w:r>
  </w:p>
  <w:p w:rsidR="007920E4" w:rsidRDefault="007920E4"/>
  <w:p w:rsidR="007920E4" w:rsidRDefault="007920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1">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13">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5">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20">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70A28D5"/>
    <w:multiLevelType w:val="hybridMultilevel"/>
    <w:tmpl w:val="B04A914C"/>
    <w:lvl w:ilvl="0" w:tplc="C1D0DF46">
      <w:start w:val="1"/>
      <w:numFmt w:val="decimal"/>
      <w:lvlText w:val="%1."/>
      <w:lvlJc w:val="left"/>
      <w:pPr>
        <w:tabs>
          <w:tab w:val="num" w:pos="510"/>
        </w:tabs>
        <w:ind w:left="510" w:hanging="360"/>
      </w:pPr>
      <w:rPr>
        <w:rFonts w:hint="default"/>
      </w:rPr>
    </w:lvl>
    <w:lvl w:ilvl="1" w:tplc="1FEAA3BC" w:tentative="1">
      <w:start w:val="1"/>
      <w:numFmt w:val="lowerLetter"/>
      <w:lvlText w:val="%2."/>
      <w:lvlJc w:val="left"/>
      <w:pPr>
        <w:tabs>
          <w:tab w:val="num" w:pos="1230"/>
        </w:tabs>
        <w:ind w:left="1230" w:hanging="360"/>
      </w:pPr>
    </w:lvl>
    <w:lvl w:ilvl="2" w:tplc="0972A9A6" w:tentative="1">
      <w:start w:val="1"/>
      <w:numFmt w:val="lowerRoman"/>
      <w:lvlText w:val="%3."/>
      <w:lvlJc w:val="right"/>
      <w:pPr>
        <w:tabs>
          <w:tab w:val="num" w:pos="1950"/>
        </w:tabs>
        <w:ind w:left="1950" w:hanging="180"/>
      </w:pPr>
    </w:lvl>
    <w:lvl w:ilvl="3" w:tplc="C418854A" w:tentative="1">
      <w:start w:val="1"/>
      <w:numFmt w:val="decimal"/>
      <w:lvlText w:val="%4."/>
      <w:lvlJc w:val="left"/>
      <w:pPr>
        <w:tabs>
          <w:tab w:val="num" w:pos="2670"/>
        </w:tabs>
        <w:ind w:left="2670" w:hanging="360"/>
      </w:pPr>
    </w:lvl>
    <w:lvl w:ilvl="4" w:tplc="E272AE78" w:tentative="1">
      <w:start w:val="1"/>
      <w:numFmt w:val="lowerLetter"/>
      <w:lvlText w:val="%5."/>
      <w:lvlJc w:val="left"/>
      <w:pPr>
        <w:tabs>
          <w:tab w:val="num" w:pos="3390"/>
        </w:tabs>
        <w:ind w:left="3390" w:hanging="360"/>
      </w:pPr>
    </w:lvl>
    <w:lvl w:ilvl="5" w:tplc="9D60E036" w:tentative="1">
      <w:start w:val="1"/>
      <w:numFmt w:val="lowerRoman"/>
      <w:lvlText w:val="%6."/>
      <w:lvlJc w:val="right"/>
      <w:pPr>
        <w:tabs>
          <w:tab w:val="num" w:pos="4110"/>
        </w:tabs>
        <w:ind w:left="4110" w:hanging="180"/>
      </w:pPr>
    </w:lvl>
    <w:lvl w:ilvl="6" w:tplc="05DE5D1A" w:tentative="1">
      <w:start w:val="1"/>
      <w:numFmt w:val="decimal"/>
      <w:lvlText w:val="%7."/>
      <w:lvlJc w:val="left"/>
      <w:pPr>
        <w:tabs>
          <w:tab w:val="num" w:pos="4830"/>
        </w:tabs>
        <w:ind w:left="4830" w:hanging="360"/>
      </w:pPr>
    </w:lvl>
    <w:lvl w:ilvl="7" w:tplc="23467EF2" w:tentative="1">
      <w:start w:val="1"/>
      <w:numFmt w:val="lowerLetter"/>
      <w:lvlText w:val="%8."/>
      <w:lvlJc w:val="left"/>
      <w:pPr>
        <w:tabs>
          <w:tab w:val="num" w:pos="5550"/>
        </w:tabs>
        <w:ind w:left="5550" w:hanging="360"/>
      </w:pPr>
    </w:lvl>
    <w:lvl w:ilvl="8" w:tplc="A7BC63FE" w:tentative="1">
      <w:start w:val="1"/>
      <w:numFmt w:val="lowerRoman"/>
      <w:lvlText w:val="%9."/>
      <w:lvlJc w:val="right"/>
      <w:pPr>
        <w:tabs>
          <w:tab w:val="num" w:pos="6270"/>
        </w:tabs>
        <w:ind w:left="6270" w:hanging="180"/>
      </w:pPr>
    </w:lvl>
  </w:abstractNum>
  <w:abstractNum w:abstractNumId="22">
    <w:nsid w:val="6970389E"/>
    <w:multiLevelType w:val="hybridMultilevel"/>
    <w:tmpl w:val="484E6AB0"/>
    <w:lvl w:ilvl="0" w:tplc="72E06CEA">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DB2082D"/>
    <w:multiLevelType w:val="hybridMultilevel"/>
    <w:tmpl w:val="66C63154"/>
    <w:lvl w:ilvl="0" w:tplc="D2BC25EC">
      <w:start w:val="1"/>
      <w:numFmt w:val="decimal"/>
      <w:lvlText w:val="%1."/>
      <w:lvlJc w:val="left"/>
      <w:pPr>
        <w:tabs>
          <w:tab w:val="num" w:pos="720"/>
        </w:tabs>
        <w:ind w:left="720" w:hanging="360"/>
      </w:pPr>
      <w:rPr>
        <w:rFonts w:hint="default"/>
      </w:rPr>
    </w:lvl>
    <w:lvl w:ilvl="1" w:tplc="21C876E6">
      <w:numFmt w:val="none"/>
      <w:lvlText w:val=""/>
      <w:lvlJc w:val="left"/>
      <w:pPr>
        <w:tabs>
          <w:tab w:val="num" w:pos="360"/>
        </w:tabs>
      </w:pPr>
    </w:lvl>
    <w:lvl w:ilvl="2" w:tplc="E0CA5DE0">
      <w:numFmt w:val="none"/>
      <w:lvlText w:val=""/>
      <w:lvlJc w:val="left"/>
      <w:pPr>
        <w:tabs>
          <w:tab w:val="num" w:pos="360"/>
        </w:tabs>
      </w:pPr>
    </w:lvl>
    <w:lvl w:ilvl="3" w:tplc="F1083F30">
      <w:numFmt w:val="none"/>
      <w:lvlText w:val=""/>
      <w:lvlJc w:val="left"/>
      <w:pPr>
        <w:tabs>
          <w:tab w:val="num" w:pos="360"/>
        </w:tabs>
      </w:pPr>
    </w:lvl>
    <w:lvl w:ilvl="4" w:tplc="8EDAB4F0">
      <w:numFmt w:val="none"/>
      <w:lvlText w:val=""/>
      <w:lvlJc w:val="left"/>
      <w:pPr>
        <w:tabs>
          <w:tab w:val="num" w:pos="360"/>
        </w:tabs>
      </w:pPr>
    </w:lvl>
    <w:lvl w:ilvl="5" w:tplc="E7729250">
      <w:numFmt w:val="none"/>
      <w:lvlText w:val=""/>
      <w:lvlJc w:val="left"/>
      <w:pPr>
        <w:tabs>
          <w:tab w:val="num" w:pos="360"/>
        </w:tabs>
      </w:pPr>
    </w:lvl>
    <w:lvl w:ilvl="6" w:tplc="8B8605A2">
      <w:numFmt w:val="none"/>
      <w:lvlText w:val=""/>
      <w:lvlJc w:val="left"/>
      <w:pPr>
        <w:tabs>
          <w:tab w:val="num" w:pos="360"/>
        </w:tabs>
      </w:pPr>
    </w:lvl>
    <w:lvl w:ilvl="7" w:tplc="50844DBC">
      <w:numFmt w:val="none"/>
      <w:lvlText w:val=""/>
      <w:lvlJc w:val="left"/>
      <w:pPr>
        <w:tabs>
          <w:tab w:val="num" w:pos="360"/>
        </w:tabs>
      </w:pPr>
    </w:lvl>
    <w:lvl w:ilvl="8" w:tplc="72B609EE">
      <w:numFmt w:val="none"/>
      <w:lvlText w:val=""/>
      <w:lvlJc w:val="left"/>
      <w:pPr>
        <w:tabs>
          <w:tab w:val="num" w:pos="360"/>
        </w:tabs>
      </w:pPr>
    </w:lvl>
  </w:abstractNum>
  <w:abstractNum w:abstractNumId="24">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AD503A5"/>
    <w:multiLevelType w:val="hybridMultilevel"/>
    <w:tmpl w:val="60CA83A2"/>
    <w:lvl w:ilvl="0" w:tplc="047E8D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8"/>
    <w:lvlOverride w:ilvl="0">
      <w:startOverride w:val="2"/>
    </w:lvlOverride>
  </w:num>
  <w:num w:numId="5">
    <w:abstractNumId w:val="10"/>
    <w:lvlOverride w:ilvl="0">
      <w:startOverride w:val="3"/>
    </w:lvlOverride>
  </w:num>
  <w:num w:numId="6">
    <w:abstractNumId w:val="19"/>
    <w:lvlOverride w:ilvl="0">
      <w:startOverride w:val="5"/>
    </w:lvlOverride>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26"/>
  </w:num>
  <w:num w:numId="12">
    <w:abstractNumId w:val="21"/>
  </w:num>
  <w:num w:numId="13">
    <w:abstractNumId w:val="17"/>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23"/>
  </w:num>
  <w:num w:numId="21">
    <w:abstractNumId w:val="8"/>
  </w:num>
  <w:num w:numId="22">
    <w:abstractNumId w:val="24"/>
  </w:num>
  <w:num w:numId="23">
    <w:abstractNumId w:val="28"/>
  </w:num>
  <w:num w:numId="24">
    <w:abstractNumId w:val="5"/>
  </w:num>
  <w:num w:numId="25">
    <w:abstractNumId w:val="27"/>
  </w:num>
  <w:num w:numId="26">
    <w:abstractNumId w:val="9"/>
  </w:num>
  <w:num w:numId="27">
    <w:abstractNumId w:val="7"/>
  </w:num>
  <w:num w:numId="28">
    <w:abstractNumId w:val="20"/>
  </w:num>
  <w:num w:numId="29">
    <w:abstractNumId w:val="25"/>
  </w:num>
  <w:num w:numId="3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E42"/>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370D0"/>
    <w:rsid w:val="00140785"/>
    <w:rsid w:val="00141DC5"/>
    <w:rsid w:val="00144AC2"/>
    <w:rsid w:val="00146DCC"/>
    <w:rsid w:val="0014708B"/>
    <w:rsid w:val="00155C82"/>
    <w:rsid w:val="00156A17"/>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95C07"/>
    <w:rsid w:val="002A2B31"/>
    <w:rsid w:val="002A66D5"/>
    <w:rsid w:val="002A6EBD"/>
    <w:rsid w:val="002A7566"/>
    <w:rsid w:val="002B1A31"/>
    <w:rsid w:val="002C0DC2"/>
    <w:rsid w:val="002C4421"/>
    <w:rsid w:val="002C52AC"/>
    <w:rsid w:val="002C5700"/>
    <w:rsid w:val="002C670F"/>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4150"/>
    <w:rsid w:val="003E5857"/>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06435"/>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4E3C"/>
    <w:rsid w:val="00606302"/>
    <w:rsid w:val="006065EF"/>
    <w:rsid w:val="006205D1"/>
    <w:rsid w:val="00621751"/>
    <w:rsid w:val="00623CB3"/>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9CA"/>
    <w:rsid w:val="00951E19"/>
    <w:rsid w:val="00951F90"/>
    <w:rsid w:val="00953AD8"/>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53C7"/>
    <w:rsid w:val="009D757A"/>
    <w:rsid w:val="009E3BA3"/>
    <w:rsid w:val="009E584B"/>
    <w:rsid w:val="009E5C0B"/>
    <w:rsid w:val="009E6932"/>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0EA0"/>
    <w:rsid w:val="00EA12DF"/>
    <w:rsid w:val="00EA5215"/>
    <w:rsid w:val="00EA7CFF"/>
    <w:rsid w:val="00EB1587"/>
    <w:rsid w:val="00EB6647"/>
    <w:rsid w:val="00EB75B2"/>
    <w:rsid w:val="00EC0021"/>
    <w:rsid w:val="00EC10CE"/>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40306"/>
    <w:rsid w:val="00F413C3"/>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Normal">
    <w:name w:val="Normal"/>
    <w:rsid w:val="007920E4"/>
    <w:rPr>
      <w:snapToGrid w:val="0"/>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43E44A571B1716BE01547018B2AA1185FB778AC3849F8C8F4011E0617DKAN" TargetMode="External"/><Relationship Id="rId18" Type="http://schemas.openxmlformats.org/officeDocument/2006/relationships/hyperlink" Target="http://www.consultant.ru/document/cons_doc_LAW_296158/0e27b65ea87acd6ae64bf6ba3df4ef07fd637e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904391" TargetMode="External"/><Relationship Id="rId7" Type="http://schemas.openxmlformats.org/officeDocument/2006/relationships/endnotes" Target="endnotes.xml"/><Relationship Id="rId12" Type="http://schemas.openxmlformats.org/officeDocument/2006/relationships/hyperlink" Target="consultantplus://offline/ref=A243E44A571B1716BE01547018B2AA1185FB778AC3849F8C8F4011E061DA0FDABEA3AAB270K8N" TargetMode="External"/><Relationship Id="rId17" Type="http://schemas.openxmlformats.org/officeDocument/2006/relationships/hyperlink" Target="http://www.consultant.ru/document/cons_doc_LAW_289887/d3b0ff5aab35e2416daf065559f2878be398998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96158/21ae8d340c02d12c4c4727962ad92216afb51a63/" TargetMode="External"/><Relationship Id="rId20" Type="http://schemas.openxmlformats.org/officeDocument/2006/relationships/hyperlink" Target="http://docs.cntd.ru/document/9018247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43E44A571B1716BE01547018B2AA1185FB778AC3859F8C8F4011E0617DK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289887/7e17d2b3dc67d46a36958c59bb2fc78843fb837f/" TargetMode="External"/><Relationship Id="rId23" Type="http://schemas.openxmlformats.org/officeDocument/2006/relationships/header" Target="header2.xml"/><Relationship Id="rId10" Type="http://schemas.openxmlformats.org/officeDocument/2006/relationships/hyperlink" Target="consultantplus://offline/ref=A243E44A571B1716BE01547018B2AA1185FB778AC3849F8C8F4011E0617DKAN" TargetMode="External"/><Relationship Id="rId19" Type="http://schemas.openxmlformats.org/officeDocument/2006/relationships/hyperlink" Target="http://docs.cntd.ru/document/901824731" TargetMode="External"/><Relationship Id="rId4" Type="http://schemas.openxmlformats.org/officeDocument/2006/relationships/settings" Target="settings.xml"/><Relationship Id="rId9" Type="http://schemas.openxmlformats.org/officeDocument/2006/relationships/hyperlink" Target="http://www.gov.spb.ru/law?doc&amp;nd=8350301&amp;nh=1&amp;c=%C2%C0%CA%C0%CD%D2%CD%DB%D5+%C7%C0%CC%C5%D9%C5%CD%C8%C5+%CA%CE%CD%CA%D3%D0%D1%C5+%C4%CE%CB%C6%CD%CE%D1%D2%C5%C9&amp;spack=111barod%3Dx%5C115;y%5C19%26intelsearch%3D%EE+%EA%EE%ED%EA%F3%F0%F1%E5+%ED%E0+%E7%E0%EC%E5%F9%E5%ED%E8%E5+%E2%E0%EA%E0%ED%F2%ED%FB%F5+%E4%EE%EB%E6%ED%EE%F1%F2%E5%E9%26listid%3D010000000100%26listpos%3D2%26lsz%3D17%26w%3D0;1;2%26whereselect%3D-1%26" TargetMode="External"/><Relationship Id="rId14" Type="http://schemas.openxmlformats.org/officeDocument/2006/relationships/hyperlink" Target="http://www.consultant.ru/document/cons_doc_LAW_219266/0df55120032a62dbb9f5793d06448e4132c1ac0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1F34-E94D-41EC-A72D-CB677889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29</Pages>
  <Words>16980</Words>
  <Characters>96787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113540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38</cp:revision>
  <cp:lastPrinted>2019-08-28T06:14:00Z</cp:lastPrinted>
  <dcterms:created xsi:type="dcterms:W3CDTF">2019-08-28T05:46:00Z</dcterms:created>
  <dcterms:modified xsi:type="dcterms:W3CDTF">2020-12-09T07:39:00Z</dcterms:modified>
</cp:coreProperties>
</file>