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2977"/>
      </w:tblGrid>
      <w:tr w:rsidR="00E7251D" w:rsidTr="0075797B">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2977"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E7251D" w:rsidRPr="007B46B4" w:rsidRDefault="00E7251D" w:rsidP="0075797B">
            <w:pPr>
              <w:jc w:val="center"/>
              <w:rPr>
                <w:sz w:val="24"/>
                <w:szCs w:val="24"/>
              </w:rPr>
            </w:pPr>
            <w:r>
              <w:rPr>
                <w:sz w:val="24"/>
                <w:szCs w:val="24"/>
              </w:rPr>
              <w:t>Совет депутатов Боровё</w:t>
            </w:r>
            <w:r>
              <w:rPr>
                <w:sz w:val="24"/>
                <w:szCs w:val="24"/>
              </w:rPr>
              <w:t>н</w:t>
            </w:r>
            <w:r>
              <w:rPr>
                <w:sz w:val="24"/>
                <w:szCs w:val="24"/>
              </w:rPr>
              <w:t>ковского сельского пос</w:t>
            </w:r>
            <w:r>
              <w:rPr>
                <w:sz w:val="24"/>
                <w:szCs w:val="24"/>
              </w:rPr>
              <w:t>е</w:t>
            </w:r>
            <w:r>
              <w:rPr>
                <w:sz w:val="24"/>
                <w:szCs w:val="24"/>
              </w:rPr>
              <w:t>ления</w:t>
            </w:r>
          </w:p>
          <w:p w:rsidR="00E7251D" w:rsidRDefault="00E7251D" w:rsidP="0075797B">
            <w:pPr>
              <w:jc w:val="center"/>
              <w:rPr>
                <w:sz w:val="24"/>
                <w:szCs w:val="24"/>
              </w:rPr>
            </w:pPr>
            <w:r w:rsidRPr="007B46B4">
              <w:rPr>
                <w:sz w:val="24"/>
                <w:szCs w:val="24"/>
              </w:rPr>
              <w:t xml:space="preserve">Администрация </w:t>
            </w:r>
          </w:p>
          <w:p w:rsidR="00E7251D" w:rsidRPr="007B46B4" w:rsidRDefault="00E7251D" w:rsidP="0075797B">
            <w:pPr>
              <w:jc w:val="center"/>
              <w:rPr>
                <w:sz w:val="24"/>
                <w:szCs w:val="24"/>
              </w:rPr>
            </w:pPr>
            <w:r>
              <w:rPr>
                <w:sz w:val="24"/>
                <w:szCs w:val="24"/>
              </w:rPr>
              <w:t>Боровёнковского сельск</w:t>
            </w:r>
            <w:r>
              <w:rPr>
                <w:sz w:val="24"/>
                <w:szCs w:val="24"/>
              </w:rPr>
              <w:t>о</w:t>
            </w:r>
            <w:r>
              <w:rPr>
                <w:sz w:val="24"/>
                <w:szCs w:val="24"/>
              </w:rPr>
              <w:t>го поселения</w:t>
            </w:r>
          </w:p>
          <w:p w:rsidR="00E7251D" w:rsidRPr="0049714E" w:rsidRDefault="008D6AE9" w:rsidP="0075797B">
            <w:pPr>
              <w:jc w:val="center"/>
              <w:rPr>
                <w:b/>
                <w:sz w:val="36"/>
                <w:szCs w:val="36"/>
              </w:rPr>
            </w:pPr>
            <w:r>
              <w:rPr>
                <w:b/>
                <w:sz w:val="36"/>
                <w:szCs w:val="36"/>
              </w:rPr>
              <w:t>08</w:t>
            </w:r>
          </w:p>
          <w:p w:rsidR="00383021" w:rsidRDefault="008D6AE9" w:rsidP="0075797B">
            <w:pPr>
              <w:jc w:val="center"/>
              <w:rPr>
                <w:b/>
                <w:sz w:val="36"/>
                <w:szCs w:val="36"/>
              </w:rPr>
            </w:pPr>
            <w:r>
              <w:rPr>
                <w:b/>
                <w:sz w:val="36"/>
                <w:szCs w:val="36"/>
              </w:rPr>
              <w:t>июня</w:t>
            </w:r>
          </w:p>
          <w:p w:rsidR="00E7251D" w:rsidRPr="0049714E" w:rsidRDefault="00383021" w:rsidP="0075797B">
            <w:pPr>
              <w:jc w:val="center"/>
              <w:rPr>
                <w:sz w:val="36"/>
                <w:szCs w:val="36"/>
              </w:rPr>
            </w:pPr>
            <w:r>
              <w:rPr>
                <w:sz w:val="36"/>
                <w:szCs w:val="36"/>
              </w:rPr>
              <w:t>2021</w:t>
            </w:r>
            <w:r w:rsidR="00E7251D" w:rsidRPr="0049714E">
              <w:rPr>
                <w:sz w:val="36"/>
                <w:szCs w:val="36"/>
              </w:rPr>
              <w:t xml:space="preserve"> года</w:t>
            </w:r>
          </w:p>
          <w:p w:rsidR="00E7251D" w:rsidRPr="004A2239" w:rsidRDefault="00E7251D" w:rsidP="008D6AE9">
            <w:pPr>
              <w:jc w:val="center"/>
              <w:rPr>
                <w:b/>
              </w:rPr>
            </w:pPr>
            <w:r w:rsidRPr="0049714E">
              <w:rPr>
                <w:b/>
                <w:sz w:val="36"/>
                <w:szCs w:val="36"/>
              </w:rPr>
              <w:t xml:space="preserve">№ </w:t>
            </w:r>
            <w:r w:rsidR="008D6AE9">
              <w:rPr>
                <w:b/>
                <w:sz w:val="36"/>
                <w:szCs w:val="36"/>
              </w:rPr>
              <w:t>11</w:t>
            </w:r>
            <w:r w:rsidR="007A71F0">
              <w:rPr>
                <w:b/>
                <w:sz w:val="36"/>
                <w:szCs w:val="36"/>
              </w:rPr>
              <w:t xml:space="preserve"> </w:t>
            </w:r>
            <w:r>
              <w:rPr>
                <w:b/>
                <w:sz w:val="36"/>
                <w:szCs w:val="36"/>
              </w:rPr>
              <w:t>(</w:t>
            </w:r>
            <w:r w:rsidR="008E51CF">
              <w:rPr>
                <w:b/>
                <w:sz w:val="36"/>
                <w:szCs w:val="36"/>
              </w:rPr>
              <w:t>10</w:t>
            </w:r>
            <w:r w:rsidR="008D6AE9">
              <w:rPr>
                <w:b/>
                <w:sz w:val="36"/>
                <w:szCs w:val="36"/>
              </w:rPr>
              <w:t>8</w:t>
            </w:r>
            <w:r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096"/>
        <w:gridCol w:w="3118"/>
        <w:gridCol w:w="2441"/>
      </w:tblGrid>
      <w:tr w:rsidR="00E7251D" w:rsidTr="0075797B">
        <w:trPr>
          <w:trHeight w:val="1392"/>
        </w:trPr>
        <w:tc>
          <w:tcPr>
            <w:tcW w:w="2518"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E7251D" w:rsidRDefault="00E7251D" w:rsidP="0075797B">
            <w:pPr>
              <w:tabs>
                <w:tab w:val="left" w:pos="1587"/>
              </w:tabs>
              <w:jc w:val="center"/>
            </w:pPr>
            <w:r>
              <w:rPr>
                <w:rFonts w:ascii="Monotype Corsiva" w:hAnsi="Monotype Corsiva"/>
                <w:b/>
                <w:i/>
              </w:rPr>
              <w:t>Боровёнковского сел</w:t>
            </w:r>
            <w:r>
              <w:rPr>
                <w:rFonts w:ascii="Monotype Corsiva" w:hAnsi="Monotype Corsiva"/>
                <w:b/>
                <w:i/>
              </w:rPr>
              <w:t>ь</w:t>
            </w:r>
            <w:r>
              <w:rPr>
                <w:rFonts w:ascii="Monotype Corsiva" w:hAnsi="Monotype Corsiva"/>
                <w:b/>
                <w:i/>
              </w:rPr>
              <w:t>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8D6AE9">
              <w:rPr>
                <w:sz w:val="20"/>
                <w:szCs w:val="20"/>
              </w:rPr>
              <w:t>08</w:t>
            </w:r>
            <w:r w:rsidRPr="0049714E">
              <w:rPr>
                <w:sz w:val="20"/>
                <w:szCs w:val="20"/>
              </w:rPr>
              <w:t>.</w:t>
            </w:r>
            <w:r w:rsidR="00D908FE">
              <w:rPr>
                <w:sz w:val="20"/>
                <w:szCs w:val="20"/>
              </w:rPr>
              <w:t>0</w:t>
            </w:r>
            <w:r w:rsidR="008D6AE9">
              <w:rPr>
                <w:sz w:val="20"/>
                <w:szCs w:val="20"/>
              </w:rPr>
              <w:t>6</w:t>
            </w:r>
            <w:r w:rsidR="008E51CF">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CE69B6" w:rsidP="0075797B">
            <w:pPr>
              <w:tabs>
                <w:tab w:val="left" w:pos="1587"/>
              </w:tabs>
              <w:jc w:val="center"/>
              <w:rPr>
                <w:sz w:val="20"/>
                <w:szCs w:val="20"/>
              </w:rPr>
            </w:pPr>
            <w:r>
              <w:rPr>
                <w:sz w:val="20"/>
                <w:szCs w:val="20"/>
              </w:rPr>
              <w:t>по графику- 1</w:t>
            </w:r>
            <w:r w:rsidR="00CD6D7C">
              <w:rPr>
                <w:sz w:val="20"/>
                <w:szCs w:val="20"/>
              </w:rPr>
              <w:t>0</w:t>
            </w:r>
            <w:r w:rsidR="00E7251D" w:rsidRPr="0049714E">
              <w:rPr>
                <w:sz w:val="20"/>
                <w:szCs w:val="20"/>
              </w:rPr>
              <w:t>.00;</w:t>
            </w:r>
          </w:p>
          <w:p w:rsidR="00E7251D" w:rsidRPr="004A2239" w:rsidRDefault="002603E4" w:rsidP="00CD6D7C">
            <w:pPr>
              <w:tabs>
                <w:tab w:val="left" w:pos="1587"/>
              </w:tabs>
              <w:jc w:val="center"/>
              <w:rPr>
                <w:sz w:val="20"/>
                <w:szCs w:val="20"/>
              </w:rPr>
            </w:pPr>
            <w:r>
              <w:rPr>
                <w:sz w:val="20"/>
                <w:szCs w:val="20"/>
              </w:rPr>
              <w:t>фактически – 1</w:t>
            </w:r>
            <w:r w:rsidR="00CD6D7C">
              <w:rPr>
                <w:sz w:val="20"/>
                <w:szCs w:val="20"/>
              </w:rPr>
              <w:t>0</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8E51CF"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92"/>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235836">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58699A" w:rsidRDefault="0058699A" w:rsidP="0058699A">
            <w:pPr>
              <w:rPr>
                <w:b/>
                <w:sz w:val="16"/>
                <w:szCs w:val="16"/>
              </w:rPr>
            </w:pPr>
          </w:p>
          <w:p w:rsidR="00D8359C" w:rsidRDefault="008D6AE9" w:rsidP="00D8359C">
            <w:pPr>
              <w:jc w:val="center"/>
              <w:rPr>
                <w:b/>
                <w:sz w:val="16"/>
                <w:szCs w:val="16"/>
              </w:rPr>
            </w:pPr>
            <w:r>
              <w:rPr>
                <w:b/>
                <w:sz w:val="16"/>
                <w:szCs w:val="16"/>
              </w:rPr>
              <w:t>№ 85</w:t>
            </w:r>
          </w:p>
          <w:p w:rsidR="00D8359C" w:rsidRPr="00D8359C" w:rsidRDefault="008D6AE9" w:rsidP="00D8359C">
            <w:pPr>
              <w:jc w:val="center"/>
              <w:rPr>
                <w:b/>
                <w:sz w:val="16"/>
                <w:szCs w:val="16"/>
              </w:rPr>
            </w:pPr>
            <w:r>
              <w:rPr>
                <w:b/>
                <w:sz w:val="16"/>
                <w:szCs w:val="16"/>
              </w:rPr>
              <w:t>от 08</w:t>
            </w:r>
            <w:r w:rsidR="00D8359C" w:rsidRPr="00D8359C">
              <w:rPr>
                <w:b/>
                <w:sz w:val="16"/>
                <w:szCs w:val="16"/>
              </w:rPr>
              <w:t>.0</w:t>
            </w:r>
            <w:r>
              <w:rPr>
                <w:b/>
                <w:sz w:val="16"/>
                <w:szCs w:val="16"/>
              </w:rPr>
              <w:t>6</w:t>
            </w:r>
            <w:r w:rsidR="00D8359C" w:rsidRPr="00D8359C">
              <w:rPr>
                <w:b/>
                <w:sz w:val="16"/>
                <w:szCs w:val="16"/>
              </w:rPr>
              <w:t>.2021</w:t>
            </w:r>
          </w:p>
          <w:p w:rsidR="00993E32" w:rsidRDefault="00993E32" w:rsidP="00D8359C">
            <w:pPr>
              <w:jc w:val="center"/>
              <w:rPr>
                <w:b/>
                <w:sz w:val="16"/>
                <w:szCs w:val="16"/>
              </w:rPr>
            </w:pPr>
          </w:p>
          <w:p w:rsidR="00D8359C" w:rsidRDefault="00D8359C" w:rsidP="009C05C1">
            <w:pPr>
              <w:jc w:val="center"/>
              <w:rPr>
                <w:b/>
                <w:sz w:val="16"/>
                <w:szCs w:val="16"/>
              </w:rPr>
            </w:pPr>
          </w:p>
          <w:p w:rsidR="00FA1F4F" w:rsidRDefault="00FA1F4F" w:rsidP="009C05C1">
            <w:pPr>
              <w:jc w:val="center"/>
              <w:rPr>
                <w:b/>
                <w:sz w:val="16"/>
                <w:szCs w:val="16"/>
              </w:rPr>
            </w:pPr>
          </w:p>
          <w:p w:rsidR="00FA1F4F" w:rsidRDefault="00FA1F4F" w:rsidP="009C05C1">
            <w:pPr>
              <w:jc w:val="center"/>
              <w:rPr>
                <w:b/>
                <w:sz w:val="16"/>
                <w:szCs w:val="16"/>
              </w:rPr>
            </w:pPr>
          </w:p>
          <w:p w:rsidR="008D6AE9" w:rsidRDefault="008D6AE9" w:rsidP="009C05C1">
            <w:pPr>
              <w:jc w:val="center"/>
              <w:rPr>
                <w:b/>
                <w:sz w:val="16"/>
                <w:szCs w:val="16"/>
              </w:rPr>
            </w:pPr>
          </w:p>
          <w:p w:rsidR="009C05C1" w:rsidRDefault="004F4895" w:rsidP="009C05C1">
            <w:pPr>
              <w:jc w:val="center"/>
              <w:rPr>
                <w:b/>
                <w:sz w:val="16"/>
                <w:szCs w:val="16"/>
              </w:rPr>
            </w:pPr>
            <w:r>
              <w:rPr>
                <w:b/>
                <w:sz w:val="16"/>
                <w:szCs w:val="16"/>
              </w:rPr>
              <w:t>№ б/н</w:t>
            </w:r>
          </w:p>
          <w:p w:rsidR="009C05C1" w:rsidRDefault="009C05C1" w:rsidP="007164E7">
            <w:pPr>
              <w:jc w:val="center"/>
              <w:rPr>
                <w:b/>
                <w:sz w:val="16"/>
                <w:szCs w:val="16"/>
              </w:rPr>
            </w:pPr>
          </w:p>
          <w:p w:rsidR="0037418A" w:rsidRDefault="0037418A"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9C65B7" w:rsidRDefault="009C65B7"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9C65B7" w:rsidRDefault="009C65B7" w:rsidP="009C65B7">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BF29E0" w:rsidRDefault="00BF29E0" w:rsidP="007164E7">
            <w:pPr>
              <w:jc w:val="center"/>
              <w:rPr>
                <w:b/>
                <w:sz w:val="16"/>
                <w:szCs w:val="16"/>
              </w:rPr>
            </w:pPr>
          </w:p>
          <w:p w:rsidR="00AB44EF" w:rsidRPr="007164E7" w:rsidRDefault="00AB44EF" w:rsidP="007164E7">
            <w:pPr>
              <w:jc w:val="center"/>
              <w:rPr>
                <w:b/>
                <w:sz w:val="16"/>
                <w:szCs w:val="16"/>
              </w:rPr>
            </w:pPr>
          </w:p>
        </w:tc>
        <w:tc>
          <w:tcPr>
            <w:tcW w:w="8392" w:type="dxa"/>
            <w:shd w:val="clear" w:color="auto" w:fill="auto"/>
          </w:tcPr>
          <w:p w:rsidR="008F160C" w:rsidRPr="008F160C" w:rsidRDefault="00CD6D7C" w:rsidP="008F160C">
            <w:pPr>
              <w:pStyle w:val="3"/>
              <w:numPr>
                <w:ilvl w:val="0"/>
                <w:numId w:val="0"/>
              </w:numPr>
              <w:spacing w:line="240" w:lineRule="exact"/>
              <w:jc w:val="center"/>
              <w:rPr>
                <w:rFonts w:ascii="Times New Roman" w:hAnsi="Times New Roman" w:cs="Times New Roman"/>
                <w:sz w:val="18"/>
                <w:szCs w:val="18"/>
              </w:rPr>
            </w:pPr>
            <w:r>
              <w:rPr>
                <w:rFonts w:ascii="Times New Roman" w:hAnsi="Times New Roman" w:cs="Times New Roman"/>
                <w:sz w:val="20"/>
                <w:szCs w:val="20"/>
              </w:rPr>
              <w:t xml:space="preserve">Постановления Администрации Боровёнковского сельского поселения </w:t>
            </w:r>
          </w:p>
          <w:p w:rsidR="00993E32" w:rsidRDefault="00993E32" w:rsidP="00993E32">
            <w:pPr>
              <w:rPr>
                <w:sz w:val="18"/>
                <w:szCs w:val="18"/>
              </w:rPr>
            </w:pPr>
          </w:p>
          <w:p w:rsidR="008D6AE9" w:rsidRPr="008D6AE9" w:rsidRDefault="008D6AE9" w:rsidP="008D6AE9">
            <w:pPr>
              <w:spacing w:line="240" w:lineRule="exact"/>
              <w:rPr>
                <w:b/>
                <w:sz w:val="18"/>
                <w:szCs w:val="18"/>
              </w:rPr>
            </w:pPr>
            <w:r w:rsidRPr="008D6AE9">
              <w:rPr>
                <w:b/>
                <w:sz w:val="18"/>
                <w:szCs w:val="18"/>
              </w:rPr>
              <w:t xml:space="preserve">О внесении изменений в постановление Администрации  </w:t>
            </w:r>
            <w:r>
              <w:rPr>
                <w:b/>
                <w:sz w:val="18"/>
                <w:szCs w:val="18"/>
              </w:rPr>
              <w:t xml:space="preserve"> </w:t>
            </w:r>
            <w:r w:rsidRPr="008D6AE9">
              <w:rPr>
                <w:b/>
                <w:sz w:val="18"/>
                <w:szCs w:val="18"/>
              </w:rPr>
              <w:t xml:space="preserve">Боровёнковского сельского поселения от 10.12.2010 № 110. </w:t>
            </w:r>
          </w:p>
          <w:p w:rsidR="00852D7D" w:rsidRDefault="007B6C54" w:rsidP="009349FE">
            <w:pPr>
              <w:rPr>
                <w:sz w:val="18"/>
                <w:szCs w:val="18"/>
              </w:rPr>
            </w:pPr>
            <w:r>
              <w:rPr>
                <w:b/>
                <w:sz w:val="20"/>
                <w:szCs w:val="20"/>
              </w:rPr>
              <w:t xml:space="preserve">          </w:t>
            </w:r>
          </w:p>
          <w:p w:rsidR="00FA1F4F" w:rsidRDefault="00FA1F4F" w:rsidP="009349FE">
            <w:pPr>
              <w:rPr>
                <w:b/>
                <w:sz w:val="18"/>
                <w:szCs w:val="18"/>
              </w:rPr>
            </w:pPr>
          </w:p>
          <w:p w:rsidR="00FA1F4F" w:rsidRDefault="00FA1F4F" w:rsidP="009349FE">
            <w:pPr>
              <w:rPr>
                <w:b/>
                <w:sz w:val="18"/>
                <w:szCs w:val="18"/>
              </w:rPr>
            </w:pPr>
          </w:p>
          <w:p w:rsidR="008D6AE9" w:rsidRPr="008D6AE9" w:rsidRDefault="008D6AE9" w:rsidP="008D6AE9">
            <w:pPr>
              <w:autoSpaceDE w:val="0"/>
              <w:autoSpaceDN w:val="0"/>
              <w:adjustRightInd w:val="0"/>
              <w:jc w:val="center"/>
              <w:rPr>
                <w:b/>
                <w:sz w:val="18"/>
                <w:szCs w:val="18"/>
              </w:rPr>
            </w:pPr>
            <w:r w:rsidRPr="008D6AE9">
              <w:rPr>
                <w:b/>
                <w:sz w:val="18"/>
                <w:szCs w:val="18"/>
              </w:rPr>
              <w:t>Социальная реклама в области энергосбережения и повышения энергетической эффективности  Боровё</w:t>
            </w:r>
            <w:r w:rsidRPr="008D6AE9">
              <w:rPr>
                <w:b/>
                <w:sz w:val="18"/>
                <w:szCs w:val="18"/>
              </w:rPr>
              <w:t>н</w:t>
            </w:r>
            <w:r w:rsidRPr="008D6AE9">
              <w:rPr>
                <w:b/>
                <w:sz w:val="18"/>
                <w:szCs w:val="18"/>
              </w:rPr>
              <w:t>ковского сельского поселения</w:t>
            </w:r>
          </w:p>
          <w:p w:rsidR="00FA1F4F" w:rsidRDefault="00FA1F4F" w:rsidP="009349FE">
            <w:pPr>
              <w:rPr>
                <w:b/>
                <w:sz w:val="18"/>
                <w:szCs w:val="18"/>
              </w:rPr>
            </w:pPr>
          </w:p>
          <w:p w:rsidR="00852D7D" w:rsidRDefault="00852D7D" w:rsidP="008F160C">
            <w:pPr>
              <w:tabs>
                <w:tab w:val="left" w:pos="1680"/>
              </w:tabs>
              <w:spacing w:line="240" w:lineRule="exact"/>
              <w:rPr>
                <w:sz w:val="18"/>
                <w:szCs w:val="18"/>
              </w:rPr>
            </w:pPr>
          </w:p>
          <w:p w:rsidR="0058699A" w:rsidRDefault="0058699A" w:rsidP="00B96310">
            <w:pPr>
              <w:rPr>
                <w:b/>
                <w:sz w:val="18"/>
                <w:szCs w:val="18"/>
              </w:rPr>
            </w:pPr>
          </w:p>
          <w:p w:rsidR="00B96310" w:rsidRPr="00B96310" w:rsidRDefault="00C50F5E" w:rsidP="00B96310">
            <w:pPr>
              <w:jc w:val="right"/>
              <w:rPr>
                <w:b/>
                <w:sz w:val="18"/>
                <w:szCs w:val="18"/>
              </w:rPr>
            </w:pPr>
            <w:r>
              <w:rPr>
                <w:b/>
                <w:sz w:val="18"/>
                <w:szCs w:val="18"/>
              </w:rPr>
              <w:t xml:space="preserve">      </w:t>
            </w:r>
          </w:p>
          <w:p w:rsidR="00B96310" w:rsidRPr="00FD48B7" w:rsidRDefault="00B96310" w:rsidP="00B96310">
            <w:pPr>
              <w:spacing w:line="240" w:lineRule="exact"/>
              <w:rPr>
                <w:sz w:val="18"/>
                <w:szCs w:val="18"/>
              </w:rPr>
            </w:pPr>
          </w:p>
          <w:p w:rsidR="00745D3C" w:rsidRPr="00A764CE" w:rsidRDefault="00745D3C" w:rsidP="00E4256D">
            <w:pPr>
              <w:jc w:val="center"/>
              <w:rPr>
                <w:sz w:val="18"/>
                <w:szCs w:val="18"/>
              </w:rPr>
            </w:pPr>
          </w:p>
        </w:tc>
        <w:tc>
          <w:tcPr>
            <w:tcW w:w="851" w:type="dxa"/>
            <w:shd w:val="clear" w:color="auto" w:fill="auto"/>
          </w:tcPr>
          <w:p w:rsidR="009976AF" w:rsidRPr="004F4895" w:rsidRDefault="009976AF" w:rsidP="004F4895">
            <w:pPr>
              <w:jc w:val="center"/>
              <w:rPr>
                <w:b/>
                <w:sz w:val="16"/>
                <w:szCs w:val="16"/>
              </w:rPr>
            </w:pPr>
          </w:p>
          <w:p w:rsidR="009725EF" w:rsidRPr="004F4895" w:rsidRDefault="009725EF" w:rsidP="004F4895">
            <w:pPr>
              <w:jc w:val="center"/>
              <w:rPr>
                <w:b/>
                <w:sz w:val="16"/>
                <w:szCs w:val="16"/>
              </w:rPr>
            </w:pPr>
          </w:p>
          <w:p w:rsidR="00CD27CE" w:rsidRPr="004F4895" w:rsidRDefault="004F4895" w:rsidP="004F4895">
            <w:pPr>
              <w:jc w:val="center"/>
              <w:rPr>
                <w:b/>
                <w:sz w:val="16"/>
                <w:szCs w:val="16"/>
              </w:rPr>
            </w:pPr>
            <w:r w:rsidRPr="004F4895">
              <w:rPr>
                <w:b/>
                <w:sz w:val="16"/>
                <w:szCs w:val="16"/>
              </w:rPr>
              <w:t>3</w:t>
            </w:r>
          </w:p>
          <w:p w:rsidR="00CD27CE" w:rsidRPr="004F4895" w:rsidRDefault="00CD27CE" w:rsidP="004F4895">
            <w:pPr>
              <w:jc w:val="center"/>
              <w:rPr>
                <w:b/>
                <w:sz w:val="16"/>
                <w:szCs w:val="16"/>
              </w:rPr>
            </w:pPr>
          </w:p>
          <w:p w:rsidR="00CD27CE" w:rsidRPr="004F4895" w:rsidRDefault="00CD27CE"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4F4895" w:rsidRPr="004F4895" w:rsidRDefault="004F4895" w:rsidP="004F4895">
            <w:pPr>
              <w:jc w:val="center"/>
              <w:rPr>
                <w:b/>
                <w:sz w:val="16"/>
                <w:szCs w:val="16"/>
              </w:rPr>
            </w:pPr>
          </w:p>
          <w:p w:rsidR="009C05C1" w:rsidRPr="004F4895" w:rsidRDefault="008D6AE9" w:rsidP="004F4895">
            <w:pPr>
              <w:jc w:val="center"/>
              <w:rPr>
                <w:b/>
                <w:sz w:val="16"/>
                <w:szCs w:val="16"/>
              </w:rPr>
            </w:pPr>
            <w:r>
              <w:rPr>
                <w:b/>
                <w:sz w:val="16"/>
                <w:szCs w:val="16"/>
              </w:rPr>
              <w:t>3</w:t>
            </w:r>
          </w:p>
        </w:tc>
      </w:tr>
    </w:tbl>
    <w:p w:rsidR="00993E32" w:rsidRPr="004F4895" w:rsidRDefault="003639F1" w:rsidP="004F4895">
      <w:pPr>
        <w:pStyle w:val="3"/>
        <w:numPr>
          <w:ilvl w:val="0"/>
          <w:numId w:val="0"/>
        </w:numPr>
        <w:spacing w:line="240" w:lineRule="exact"/>
        <w:rPr>
          <w:rFonts w:ascii="Times New Roman" w:hAnsi="Times New Roman" w:cs="Times New Roman"/>
          <w:b w:val="0"/>
          <w:bCs w:val="0"/>
          <w:sz w:val="18"/>
          <w:szCs w:val="18"/>
        </w:rPr>
      </w:pPr>
      <w:r>
        <w:rPr>
          <w:rFonts w:ascii="Times New Roman" w:hAnsi="Times New Roman" w:cs="Times New Roman"/>
          <w:sz w:val="18"/>
          <w:szCs w:val="18"/>
        </w:rPr>
        <w:lastRenderedPageBreak/>
        <w:t xml:space="preserve">                                          </w:t>
      </w:r>
      <w:r w:rsidR="00993E32" w:rsidRPr="004F4895">
        <w:rPr>
          <w:rFonts w:ascii="Times New Roman" w:hAnsi="Times New Roman" w:cs="Times New Roman"/>
          <w:sz w:val="18"/>
          <w:szCs w:val="18"/>
        </w:rPr>
        <w:t>АДМИНИСТРАЦИЯ БОРОВЁНКОВСКОГО СЕЛЬСКОГО ПОСЕЛЕНИЯ</w:t>
      </w:r>
    </w:p>
    <w:p w:rsidR="00993E32" w:rsidRPr="004F4895" w:rsidRDefault="00993E32" w:rsidP="00993E32">
      <w:pPr>
        <w:jc w:val="center"/>
        <w:rPr>
          <w:b/>
          <w:sz w:val="18"/>
          <w:szCs w:val="18"/>
        </w:rPr>
      </w:pPr>
      <w:r w:rsidRPr="004F4895">
        <w:rPr>
          <w:b/>
          <w:sz w:val="18"/>
          <w:szCs w:val="18"/>
        </w:rPr>
        <w:t>ПОСТАНОВЛЕНИЕ</w:t>
      </w:r>
    </w:p>
    <w:p w:rsidR="00F1520B" w:rsidRPr="00F1520B" w:rsidRDefault="008D6AE9" w:rsidP="00F1520B">
      <w:pPr>
        <w:jc w:val="center"/>
        <w:rPr>
          <w:sz w:val="18"/>
          <w:szCs w:val="18"/>
        </w:rPr>
      </w:pPr>
      <w:r>
        <w:rPr>
          <w:sz w:val="18"/>
          <w:szCs w:val="18"/>
        </w:rPr>
        <w:t>от 08.06.2021 № 85</w:t>
      </w:r>
    </w:p>
    <w:p w:rsidR="00F1520B" w:rsidRPr="00F1520B" w:rsidRDefault="00F1520B" w:rsidP="00F1520B">
      <w:pPr>
        <w:jc w:val="center"/>
        <w:rPr>
          <w:b/>
          <w:sz w:val="18"/>
          <w:szCs w:val="18"/>
        </w:rPr>
      </w:pPr>
    </w:p>
    <w:p w:rsidR="008D6AE9" w:rsidRPr="008D6AE9" w:rsidRDefault="008D6AE9" w:rsidP="008D6AE9">
      <w:pPr>
        <w:spacing w:line="240" w:lineRule="exact"/>
        <w:jc w:val="center"/>
        <w:rPr>
          <w:b/>
          <w:sz w:val="18"/>
          <w:szCs w:val="18"/>
        </w:rPr>
      </w:pPr>
      <w:r w:rsidRPr="008D6AE9">
        <w:rPr>
          <w:b/>
          <w:sz w:val="18"/>
          <w:szCs w:val="18"/>
        </w:rPr>
        <w:t xml:space="preserve">О внесении изменений в постановление Администрации  </w:t>
      </w:r>
      <w:r>
        <w:rPr>
          <w:b/>
          <w:sz w:val="18"/>
          <w:szCs w:val="18"/>
        </w:rPr>
        <w:t xml:space="preserve"> </w:t>
      </w:r>
      <w:r w:rsidRPr="008D6AE9">
        <w:rPr>
          <w:b/>
          <w:sz w:val="18"/>
          <w:szCs w:val="18"/>
        </w:rPr>
        <w:t>Боровёнковского сельского поселения от 10.12.2010 № 110.</w:t>
      </w:r>
    </w:p>
    <w:p w:rsidR="00993E32" w:rsidRDefault="00993E32" w:rsidP="00993E32">
      <w:pPr>
        <w:rPr>
          <w:sz w:val="18"/>
          <w:szCs w:val="18"/>
        </w:rPr>
      </w:pPr>
    </w:p>
    <w:p w:rsidR="008D6AE9" w:rsidRPr="00326AAA" w:rsidRDefault="00993E32" w:rsidP="008D6AE9">
      <w:pPr>
        <w:pStyle w:val="ConsPlusNormal"/>
        <w:jc w:val="both"/>
        <w:rPr>
          <w:sz w:val="16"/>
          <w:szCs w:val="16"/>
        </w:rPr>
      </w:pPr>
      <w:r w:rsidRPr="00D908FE">
        <w:rPr>
          <w:sz w:val="18"/>
          <w:szCs w:val="18"/>
        </w:rPr>
        <w:t xml:space="preserve">      </w:t>
      </w:r>
      <w:r w:rsidR="008D6AE9" w:rsidRPr="00326AAA">
        <w:rPr>
          <w:rFonts w:ascii="Times New Roman" w:hAnsi="Times New Roman" w:cs="Times New Roman"/>
          <w:sz w:val="16"/>
          <w:szCs w:val="16"/>
        </w:rPr>
        <w:t xml:space="preserve">Администрация Боровёнковского сельского поселения </w:t>
      </w:r>
    </w:p>
    <w:p w:rsidR="008D6AE9" w:rsidRPr="00326AAA" w:rsidRDefault="008D6AE9" w:rsidP="008D6AE9">
      <w:pPr>
        <w:jc w:val="both"/>
        <w:rPr>
          <w:b/>
          <w:sz w:val="16"/>
          <w:szCs w:val="16"/>
        </w:rPr>
      </w:pPr>
      <w:r w:rsidRPr="00326AAA">
        <w:rPr>
          <w:b/>
          <w:sz w:val="16"/>
          <w:szCs w:val="16"/>
        </w:rPr>
        <w:t>ПОСТАНОВЛЯЕТ:</w:t>
      </w:r>
    </w:p>
    <w:p w:rsidR="008D6AE9" w:rsidRPr="00326AAA" w:rsidRDefault="008D6AE9" w:rsidP="008D6AE9">
      <w:pPr>
        <w:numPr>
          <w:ilvl w:val="0"/>
          <w:numId w:val="16"/>
        </w:numPr>
        <w:jc w:val="both"/>
        <w:rPr>
          <w:sz w:val="16"/>
          <w:szCs w:val="16"/>
        </w:rPr>
      </w:pPr>
      <w:r w:rsidRPr="00326AAA">
        <w:rPr>
          <w:sz w:val="16"/>
          <w:szCs w:val="16"/>
        </w:rPr>
        <w:t>Внести в постановление  Администрации Боровёнковского сельского поселения от 10.12.2010 № 110 следующие изменения:</w:t>
      </w:r>
    </w:p>
    <w:p w:rsidR="008D6AE9" w:rsidRPr="00326AAA" w:rsidRDefault="008D6AE9" w:rsidP="008D6AE9">
      <w:pPr>
        <w:widowControl w:val="0"/>
        <w:adjustRightInd w:val="0"/>
        <w:jc w:val="both"/>
        <w:rPr>
          <w:sz w:val="16"/>
          <w:szCs w:val="16"/>
        </w:rPr>
      </w:pPr>
      <w:r w:rsidRPr="00326AAA">
        <w:rPr>
          <w:sz w:val="16"/>
          <w:szCs w:val="16"/>
        </w:rPr>
        <w:t xml:space="preserve">- включить в состав комиссии  </w:t>
      </w:r>
      <w:r w:rsidRPr="00326AAA">
        <w:rPr>
          <w:bCs/>
          <w:sz w:val="16"/>
          <w:szCs w:val="16"/>
        </w:rPr>
        <w:t>по  соблюдению требований к служебному поведению муниципальных служащих, замещающих должности муниц</w:t>
      </w:r>
      <w:r w:rsidRPr="00326AAA">
        <w:rPr>
          <w:bCs/>
          <w:sz w:val="16"/>
          <w:szCs w:val="16"/>
        </w:rPr>
        <w:t>и</w:t>
      </w:r>
      <w:r w:rsidRPr="00326AAA">
        <w:rPr>
          <w:bCs/>
          <w:sz w:val="16"/>
          <w:szCs w:val="16"/>
        </w:rPr>
        <w:t xml:space="preserve">пальной службы в Администрации </w:t>
      </w:r>
      <w:r w:rsidRPr="00326AAA">
        <w:rPr>
          <w:sz w:val="16"/>
          <w:szCs w:val="16"/>
        </w:rPr>
        <w:t>Боровёнковского сельского поселения</w:t>
      </w:r>
      <w:r w:rsidRPr="00326AAA">
        <w:rPr>
          <w:bCs/>
          <w:sz w:val="16"/>
          <w:szCs w:val="16"/>
        </w:rPr>
        <w:t xml:space="preserve">  и урегулированию конфликта интересов Иванову Нину Дмитриевну – вед</w:t>
      </w:r>
      <w:r w:rsidRPr="00326AAA">
        <w:rPr>
          <w:bCs/>
          <w:sz w:val="16"/>
          <w:szCs w:val="16"/>
        </w:rPr>
        <w:t>у</w:t>
      </w:r>
      <w:r w:rsidRPr="00326AAA">
        <w:rPr>
          <w:bCs/>
          <w:sz w:val="16"/>
          <w:szCs w:val="16"/>
        </w:rPr>
        <w:t xml:space="preserve">щего специалиста </w:t>
      </w:r>
      <w:r w:rsidRPr="00326AAA">
        <w:rPr>
          <w:sz w:val="16"/>
          <w:szCs w:val="16"/>
        </w:rPr>
        <w:t>Администрации Боровёнковского сельского поселения и Илларионова Владимира Вячеславовича – председателя Совета ветеранов</w:t>
      </w:r>
      <w:r w:rsidRPr="00326AAA">
        <w:rPr>
          <w:rFonts w:ascii="Arial" w:hAnsi="Arial" w:cs="Arial"/>
          <w:color w:val="282828"/>
          <w:sz w:val="16"/>
          <w:szCs w:val="16"/>
          <w:shd w:val="clear" w:color="auto" w:fill="FFFFFF"/>
        </w:rPr>
        <w:t xml:space="preserve"> </w:t>
      </w:r>
      <w:r w:rsidRPr="00326AAA">
        <w:rPr>
          <w:sz w:val="16"/>
          <w:szCs w:val="16"/>
        </w:rPr>
        <w:t xml:space="preserve">Боровёнковского сельского поселения» </w:t>
      </w:r>
    </w:p>
    <w:p w:rsidR="008D6AE9" w:rsidRPr="00326AAA" w:rsidRDefault="008D6AE9" w:rsidP="008D6AE9">
      <w:pPr>
        <w:ind w:firstLine="708"/>
        <w:jc w:val="both"/>
        <w:rPr>
          <w:sz w:val="16"/>
          <w:szCs w:val="16"/>
        </w:rPr>
      </w:pPr>
      <w:r w:rsidRPr="00326AAA">
        <w:rPr>
          <w:sz w:val="16"/>
          <w:szCs w:val="16"/>
        </w:rPr>
        <w:t xml:space="preserve">2. Опубликовать постановление в газете «Окуловский вестник» и разместить на официальном сайте в сети Интернет по адресу </w:t>
      </w:r>
      <w:r w:rsidRPr="00326AAA">
        <w:rPr>
          <w:sz w:val="16"/>
          <w:szCs w:val="16"/>
          <w:lang w:val="en-US"/>
        </w:rPr>
        <w:t>www</w:t>
      </w:r>
      <w:r w:rsidRPr="00326AAA">
        <w:rPr>
          <w:sz w:val="16"/>
          <w:szCs w:val="16"/>
        </w:rPr>
        <w:t>.</w:t>
      </w:r>
      <w:r w:rsidRPr="00326AAA">
        <w:rPr>
          <w:sz w:val="16"/>
          <w:szCs w:val="16"/>
          <w:lang w:val="en-US"/>
        </w:rPr>
        <w:t>borovenkaadm</w:t>
      </w:r>
      <w:r w:rsidRPr="00326AAA">
        <w:rPr>
          <w:sz w:val="16"/>
          <w:szCs w:val="16"/>
        </w:rPr>
        <w:t>.</w:t>
      </w:r>
      <w:r w:rsidRPr="00326AAA">
        <w:rPr>
          <w:sz w:val="16"/>
          <w:szCs w:val="16"/>
          <w:lang w:val="en-US"/>
        </w:rPr>
        <w:t>ru</w:t>
      </w:r>
      <w:r w:rsidRPr="00326AAA">
        <w:rPr>
          <w:sz w:val="16"/>
          <w:szCs w:val="16"/>
        </w:rPr>
        <w:t xml:space="preserve"> </w:t>
      </w:r>
    </w:p>
    <w:p w:rsidR="008D6AE9" w:rsidRPr="00326AAA" w:rsidRDefault="008D6AE9" w:rsidP="008D6AE9">
      <w:pPr>
        <w:jc w:val="both"/>
        <w:rPr>
          <w:b/>
          <w:sz w:val="16"/>
          <w:szCs w:val="16"/>
        </w:rPr>
      </w:pPr>
    </w:p>
    <w:p w:rsidR="008D6AE9" w:rsidRPr="00326AAA" w:rsidRDefault="008D6AE9" w:rsidP="008D6AE9">
      <w:pPr>
        <w:rPr>
          <w:b/>
          <w:sz w:val="16"/>
          <w:szCs w:val="16"/>
        </w:rPr>
      </w:pPr>
    </w:p>
    <w:p w:rsidR="008D6AE9" w:rsidRPr="00326AAA" w:rsidRDefault="008D6AE9" w:rsidP="008D6AE9">
      <w:pPr>
        <w:rPr>
          <w:b/>
          <w:sz w:val="16"/>
          <w:szCs w:val="16"/>
        </w:rPr>
      </w:pPr>
      <w:r w:rsidRPr="00326AAA">
        <w:rPr>
          <w:b/>
          <w:sz w:val="16"/>
          <w:szCs w:val="16"/>
        </w:rPr>
        <w:t>Глава сельского поселения   Н.Г.Пискарева</w:t>
      </w:r>
    </w:p>
    <w:p w:rsidR="008D6AE9" w:rsidRPr="00326AAA" w:rsidRDefault="008D6AE9" w:rsidP="008D6AE9">
      <w:pPr>
        <w:jc w:val="both"/>
        <w:rPr>
          <w:sz w:val="16"/>
          <w:szCs w:val="16"/>
        </w:rPr>
      </w:pPr>
    </w:p>
    <w:p w:rsidR="00F1520B" w:rsidRDefault="00F1520B" w:rsidP="00F1520B">
      <w:pPr>
        <w:jc w:val="center"/>
      </w:pPr>
      <w:r>
        <w:t>________________________________________________________________________</w:t>
      </w:r>
    </w:p>
    <w:p w:rsidR="008D6AE9" w:rsidRPr="008D6AE9" w:rsidRDefault="008D6AE9" w:rsidP="008D6AE9">
      <w:pPr>
        <w:autoSpaceDE w:val="0"/>
        <w:autoSpaceDN w:val="0"/>
        <w:adjustRightInd w:val="0"/>
        <w:jc w:val="center"/>
        <w:rPr>
          <w:sz w:val="18"/>
          <w:szCs w:val="18"/>
        </w:rPr>
      </w:pPr>
      <w:r w:rsidRPr="008D6AE9">
        <w:rPr>
          <w:sz w:val="18"/>
          <w:szCs w:val="18"/>
        </w:rPr>
        <w:t>Социальная реклама в области энергосбережения и повышения энергетической эффективности  Б</w:t>
      </w:r>
      <w:r w:rsidRPr="008D6AE9">
        <w:rPr>
          <w:sz w:val="18"/>
          <w:szCs w:val="18"/>
        </w:rPr>
        <w:t>о</w:t>
      </w:r>
      <w:r w:rsidRPr="008D6AE9">
        <w:rPr>
          <w:sz w:val="18"/>
          <w:szCs w:val="18"/>
        </w:rPr>
        <w:t>ровёнковского сельского поселения</w:t>
      </w:r>
    </w:p>
    <w:p w:rsidR="00F1520B" w:rsidRDefault="00F1520B" w:rsidP="00F1520B">
      <w:pPr>
        <w:jc w:val="center"/>
      </w:pPr>
    </w:p>
    <w:p w:rsidR="008D6AE9" w:rsidRDefault="008D6AE9" w:rsidP="00F1520B">
      <w:pPr>
        <w:jc w:val="center"/>
        <w:rPr>
          <w:sz w:val="18"/>
          <w:szCs w:val="18"/>
        </w:rPr>
      </w:pPr>
      <w:r>
        <w:rPr>
          <w:rFonts w:ascii="Calibri" w:hAnsi="Calibri" w:cs="Calibri"/>
          <w:noProof/>
          <w:sz w:val="22"/>
          <w:szCs w:val="22"/>
        </w:rPr>
        <w:drawing>
          <wp:inline distT="0" distB="0" distL="0" distR="0">
            <wp:extent cx="5981700" cy="2506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81700" cy="2506980"/>
                    </a:xfrm>
                    <a:prstGeom prst="rect">
                      <a:avLst/>
                    </a:prstGeom>
                    <a:noFill/>
                    <a:ln w="9525">
                      <a:noFill/>
                      <a:miter lim="800000"/>
                      <a:headEnd/>
                      <a:tailEnd/>
                    </a:ln>
                  </pic:spPr>
                </pic:pic>
              </a:graphicData>
            </a:graphic>
          </wp:inline>
        </w:drawing>
      </w:r>
    </w:p>
    <w:p w:rsidR="00D8359C" w:rsidRDefault="00D8359C" w:rsidP="00F1520B">
      <w:pPr>
        <w:jc w:val="center"/>
        <w:rPr>
          <w:sz w:val="18"/>
          <w:szCs w:val="18"/>
        </w:rPr>
      </w:pPr>
      <w:r>
        <w:rPr>
          <w:sz w:val="18"/>
          <w:szCs w:val="18"/>
        </w:rPr>
        <w:t>__________________________________________________________________</w:t>
      </w: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D8359C" w:rsidRDefault="00D8359C" w:rsidP="00F1520B">
      <w:pPr>
        <w:jc w:val="center"/>
        <w:rPr>
          <w:sz w:val="18"/>
          <w:szCs w:val="18"/>
        </w:rPr>
      </w:pPr>
    </w:p>
    <w:p w:rsidR="00F1520B" w:rsidRPr="004F4895" w:rsidRDefault="00F1520B" w:rsidP="00F1520B">
      <w:pPr>
        <w:jc w:val="center"/>
        <w:rPr>
          <w:b/>
          <w:sz w:val="18"/>
          <w:szCs w:val="18"/>
        </w:rPr>
      </w:pPr>
    </w:p>
    <w:p w:rsidR="00E4256D" w:rsidRPr="00D908FE" w:rsidRDefault="00E4256D" w:rsidP="00D908FE">
      <w:pPr>
        <w:tabs>
          <w:tab w:val="left" w:pos="4065"/>
        </w:tabs>
        <w:rPr>
          <w:sz w:val="18"/>
          <w:szCs w:val="18"/>
        </w:rPr>
      </w:pPr>
    </w:p>
    <w:sectPr w:rsidR="00E4256D" w:rsidRPr="00D908FE"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DAF" w:rsidRDefault="00606DAF">
      <w:r>
        <w:separator/>
      </w:r>
    </w:p>
  </w:endnote>
  <w:endnote w:type="continuationSeparator" w:id="1">
    <w:p w:rsidR="00606DAF" w:rsidRDefault="00606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7359F6">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DAF" w:rsidRDefault="00606DAF">
      <w:r>
        <w:separator/>
      </w:r>
    </w:p>
  </w:footnote>
  <w:footnote w:type="continuationSeparator" w:id="1">
    <w:p w:rsidR="00606DAF" w:rsidRDefault="00606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Default="007359F6" w:rsidP="00FA44E2">
    <w:pPr>
      <w:pStyle w:val="a5"/>
      <w:framePr w:wrap="around" w:vAnchor="text" w:hAnchor="margin" w:xAlign="center" w:y="1"/>
      <w:rPr>
        <w:rStyle w:val="a7"/>
      </w:rPr>
    </w:pPr>
    <w:r>
      <w:rPr>
        <w:rStyle w:val="a7"/>
      </w:rPr>
      <w:fldChar w:fldCharType="begin"/>
    </w:r>
    <w:r w:rsidR="003639F1">
      <w:rPr>
        <w:rStyle w:val="a7"/>
      </w:rPr>
      <w:instrText xml:space="preserve">PAGE  </w:instrText>
    </w:r>
    <w:r>
      <w:rPr>
        <w:rStyle w:val="a7"/>
      </w:rPr>
      <w:fldChar w:fldCharType="separate"/>
    </w:r>
    <w:r w:rsidR="004F4895">
      <w:rPr>
        <w:rStyle w:val="a7"/>
        <w:noProof/>
      </w:rPr>
      <w:t>5</w:t>
    </w:r>
    <w:r>
      <w:rPr>
        <w:rStyle w:val="a7"/>
      </w:rPr>
      <w:fldChar w:fldCharType="end"/>
    </w:r>
  </w:p>
  <w:p w:rsidR="003639F1" w:rsidRDefault="003639F1">
    <w:pPr>
      <w:pStyle w:val="a5"/>
    </w:pPr>
  </w:p>
  <w:p w:rsidR="003639F1" w:rsidRDefault="00363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F1" w:rsidRPr="00DC60D2" w:rsidRDefault="007359F6"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3639F1" w:rsidRPr="00DC60D2">
      <w:rPr>
        <w:rStyle w:val="a7"/>
        <w:sz w:val="32"/>
        <w:szCs w:val="32"/>
      </w:rPr>
      <w:instrText xml:space="preserve">PAGE  </w:instrText>
    </w:r>
    <w:r w:rsidRPr="00DC60D2">
      <w:rPr>
        <w:rStyle w:val="a7"/>
        <w:sz w:val="32"/>
        <w:szCs w:val="32"/>
      </w:rPr>
      <w:fldChar w:fldCharType="separate"/>
    </w:r>
    <w:r w:rsidR="008D6AE9">
      <w:rPr>
        <w:rStyle w:val="a7"/>
        <w:noProof/>
        <w:sz w:val="32"/>
        <w:szCs w:val="32"/>
      </w:rPr>
      <w:t>3</w:t>
    </w:r>
    <w:r w:rsidRPr="00DC60D2">
      <w:rPr>
        <w:rStyle w:val="a7"/>
        <w:sz w:val="32"/>
        <w:szCs w:val="32"/>
      </w:rPr>
      <w:fldChar w:fldCharType="end"/>
    </w:r>
  </w:p>
  <w:p w:rsidR="003639F1" w:rsidRPr="007B38AF" w:rsidRDefault="008376DB" w:rsidP="00AC4B87">
    <w:pPr>
      <w:tabs>
        <w:tab w:val="left" w:pos="452"/>
        <w:tab w:val="right" w:pos="9921"/>
      </w:tabs>
      <w:rPr>
        <w:rFonts w:ascii="Monotype Corsiva" w:hAnsi="Monotype Corsiva"/>
      </w:rPr>
    </w:pPr>
    <w:r>
      <w:rPr>
        <w:rFonts w:ascii="Monotype Corsiva" w:hAnsi="Monotype Corsiva"/>
      </w:rPr>
      <w:t xml:space="preserve"> </w:t>
    </w:r>
    <w:r w:rsidR="003639F1">
      <w:rPr>
        <w:rFonts w:ascii="Monotype Corsiva" w:hAnsi="Monotype Corsiva"/>
      </w:rPr>
      <w:t>Официальный вестник</w:t>
    </w:r>
    <w:r w:rsidR="007359F6">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sidR="003639F1">
      <w:rPr>
        <w:rFonts w:ascii="Monotype Corsiva" w:hAnsi="Monotype Corsiva"/>
      </w:rPr>
      <w:t xml:space="preserve"> Боровёнковского</w:t>
    </w:r>
    <w:r w:rsidR="008D6AE9">
      <w:rPr>
        <w:rFonts w:ascii="Monotype Corsiva" w:hAnsi="Monotype Corsiva"/>
      </w:rPr>
      <w:t xml:space="preserve"> сельского поселения  № 11</w:t>
    </w:r>
    <w:r>
      <w:rPr>
        <w:rFonts w:ascii="Monotype Corsiva" w:hAnsi="Monotype Corsiva"/>
      </w:rPr>
      <w:t xml:space="preserve"> (</w:t>
    </w:r>
    <w:r w:rsidR="008D6AE9">
      <w:rPr>
        <w:rFonts w:ascii="Monotype Corsiva" w:hAnsi="Monotype Corsiva"/>
      </w:rPr>
      <w:t>108) от 08 июня</w:t>
    </w:r>
    <w:r w:rsidR="003639F1">
      <w:rPr>
        <w:rFonts w:ascii="Monotype Corsiva" w:hAnsi="Monotype Corsiva"/>
        <w:noProof/>
      </w:rPr>
      <w:t xml:space="preserve">  </w:t>
    </w:r>
    <w:r w:rsidR="008E51CF">
      <w:rPr>
        <w:rFonts w:ascii="Monotype Corsiva" w:hAnsi="Monotype Corsiva"/>
      </w:rPr>
      <w:t>2021</w:t>
    </w:r>
    <w:r w:rsidR="003639F1">
      <w:rPr>
        <w:rFonts w:ascii="Monotype Corsiva" w:hAnsi="Monotype Corsiva"/>
      </w:rPr>
      <w:t xml:space="preserve"> г</w:t>
    </w:r>
    <w:r w:rsidR="003639F1">
      <w:rPr>
        <w:rFonts w:ascii="Monotype Corsiva" w:hAnsi="Monotype Corsiva"/>
      </w:rPr>
      <w:t>о</w:t>
    </w:r>
    <w:r w:rsidR="003639F1">
      <w:rPr>
        <w:rFonts w:ascii="Monotype Corsiva" w:hAnsi="Monotype Corsiva"/>
      </w:rPr>
      <w:t xml:space="preserve">да   </w:t>
    </w:r>
  </w:p>
  <w:p w:rsidR="003639F1" w:rsidRDefault="003639F1"/>
  <w:p w:rsidR="003639F1" w:rsidRDefault="003639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B35493"/>
    <w:multiLevelType w:val="multilevel"/>
    <w:tmpl w:val="04190023"/>
    <w:lvl w:ilvl="0">
      <w:start w:val="1"/>
      <w:numFmt w:val="upperRoman"/>
      <w:pStyle w:val="1"/>
      <w:lvlText w:val="Статья %1."/>
      <w:lvlJc w:val="left"/>
      <w:pPr>
        <w:tabs>
          <w:tab w:val="num" w:pos="6402"/>
        </w:tabs>
        <w:ind w:left="4962"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2">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E0D4D"/>
    <w:multiLevelType w:val="hybridMultilevel"/>
    <w:tmpl w:val="38BC1606"/>
    <w:lvl w:ilvl="0" w:tplc="1DF6C5D0">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7">
    <w:nsid w:val="17F843A8"/>
    <w:multiLevelType w:val="hybridMultilevel"/>
    <w:tmpl w:val="4288C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27442"/>
    <w:multiLevelType w:val="hybridMultilevel"/>
    <w:tmpl w:val="0B74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4"/>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6"/>
  </w:num>
  <w:num w:numId="4">
    <w:abstractNumId w:val="11"/>
  </w:num>
  <w:num w:numId="5">
    <w:abstractNumId w:val="12"/>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14"/>
  </w:num>
  <w:num w:numId="11">
    <w:abstractNumId w:val="13"/>
  </w:num>
  <w:num w:numId="12">
    <w:abstractNumId w:val="3"/>
  </w:num>
  <w:num w:numId="13">
    <w:abstractNumId w:val="5"/>
  </w:num>
  <w:num w:numId="14">
    <w:abstractNumId w:val="9"/>
  </w:num>
  <w:num w:numId="15">
    <w:abstractNumId w:val="8"/>
  </w:num>
  <w:num w:numId="1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53F6E"/>
    <w:rsid w:val="000549C7"/>
    <w:rsid w:val="00060C37"/>
    <w:rsid w:val="0006418F"/>
    <w:rsid w:val="00064321"/>
    <w:rsid w:val="00067251"/>
    <w:rsid w:val="0007307F"/>
    <w:rsid w:val="00073CAE"/>
    <w:rsid w:val="00082233"/>
    <w:rsid w:val="0008363F"/>
    <w:rsid w:val="00084B0C"/>
    <w:rsid w:val="000875EA"/>
    <w:rsid w:val="00093858"/>
    <w:rsid w:val="00093F7E"/>
    <w:rsid w:val="00094A6B"/>
    <w:rsid w:val="000956A7"/>
    <w:rsid w:val="00095BDF"/>
    <w:rsid w:val="00096EB0"/>
    <w:rsid w:val="000A4C2B"/>
    <w:rsid w:val="000A6B37"/>
    <w:rsid w:val="000B4F8E"/>
    <w:rsid w:val="000B5EA5"/>
    <w:rsid w:val="000C0F21"/>
    <w:rsid w:val="000C314C"/>
    <w:rsid w:val="000C32FA"/>
    <w:rsid w:val="000C36E7"/>
    <w:rsid w:val="000C3E35"/>
    <w:rsid w:val="000C4290"/>
    <w:rsid w:val="000C452B"/>
    <w:rsid w:val="000C55B1"/>
    <w:rsid w:val="000C7D6A"/>
    <w:rsid w:val="000D260C"/>
    <w:rsid w:val="000D57CA"/>
    <w:rsid w:val="000D5B3A"/>
    <w:rsid w:val="000D61E8"/>
    <w:rsid w:val="000E0706"/>
    <w:rsid w:val="000E22D4"/>
    <w:rsid w:val="000E46BE"/>
    <w:rsid w:val="000E4DBA"/>
    <w:rsid w:val="000F14A0"/>
    <w:rsid w:val="000F347A"/>
    <w:rsid w:val="001034A8"/>
    <w:rsid w:val="00104824"/>
    <w:rsid w:val="00105269"/>
    <w:rsid w:val="00111D91"/>
    <w:rsid w:val="0011595E"/>
    <w:rsid w:val="001217C3"/>
    <w:rsid w:val="00121CE3"/>
    <w:rsid w:val="001229C7"/>
    <w:rsid w:val="00122D28"/>
    <w:rsid w:val="001240C4"/>
    <w:rsid w:val="001243E2"/>
    <w:rsid w:val="00124533"/>
    <w:rsid w:val="0012550C"/>
    <w:rsid w:val="001274C8"/>
    <w:rsid w:val="001309F2"/>
    <w:rsid w:val="00132525"/>
    <w:rsid w:val="00140785"/>
    <w:rsid w:val="00141DC5"/>
    <w:rsid w:val="00144AC2"/>
    <w:rsid w:val="00146DCC"/>
    <w:rsid w:val="0014708B"/>
    <w:rsid w:val="00155C82"/>
    <w:rsid w:val="00160410"/>
    <w:rsid w:val="00160E34"/>
    <w:rsid w:val="001637A3"/>
    <w:rsid w:val="00170582"/>
    <w:rsid w:val="00171497"/>
    <w:rsid w:val="00171733"/>
    <w:rsid w:val="0017512D"/>
    <w:rsid w:val="00180C08"/>
    <w:rsid w:val="0018144C"/>
    <w:rsid w:val="001845C9"/>
    <w:rsid w:val="001864E0"/>
    <w:rsid w:val="00191621"/>
    <w:rsid w:val="00195E2B"/>
    <w:rsid w:val="001A0103"/>
    <w:rsid w:val="001A10FF"/>
    <w:rsid w:val="001A1F28"/>
    <w:rsid w:val="001A57EC"/>
    <w:rsid w:val="001A7102"/>
    <w:rsid w:val="001B03EA"/>
    <w:rsid w:val="001B1AF8"/>
    <w:rsid w:val="001B50AB"/>
    <w:rsid w:val="001B7851"/>
    <w:rsid w:val="001C361F"/>
    <w:rsid w:val="001C45C9"/>
    <w:rsid w:val="001C4C34"/>
    <w:rsid w:val="001C507B"/>
    <w:rsid w:val="001C7A36"/>
    <w:rsid w:val="001D2852"/>
    <w:rsid w:val="001D5620"/>
    <w:rsid w:val="001E114E"/>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36DD"/>
    <w:rsid w:val="0022371F"/>
    <w:rsid w:val="00225C1F"/>
    <w:rsid w:val="00232EEF"/>
    <w:rsid w:val="00235836"/>
    <w:rsid w:val="0023786B"/>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70A88"/>
    <w:rsid w:val="00273148"/>
    <w:rsid w:val="0027576D"/>
    <w:rsid w:val="00277AB6"/>
    <w:rsid w:val="00284220"/>
    <w:rsid w:val="0028445E"/>
    <w:rsid w:val="00285393"/>
    <w:rsid w:val="00287248"/>
    <w:rsid w:val="00291D51"/>
    <w:rsid w:val="002938C8"/>
    <w:rsid w:val="00295972"/>
    <w:rsid w:val="002A2B31"/>
    <w:rsid w:val="002A66D5"/>
    <w:rsid w:val="002A6EBD"/>
    <w:rsid w:val="002A7566"/>
    <w:rsid w:val="002B1A31"/>
    <w:rsid w:val="002C0DC2"/>
    <w:rsid w:val="002C4421"/>
    <w:rsid w:val="002C52AC"/>
    <w:rsid w:val="002C5700"/>
    <w:rsid w:val="002D2425"/>
    <w:rsid w:val="002D2C02"/>
    <w:rsid w:val="002D5546"/>
    <w:rsid w:val="002E2482"/>
    <w:rsid w:val="002E2D6F"/>
    <w:rsid w:val="002E5711"/>
    <w:rsid w:val="002E7E87"/>
    <w:rsid w:val="002F292C"/>
    <w:rsid w:val="002F3CEA"/>
    <w:rsid w:val="00301699"/>
    <w:rsid w:val="00301A6F"/>
    <w:rsid w:val="00312335"/>
    <w:rsid w:val="00314051"/>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021"/>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53E6"/>
    <w:rsid w:val="003D5D69"/>
    <w:rsid w:val="003D636E"/>
    <w:rsid w:val="003E0DAD"/>
    <w:rsid w:val="003E1D4C"/>
    <w:rsid w:val="003E2496"/>
    <w:rsid w:val="003E6679"/>
    <w:rsid w:val="003F109B"/>
    <w:rsid w:val="003F2EF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9C0"/>
    <w:rsid w:val="004505C3"/>
    <w:rsid w:val="004508C7"/>
    <w:rsid w:val="00450F5F"/>
    <w:rsid w:val="00451884"/>
    <w:rsid w:val="00451F14"/>
    <w:rsid w:val="00454CA8"/>
    <w:rsid w:val="0045680B"/>
    <w:rsid w:val="00456B1E"/>
    <w:rsid w:val="00460747"/>
    <w:rsid w:val="00461A73"/>
    <w:rsid w:val="00462FE9"/>
    <w:rsid w:val="004641E4"/>
    <w:rsid w:val="00465F01"/>
    <w:rsid w:val="00466506"/>
    <w:rsid w:val="0047128A"/>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AA8"/>
    <w:rsid w:val="004E45D9"/>
    <w:rsid w:val="004E6563"/>
    <w:rsid w:val="004E6895"/>
    <w:rsid w:val="004F45A0"/>
    <w:rsid w:val="004F4895"/>
    <w:rsid w:val="004F4F41"/>
    <w:rsid w:val="0050067C"/>
    <w:rsid w:val="00502F10"/>
    <w:rsid w:val="00505500"/>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735B"/>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375"/>
    <w:rsid w:val="005A3B6C"/>
    <w:rsid w:val="005B0466"/>
    <w:rsid w:val="005B06FC"/>
    <w:rsid w:val="005B40AA"/>
    <w:rsid w:val="005B6F6F"/>
    <w:rsid w:val="005C0CA5"/>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D08"/>
    <w:rsid w:val="005F4FCD"/>
    <w:rsid w:val="005F4FD8"/>
    <w:rsid w:val="006002A7"/>
    <w:rsid w:val="00600B60"/>
    <w:rsid w:val="00606302"/>
    <w:rsid w:val="006065EF"/>
    <w:rsid w:val="00606DAF"/>
    <w:rsid w:val="006205D1"/>
    <w:rsid w:val="00621751"/>
    <w:rsid w:val="006245AD"/>
    <w:rsid w:val="006328BA"/>
    <w:rsid w:val="0063293F"/>
    <w:rsid w:val="00642138"/>
    <w:rsid w:val="0064249F"/>
    <w:rsid w:val="006428D3"/>
    <w:rsid w:val="0064457F"/>
    <w:rsid w:val="00652ED2"/>
    <w:rsid w:val="006540A9"/>
    <w:rsid w:val="00654426"/>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570"/>
    <w:rsid w:val="006D4C75"/>
    <w:rsid w:val="006D55BB"/>
    <w:rsid w:val="006E0FBC"/>
    <w:rsid w:val="006E4F5C"/>
    <w:rsid w:val="006F1140"/>
    <w:rsid w:val="006F5FE2"/>
    <w:rsid w:val="006F6E73"/>
    <w:rsid w:val="00703DFB"/>
    <w:rsid w:val="00706229"/>
    <w:rsid w:val="007142BF"/>
    <w:rsid w:val="00715EDB"/>
    <w:rsid w:val="007164E7"/>
    <w:rsid w:val="00721415"/>
    <w:rsid w:val="0072460E"/>
    <w:rsid w:val="0072477C"/>
    <w:rsid w:val="0073114F"/>
    <w:rsid w:val="007343E3"/>
    <w:rsid w:val="007359F6"/>
    <w:rsid w:val="0074396F"/>
    <w:rsid w:val="00745D3C"/>
    <w:rsid w:val="00746A9C"/>
    <w:rsid w:val="00747D78"/>
    <w:rsid w:val="00751AFC"/>
    <w:rsid w:val="007537A2"/>
    <w:rsid w:val="00753D3B"/>
    <w:rsid w:val="0075797B"/>
    <w:rsid w:val="007635E8"/>
    <w:rsid w:val="0076413B"/>
    <w:rsid w:val="00767109"/>
    <w:rsid w:val="00770F2F"/>
    <w:rsid w:val="007737A0"/>
    <w:rsid w:val="007752A2"/>
    <w:rsid w:val="00783A3D"/>
    <w:rsid w:val="00787B15"/>
    <w:rsid w:val="00787EA6"/>
    <w:rsid w:val="007A4ABF"/>
    <w:rsid w:val="007A52A7"/>
    <w:rsid w:val="007A71F0"/>
    <w:rsid w:val="007A73A6"/>
    <w:rsid w:val="007B0F1F"/>
    <w:rsid w:val="007B2101"/>
    <w:rsid w:val="007B38AF"/>
    <w:rsid w:val="007B46B4"/>
    <w:rsid w:val="007B536E"/>
    <w:rsid w:val="007B6C54"/>
    <w:rsid w:val="007C096E"/>
    <w:rsid w:val="007C2196"/>
    <w:rsid w:val="007C3F75"/>
    <w:rsid w:val="007C68BF"/>
    <w:rsid w:val="007C7458"/>
    <w:rsid w:val="007D1154"/>
    <w:rsid w:val="007D1F42"/>
    <w:rsid w:val="007D2BAF"/>
    <w:rsid w:val="007D4410"/>
    <w:rsid w:val="007D56BA"/>
    <w:rsid w:val="007E22D2"/>
    <w:rsid w:val="007E2B56"/>
    <w:rsid w:val="007E4F1C"/>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2D57"/>
    <w:rsid w:val="0083690C"/>
    <w:rsid w:val="00836CB3"/>
    <w:rsid w:val="008376DB"/>
    <w:rsid w:val="008415C9"/>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AE9"/>
    <w:rsid w:val="008D6BF8"/>
    <w:rsid w:val="008E26BE"/>
    <w:rsid w:val="008E2B03"/>
    <w:rsid w:val="008E436A"/>
    <w:rsid w:val="008E456D"/>
    <w:rsid w:val="008E51CF"/>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916"/>
    <w:rsid w:val="009349FE"/>
    <w:rsid w:val="00935E30"/>
    <w:rsid w:val="009368DE"/>
    <w:rsid w:val="00936E93"/>
    <w:rsid w:val="00936F77"/>
    <w:rsid w:val="00937699"/>
    <w:rsid w:val="009419BB"/>
    <w:rsid w:val="00943412"/>
    <w:rsid w:val="009474C4"/>
    <w:rsid w:val="00947A6E"/>
    <w:rsid w:val="00947CA3"/>
    <w:rsid w:val="00947D56"/>
    <w:rsid w:val="00951E19"/>
    <w:rsid w:val="00951F90"/>
    <w:rsid w:val="009564EE"/>
    <w:rsid w:val="00956935"/>
    <w:rsid w:val="0095721D"/>
    <w:rsid w:val="00961F8E"/>
    <w:rsid w:val="00963785"/>
    <w:rsid w:val="0096454C"/>
    <w:rsid w:val="00964568"/>
    <w:rsid w:val="009668F0"/>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B7701"/>
    <w:rsid w:val="009C05C1"/>
    <w:rsid w:val="009C36FF"/>
    <w:rsid w:val="009C3E96"/>
    <w:rsid w:val="009C65B7"/>
    <w:rsid w:val="009D00B1"/>
    <w:rsid w:val="009D1B76"/>
    <w:rsid w:val="009D53C7"/>
    <w:rsid w:val="009D757A"/>
    <w:rsid w:val="009E3BA3"/>
    <w:rsid w:val="009E584B"/>
    <w:rsid w:val="009E5C0B"/>
    <w:rsid w:val="009E6F83"/>
    <w:rsid w:val="009F12D9"/>
    <w:rsid w:val="009F25D2"/>
    <w:rsid w:val="009F32FB"/>
    <w:rsid w:val="009F4B7E"/>
    <w:rsid w:val="009F764D"/>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62BD7"/>
    <w:rsid w:val="00A63D66"/>
    <w:rsid w:val="00A66690"/>
    <w:rsid w:val="00A675D8"/>
    <w:rsid w:val="00A67CC2"/>
    <w:rsid w:val="00A724EB"/>
    <w:rsid w:val="00A72FC7"/>
    <w:rsid w:val="00A762B8"/>
    <w:rsid w:val="00A764CE"/>
    <w:rsid w:val="00A80B5C"/>
    <w:rsid w:val="00A80F99"/>
    <w:rsid w:val="00A83C9C"/>
    <w:rsid w:val="00A8520F"/>
    <w:rsid w:val="00A86440"/>
    <w:rsid w:val="00A918D6"/>
    <w:rsid w:val="00A94BC3"/>
    <w:rsid w:val="00AA060A"/>
    <w:rsid w:val="00AA1926"/>
    <w:rsid w:val="00AA2E31"/>
    <w:rsid w:val="00AA5FF2"/>
    <w:rsid w:val="00AA624C"/>
    <w:rsid w:val="00AB123B"/>
    <w:rsid w:val="00AB44EF"/>
    <w:rsid w:val="00AC4B87"/>
    <w:rsid w:val="00AC63A9"/>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4C6A"/>
    <w:rsid w:val="00B45F5B"/>
    <w:rsid w:val="00B47577"/>
    <w:rsid w:val="00B47D00"/>
    <w:rsid w:val="00B5270A"/>
    <w:rsid w:val="00B52BDB"/>
    <w:rsid w:val="00B55B10"/>
    <w:rsid w:val="00B57C24"/>
    <w:rsid w:val="00B6114D"/>
    <w:rsid w:val="00B62BCA"/>
    <w:rsid w:val="00B70A7D"/>
    <w:rsid w:val="00B7327C"/>
    <w:rsid w:val="00B77752"/>
    <w:rsid w:val="00B77B83"/>
    <w:rsid w:val="00B8127C"/>
    <w:rsid w:val="00B82F3B"/>
    <w:rsid w:val="00B87249"/>
    <w:rsid w:val="00B91EC1"/>
    <w:rsid w:val="00B91F45"/>
    <w:rsid w:val="00B920B8"/>
    <w:rsid w:val="00B93BC8"/>
    <w:rsid w:val="00B94BC6"/>
    <w:rsid w:val="00B96310"/>
    <w:rsid w:val="00BA08C7"/>
    <w:rsid w:val="00BA1A0F"/>
    <w:rsid w:val="00BA54AF"/>
    <w:rsid w:val="00BA5B9B"/>
    <w:rsid w:val="00BA5C62"/>
    <w:rsid w:val="00BA5F3C"/>
    <w:rsid w:val="00BA75F2"/>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E1813"/>
    <w:rsid w:val="00BE5BFF"/>
    <w:rsid w:val="00BE7BC7"/>
    <w:rsid w:val="00BF29E0"/>
    <w:rsid w:val="00BF31E6"/>
    <w:rsid w:val="00BF54CF"/>
    <w:rsid w:val="00BF565D"/>
    <w:rsid w:val="00BF6C67"/>
    <w:rsid w:val="00BF763A"/>
    <w:rsid w:val="00BF7B30"/>
    <w:rsid w:val="00C008A1"/>
    <w:rsid w:val="00C03E78"/>
    <w:rsid w:val="00C079C0"/>
    <w:rsid w:val="00C1048A"/>
    <w:rsid w:val="00C218B5"/>
    <w:rsid w:val="00C2357F"/>
    <w:rsid w:val="00C263AA"/>
    <w:rsid w:val="00C27952"/>
    <w:rsid w:val="00C30DF7"/>
    <w:rsid w:val="00C3598D"/>
    <w:rsid w:val="00C409AD"/>
    <w:rsid w:val="00C42880"/>
    <w:rsid w:val="00C44DE4"/>
    <w:rsid w:val="00C459EF"/>
    <w:rsid w:val="00C4691B"/>
    <w:rsid w:val="00C46AEB"/>
    <w:rsid w:val="00C50F5E"/>
    <w:rsid w:val="00C544DF"/>
    <w:rsid w:val="00C566EB"/>
    <w:rsid w:val="00C57A89"/>
    <w:rsid w:val="00C60E65"/>
    <w:rsid w:val="00C60EDB"/>
    <w:rsid w:val="00C61562"/>
    <w:rsid w:val="00C665C2"/>
    <w:rsid w:val="00C75F68"/>
    <w:rsid w:val="00C76685"/>
    <w:rsid w:val="00C77D51"/>
    <w:rsid w:val="00C829BC"/>
    <w:rsid w:val="00C856ED"/>
    <w:rsid w:val="00C93DAB"/>
    <w:rsid w:val="00CA098E"/>
    <w:rsid w:val="00CB355D"/>
    <w:rsid w:val="00CB5697"/>
    <w:rsid w:val="00CB7C74"/>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7BE2"/>
    <w:rsid w:val="00D17E7B"/>
    <w:rsid w:val="00D24261"/>
    <w:rsid w:val="00D24B69"/>
    <w:rsid w:val="00D26356"/>
    <w:rsid w:val="00D32472"/>
    <w:rsid w:val="00D35EDB"/>
    <w:rsid w:val="00D37244"/>
    <w:rsid w:val="00D37A1F"/>
    <w:rsid w:val="00D41ACF"/>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359C"/>
    <w:rsid w:val="00D864CA"/>
    <w:rsid w:val="00D86820"/>
    <w:rsid w:val="00D87237"/>
    <w:rsid w:val="00D8748C"/>
    <w:rsid w:val="00D908FE"/>
    <w:rsid w:val="00D90A0F"/>
    <w:rsid w:val="00D91DFA"/>
    <w:rsid w:val="00D92D72"/>
    <w:rsid w:val="00D94EBC"/>
    <w:rsid w:val="00D97EE9"/>
    <w:rsid w:val="00DA1567"/>
    <w:rsid w:val="00DA2B61"/>
    <w:rsid w:val="00DA4A30"/>
    <w:rsid w:val="00DA6048"/>
    <w:rsid w:val="00DA6D9A"/>
    <w:rsid w:val="00DB11FF"/>
    <w:rsid w:val="00DB7E18"/>
    <w:rsid w:val="00DC60D2"/>
    <w:rsid w:val="00DC66FC"/>
    <w:rsid w:val="00DD2E19"/>
    <w:rsid w:val="00DD389A"/>
    <w:rsid w:val="00DE1A4E"/>
    <w:rsid w:val="00DE3E14"/>
    <w:rsid w:val="00DE3F7A"/>
    <w:rsid w:val="00DF1774"/>
    <w:rsid w:val="00DF3347"/>
    <w:rsid w:val="00DF4482"/>
    <w:rsid w:val="00DF6746"/>
    <w:rsid w:val="00E06B19"/>
    <w:rsid w:val="00E07E74"/>
    <w:rsid w:val="00E115F3"/>
    <w:rsid w:val="00E21F24"/>
    <w:rsid w:val="00E26CF1"/>
    <w:rsid w:val="00E274C0"/>
    <w:rsid w:val="00E31D66"/>
    <w:rsid w:val="00E3369C"/>
    <w:rsid w:val="00E33A45"/>
    <w:rsid w:val="00E3446B"/>
    <w:rsid w:val="00E40D9D"/>
    <w:rsid w:val="00E4256D"/>
    <w:rsid w:val="00E42A66"/>
    <w:rsid w:val="00E43A9E"/>
    <w:rsid w:val="00E4763B"/>
    <w:rsid w:val="00E52FFD"/>
    <w:rsid w:val="00E5636B"/>
    <w:rsid w:val="00E56FB2"/>
    <w:rsid w:val="00E6067E"/>
    <w:rsid w:val="00E626CE"/>
    <w:rsid w:val="00E637E7"/>
    <w:rsid w:val="00E67529"/>
    <w:rsid w:val="00E6780B"/>
    <w:rsid w:val="00E7251D"/>
    <w:rsid w:val="00E72A9E"/>
    <w:rsid w:val="00E731F6"/>
    <w:rsid w:val="00E7400C"/>
    <w:rsid w:val="00E741DF"/>
    <w:rsid w:val="00E75C31"/>
    <w:rsid w:val="00E76C82"/>
    <w:rsid w:val="00E87987"/>
    <w:rsid w:val="00E92EAD"/>
    <w:rsid w:val="00E936BF"/>
    <w:rsid w:val="00E94DDF"/>
    <w:rsid w:val="00E9566A"/>
    <w:rsid w:val="00EA12DF"/>
    <w:rsid w:val="00EA5215"/>
    <w:rsid w:val="00EA7CFF"/>
    <w:rsid w:val="00EB1587"/>
    <w:rsid w:val="00EB75B2"/>
    <w:rsid w:val="00EC0021"/>
    <w:rsid w:val="00EC77AD"/>
    <w:rsid w:val="00EC78EE"/>
    <w:rsid w:val="00EC7D9B"/>
    <w:rsid w:val="00EC7E86"/>
    <w:rsid w:val="00ED13DE"/>
    <w:rsid w:val="00ED16BF"/>
    <w:rsid w:val="00ED1AF1"/>
    <w:rsid w:val="00ED45E1"/>
    <w:rsid w:val="00ED72D4"/>
    <w:rsid w:val="00EE2555"/>
    <w:rsid w:val="00EE59EC"/>
    <w:rsid w:val="00EE6230"/>
    <w:rsid w:val="00EE7F6C"/>
    <w:rsid w:val="00EF0008"/>
    <w:rsid w:val="00EF0068"/>
    <w:rsid w:val="00EF0DAB"/>
    <w:rsid w:val="00EF5F25"/>
    <w:rsid w:val="00EF62E8"/>
    <w:rsid w:val="00F00B3B"/>
    <w:rsid w:val="00F01C53"/>
    <w:rsid w:val="00F03105"/>
    <w:rsid w:val="00F03CFC"/>
    <w:rsid w:val="00F064C2"/>
    <w:rsid w:val="00F07970"/>
    <w:rsid w:val="00F10727"/>
    <w:rsid w:val="00F11429"/>
    <w:rsid w:val="00F12005"/>
    <w:rsid w:val="00F1520B"/>
    <w:rsid w:val="00F17507"/>
    <w:rsid w:val="00F22553"/>
    <w:rsid w:val="00F24ED8"/>
    <w:rsid w:val="00F25755"/>
    <w:rsid w:val="00F2633D"/>
    <w:rsid w:val="00F27A1A"/>
    <w:rsid w:val="00F307C3"/>
    <w:rsid w:val="00F30825"/>
    <w:rsid w:val="00F328FD"/>
    <w:rsid w:val="00F34B7A"/>
    <w:rsid w:val="00F40306"/>
    <w:rsid w:val="00F453CF"/>
    <w:rsid w:val="00F53628"/>
    <w:rsid w:val="00F56617"/>
    <w:rsid w:val="00F61FA2"/>
    <w:rsid w:val="00F63FFE"/>
    <w:rsid w:val="00F650D3"/>
    <w:rsid w:val="00F65298"/>
    <w:rsid w:val="00F67C48"/>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F4F"/>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F0366"/>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205946"/>
    <w:pPr>
      <w:tabs>
        <w:tab w:val="center" w:pos="4677"/>
        <w:tab w:val="right" w:pos="9355"/>
      </w:tabs>
    </w:pPr>
  </w:style>
  <w:style w:type="character" w:customStyle="1" w:styleId="a6">
    <w:name w:val="Верхний колонтитул Знак"/>
    <w:link w:val="a5"/>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uiPriority w:val="99"/>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8457-68A5-4E79-8DCF-11910726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2317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16</cp:revision>
  <cp:lastPrinted>2019-08-28T06:14:00Z</cp:lastPrinted>
  <dcterms:created xsi:type="dcterms:W3CDTF">2019-08-28T05:46:00Z</dcterms:created>
  <dcterms:modified xsi:type="dcterms:W3CDTF">2021-08-17T08:45:00Z</dcterms:modified>
</cp:coreProperties>
</file>