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015CB" w:rsidP="0075797B">
            <w:pPr>
              <w:jc w:val="center"/>
              <w:rPr>
                <w:b/>
                <w:sz w:val="36"/>
                <w:szCs w:val="36"/>
              </w:rPr>
            </w:pPr>
            <w:r>
              <w:rPr>
                <w:b/>
                <w:sz w:val="36"/>
                <w:szCs w:val="36"/>
              </w:rPr>
              <w:t>13</w:t>
            </w:r>
          </w:p>
          <w:p w:rsidR="00B46ECC" w:rsidRDefault="001015CB" w:rsidP="0075797B">
            <w:pPr>
              <w:jc w:val="center"/>
              <w:rPr>
                <w:b/>
                <w:sz w:val="36"/>
                <w:szCs w:val="36"/>
              </w:rPr>
            </w:pPr>
            <w:r>
              <w:rPr>
                <w:b/>
                <w:sz w:val="36"/>
                <w:szCs w:val="36"/>
              </w:rPr>
              <w:t>сентября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1318CF">
            <w:pPr>
              <w:jc w:val="center"/>
              <w:rPr>
                <w:b/>
              </w:rPr>
            </w:pPr>
            <w:r>
              <w:rPr>
                <w:b/>
                <w:sz w:val="36"/>
                <w:szCs w:val="36"/>
              </w:rPr>
              <w:t>№</w:t>
            </w:r>
            <w:r w:rsidR="001015CB">
              <w:rPr>
                <w:b/>
                <w:sz w:val="36"/>
                <w:szCs w:val="36"/>
              </w:rPr>
              <w:t>18</w:t>
            </w:r>
            <w:r w:rsidR="004403F1">
              <w:rPr>
                <w:b/>
                <w:sz w:val="36"/>
                <w:szCs w:val="36"/>
              </w:rPr>
              <w:t xml:space="preserve"> </w:t>
            </w:r>
            <w:r w:rsidR="00E7251D">
              <w:rPr>
                <w:b/>
                <w:sz w:val="36"/>
                <w:szCs w:val="36"/>
              </w:rPr>
              <w:t>(</w:t>
            </w:r>
            <w:r w:rsidR="001015CB">
              <w:rPr>
                <w:b/>
                <w:sz w:val="36"/>
                <w:szCs w:val="36"/>
              </w:rPr>
              <w:t>115</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015CB">
              <w:rPr>
                <w:sz w:val="20"/>
                <w:szCs w:val="20"/>
              </w:rPr>
              <w:t>13</w:t>
            </w:r>
            <w:r w:rsidRPr="0049714E">
              <w:rPr>
                <w:sz w:val="20"/>
                <w:szCs w:val="20"/>
              </w:rPr>
              <w:t>.</w:t>
            </w:r>
            <w:r w:rsidR="001015CB">
              <w:rPr>
                <w:sz w:val="20"/>
                <w:szCs w:val="20"/>
              </w:rPr>
              <w:t>09</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F80704"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B0073D">
              <w:rPr>
                <w:b/>
                <w:sz w:val="14"/>
                <w:szCs w:val="14"/>
              </w:rPr>
              <w:t>125</w:t>
            </w:r>
          </w:p>
          <w:p w:rsidR="0074446C" w:rsidRPr="009E2435" w:rsidRDefault="0074446C" w:rsidP="0074446C">
            <w:pPr>
              <w:rPr>
                <w:b/>
                <w:sz w:val="14"/>
                <w:szCs w:val="14"/>
              </w:rPr>
            </w:pPr>
            <w:r w:rsidRPr="009E2435">
              <w:rPr>
                <w:b/>
                <w:sz w:val="14"/>
                <w:szCs w:val="14"/>
              </w:rPr>
              <w:t xml:space="preserve">от </w:t>
            </w:r>
            <w:r w:rsidR="00B0073D">
              <w:rPr>
                <w:b/>
                <w:sz w:val="14"/>
                <w:szCs w:val="14"/>
              </w:rPr>
              <w:t>06</w:t>
            </w:r>
            <w:r w:rsidRPr="009E2435">
              <w:rPr>
                <w:b/>
                <w:sz w:val="14"/>
                <w:szCs w:val="14"/>
              </w:rPr>
              <w:t>.</w:t>
            </w:r>
            <w:r w:rsidR="00DC54BD" w:rsidRPr="009E2435">
              <w:rPr>
                <w:b/>
                <w:sz w:val="14"/>
                <w:szCs w:val="14"/>
              </w:rPr>
              <w:t>0</w:t>
            </w:r>
            <w:r w:rsidR="00B0073D">
              <w:rPr>
                <w:b/>
                <w:sz w:val="14"/>
                <w:szCs w:val="14"/>
              </w:rPr>
              <w:t>9</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C64494" w:rsidRDefault="00B918C6" w:rsidP="00F00416">
            <w:pPr>
              <w:rPr>
                <w:b/>
                <w:sz w:val="14"/>
                <w:szCs w:val="14"/>
              </w:rPr>
            </w:pPr>
            <w:r w:rsidRPr="009E2435">
              <w:rPr>
                <w:b/>
                <w:sz w:val="14"/>
                <w:szCs w:val="14"/>
              </w:rPr>
              <w:t xml:space="preserve">    </w:t>
            </w:r>
          </w:p>
          <w:p w:rsidR="00F80704" w:rsidRDefault="00F80704" w:rsidP="00F00416">
            <w:pPr>
              <w:rPr>
                <w:b/>
                <w:sz w:val="14"/>
                <w:szCs w:val="14"/>
              </w:rPr>
            </w:pPr>
          </w:p>
          <w:p w:rsidR="00F80704" w:rsidRDefault="00F80704" w:rsidP="00F00416">
            <w:pPr>
              <w:rPr>
                <w:b/>
                <w:sz w:val="14"/>
                <w:szCs w:val="14"/>
              </w:rPr>
            </w:pPr>
          </w:p>
          <w:p w:rsidR="00B0073D" w:rsidRPr="009E2435" w:rsidRDefault="00B0073D" w:rsidP="00B0073D">
            <w:pPr>
              <w:rPr>
                <w:b/>
                <w:sz w:val="14"/>
                <w:szCs w:val="14"/>
              </w:rPr>
            </w:pPr>
            <w:r w:rsidRPr="009E2435">
              <w:rPr>
                <w:sz w:val="14"/>
                <w:szCs w:val="14"/>
              </w:rPr>
              <w:t xml:space="preserve">     </w:t>
            </w:r>
            <w:r w:rsidRPr="009E2435">
              <w:rPr>
                <w:b/>
                <w:sz w:val="14"/>
                <w:szCs w:val="14"/>
              </w:rPr>
              <w:t xml:space="preserve">№ </w:t>
            </w:r>
            <w:r>
              <w:rPr>
                <w:b/>
                <w:sz w:val="14"/>
                <w:szCs w:val="14"/>
              </w:rPr>
              <w:t>126</w:t>
            </w:r>
          </w:p>
          <w:p w:rsidR="00B0073D" w:rsidRPr="009E2435" w:rsidRDefault="00B0073D" w:rsidP="00B0073D">
            <w:pPr>
              <w:rPr>
                <w:b/>
                <w:sz w:val="14"/>
                <w:szCs w:val="14"/>
              </w:rPr>
            </w:pPr>
            <w:r w:rsidRPr="009E2435">
              <w:rPr>
                <w:b/>
                <w:sz w:val="14"/>
                <w:szCs w:val="14"/>
              </w:rPr>
              <w:t xml:space="preserve">от </w:t>
            </w:r>
            <w:r>
              <w:rPr>
                <w:b/>
                <w:sz w:val="14"/>
                <w:szCs w:val="14"/>
              </w:rPr>
              <w:t>13</w:t>
            </w:r>
            <w:r w:rsidRPr="009E2435">
              <w:rPr>
                <w:b/>
                <w:sz w:val="14"/>
                <w:szCs w:val="14"/>
              </w:rPr>
              <w:t>.0</w:t>
            </w:r>
            <w:r>
              <w:rPr>
                <w:b/>
                <w:sz w:val="14"/>
                <w:szCs w:val="14"/>
              </w:rPr>
              <w:t>9</w:t>
            </w:r>
            <w:r w:rsidRPr="009E2435">
              <w:rPr>
                <w:b/>
                <w:sz w:val="14"/>
                <w:szCs w:val="14"/>
              </w:rPr>
              <w:t>.2021</w:t>
            </w: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B918C6" w:rsidRPr="009E2435" w:rsidRDefault="00F80704" w:rsidP="00F00416">
            <w:pPr>
              <w:rPr>
                <w:b/>
                <w:sz w:val="14"/>
                <w:szCs w:val="14"/>
              </w:rPr>
            </w:pPr>
            <w:r>
              <w:rPr>
                <w:b/>
                <w:sz w:val="14"/>
                <w:szCs w:val="14"/>
              </w:rPr>
              <w:t>б/н</w:t>
            </w: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B918C6" w:rsidRPr="00CF3040" w:rsidRDefault="00B0073D" w:rsidP="00F27D4C">
            <w:pPr>
              <w:spacing w:line="240" w:lineRule="exact"/>
              <w:jc w:val="center"/>
              <w:rPr>
                <w:b/>
                <w:sz w:val="20"/>
                <w:szCs w:val="20"/>
              </w:rPr>
            </w:pPr>
            <w:r>
              <w:rPr>
                <w:b/>
                <w:sz w:val="20"/>
                <w:szCs w:val="20"/>
              </w:rPr>
              <w:t>Постановления</w:t>
            </w:r>
            <w:r w:rsidR="00CF3040" w:rsidRPr="00CF3040">
              <w:rPr>
                <w:b/>
                <w:sz w:val="20"/>
                <w:szCs w:val="20"/>
              </w:rPr>
              <w:t xml:space="preserve"> Администрации Боровёнковского сельского поселения</w:t>
            </w:r>
          </w:p>
          <w:p w:rsidR="00F00416" w:rsidRPr="00CF3040" w:rsidRDefault="00F00416" w:rsidP="00F27D4C">
            <w:pPr>
              <w:rPr>
                <w:sz w:val="20"/>
                <w:szCs w:val="20"/>
              </w:rPr>
            </w:pPr>
          </w:p>
          <w:p w:rsidR="00B0073D" w:rsidRPr="00B0073D" w:rsidRDefault="00B0073D" w:rsidP="00B0073D">
            <w:pPr>
              <w:spacing w:line="240" w:lineRule="exact"/>
              <w:jc w:val="center"/>
              <w:rPr>
                <w:sz w:val="18"/>
                <w:szCs w:val="18"/>
              </w:rPr>
            </w:pPr>
            <w:r w:rsidRPr="00B0073D">
              <w:rPr>
                <w:b/>
                <w:sz w:val="18"/>
                <w:szCs w:val="18"/>
              </w:rPr>
              <w:t>О внесении изменений в муниципальную программу «Реконструкция, капитальный ремонт, р</w:t>
            </w:r>
            <w:r w:rsidRPr="00B0073D">
              <w:rPr>
                <w:b/>
                <w:sz w:val="18"/>
                <w:szCs w:val="18"/>
              </w:rPr>
              <w:t>е</w:t>
            </w:r>
            <w:r w:rsidRPr="00B0073D">
              <w:rPr>
                <w:b/>
                <w:sz w:val="18"/>
                <w:szCs w:val="18"/>
              </w:rPr>
              <w:t>монт и содержание автомобильных дорог общего  пользования местного значения на территории Боровёнковского сельского поселения на 2017-2023 годы»</w:t>
            </w:r>
          </w:p>
          <w:p w:rsidR="00F27D4C" w:rsidRPr="00F80704" w:rsidRDefault="00F27D4C" w:rsidP="00F27D4C">
            <w:pPr>
              <w:pStyle w:val="af4"/>
              <w:spacing w:before="0" w:beforeAutospacing="0" w:after="0" w:afterAutospacing="0" w:line="240" w:lineRule="exact"/>
              <w:jc w:val="center"/>
              <w:rPr>
                <w:b/>
                <w:bCs/>
                <w:sz w:val="18"/>
                <w:szCs w:val="18"/>
              </w:rPr>
            </w:pPr>
          </w:p>
          <w:p w:rsidR="00F27D4C" w:rsidRPr="00F80704" w:rsidRDefault="00F27D4C" w:rsidP="00F27D4C">
            <w:pPr>
              <w:jc w:val="center"/>
              <w:rPr>
                <w:b/>
                <w:sz w:val="18"/>
                <w:szCs w:val="18"/>
              </w:rPr>
            </w:pPr>
          </w:p>
          <w:p w:rsidR="00B0073D" w:rsidRPr="00B0073D" w:rsidRDefault="00B0073D" w:rsidP="00B0073D">
            <w:pPr>
              <w:spacing w:line="240" w:lineRule="exact"/>
              <w:jc w:val="center"/>
              <w:rPr>
                <w:b/>
                <w:bCs/>
                <w:sz w:val="18"/>
                <w:szCs w:val="18"/>
              </w:rPr>
            </w:pPr>
            <w:r w:rsidRPr="00B0073D">
              <w:rPr>
                <w:b/>
                <w:bCs/>
                <w:sz w:val="18"/>
                <w:szCs w:val="18"/>
              </w:rPr>
              <w:t>О внесении изменений  в муниципальную программу</w:t>
            </w:r>
            <w:r w:rsidRPr="00B0073D">
              <w:rPr>
                <w:b/>
                <w:sz w:val="18"/>
                <w:szCs w:val="18"/>
              </w:rPr>
              <w:t>«Организация благоустройства Боровёнко</w:t>
            </w:r>
            <w:r w:rsidRPr="00B0073D">
              <w:rPr>
                <w:b/>
                <w:sz w:val="18"/>
                <w:szCs w:val="18"/>
              </w:rPr>
              <w:t>в</w:t>
            </w:r>
            <w:r w:rsidRPr="00B0073D">
              <w:rPr>
                <w:b/>
                <w:sz w:val="18"/>
                <w:szCs w:val="18"/>
              </w:rPr>
              <w:t>ского сельского поселения на 2015-2023 годы»</w:t>
            </w:r>
          </w:p>
          <w:p w:rsidR="00DC54BD" w:rsidRPr="00F80704" w:rsidRDefault="00DC54BD" w:rsidP="00F27D4C">
            <w:pPr>
              <w:tabs>
                <w:tab w:val="left" w:pos="1843"/>
              </w:tabs>
              <w:autoSpaceDE w:val="0"/>
              <w:autoSpaceDN w:val="0"/>
              <w:adjustRightInd w:val="0"/>
              <w:spacing w:line="320" w:lineRule="atLeast"/>
              <w:jc w:val="center"/>
              <w:rPr>
                <w:b/>
                <w:bCs/>
                <w:sz w:val="18"/>
                <w:szCs w:val="18"/>
              </w:rPr>
            </w:pPr>
          </w:p>
          <w:p w:rsidR="00F27D4C" w:rsidRPr="00F80704" w:rsidRDefault="00F27D4C" w:rsidP="00F27D4C">
            <w:pPr>
              <w:jc w:val="center"/>
              <w:rPr>
                <w:b/>
                <w:sz w:val="18"/>
                <w:szCs w:val="18"/>
              </w:rPr>
            </w:pPr>
            <w:r w:rsidRPr="00F80704">
              <w:rPr>
                <w:b/>
                <w:sz w:val="18"/>
                <w:szCs w:val="18"/>
              </w:rPr>
              <w:t>.</w:t>
            </w:r>
          </w:p>
          <w:p w:rsidR="00852D7D" w:rsidRPr="009E2435" w:rsidRDefault="00852D7D" w:rsidP="00B0073D">
            <w:pPr>
              <w:tabs>
                <w:tab w:val="left" w:pos="1680"/>
              </w:tabs>
              <w:spacing w:line="240" w:lineRule="exact"/>
              <w:rPr>
                <w:sz w:val="14"/>
                <w:szCs w:val="14"/>
              </w:rPr>
            </w:pPr>
          </w:p>
          <w:p w:rsidR="0058699A" w:rsidRPr="009E2435" w:rsidRDefault="0058699A" w:rsidP="00F27D4C">
            <w:pPr>
              <w:jc w:val="center"/>
              <w:rPr>
                <w:b/>
                <w:sz w:val="14"/>
                <w:szCs w:val="14"/>
              </w:rPr>
            </w:pPr>
          </w:p>
          <w:p w:rsidR="00B0073D" w:rsidRPr="00B0073D" w:rsidRDefault="00B0073D" w:rsidP="00B0073D">
            <w:pPr>
              <w:pStyle w:val="western"/>
              <w:jc w:val="center"/>
              <w:rPr>
                <w:b/>
                <w:sz w:val="18"/>
                <w:szCs w:val="18"/>
              </w:rPr>
            </w:pPr>
            <w:r w:rsidRPr="00B0073D">
              <w:rPr>
                <w:b/>
                <w:sz w:val="18"/>
                <w:szCs w:val="18"/>
              </w:rPr>
              <w:t>Социальная реклама в области энергосбережения и повышения энергетической эффективности  Боровёнковского сельского поселения</w:t>
            </w:r>
          </w:p>
          <w:p w:rsidR="00B96310" w:rsidRPr="009E2435" w:rsidRDefault="00B96310" w:rsidP="00B43971">
            <w:pPr>
              <w:jc w:val="center"/>
              <w:rPr>
                <w:b/>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B918C6" w:rsidRPr="009E2435" w:rsidRDefault="00B918C6" w:rsidP="00B96310">
            <w:pPr>
              <w:spacing w:line="240" w:lineRule="exact"/>
              <w:rPr>
                <w:sz w:val="14"/>
                <w:szCs w:val="14"/>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F80704" w:rsidRDefault="00D10298" w:rsidP="00B0073D">
            <w:pPr>
              <w:jc w:val="center"/>
              <w:rPr>
                <w:b/>
                <w:sz w:val="14"/>
                <w:szCs w:val="14"/>
              </w:rPr>
            </w:pPr>
          </w:p>
          <w:p w:rsidR="004F4895" w:rsidRPr="00F80704" w:rsidRDefault="004F4895" w:rsidP="00B0073D">
            <w:pPr>
              <w:jc w:val="center"/>
              <w:rPr>
                <w:b/>
                <w:sz w:val="14"/>
                <w:szCs w:val="14"/>
              </w:rPr>
            </w:pPr>
          </w:p>
          <w:p w:rsidR="009C05C1" w:rsidRPr="00F80704" w:rsidRDefault="009C05C1" w:rsidP="00B0073D">
            <w:pPr>
              <w:jc w:val="center"/>
              <w:rPr>
                <w:b/>
                <w:sz w:val="14"/>
                <w:szCs w:val="14"/>
              </w:rPr>
            </w:pPr>
          </w:p>
          <w:p w:rsidR="001D0D15" w:rsidRDefault="00F80704" w:rsidP="00B0073D">
            <w:pPr>
              <w:jc w:val="center"/>
              <w:rPr>
                <w:b/>
                <w:sz w:val="14"/>
                <w:szCs w:val="14"/>
              </w:rPr>
            </w:pPr>
            <w:r w:rsidRPr="00F80704">
              <w:rPr>
                <w:b/>
                <w:sz w:val="14"/>
                <w:szCs w:val="14"/>
              </w:rPr>
              <w:t>3</w:t>
            </w:r>
          </w:p>
          <w:p w:rsidR="00B0073D" w:rsidRDefault="00B0073D" w:rsidP="00B0073D">
            <w:pPr>
              <w:jc w:val="center"/>
              <w:rPr>
                <w:b/>
                <w:sz w:val="14"/>
                <w:szCs w:val="14"/>
              </w:rPr>
            </w:pPr>
          </w:p>
          <w:p w:rsidR="00B0073D" w:rsidRDefault="00B0073D" w:rsidP="00B0073D">
            <w:pPr>
              <w:jc w:val="center"/>
              <w:rPr>
                <w:b/>
                <w:sz w:val="14"/>
                <w:szCs w:val="14"/>
              </w:rPr>
            </w:pPr>
          </w:p>
          <w:p w:rsidR="00B0073D" w:rsidRDefault="00B0073D" w:rsidP="00B0073D">
            <w:pPr>
              <w:jc w:val="center"/>
              <w:rPr>
                <w:b/>
                <w:sz w:val="14"/>
                <w:szCs w:val="14"/>
              </w:rPr>
            </w:pPr>
          </w:p>
          <w:p w:rsidR="00B0073D" w:rsidRDefault="00B0073D" w:rsidP="00B0073D">
            <w:pPr>
              <w:jc w:val="center"/>
              <w:rPr>
                <w:b/>
                <w:sz w:val="14"/>
                <w:szCs w:val="14"/>
              </w:rPr>
            </w:pPr>
          </w:p>
          <w:p w:rsidR="00B0073D" w:rsidRDefault="00B0073D" w:rsidP="00B0073D">
            <w:pPr>
              <w:jc w:val="center"/>
              <w:rPr>
                <w:b/>
                <w:sz w:val="14"/>
                <w:szCs w:val="14"/>
              </w:rPr>
            </w:pPr>
          </w:p>
          <w:p w:rsidR="00B0073D" w:rsidRDefault="00B0073D" w:rsidP="00B0073D">
            <w:pPr>
              <w:jc w:val="center"/>
              <w:rPr>
                <w:b/>
                <w:sz w:val="14"/>
                <w:szCs w:val="14"/>
              </w:rPr>
            </w:pPr>
          </w:p>
          <w:p w:rsidR="00B0073D" w:rsidRDefault="00B0073D" w:rsidP="00B0073D">
            <w:pPr>
              <w:jc w:val="center"/>
              <w:rPr>
                <w:b/>
                <w:sz w:val="14"/>
                <w:szCs w:val="14"/>
              </w:rPr>
            </w:pPr>
          </w:p>
          <w:p w:rsidR="00B0073D" w:rsidRPr="00F80704" w:rsidRDefault="00B0073D" w:rsidP="00B0073D">
            <w:pPr>
              <w:jc w:val="center"/>
              <w:rPr>
                <w:b/>
                <w:sz w:val="14"/>
                <w:szCs w:val="14"/>
              </w:rPr>
            </w:pPr>
            <w:r>
              <w:rPr>
                <w:b/>
                <w:sz w:val="14"/>
                <w:szCs w:val="14"/>
              </w:rPr>
              <w:t>10</w:t>
            </w:r>
          </w:p>
          <w:p w:rsidR="001D0D15" w:rsidRPr="00F80704" w:rsidRDefault="001D0D15" w:rsidP="00B0073D">
            <w:pPr>
              <w:jc w:val="center"/>
              <w:rPr>
                <w:b/>
                <w:sz w:val="14"/>
                <w:szCs w:val="14"/>
              </w:rPr>
            </w:pPr>
          </w:p>
          <w:p w:rsidR="001D0D15" w:rsidRPr="00F80704" w:rsidRDefault="001D0D15" w:rsidP="00B0073D">
            <w:pPr>
              <w:jc w:val="center"/>
              <w:rPr>
                <w:b/>
                <w:sz w:val="14"/>
                <w:szCs w:val="14"/>
              </w:rPr>
            </w:pPr>
          </w:p>
          <w:p w:rsidR="009E2435" w:rsidRPr="00F80704" w:rsidRDefault="009E2435" w:rsidP="00B0073D">
            <w:pPr>
              <w:jc w:val="center"/>
              <w:rPr>
                <w:b/>
                <w:sz w:val="14"/>
                <w:szCs w:val="14"/>
              </w:rPr>
            </w:pPr>
          </w:p>
          <w:p w:rsidR="00941CD9" w:rsidRPr="00F80704" w:rsidRDefault="00941CD9" w:rsidP="00B0073D">
            <w:pPr>
              <w:jc w:val="center"/>
              <w:rPr>
                <w:b/>
                <w:sz w:val="14"/>
                <w:szCs w:val="14"/>
              </w:rPr>
            </w:pPr>
          </w:p>
          <w:p w:rsidR="00941CD9" w:rsidRPr="00F80704" w:rsidRDefault="00941CD9" w:rsidP="00B0073D">
            <w:pPr>
              <w:jc w:val="center"/>
              <w:rPr>
                <w:b/>
                <w:sz w:val="14"/>
                <w:szCs w:val="14"/>
              </w:rPr>
            </w:pPr>
          </w:p>
          <w:p w:rsidR="00941CD9" w:rsidRPr="00F80704" w:rsidRDefault="00941CD9" w:rsidP="00B0073D">
            <w:pPr>
              <w:jc w:val="center"/>
              <w:rPr>
                <w:b/>
                <w:sz w:val="14"/>
                <w:szCs w:val="14"/>
              </w:rPr>
            </w:pPr>
          </w:p>
          <w:p w:rsidR="00941CD9" w:rsidRPr="00F80704" w:rsidRDefault="00941CD9" w:rsidP="00B0073D">
            <w:pPr>
              <w:jc w:val="center"/>
              <w:rPr>
                <w:b/>
                <w:sz w:val="14"/>
                <w:szCs w:val="14"/>
              </w:rPr>
            </w:pPr>
          </w:p>
          <w:p w:rsidR="00941CD9" w:rsidRPr="00F80704" w:rsidRDefault="00941CD9" w:rsidP="00B0073D">
            <w:pPr>
              <w:jc w:val="center"/>
              <w:rPr>
                <w:b/>
                <w:sz w:val="14"/>
                <w:szCs w:val="14"/>
              </w:rPr>
            </w:pPr>
          </w:p>
          <w:p w:rsidR="00941CD9" w:rsidRPr="00F80704" w:rsidRDefault="00941CD9" w:rsidP="00B0073D">
            <w:pPr>
              <w:jc w:val="center"/>
              <w:rPr>
                <w:b/>
                <w:sz w:val="14"/>
                <w:szCs w:val="14"/>
              </w:rPr>
            </w:pPr>
          </w:p>
          <w:p w:rsidR="00941CD9" w:rsidRPr="00F80704" w:rsidRDefault="00B0073D" w:rsidP="00B0073D">
            <w:pPr>
              <w:jc w:val="center"/>
              <w:rPr>
                <w:b/>
                <w:sz w:val="14"/>
                <w:szCs w:val="14"/>
              </w:rPr>
            </w:pPr>
            <w:r>
              <w:rPr>
                <w:b/>
                <w:sz w:val="14"/>
                <w:szCs w:val="14"/>
              </w:rPr>
              <w:t>20</w:t>
            </w:r>
          </w:p>
          <w:p w:rsidR="001D0D15" w:rsidRPr="00F80704" w:rsidRDefault="001D0D15" w:rsidP="00B0073D">
            <w:pPr>
              <w:jc w:val="center"/>
              <w:rPr>
                <w:b/>
                <w:sz w:val="14"/>
                <w:szCs w:val="14"/>
              </w:rPr>
            </w:pPr>
          </w:p>
        </w:tc>
      </w:tr>
    </w:tbl>
    <w:p w:rsidR="00506435" w:rsidRDefault="003639F1" w:rsidP="00142512">
      <w:pPr>
        <w:spacing w:line="240" w:lineRule="exact"/>
        <w:rPr>
          <w:b/>
        </w:rPr>
      </w:pPr>
      <w:r>
        <w:rPr>
          <w:sz w:val="18"/>
          <w:szCs w:val="18"/>
        </w:rPr>
        <w:t xml:space="preserve">                                    </w:t>
      </w:r>
    </w:p>
    <w:p w:rsidR="00C37F43" w:rsidRPr="00C37F43" w:rsidRDefault="00C37F43" w:rsidP="00C37F43">
      <w:pPr>
        <w:rPr>
          <w:b/>
          <w:sz w:val="16"/>
          <w:szCs w:val="16"/>
        </w:rPr>
      </w:pPr>
    </w:p>
    <w:p w:rsidR="00C37F43" w:rsidRPr="00C37F43" w:rsidRDefault="001015CB" w:rsidP="001015CB">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00C37F43" w:rsidRPr="00C37F43">
        <w:rPr>
          <w:rFonts w:ascii="Times New Roman" w:hAnsi="Times New Roman" w:cs="Times New Roman"/>
          <w:sz w:val="18"/>
          <w:szCs w:val="18"/>
        </w:rPr>
        <w:t>АДМИНИСТРАЦИЯ БОРОВЁНКОВСКОГО СЕЛЬСКОГО    ПОСЕЛЕНИЯ</w:t>
      </w:r>
    </w:p>
    <w:p w:rsidR="00C37F43" w:rsidRPr="00C37F43" w:rsidRDefault="00CF3040" w:rsidP="00C37F43">
      <w:pPr>
        <w:spacing w:line="240" w:lineRule="exact"/>
        <w:jc w:val="center"/>
        <w:rPr>
          <w:b/>
          <w:sz w:val="18"/>
          <w:szCs w:val="18"/>
        </w:rPr>
      </w:pPr>
      <w:r>
        <w:rPr>
          <w:b/>
          <w:sz w:val="18"/>
          <w:szCs w:val="18"/>
        </w:rPr>
        <w:t>ПОСТАНОВЛЕНИЕ</w:t>
      </w:r>
    </w:p>
    <w:p w:rsidR="001015CB" w:rsidRDefault="001015CB" w:rsidP="001015CB">
      <w:pPr>
        <w:spacing w:line="240" w:lineRule="exact"/>
        <w:jc w:val="center"/>
        <w:rPr>
          <w:b/>
          <w:sz w:val="16"/>
          <w:szCs w:val="16"/>
        </w:rPr>
      </w:pPr>
      <w:r w:rsidRPr="001015CB">
        <w:rPr>
          <w:b/>
          <w:sz w:val="16"/>
          <w:szCs w:val="16"/>
        </w:rPr>
        <w:t>от 06.09.2021 № 125</w:t>
      </w:r>
    </w:p>
    <w:p w:rsidR="001015CB" w:rsidRPr="001015CB" w:rsidRDefault="001015CB" w:rsidP="001015CB">
      <w:pPr>
        <w:spacing w:line="240" w:lineRule="exact"/>
        <w:rPr>
          <w:b/>
          <w:sz w:val="16"/>
          <w:szCs w:val="16"/>
        </w:rPr>
      </w:pPr>
    </w:p>
    <w:p w:rsidR="001015CB" w:rsidRPr="007B73F8" w:rsidRDefault="001015CB" w:rsidP="001015CB">
      <w:pPr>
        <w:spacing w:line="240" w:lineRule="exact"/>
        <w:jc w:val="center"/>
        <w:rPr>
          <w:sz w:val="16"/>
          <w:szCs w:val="16"/>
        </w:rPr>
      </w:pPr>
      <w:r w:rsidRPr="007B73F8">
        <w:rPr>
          <w:b/>
          <w:sz w:val="16"/>
          <w:szCs w:val="16"/>
        </w:rPr>
        <w:t>О внесении изменений в муниципальную программу</w:t>
      </w:r>
      <w:r>
        <w:rPr>
          <w:b/>
          <w:sz w:val="16"/>
          <w:szCs w:val="16"/>
        </w:rPr>
        <w:t xml:space="preserve"> </w:t>
      </w:r>
      <w:r w:rsidRPr="007B73F8">
        <w:rPr>
          <w:b/>
          <w:sz w:val="16"/>
          <w:szCs w:val="16"/>
        </w:rPr>
        <w:t>«Реконструкция, капитальный ремонт, ремонт и содержание автомобильных дорог общ</w:t>
      </w:r>
      <w:r w:rsidRPr="007B73F8">
        <w:rPr>
          <w:b/>
          <w:sz w:val="16"/>
          <w:szCs w:val="16"/>
        </w:rPr>
        <w:t>е</w:t>
      </w:r>
      <w:r w:rsidRPr="007B73F8">
        <w:rPr>
          <w:b/>
          <w:sz w:val="16"/>
          <w:szCs w:val="16"/>
        </w:rPr>
        <w:t xml:space="preserve">го </w:t>
      </w:r>
      <w:r>
        <w:rPr>
          <w:b/>
          <w:sz w:val="16"/>
          <w:szCs w:val="16"/>
        </w:rPr>
        <w:t xml:space="preserve"> </w:t>
      </w:r>
      <w:r w:rsidRPr="007B73F8">
        <w:rPr>
          <w:b/>
          <w:sz w:val="16"/>
          <w:szCs w:val="16"/>
        </w:rPr>
        <w:t>пользования местного значения на территории Боровёнковского сельского поселения на 2017-2023 годы»</w:t>
      </w:r>
    </w:p>
    <w:p w:rsidR="001015CB" w:rsidRPr="007B73F8" w:rsidRDefault="001015CB" w:rsidP="001015CB">
      <w:pPr>
        <w:spacing w:line="240" w:lineRule="exact"/>
        <w:rPr>
          <w:sz w:val="16"/>
          <w:szCs w:val="16"/>
        </w:rPr>
      </w:pPr>
    </w:p>
    <w:p w:rsidR="001015CB" w:rsidRPr="007B73F8" w:rsidRDefault="001015CB" w:rsidP="001015CB">
      <w:pPr>
        <w:ind w:firstLine="708"/>
        <w:jc w:val="both"/>
        <w:rPr>
          <w:sz w:val="16"/>
          <w:szCs w:val="16"/>
        </w:rPr>
      </w:pPr>
      <w:r w:rsidRPr="007B73F8">
        <w:rPr>
          <w:sz w:val="16"/>
          <w:szCs w:val="16"/>
        </w:rPr>
        <w:t xml:space="preserve">В соответствии с Бюджетным кодексом Российской Федерации,    решением Совета депутатов Боровёнковского сельского поселения </w:t>
      </w:r>
      <w:r w:rsidRPr="007B73F8">
        <w:rPr>
          <w:bCs/>
          <w:sz w:val="16"/>
          <w:szCs w:val="16"/>
        </w:rPr>
        <w:t>от 25.12.2020 № 18 «О бюджете Боровёнковского сельского поселения на 2021 и плановый период 2022 и 2023 годов» (в</w:t>
      </w:r>
      <w:r w:rsidRPr="007B73F8">
        <w:rPr>
          <w:bCs/>
          <w:color w:val="282828"/>
          <w:sz w:val="16"/>
          <w:szCs w:val="16"/>
        </w:rPr>
        <w:t xml:space="preserve"> редакции решения Совета деп</w:t>
      </w:r>
      <w:r w:rsidRPr="007B73F8">
        <w:rPr>
          <w:bCs/>
          <w:color w:val="282828"/>
          <w:sz w:val="16"/>
          <w:szCs w:val="16"/>
        </w:rPr>
        <w:t>у</w:t>
      </w:r>
      <w:r w:rsidRPr="007B73F8">
        <w:rPr>
          <w:bCs/>
          <w:color w:val="282828"/>
          <w:sz w:val="16"/>
          <w:szCs w:val="16"/>
        </w:rPr>
        <w:t>татов Боровёнковского сельского поселения от 14.04.2021 № 29, от 29.07.2021 № 37)</w:t>
      </w:r>
      <w:r w:rsidRPr="007B73F8">
        <w:rPr>
          <w:bCs/>
          <w:sz w:val="16"/>
          <w:szCs w:val="16"/>
        </w:rPr>
        <w:t xml:space="preserve">, </w:t>
      </w:r>
      <w:r w:rsidRPr="007B73F8">
        <w:rPr>
          <w:sz w:val="16"/>
          <w:szCs w:val="16"/>
        </w:rPr>
        <w:t>Администрация Боровёнковского сельского поселения</w:t>
      </w:r>
    </w:p>
    <w:p w:rsidR="001015CB" w:rsidRPr="007B73F8" w:rsidRDefault="001015CB" w:rsidP="001015CB">
      <w:pPr>
        <w:rPr>
          <w:sz w:val="16"/>
          <w:szCs w:val="16"/>
        </w:rPr>
      </w:pPr>
      <w:r w:rsidRPr="007B73F8">
        <w:rPr>
          <w:b/>
          <w:sz w:val="16"/>
          <w:szCs w:val="16"/>
        </w:rPr>
        <w:t>ПОСТАНОВЛЯЕТ:</w:t>
      </w:r>
    </w:p>
    <w:p w:rsidR="001015CB" w:rsidRPr="007B73F8" w:rsidRDefault="001015CB" w:rsidP="001015CB">
      <w:pPr>
        <w:ind w:firstLine="568"/>
        <w:jc w:val="both"/>
        <w:rPr>
          <w:sz w:val="16"/>
          <w:szCs w:val="16"/>
        </w:rPr>
      </w:pPr>
      <w:r w:rsidRPr="007B73F8">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2017-2023 годы» (далее Программа), утвержденную постановлением Адм</w:t>
      </w:r>
      <w:r w:rsidRPr="007B73F8">
        <w:rPr>
          <w:sz w:val="16"/>
          <w:szCs w:val="16"/>
        </w:rPr>
        <w:t>и</w:t>
      </w:r>
      <w:r w:rsidRPr="007B73F8">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7B73F8">
        <w:rPr>
          <w:bCs/>
          <w:sz w:val="16"/>
          <w:szCs w:val="16"/>
        </w:rPr>
        <w:t xml:space="preserve"> от 13.10.2017 № 139, от 01.12.2017 № 168, от 16.02.2018 № 17, от 06.06.2018 № 38, от 15.10.2018 № 109,от 25.02.2019 № 24, от 13.05.2019 № 52, от </w:t>
      </w:r>
      <w:r w:rsidRPr="007B73F8">
        <w:rPr>
          <w:sz w:val="16"/>
          <w:szCs w:val="16"/>
        </w:rPr>
        <w:t>09.08.2019 № 91, от 21.01.2020 № 10, от 02.07.2020 № 74, от 18.09.2020 № 103, от 29.09.2020 № 106, от 24.02.2021 № 16, от 06.07.2021 № 91, от 26.07.2021 № 98) следующие  изменения:</w:t>
      </w:r>
    </w:p>
    <w:p w:rsidR="001015CB" w:rsidRPr="007B73F8" w:rsidRDefault="001015CB" w:rsidP="001015CB">
      <w:pPr>
        <w:pStyle w:val="1d"/>
        <w:shd w:val="clear" w:color="auto" w:fill="FFFFFF"/>
        <w:spacing w:after="0" w:line="360" w:lineRule="exact"/>
        <w:jc w:val="both"/>
        <w:rPr>
          <w:sz w:val="16"/>
          <w:szCs w:val="16"/>
        </w:rPr>
      </w:pPr>
      <w:r w:rsidRPr="007B73F8">
        <w:rPr>
          <w:sz w:val="16"/>
          <w:szCs w:val="16"/>
        </w:rPr>
        <w:tab/>
        <w:t xml:space="preserve">- Приложение к Программе «Мероприятия  муниципальной программы» изложить в редакции: </w:t>
      </w:r>
    </w:p>
    <w:p w:rsidR="001015CB" w:rsidRPr="007B73F8" w:rsidRDefault="001015CB" w:rsidP="001015CB">
      <w:pPr>
        <w:jc w:val="center"/>
        <w:rPr>
          <w:sz w:val="16"/>
          <w:szCs w:val="16"/>
        </w:rPr>
      </w:pPr>
      <w:r w:rsidRPr="007B73F8">
        <w:rPr>
          <w:b/>
          <w:sz w:val="16"/>
          <w:szCs w:val="16"/>
        </w:rPr>
        <w:t>«Мероприятия муниципальной программы</w:t>
      </w:r>
    </w:p>
    <w:p w:rsidR="001015CB" w:rsidRPr="007B73F8" w:rsidRDefault="001015CB" w:rsidP="001015CB">
      <w:pPr>
        <w:spacing w:line="240" w:lineRule="exact"/>
        <w:rPr>
          <w:sz w:val="16"/>
          <w:szCs w:val="16"/>
        </w:rPr>
      </w:pPr>
    </w:p>
    <w:tbl>
      <w:tblPr>
        <w:tblW w:w="5000" w:type="pct"/>
        <w:jc w:val="center"/>
        <w:tblLayout w:type="fixed"/>
        <w:tblLook w:val="0000"/>
      </w:tblPr>
      <w:tblGrid>
        <w:gridCol w:w="457"/>
        <w:gridCol w:w="1215"/>
        <w:gridCol w:w="705"/>
        <w:gridCol w:w="602"/>
        <w:gridCol w:w="705"/>
        <w:gridCol w:w="1114"/>
        <w:gridCol w:w="807"/>
        <w:gridCol w:w="807"/>
        <w:gridCol w:w="807"/>
        <w:gridCol w:w="859"/>
        <w:gridCol w:w="807"/>
        <w:gridCol w:w="813"/>
        <w:gridCol w:w="984"/>
      </w:tblGrid>
      <w:tr w:rsidR="001015CB" w:rsidRPr="007B73F8" w:rsidTr="001015CB">
        <w:trPr>
          <w:trHeight w:val="940"/>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 п/п</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Наименов</w:t>
            </w:r>
            <w:r w:rsidRPr="007B73F8">
              <w:rPr>
                <w:b/>
                <w:bCs/>
                <w:sz w:val="16"/>
                <w:szCs w:val="16"/>
              </w:rPr>
              <w:t>а</w:t>
            </w:r>
            <w:r w:rsidRPr="007B73F8">
              <w:rPr>
                <w:b/>
                <w:bCs/>
                <w:sz w:val="16"/>
                <w:szCs w:val="16"/>
              </w:rPr>
              <w:t>ние мер</w:t>
            </w:r>
            <w:r w:rsidRPr="007B73F8">
              <w:rPr>
                <w:b/>
                <w:bCs/>
                <w:sz w:val="16"/>
                <w:szCs w:val="16"/>
              </w:rPr>
              <w:t>о</w:t>
            </w:r>
            <w:r w:rsidRPr="007B73F8">
              <w:rPr>
                <w:b/>
                <w:bCs/>
                <w:sz w:val="16"/>
                <w:szCs w:val="16"/>
              </w:rPr>
              <w:t>приятия</w:t>
            </w:r>
          </w:p>
        </w:tc>
        <w:tc>
          <w:tcPr>
            <w:tcW w:w="993"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И</w:t>
            </w:r>
            <w:r w:rsidRPr="007B73F8">
              <w:rPr>
                <w:b/>
                <w:bCs/>
                <w:sz w:val="16"/>
                <w:szCs w:val="16"/>
              </w:rPr>
              <w:t>с</w:t>
            </w:r>
            <w:r w:rsidRPr="007B73F8">
              <w:rPr>
                <w:b/>
                <w:bCs/>
                <w:sz w:val="16"/>
                <w:szCs w:val="16"/>
              </w:rPr>
              <w:t>полни</w:t>
            </w:r>
          </w:p>
          <w:p w:rsidR="001015CB" w:rsidRPr="007B73F8" w:rsidRDefault="001015CB" w:rsidP="0062734F">
            <w:pPr>
              <w:widowControl w:val="0"/>
              <w:spacing w:line="240" w:lineRule="exact"/>
              <w:jc w:val="center"/>
              <w:rPr>
                <w:sz w:val="16"/>
                <w:szCs w:val="16"/>
              </w:rPr>
            </w:pPr>
            <w:r w:rsidRPr="007B73F8">
              <w:rPr>
                <w:b/>
                <w:bCs/>
                <w:sz w:val="16"/>
                <w:szCs w:val="16"/>
              </w:rPr>
              <w:t>тель</w:t>
            </w:r>
          </w:p>
        </w:tc>
        <w:tc>
          <w:tcPr>
            <w:tcW w:w="827"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Срок ре</w:t>
            </w:r>
            <w:r w:rsidRPr="007B73F8">
              <w:rPr>
                <w:b/>
                <w:bCs/>
                <w:sz w:val="16"/>
                <w:szCs w:val="16"/>
              </w:rPr>
              <w:t>а</w:t>
            </w:r>
            <w:r w:rsidRPr="007B73F8">
              <w:rPr>
                <w:b/>
                <w:bCs/>
                <w:sz w:val="16"/>
                <w:szCs w:val="16"/>
              </w:rPr>
              <w:t>л</w:t>
            </w:r>
            <w:r w:rsidRPr="007B73F8">
              <w:rPr>
                <w:b/>
                <w:bCs/>
                <w:sz w:val="16"/>
                <w:szCs w:val="16"/>
              </w:rPr>
              <w:t>и</w:t>
            </w:r>
            <w:r w:rsidRPr="007B73F8">
              <w:rPr>
                <w:b/>
                <w:bCs/>
                <w:sz w:val="16"/>
                <w:szCs w:val="16"/>
              </w:rPr>
              <w:t>з</w:t>
            </w:r>
            <w:r w:rsidRPr="007B73F8">
              <w:rPr>
                <w:b/>
                <w:bCs/>
                <w:sz w:val="16"/>
                <w:szCs w:val="16"/>
              </w:rPr>
              <w:t>а</w:t>
            </w:r>
            <w:r w:rsidRPr="007B73F8">
              <w:rPr>
                <w:b/>
                <w:bCs/>
                <w:sz w:val="16"/>
                <w:szCs w:val="16"/>
              </w:rPr>
              <w:t>ции</w:t>
            </w:r>
          </w:p>
        </w:tc>
        <w:tc>
          <w:tcPr>
            <w:tcW w:w="993"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Цел</w:t>
            </w:r>
            <w:r w:rsidRPr="007B73F8">
              <w:rPr>
                <w:b/>
                <w:bCs/>
                <w:sz w:val="16"/>
                <w:szCs w:val="16"/>
              </w:rPr>
              <w:t>е</w:t>
            </w:r>
            <w:r w:rsidRPr="007B73F8">
              <w:rPr>
                <w:b/>
                <w:bCs/>
                <w:sz w:val="16"/>
                <w:szCs w:val="16"/>
              </w:rPr>
              <w:t>вой пок</w:t>
            </w:r>
            <w:r w:rsidRPr="007B73F8">
              <w:rPr>
                <w:b/>
                <w:bCs/>
                <w:sz w:val="16"/>
                <w:szCs w:val="16"/>
              </w:rPr>
              <w:t>а</w:t>
            </w:r>
            <w:r w:rsidRPr="007B73F8">
              <w:rPr>
                <w:b/>
                <w:bCs/>
                <w:sz w:val="16"/>
                <w:szCs w:val="16"/>
              </w:rPr>
              <w:t>затель (н</w:t>
            </w:r>
            <w:r w:rsidRPr="007B73F8">
              <w:rPr>
                <w:b/>
                <w:bCs/>
                <w:sz w:val="16"/>
                <w:szCs w:val="16"/>
              </w:rPr>
              <w:t>о</w:t>
            </w:r>
            <w:r w:rsidRPr="007B73F8">
              <w:rPr>
                <w:b/>
                <w:bCs/>
                <w:sz w:val="16"/>
                <w:szCs w:val="16"/>
              </w:rPr>
              <w:t>мер цел</w:t>
            </w:r>
            <w:r w:rsidRPr="007B73F8">
              <w:rPr>
                <w:b/>
                <w:bCs/>
                <w:sz w:val="16"/>
                <w:szCs w:val="16"/>
              </w:rPr>
              <w:t>е</w:t>
            </w:r>
            <w:r w:rsidRPr="007B73F8">
              <w:rPr>
                <w:b/>
                <w:bCs/>
                <w:sz w:val="16"/>
                <w:szCs w:val="16"/>
              </w:rPr>
              <w:t>вого пок</w:t>
            </w:r>
            <w:r w:rsidRPr="007B73F8">
              <w:rPr>
                <w:b/>
                <w:bCs/>
                <w:sz w:val="16"/>
                <w:szCs w:val="16"/>
              </w:rPr>
              <w:t>а</w:t>
            </w:r>
            <w:r w:rsidRPr="007B73F8">
              <w:rPr>
                <w:b/>
                <w:bCs/>
                <w:sz w:val="16"/>
                <w:szCs w:val="16"/>
              </w:rPr>
              <w:t>зателя из па</w:t>
            </w:r>
            <w:r w:rsidRPr="007B73F8">
              <w:rPr>
                <w:b/>
                <w:bCs/>
                <w:sz w:val="16"/>
                <w:szCs w:val="16"/>
              </w:rPr>
              <w:t>с</w:t>
            </w:r>
            <w:r w:rsidRPr="007B73F8">
              <w:rPr>
                <w:b/>
                <w:bCs/>
                <w:sz w:val="16"/>
                <w:szCs w:val="16"/>
              </w:rPr>
              <w:t>порта мун</w:t>
            </w:r>
            <w:r w:rsidRPr="007B73F8">
              <w:rPr>
                <w:b/>
                <w:bCs/>
                <w:sz w:val="16"/>
                <w:szCs w:val="16"/>
              </w:rPr>
              <w:t>и</w:t>
            </w:r>
            <w:r w:rsidRPr="007B73F8">
              <w:rPr>
                <w:b/>
                <w:bCs/>
                <w:sz w:val="16"/>
                <w:szCs w:val="16"/>
              </w:rPr>
              <w:t>ц</w:t>
            </w:r>
            <w:r w:rsidRPr="007B73F8">
              <w:rPr>
                <w:b/>
                <w:bCs/>
                <w:sz w:val="16"/>
                <w:szCs w:val="16"/>
              </w:rPr>
              <w:t>и</w:t>
            </w:r>
            <w:r w:rsidRPr="007B73F8">
              <w:rPr>
                <w:b/>
                <w:bCs/>
                <w:sz w:val="16"/>
                <w:szCs w:val="16"/>
              </w:rPr>
              <w:t>пал</w:t>
            </w:r>
            <w:r w:rsidRPr="007B73F8">
              <w:rPr>
                <w:b/>
                <w:bCs/>
                <w:sz w:val="16"/>
                <w:szCs w:val="16"/>
              </w:rPr>
              <w:t>ь</w:t>
            </w:r>
            <w:r w:rsidRPr="007B73F8">
              <w:rPr>
                <w:b/>
                <w:bCs/>
                <w:sz w:val="16"/>
                <w:szCs w:val="16"/>
              </w:rPr>
              <w:t>ной пр</w:t>
            </w:r>
            <w:r w:rsidRPr="007B73F8">
              <w:rPr>
                <w:b/>
                <w:bCs/>
                <w:sz w:val="16"/>
                <w:szCs w:val="16"/>
              </w:rPr>
              <w:t>о</w:t>
            </w:r>
            <w:r w:rsidRPr="007B73F8">
              <w:rPr>
                <w:b/>
                <w:bCs/>
                <w:sz w:val="16"/>
                <w:szCs w:val="16"/>
              </w:rPr>
              <w:t>гра</w:t>
            </w:r>
            <w:r w:rsidRPr="007B73F8">
              <w:rPr>
                <w:b/>
                <w:bCs/>
                <w:sz w:val="16"/>
                <w:szCs w:val="16"/>
              </w:rPr>
              <w:t>м</w:t>
            </w:r>
            <w:r w:rsidRPr="007B73F8">
              <w:rPr>
                <w:b/>
                <w:bCs/>
                <w:sz w:val="16"/>
                <w:szCs w:val="16"/>
              </w:rPr>
              <w:t>мы)</w:t>
            </w:r>
          </w:p>
        </w:tc>
        <w:tc>
          <w:tcPr>
            <w:tcW w:w="1654"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Источник финансир</w:t>
            </w:r>
            <w:r w:rsidRPr="007B73F8">
              <w:rPr>
                <w:b/>
                <w:bCs/>
                <w:sz w:val="16"/>
                <w:szCs w:val="16"/>
              </w:rPr>
              <w:t>о</w:t>
            </w:r>
            <w:r w:rsidRPr="007B73F8">
              <w:rPr>
                <w:b/>
                <w:bCs/>
                <w:sz w:val="16"/>
                <w:szCs w:val="16"/>
              </w:rPr>
              <w:t>вания</w:t>
            </w:r>
          </w:p>
        </w:tc>
        <w:tc>
          <w:tcPr>
            <w:tcW w:w="8487" w:type="dxa"/>
            <w:gridSpan w:val="7"/>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tabs>
                <w:tab w:val="left" w:pos="3672"/>
                <w:tab w:val="left" w:pos="6012"/>
              </w:tabs>
              <w:spacing w:line="240" w:lineRule="exact"/>
              <w:rPr>
                <w:sz w:val="16"/>
                <w:szCs w:val="16"/>
              </w:rPr>
            </w:pPr>
            <w:r w:rsidRPr="007B73F8">
              <w:rPr>
                <w:b/>
                <w:bCs/>
                <w:sz w:val="16"/>
                <w:szCs w:val="16"/>
              </w:rPr>
              <w:t>Объем финансирования по годам (тыс.рублей)</w:t>
            </w:r>
          </w:p>
        </w:tc>
      </w:tr>
      <w:tr w:rsidR="001015CB" w:rsidRPr="007B73F8" w:rsidTr="001015CB">
        <w:trPr>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2017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2018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2019</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2020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2021</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2022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2023</w:t>
            </w:r>
          </w:p>
        </w:tc>
      </w:tr>
      <w:tr w:rsidR="001015CB" w:rsidRPr="007B73F8" w:rsidTr="001015CB">
        <w:trPr>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1</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2</w:t>
            </w:r>
          </w:p>
        </w:tc>
        <w:tc>
          <w:tcPr>
            <w:tcW w:w="993"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3</w:t>
            </w:r>
          </w:p>
        </w:tc>
        <w:tc>
          <w:tcPr>
            <w:tcW w:w="827"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4</w:t>
            </w:r>
          </w:p>
        </w:tc>
        <w:tc>
          <w:tcPr>
            <w:tcW w:w="993"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5</w:t>
            </w: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6</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9</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10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11</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12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13</w:t>
            </w:r>
          </w:p>
        </w:tc>
      </w:tr>
      <w:tr w:rsidR="001015CB" w:rsidRPr="007B73F8" w:rsidTr="001015CB">
        <w:trPr>
          <w:trHeight w:val="454"/>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Ремонт а</w:t>
            </w:r>
            <w:r w:rsidRPr="007B73F8">
              <w:rPr>
                <w:b/>
                <w:bCs/>
                <w:sz w:val="16"/>
                <w:szCs w:val="16"/>
              </w:rPr>
              <w:t>в</w:t>
            </w:r>
            <w:r w:rsidRPr="007B73F8">
              <w:rPr>
                <w:b/>
                <w:bCs/>
                <w:sz w:val="16"/>
                <w:szCs w:val="16"/>
              </w:rPr>
              <w:t>томобильных дорог общего пользования местного значения поселения</w:t>
            </w:r>
          </w:p>
        </w:tc>
        <w:tc>
          <w:tcPr>
            <w:tcW w:w="993"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Адм</w:t>
            </w:r>
            <w:r w:rsidRPr="007B73F8">
              <w:rPr>
                <w:bCs/>
                <w:sz w:val="16"/>
                <w:szCs w:val="16"/>
              </w:rPr>
              <w:t>и</w:t>
            </w:r>
            <w:r w:rsidRPr="007B73F8">
              <w:rPr>
                <w:bCs/>
                <w:sz w:val="16"/>
                <w:szCs w:val="16"/>
              </w:rPr>
              <w:t>нис</w:t>
            </w:r>
            <w:r w:rsidRPr="007B73F8">
              <w:rPr>
                <w:bCs/>
                <w:sz w:val="16"/>
                <w:szCs w:val="16"/>
              </w:rPr>
              <w:t>т</w:t>
            </w:r>
            <w:r w:rsidRPr="007B73F8">
              <w:rPr>
                <w:bCs/>
                <w:sz w:val="16"/>
                <w:szCs w:val="16"/>
              </w:rPr>
              <w:t>рация</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tc>
        <w:tc>
          <w:tcPr>
            <w:tcW w:w="827"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2017-2023 годы</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 xml:space="preserve">                                                                                                                                                                                                                                                                                                                                                                                                                                                                                                                                                                                                                                                                                                                                                                                                                                                                                                                                                                                                                                                                                                                                                                                                                                                                                                                                                                                                                                                                                                                                                                                                                                                                                                                                                                                                                                                                                                                                                                                                                                                                                                                                                                                                                                                                                                                                                                                                                                                                                                                                                                                                                                                                                                                                                                                                                                                                                                                                                                                                                                                                                                                                                                                                                                                                                                                                                                                                                                                                                                                                                                                                                                                                                                                                                                                                                                                                                                                                                                                                                                                                                                                                                                                                                                                                                                                                                                                                                                                                                                                                                                                                                                                                                                                                                                                                                                                                                                                                                                                                                                                                                                                                                                                                                                                                                                                                                                                                                                                                                                                                                                                                                                                                                                                                                                                                                                                                                                                                                                                                                                                                                                                                                                                                                                                                                                                                                                                                                                                                                                                                                                                                                                                                                                                                                                                                                                                                                                                                                                                                                                                                                                                                                                                                                                                                                                                                                                                                                                                                                                                                                                                                                                                                                                                                                                                                                                                                                                                                                                                                                                                                                                                                                                                                                                                                                                                                                                                                                                                                                                                                                                                                                                                                                                                                                                                                                                                                                                                                                                                                                                                                                                                                                                                                                                                                                                                                                                                                                                                                                                                                                                                                                                                                                                                                                                                                                                                                                                                                                                                                                                                                                                                                                                                                                                                                                                                                                                                                                                                                                                                                                                                                                                                                                                                                                                                                                                                                                                                                                                                                                                                                                                                                                                                                                                                                                                                                                                                             </w:t>
            </w:r>
          </w:p>
        </w:tc>
        <w:tc>
          <w:tcPr>
            <w:tcW w:w="993"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1.1.1</w:t>
            </w: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3609,9</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2409,5</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4471,0</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6628,4</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8061,3</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3255,7</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3009,9</w:t>
            </w:r>
          </w:p>
          <w:p w:rsidR="001015CB" w:rsidRPr="007B73F8" w:rsidRDefault="001015CB" w:rsidP="0062734F">
            <w:pPr>
              <w:widowControl w:val="0"/>
              <w:snapToGrid w:val="0"/>
              <w:spacing w:line="240" w:lineRule="exact"/>
              <w:jc w:val="center"/>
              <w:rPr>
                <w:sz w:val="16"/>
                <w:szCs w:val="16"/>
              </w:rPr>
            </w:pPr>
            <w:r w:rsidRPr="007B73F8">
              <w:rPr>
                <w:bCs/>
                <w:sz w:val="16"/>
                <w:szCs w:val="16"/>
              </w:rPr>
              <w:t>в том чи</w:t>
            </w:r>
            <w:r w:rsidRPr="007B73F8">
              <w:rPr>
                <w:bCs/>
                <w:sz w:val="16"/>
                <w:szCs w:val="16"/>
              </w:rPr>
              <w:t>с</w:t>
            </w:r>
            <w:r w:rsidRPr="007B73F8">
              <w:rPr>
                <w:bCs/>
                <w:sz w:val="16"/>
                <w:szCs w:val="16"/>
              </w:rPr>
              <w:t>ле</w:t>
            </w:r>
          </w:p>
        </w:tc>
      </w:tr>
      <w:tr w:rsidR="001015CB" w:rsidRPr="007B73F8" w:rsidTr="001015CB">
        <w:trPr>
          <w:trHeight w:val="531"/>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1566,9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1224,5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2119,0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1981,2</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1812,3</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910,7</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664,9</w:t>
            </w:r>
          </w:p>
        </w:tc>
      </w:tr>
      <w:tr w:rsidR="001015CB" w:rsidRPr="007B73F8" w:rsidTr="001015CB">
        <w:trPr>
          <w:trHeight w:val="40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p w:rsidR="001015CB" w:rsidRPr="007B73F8" w:rsidRDefault="001015CB" w:rsidP="0062734F">
            <w:pPr>
              <w:widowControl w:val="0"/>
              <w:spacing w:line="240" w:lineRule="exact"/>
              <w:jc w:val="center"/>
              <w:rPr>
                <w:sz w:val="16"/>
                <w:szCs w:val="16"/>
              </w:rPr>
            </w:pPr>
            <w:r w:rsidRPr="007B73F8">
              <w:rPr>
                <w:bCs/>
                <w:sz w:val="16"/>
                <w:szCs w:val="16"/>
              </w:rPr>
              <w:t xml:space="preserve"> на ремонт;</w:t>
            </w:r>
          </w:p>
          <w:p w:rsidR="001015CB" w:rsidRPr="007B73F8" w:rsidRDefault="001015CB" w:rsidP="0062734F">
            <w:pPr>
              <w:widowControl w:val="0"/>
              <w:spacing w:line="240" w:lineRule="exact"/>
              <w:jc w:val="center"/>
              <w:rPr>
                <w:sz w:val="16"/>
                <w:szCs w:val="16"/>
              </w:rPr>
            </w:pPr>
            <w:r w:rsidRPr="007B73F8">
              <w:rPr>
                <w:bCs/>
                <w:sz w:val="16"/>
                <w:szCs w:val="16"/>
              </w:rPr>
              <w:t>на реализ</w:t>
            </w:r>
            <w:r w:rsidRPr="007B73F8">
              <w:rPr>
                <w:bCs/>
                <w:sz w:val="16"/>
                <w:szCs w:val="16"/>
              </w:rPr>
              <w:t>а</w:t>
            </w:r>
            <w:r w:rsidRPr="007B73F8">
              <w:rPr>
                <w:bCs/>
                <w:sz w:val="16"/>
                <w:szCs w:val="16"/>
              </w:rPr>
              <w:t>цию прав</w:t>
            </w:r>
            <w:r w:rsidRPr="007B73F8">
              <w:rPr>
                <w:bCs/>
                <w:sz w:val="16"/>
                <w:szCs w:val="16"/>
              </w:rPr>
              <w:t>о</w:t>
            </w:r>
            <w:r w:rsidRPr="007B73F8">
              <w:rPr>
                <w:bCs/>
                <w:sz w:val="16"/>
                <w:szCs w:val="16"/>
              </w:rPr>
              <w:t>вых актов Правител</w:t>
            </w:r>
            <w:r w:rsidRPr="007B73F8">
              <w:rPr>
                <w:bCs/>
                <w:sz w:val="16"/>
                <w:szCs w:val="16"/>
              </w:rPr>
              <w:t>ь</w:t>
            </w:r>
            <w:r w:rsidRPr="007B73F8">
              <w:rPr>
                <w:bCs/>
                <w:sz w:val="16"/>
                <w:szCs w:val="16"/>
              </w:rPr>
              <w:t>ства Нов.обл.</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2043,0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2043,0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1185,0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2352,0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2352,0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4647,2</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2370,0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2277,2</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3519,0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3519,0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2730,0</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2345,0</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2345,0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2345,0</w:t>
            </w: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2345,0</w:t>
            </w:r>
          </w:p>
        </w:tc>
      </w:tr>
      <w:tr w:rsidR="001015CB" w:rsidRPr="007B73F8" w:rsidTr="001015CB">
        <w:trPr>
          <w:trHeight w:val="38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Л</w:t>
            </w:r>
            <w:r w:rsidRPr="007B73F8">
              <w:rPr>
                <w:bCs/>
                <w:sz w:val="16"/>
                <w:szCs w:val="16"/>
              </w:rPr>
              <w:t>у</w:t>
            </w:r>
            <w:r w:rsidRPr="007B73F8">
              <w:rPr>
                <w:bCs/>
                <w:sz w:val="16"/>
                <w:szCs w:val="16"/>
              </w:rPr>
              <w:lastRenderedPageBreak/>
              <w:t>начарского, 220 м.</w:t>
            </w:r>
          </w:p>
          <w:p w:rsidR="001015CB" w:rsidRPr="007B73F8" w:rsidRDefault="001015CB" w:rsidP="0062734F">
            <w:pPr>
              <w:widowControl w:val="0"/>
              <w:spacing w:line="240" w:lineRule="exact"/>
              <w:jc w:val="center"/>
              <w:rPr>
                <w:sz w:val="16"/>
                <w:szCs w:val="16"/>
              </w:rPr>
            </w:pPr>
            <w:r w:rsidRPr="007B73F8">
              <w:rPr>
                <w:bCs/>
                <w:sz w:val="16"/>
                <w:szCs w:val="16"/>
              </w:rPr>
              <w:t>435 м.</w:t>
            </w:r>
          </w:p>
          <w:p w:rsidR="001015CB" w:rsidRPr="007B73F8" w:rsidRDefault="001015CB" w:rsidP="0062734F">
            <w:pPr>
              <w:widowControl w:val="0"/>
              <w:spacing w:line="240" w:lineRule="exact"/>
              <w:jc w:val="center"/>
              <w:rPr>
                <w:sz w:val="16"/>
                <w:szCs w:val="16"/>
              </w:rPr>
            </w:pPr>
            <w:r w:rsidRPr="007B73F8">
              <w:rPr>
                <w:bCs/>
                <w:sz w:val="16"/>
                <w:szCs w:val="16"/>
              </w:rPr>
              <w:t>уч.1, уч.2, уч.3 (в том числе замена отдельных звеньев вод</w:t>
            </w:r>
            <w:r w:rsidRPr="007B73F8">
              <w:rPr>
                <w:bCs/>
                <w:sz w:val="16"/>
                <w:szCs w:val="16"/>
              </w:rPr>
              <w:t>о</w:t>
            </w:r>
            <w:r w:rsidRPr="007B73F8">
              <w:rPr>
                <w:bCs/>
                <w:sz w:val="16"/>
                <w:szCs w:val="16"/>
              </w:rPr>
              <w:t>пропускных труб) (реал</w:t>
            </w:r>
            <w:r w:rsidRPr="007B73F8">
              <w:rPr>
                <w:bCs/>
                <w:sz w:val="16"/>
                <w:szCs w:val="16"/>
              </w:rPr>
              <w:t>и</w:t>
            </w:r>
            <w:r w:rsidRPr="007B73F8">
              <w:rPr>
                <w:bCs/>
                <w:sz w:val="16"/>
                <w:szCs w:val="16"/>
              </w:rPr>
              <w:t>зация проекта «Дорога к дому»)</w:t>
            </w:r>
          </w:p>
          <w:p w:rsidR="001015CB" w:rsidRPr="007B73F8" w:rsidRDefault="001015CB" w:rsidP="0062734F">
            <w:pPr>
              <w:widowControl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310,0</w:t>
            </w:r>
          </w:p>
          <w:p w:rsidR="001015CB" w:rsidRPr="007B73F8" w:rsidRDefault="001015CB" w:rsidP="0062734F">
            <w:pPr>
              <w:widowControl w:val="0"/>
              <w:spacing w:line="240" w:lineRule="exact"/>
              <w:jc w:val="center"/>
              <w:rPr>
                <w:sz w:val="16"/>
                <w:szCs w:val="16"/>
              </w:rPr>
            </w:pPr>
            <w:r w:rsidRPr="007B73F8">
              <w:rPr>
                <w:bCs/>
                <w:sz w:val="16"/>
                <w:szCs w:val="16"/>
              </w:rPr>
              <w:t xml:space="preserve">в том </w:t>
            </w:r>
            <w:r w:rsidRPr="007B73F8">
              <w:rPr>
                <w:bCs/>
                <w:sz w:val="16"/>
                <w:szCs w:val="16"/>
              </w:rPr>
              <w:lastRenderedPageBreak/>
              <w:t>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512,5</w:t>
            </w: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18,9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105,7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291,1</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406,8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Пр</w:t>
            </w:r>
            <w:r w:rsidRPr="007B73F8">
              <w:rPr>
                <w:bCs/>
                <w:sz w:val="16"/>
                <w:szCs w:val="16"/>
              </w:rPr>
              <w:t>и</w:t>
            </w:r>
            <w:r w:rsidRPr="007B73F8">
              <w:rPr>
                <w:bCs/>
                <w:sz w:val="16"/>
                <w:szCs w:val="16"/>
              </w:rPr>
              <w:t>озерная, 964,3м.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1086,0</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бюджет поселения </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66,3</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1019,7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 xml:space="preserve">бино ул. </w:t>
            </w:r>
          </w:p>
          <w:p w:rsidR="001015CB" w:rsidRPr="007B73F8" w:rsidRDefault="001015CB" w:rsidP="0062734F">
            <w:pPr>
              <w:widowControl w:val="0"/>
              <w:spacing w:line="240" w:lineRule="exact"/>
              <w:jc w:val="center"/>
              <w:rPr>
                <w:sz w:val="16"/>
                <w:szCs w:val="16"/>
              </w:rPr>
            </w:pPr>
            <w:r w:rsidRPr="007B73F8">
              <w:rPr>
                <w:bCs/>
                <w:sz w:val="16"/>
                <w:szCs w:val="16"/>
              </w:rPr>
              <w:t>1 Мая, 556,43 м.</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435 м.</w:t>
            </w:r>
          </w:p>
          <w:p w:rsidR="001015CB" w:rsidRPr="007B73F8" w:rsidRDefault="001015CB" w:rsidP="0062734F">
            <w:pPr>
              <w:widowControl w:val="0"/>
              <w:spacing w:line="240" w:lineRule="exact"/>
              <w:jc w:val="center"/>
              <w:rPr>
                <w:sz w:val="16"/>
                <w:szCs w:val="16"/>
              </w:rPr>
            </w:pPr>
            <w:r w:rsidRPr="007B73F8">
              <w:rPr>
                <w:bCs/>
                <w:sz w:val="16"/>
                <w:szCs w:val="16"/>
              </w:rPr>
              <w:t xml:space="preserve"> уч.1, (в том числе замена отдельных звеньев вод</w:t>
            </w:r>
            <w:r w:rsidRPr="007B73F8">
              <w:rPr>
                <w:bCs/>
                <w:sz w:val="16"/>
                <w:szCs w:val="16"/>
              </w:rPr>
              <w:t>о</w:t>
            </w:r>
            <w:r w:rsidRPr="007B73F8">
              <w:rPr>
                <w:bCs/>
                <w:sz w:val="16"/>
                <w:szCs w:val="16"/>
              </w:rPr>
              <w:t>пропускных труб), уч.2</w:t>
            </w:r>
          </w:p>
          <w:p w:rsidR="001015CB" w:rsidRPr="007B73F8" w:rsidRDefault="001015CB" w:rsidP="0062734F">
            <w:pPr>
              <w:widowControl w:val="0"/>
              <w:spacing w:line="240" w:lineRule="exact"/>
              <w:jc w:val="center"/>
              <w:rPr>
                <w:sz w:val="16"/>
                <w:szCs w:val="16"/>
              </w:rPr>
            </w:pPr>
            <w:r w:rsidRPr="007B73F8">
              <w:rPr>
                <w:bCs/>
                <w:sz w:val="16"/>
                <w:szCs w:val="16"/>
              </w:rPr>
              <w:t>(реализация проекта «Д</w:t>
            </w:r>
            <w:r w:rsidRPr="007B73F8">
              <w:rPr>
                <w:bCs/>
                <w:sz w:val="16"/>
                <w:szCs w:val="16"/>
              </w:rPr>
              <w:t>о</w:t>
            </w:r>
            <w:r w:rsidRPr="007B73F8">
              <w:rPr>
                <w:bCs/>
                <w:sz w:val="16"/>
                <w:szCs w:val="16"/>
              </w:rPr>
              <w:t>рога к дому»)</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503,7</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556,8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205,4</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298,3</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1.4</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 xml:space="preserve">бино ул. </w:t>
            </w:r>
          </w:p>
          <w:p w:rsidR="001015CB" w:rsidRPr="007B73F8" w:rsidRDefault="001015CB" w:rsidP="0062734F">
            <w:pPr>
              <w:widowControl w:val="0"/>
              <w:spacing w:line="240" w:lineRule="exact"/>
              <w:jc w:val="center"/>
              <w:rPr>
                <w:sz w:val="16"/>
                <w:szCs w:val="16"/>
              </w:rPr>
            </w:pPr>
            <w:r w:rsidRPr="007B73F8">
              <w:rPr>
                <w:bCs/>
                <w:sz w:val="16"/>
                <w:szCs w:val="16"/>
              </w:rPr>
              <w:t>Свободы, 440 м.;</w:t>
            </w:r>
          </w:p>
          <w:p w:rsidR="001015CB" w:rsidRPr="007B73F8" w:rsidRDefault="001015CB" w:rsidP="0062734F">
            <w:pPr>
              <w:widowControl w:val="0"/>
              <w:spacing w:line="240" w:lineRule="exact"/>
              <w:jc w:val="center"/>
              <w:rPr>
                <w:sz w:val="16"/>
                <w:szCs w:val="16"/>
              </w:rPr>
            </w:pPr>
            <w:r w:rsidRPr="007B73F8">
              <w:rPr>
                <w:bCs/>
                <w:sz w:val="16"/>
                <w:szCs w:val="16"/>
              </w:rPr>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356,6</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 xml:space="preserve">87,8 </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114,6</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8,5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242,0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79,3</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1.5</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 xml:space="preserve">бино ул. </w:t>
            </w:r>
          </w:p>
          <w:p w:rsidR="001015CB" w:rsidRPr="007B73F8" w:rsidRDefault="001015CB" w:rsidP="0062734F">
            <w:pPr>
              <w:widowControl w:val="0"/>
              <w:spacing w:line="240" w:lineRule="exact"/>
              <w:jc w:val="center"/>
              <w:rPr>
                <w:sz w:val="16"/>
                <w:szCs w:val="16"/>
              </w:rPr>
            </w:pPr>
            <w:r w:rsidRPr="007B73F8">
              <w:rPr>
                <w:bCs/>
                <w:sz w:val="16"/>
                <w:szCs w:val="16"/>
              </w:rPr>
              <w:t xml:space="preserve">Сенная,  200 м. </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172,3</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161,7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1.6</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Коопер</w:t>
            </w:r>
            <w:r w:rsidRPr="007B73F8">
              <w:rPr>
                <w:bCs/>
                <w:sz w:val="16"/>
                <w:szCs w:val="16"/>
              </w:rPr>
              <w:t>а</w:t>
            </w:r>
            <w:r w:rsidRPr="007B73F8">
              <w:rPr>
                <w:bCs/>
                <w:sz w:val="16"/>
                <w:szCs w:val="16"/>
              </w:rPr>
              <w:t>тивная 295,2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358,0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lastRenderedPageBreak/>
              <w:t>1.7</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Новая 200м.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349,9</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21,4</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328,5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1.8</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2-я Бор</w:t>
            </w:r>
            <w:r w:rsidRPr="007B73F8">
              <w:rPr>
                <w:bCs/>
                <w:sz w:val="16"/>
                <w:szCs w:val="16"/>
              </w:rPr>
              <w:t>о</w:t>
            </w:r>
            <w:r w:rsidRPr="007B73F8">
              <w:rPr>
                <w:bCs/>
                <w:sz w:val="16"/>
                <w:szCs w:val="16"/>
              </w:rPr>
              <w:t>вая 150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134,2</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1.9</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п. Боровёнка ул. Калинина </w:t>
            </w:r>
          </w:p>
          <w:p w:rsidR="001015CB" w:rsidRPr="007B73F8" w:rsidRDefault="001015CB" w:rsidP="0062734F">
            <w:pPr>
              <w:widowControl w:val="0"/>
              <w:spacing w:line="240" w:lineRule="exact"/>
              <w:jc w:val="center"/>
              <w:rPr>
                <w:sz w:val="16"/>
                <w:szCs w:val="16"/>
              </w:rPr>
            </w:pPr>
            <w:r w:rsidRPr="007B73F8">
              <w:rPr>
                <w:bCs/>
                <w:sz w:val="16"/>
                <w:szCs w:val="16"/>
              </w:rPr>
              <w:t>165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197,0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1.10</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ул.1 Мая</w:t>
            </w:r>
          </w:p>
          <w:p w:rsidR="001015CB" w:rsidRPr="007B73F8" w:rsidRDefault="001015CB" w:rsidP="0062734F">
            <w:pPr>
              <w:widowControl w:val="0"/>
              <w:spacing w:line="240" w:lineRule="exact"/>
              <w:jc w:val="center"/>
              <w:rPr>
                <w:sz w:val="16"/>
                <w:szCs w:val="16"/>
              </w:rPr>
            </w:pPr>
            <w:r w:rsidRPr="007B73F8">
              <w:rPr>
                <w:bCs/>
                <w:sz w:val="16"/>
                <w:szCs w:val="16"/>
              </w:rPr>
              <w:t>50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4,4</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8"/>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1.11</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Ул</w:t>
            </w:r>
            <w:r w:rsidRPr="007B73F8">
              <w:rPr>
                <w:bCs/>
                <w:sz w:val="16"/>
                <w:szCs w:val="16"/>
              </w:rPr>
              <w:t>ь</w:t>
            </w:r>
            <w:r w:rsidRPr="007B73F8">
              <w:rPr>
                <w:bCs/>
                <w:sz w:val="16"/>
                <w:szCs w:val="16"/>
              </w:rPr>
              <w:t>яновская, 10 м.</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507 м.</w:t>
            </w:r>
          </w:p>
          <w:p w:rsidR="001015CB" w:rsidRPr="007B73F8" w:rsidRDefault="001015CB" w:rsidP="0062734F">
            <w:pPr>
              <w:widowControl w:val="0"/>
              <w:spacing w:line="240" w:lineRule="exact"/>
              <w:jc w:val="center"/>
              <w:rPr>
                <w:sz w:val="16"/>
                <w:szCs w:val="16"/>
              </w:rPr>
            </w:pPr>
            <w:r w:rsidRPr="007B73F8">
              <w:rPr>
                <w:bCs/>
                <w:sz w:val="16"/>
                <w:szCs w:val="16"/>
              </w:rPr>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48,5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719,3</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36,7</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682,6</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1.12</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Ос</w:t>
            </w:r>
            <w:r w:rsidRPr="007B73F8">
              <w:rPr>
                <w:bCs/>
                <w:sz w:val="16"/>
                <w:szCs w:val="16"/>
              </w:rPr>
              <w:t>т</w:t>
            </w:r>
            <w:r w:rsidRPr="007B73F8">
              <w:rPr>
                <w:bCs/>
                <w:sz w:val="16"/>
                <w:szCs w:val="16"/>
              </w:rPr>
              <w:t>ровского, 389 м.</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115 м.</w:t>
            </w:r>
          </w:p>
          <w:p w:rsidR="001015CB" w:rsidRPr="007B73F8" w:rsidRDefault="001015CB" w:rsidP="0062734F">
            <w:pPr>
              <w:widowControl w:val="0"/>
              <w:spacing w:line="240" w:lineRule="exact"/>
              <w:jc w:val="center"/>
              <w:rPr>
                <w:sz w:val="16"/>
                <w:szCs w:val="16"/>
              </w:rPr>
            </w:pPr>
            <w:r w:rsidRPr="007B73F8">
              <w:rPr>
                <w:bCs/>
                <w:sz w:val="16"/>
                <w:szCs w:val="16"/>
              </w:rPr>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395,8</w:t>
            </w: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128,0</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395,8</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6,5</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121,5</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1.13</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Узи  1327,9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1491,5</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306,5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1185,0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1.14</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Ле</w:t>
            </w:r>
            <w:r w:rsidRPr="007B73F8">
              <w:rPr>
                <w:bCs/>
                <w:sz w:val="16"/>
                <w:szCs w:val="16"/>
              </w:rPr>
              <w:t>р</w:t>
            </w:r>
            <w:r w:rsidRPr="007B73F8">
              <w:rPr>
                <w:bCs/>
                <w:sz w:val="16"/>
                <w:szCs w:val="16"/>
              </w:rPr>
              <w:t>монтова 608,8 м.</w:t>
            </w:r>
          </w:p>
          <w:p w:rsidR="001015CB" w:rsidRPr="007B73F8" w:rsidRDefault="001015CB" w:rsidP="0062734F">
            <w:pPr>
              <w:widowControl w:val="0"/>
              <w:spacing w:line="240" w:lineRule="exact"/>
              <w:jc w:val="center"/>
              <w:rPr>
                <w:sz w:val="16"/>
                <w:szCs w:val="16"/>
              </w:rPr>
            </w:pPr>
            <w:r w:rsidRPr="007B73F8">
              <w:rPr>
                <w:bCs/>
                <w:sz w:val="16"/>
                <w:szCs w:val="16"/>
              </w:rPr>
              <w:lastRenderedPageBreak/>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491,9</w:t>
            </w: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105,5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491,9</w:t>
            </w: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14,7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90,8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614"/>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lastRenderedPageBreak/>
              <w:t>1.15</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Теребуново 500м.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819,6</w:t>
            </w:r>
          </w:p>
          <w:p w:rsidR="001015CB" w:rsidRPr="007B73F8" w:rsidRDefault="001015CB" w:rsidP="0062734F">
            <w:pPr>
              <w:widowControl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1.16</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Верховик 528м.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682,5</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127,5</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555,0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1.17</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Песчанка 190м .</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273,0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1.18</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Шарово 378м.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543,0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1.19</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Дерняки 773 м</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rPr>
                <w:bCs/>
                <w:sz w:val="16"/>
                <w:szCs w:val="16"/>
              </w:rPr>
            </w:pPr>
          </w:p>
          <w:p w:rsidR="001015CB" w:rsidRPr="007B73F8" w:rsidRDefault="001015CB" w:rsidP="0062734F">
            <w:pPr>
              <w:widowControl w:val="0"/>
              <w:spacing w:line="240" w:lineRule="exact"/>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уч.1 (в том числе замена отдельных звеньев вод</w:t>
            </w:r>
            <w:r w:rsidRPr="007B73F8">
              <w:rPr>
                <w:bCs/>
                <w:sz w:val="16"/>
                <w:szCs w:val="16"/>
              </w:rPr>
              <w:t>о</w:t>
            </w:r>
            <w:r w:rsidRPr="007B73F8">
              <w:rPr>
                <w:bCs/>
                <w:sz w:val="16"/>
                <w:szCs w:val="16"/>
              </w:rPr>
              <w:t>пропускных труб) -153м.</w:t>
            </w:r>
          </w:p>
          <w:p w:rsidR="001015CB" w:rsidRPr="007B73F8" w:rsidRDefault="001015CB" w:rsidP="0062734F">
            <w:pPr>
              <w:widowControl w:val="0"/>
              <w:spacing w:line="240" w:lineRule="exact"/>
              <w:jc w:val="center"/>
              <w:rPr>
                <w:sz w:val="16"/>
                <w:szCs w:val="16"/>
              </w:rPr>
            </w:pPr>
            <w:r w:rsidRPr="007B73F8">
              <w:rPr>
                <w:bCs/>
                <w:sz w:val="16"/>
                <w:szCs w:val="16"/>
              </w:rPr>
              <w:t>уч. 3 (в том числе замена отдельных звеньев вод</w:t>
            </w:r>
            <w:r w:rsidRPr="007B73F8">
              <w:rPr>
                <w:bCs/>
                <w:sz w:val="16"/>
                <w:szCs w:val="16"/>
              </w:rPr>
              <w:t>о</w:t>
            </w:r>
            <w:r w:rsidRPr="007B73F8">
              <w:rPr>
                <w:bCs/>
                <w:sz w:val="16"/>
                <w:szCs w:val="16"/>
              </w:rPr>
              <w:t>пропускных труб) -808 м.</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уч.2 (в том числе замена отдельных звеньев вод</w:t>
            </w:r>
            <w:r w:rsidRPr="007B73F8">
              <w:rPr>
                <w:bCs/>
                <w:sz w:val="16"/>
                <w:szCs w:val="16"/>
              </w:rPr>
              <w:t>о</w:t>
            </w:r>
            <w:r w:rsidRPr="007B73F8">
              <w:rPr>
                <w:bCs/>
                <w:sz w:val="16"/>
                <w:szCs w:val="16"/>
              </w:rPr>
              <w:t>пропускных труб) -662м. (реализация проекта «Д</w:t>
            </w:r>
            <w:r w:rsidRPr="007B73F8">
              <w:rPr>
                <w:bCs/>
                <w:sz w:val="16"/>
                <w:szCs w:val="16"/>
              </w:rPr>
              <w:t>о</w:t>
            </w:r>
            <w:r w:rsidRPr="007B73F8">
              <w:rPr>
                <w:bCs/>
                <w:sz w:val="16"/>
                <w:szCs w:val="16"/>
              </w:rPr>
              <w:t xml:space="preserve">рога к дому») </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уч.4 (в том числе замена отдельных звеньев вод</w:t>
            </w:r>
            <w:r w:rsidRPr="007B73F8">
              <w:rPr>
                <w:bCs/>
                <w:sz w:val="16"/>
                <w:szCs w:val="16"/>
              </w:rPr>
              <w:t>о</w:t>
            </w:r>
            <w:r w:rsidRPr="007B73F8">
              <w:rPr>
                <w:bCs/>
                <w:sz w:val="16"/>
                <w:szCs w:val="16"/>
              </w:rPr>
              <w:t>пропускных труб) -145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1290,1</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1709,8</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p w:rsidR="001015CB" w:rsidRPr="007B73F8" w:rsidRDefault="001015CB" w:rsidP="0062734F">
            <w:pPr>
              <w:widowControl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742,9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114,1</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262,9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1176,0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480,0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rPr>
                <w:bCs/>
                <w:sz w:val="16"/>
                <w:szCs w:val="16"/>
              </w:rPr>
            </w:pPr>
          </w:p>
          <w:p w:rsidR="001015CB" w:rsidRPr="007B73F8" w:rsidRDefault="001015CB" w:rsidP="0062734F">
            <w:pPr>
              <w:widowControl w:val="0"/>
              <w:spacing w:line="240" w:lineRule="exact"/>
              <w:rPr>
                <w:bCs/>
                <w:sz w:val="16"/>
                <w:szCs w:val="16"/>
              </w:rPr>
            </w:pPr>
          </w:p>
          <w:p w:rsidR="001015CB" w:rsidRPr="007B73F8" w:rsidRDefault="001015CB" w:rsidP="0062734F">
            <w:pPr>
              <w:widowControl w:val="0"/>
              <w:spacing w:line="240" w:lineRule="exact"/>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
                <w:bCs/>
                <w:sz w:val="16"/>
                <w:szCs w:val="16"/>
              </w:rPr>
              <w:t>773,9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pacing w:line="240" w:lineRule="exact"/>
              <w:jc w:val="center"/>
              <w:rPr>
                <w:b/>
                <w:bCs/>
                <w:sz w:val="16"/>
                <w:szCs w:val="16"/>
              </w:rPr>
            </w:pPr>
          </w:p>
          <w:p w:rsidR="001015CB" w:rsidRPr="007B73F8" w:rsidRDefault="001015CB" w:rsidP="0062734F">
            <w:pPr>
              <w:widowControl w:val="0"/>
              <w:spacing w:line="240" w:lineRule="exact"/>
              <w:rPr>
                <w:b/>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294,0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479,9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
                <w:bCs/>
                <w:sz w:val="16"/>
                <w:szCs w:val="16"/>
              </w:rPr>
              <w:t>193,0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60,9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 реализация правовых актов Пр</w:t>
            </w:r>
            <w:r w:rsidRPr="007B73F8">
              <w:rPr>
                <w:bCs/>
                <w:sz w:val="16"/>
                <w:szCs w:val="16"/>
              </w:rPr>
              <w:t>а</w:t>
            </w:r>
            <w:r w:rsidRPr="007B73F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132,1</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lastRenderedPageBreak/>
              <w:t>1.20</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Висленев Остров 600м.</w:t>
            </w:r>
          </w:p>
          <w:p w:rsidR="001015CB" w:rsidRPr="007B73F8" w:rsidRDefault="001015CB" w:rsidP="0062734F">
            <w:pPr>
              <w:widowControl w:val="0"/>
              <w:spacing w:line="240" w:lineRule="exact"/>
              <w:jc w:val="center"/>
              <w:rPr>
                <w:sz w:val="16"/>
                <w:szCs w:val="16"/>
              </w:rPr>
            </w:pPr>
            <w:r w:rsidRPr="007B73F8">
              <w:rPr>
                <w:bCs/>
                <w:sz w:val="16"/>
                <w:szCs w:val="16"/>
              </w:rPr>
              <w:t>280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763,6</w:t>
            </w:r>
          </w:p>
          <w:p w:rsidR="001015CB" w:rsidRPr="007B73F8" w:rsidRDefault="001015CB" w:rsidP="0062734F">
            <w:pPr>
              <w:widowControl w:val="0"/>
              <w:spacing w:line="240" w:lineRule="exact"/>
              <w:jc w:val="center"/>
              <w:rPr>
                <w:sz w:val="16"/>
                <w:szCs w:val="16"/>
              </w:rPr>
            </w:pPr>
            <w:r w:rsidRPr="007B73F8">
              <w:rPr>
                <w:bCs/>
                <w:sz w:val="16"/>
                <w:szCs w:val="16"/>
              </w:rPr>
              <w:t xml:space="preserve"> том числе</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350,0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142,6</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21,7</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621,0</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328,3</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1.21</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 д. Большие Гусины  </w:t>
            </w:r>
            <w:r w:rsidRPr="007B73F8">
              <w:rPr>
                <w:bCs/>
                <w:sz w:val="16"/>
                <w:szCs w:val="16"/>
                <w:lang w:val="en-US"/>
              </w:rPr>
              <w:t>240</w:t>
            </w:r>
            <w:r w:rsidRPr="007B73F8">
              <w:rPr>
                <w:bCs/>
                <w:sz w:val="16"/>
                <w:szCs w:val="16"/>
              </w:rPr>
              <w:t xml:space="preserve">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235,9</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24,0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 реализация правовых актов Пр</w:t>
            </w:r>
            <w:r w:rsidRPr="007B73F8">
              <w:rPr>
                <w:bCs/>
                <w:sz w:val="16"/>
                <w:szCs w:val="16"/>
              </w:rPr>
              <w:t>а</w:t>
            </w:r>
            <w:r w:rsidRPr="007B73F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211,9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1.22</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д. Выдрино </w:t>
            </w:r>
          </w:p>
          <w:p w:rsidR="001015CB" w:rsidRPr="007B73F8" w:rsidRDefault="001015CB" w:rsidP="0062734F">
            <w:pPr>
              <w:widowControl w:val="0"/>
              <w:spacing w:line="240" w:lineRule="exact"/>
              <w:jc w:val="center"/>
              <w:rPr>
                <w:sz w:val="16"/>
                <w:szCs w:val="16"/>
              </w:rPr>
            </w:pPr>
            <w:r w:rsidRPr="007B73F8">
              <w:rPr>
                <w:bCs/>
                <w:sz w:val="16"/>
                <w:szCs w:val="16"/>
              </w:rPr>
              <w:t>400 м.</w:t>
            </w:r>
          </w:p>
          <w:p w:rsidR="001015CB" w:rsidRPr="007B73F8" w:rsidRDefault="001015CB" w:rsidP="0062734F">
            <w:pPr>
              <w:widowControl w:val="0"/>
              <w:spacing w:line="240" w:lineRule="exact"/>
              <w:jc w:val="center"/>
              <w:rPr>
                <w:sz w:val="16"/>
                <w:szCs w:val="16"/>
              </w:rPr>
            </w:pPr>
            <w:r w:rsidRPr="007B73F8">
              <w:rPr>
                <w:bCs/>
                <w:sz w:val="16"/>
                <w:szCs w:val="16"/>
              </w:rPr>
              <w:t>496,7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1075,6</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109,5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 реализация правовых актов Пр</w:t>
            </w:r>
            <w:r w:rsidRPr="007B73F8">
              <w:rPr>
                <w:bCs/>
                <w:sz w:val="16"/>
                <w:szCs w:val="16"/>
              </w:rPr>
              <w:t>а</w:t>
            </w:r>
            <w:r w:rsidRPr="007B73F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966,1</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1.23</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д. Данилово </w:t>
            </w:r>
          </w:p>
          <w:p w:rsidR="001015CB" w:rsidRPr="007B73F8" w:rsidRDefault="001015CB" w:rsidP="0062734F">
            <w:pPr>
              <w:widowControl w:val="0"/>
              <w:spacing w:line="240" w:lineRule="exact"/>
              <w:jc w:val="center"/>
              <w:rPr>
                <w:sz w:val="16"/>
                <w:szCs w:val="16"/>
              </w:rPr>
            </w:pPr>
            <w:r w:rsidRPr="007B73F8">
              <w:rPr>
                <w:bCs/>
                <w:sz w:val="16"/>
                <w:szCs w:val="16"/>
              </w:rPr>
              <w:t>726 м.</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945,9</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235,0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 реализация правовых актов Пр</w:t>
            </w:r>
            <w:r w:rsidRPr="007B73F8">
              <w:rPr>
                <w:bCs/>
                <w:sz w:val="16"/>
                <w:szCs w:val="16"/>
              </w:rPr>
              <w:t>а</w:t>
            </w:r>
            <w:r w:rsidRPr="007B73F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710,9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1.24</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Шешка 235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285,2</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29,0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 реализация правовых актов Пр</w:t>
            </w:r>
            <w:r w:rsidRPr="007B73F8">
              <w:rPr>
                <w:bCs/>
                <w:sz w:val="16"/>
                <w:szCs w:val="16"/>
              </w:rPr>
              <w:t>а</w:t>
            </w:r>
            <w:r w:rsidRPr="007B73F8">
              <w:rPr>
                <w:bCs/>
                <w:sz w:val="16"/>
                <w:szCs w:val="16"/>
              </w:rPr>
              <w:t>вительства Нов.обл.</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256,2</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437"/>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1.25</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Пи</w:t>
            </w:r>
            <w:r w:rsidRPr="007B73F8">
              <w:rPr>
                <w:bCs/>
                <w:sz w:val="16"/>
                <w:szCs w:val="16"/>
              </w:rPr>
              <w:t>о</w:t>
            </w:r>
            <w:r w:rsidRPr="007B73F8">
              <w:rPr>
                <w:bCs/>
                <w:sz w:val="16"/>
                <w:szCs w:val="16"/>
              </w:rPr>
              <w:t xml:space="preserve">нерская, </w:t>
            </w:r>
          </w:p>
          <w:p w:rsidR="001015CB" w:rsidRPr="007B73F8" w:rsidRDefault="001015CB" w:rsidP="0062734F">
            <w:pPr>
              <w:widowControl w:val="0"/>
              <w:spacing w:line="240" w:lineRule="exact"/>
              <w:jc w:val="center"/>
              <w:rPr>
                <w:sz w:val="16"/>
                <w:szCs w:val="16"/>
              </w:rPr>
            </w:pPr>
            <w:r w:rsidRPr="007B73F8">
              <w:rPr>
                <w:bCs/>
                <w:sz w:val="16"/>
                <w:szCs w:val="16"/>
              </w:rPr>
              <w:t xml:space="preserve">(в том числе </w:t>
            </w:r>
            <w:r w:rsidRPr="007B73F8">
              <w:rPr>
                <w:bCs/>
                <w:sz w:val="16"/>
                <w:szCs w:val="16"/>
              </w:rPr>
              <w:lastRenderedPageBreak/>
              <w:t>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 -340м.</w:t>
            </w:r>
          </w:p>
          <w:p w:rsidR="001015CB" w:rsidRPr="007B73F8" w:rsidRDefault="001015CB" w:rsidP="0062734F">
            <w:pPr>
              <w:widowControl w:val="0"/>
              <w:spacing w:line="240" w:lineRule="exact"/>
              <w:jc w:val="center"/>
              <w:rPr>
                <w:sz w:val="16"/>
                <w:szCs w:val="16"/>
              </w:rPr>
            </w:pPr>
            <w:r w:rsidRPr="007B73F8">
              <w:rPr>
                <w:bCs/>
                <w:sz w:val="16"/>
                <w:szCs w:val="16"/>
              </w:rPr>
              <w:t>(от ул. Своб</w:t>
            </w:r>
            <w:r w:rsidRPr="007B73F8">
              <w:rPr>
                <w:bCs/>
                <w:sz w:val="16"/>
                <w:szCs w:val="16"/>
              </w:rPr>
              <w:t>о</w:t>
            </w:r>
            <w:r w:rsidRPr="007B73F8">
              <w:rPr>
                <w:bCs/>
                <w:sz w:val="16"/>
                <w:szCs w:val="16"/>
              </w:rPr>
              <w:t>ды до перес</w:t>
            </w:r>
            <w:r w:rsidRPr="007B73F8">
              <w:rPr>
                <w:bCs/>
                <w:sz w:val="16"/>
                <w:szCs w:val="16"/>
              </w:rPr>
              <w:t>е</w:t>
            </w:r>
            <w:r w:rsidRPr="007B73F8">
              <w:rPr>
                <w:bCs/>
                <w:sz w:val="16"/>
                <w:szCs w:val="16"/>
              </w:rPr>
              <w:t>чения с ул. Пушкинская) 229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447,0</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napToGrid w:val="0"/>
              <w:spacing w:line="240" w:lineRule="exact"/>
              <w:jc w:val="center"/>
              <w:rPr>
                <w:sz w:val="16"/>
                <w:szCs w:val="16"/>
              </w:rPr>
            </w:pPr>
          </w:p>
          <w:p w:rsidR="001015CB" w:rsidRPr="007B73F8" w:rsidRDefault="001015CB" w:rsidP="0062734F">
            <w:pPr>
              <w:widowControl w:val="0"/>
              <w:snapToGrid w:val="0"/>
              <w:spacing w:line="240" w:lineRule="exact"/>
              <w:jc w:val="center"/>
              <w:rPr>
                <w:sz w:val="16"/>
                <w:szCs w:val="16"/>
              </w:rPr>
            </w:pPr>
          </w:p>
          <w:p w:rsidR="001015CB" w:rsidRPr="007B73F8" w:rsidRDefault="001015CB" w:rsidP="0062734F">
            <w:pPr>
              <w:widowControl w:val="0"/>
              <w:snapToGrid w:val="0"/>
              <w:spacing w:line="240" w:lineRule="exact"/>
              <w:jc w:val="center"/>
              <w:rPr>
                <w:sz w:val="16"/>
                <w:szCs w:val="16"/>
              </w:rPr>
            </w:pPr>
            <w:r w:rsidRPr="007B73F8">
              <w:rPr>
                <w:sz w:val="16"/>
                <w:szCs w:val="16"/>
              </w:rPr>
              <w:t>227,8</w:t>
            </w:r>
          </w:p>
          <w:p w:rsidR="001015CB" w:rsidRPr="007B73F8" w:rsidRDefault="001015CB" w:rsidP="0062734F">
            <w:pPr>
              <w:widowControl w:val="0"/>
              <w:snapToGrid w:val="0"/>
              <w:spacing w:line="240" w:lineRule="exact"/>
              <w:jc w:val="center"/>
              <w:rPr>
                <w:sz w:val="16"/>
                <w:szCs w:val="16"/>
              </w:rPr>
            </w:pPr>
            <w:r w:rsidRPr="007B73F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r>
      <w:tr w:rsidR="001015CB" w:rsidRPr="007B73F8" w:rsidTr="001015CB">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73,7</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napToGrid w:val="0"/>
              <w:spacing w:line="240" w:lineRule="exact"/>
              <w:jc w:val="center"/>
              <w:rPr>
                <w:b/>
                <w:bCs/>
                <w:sz w:val="16"/>
                <w:szCs w:val="16"/>
              </w:rPr>
            </w:pPr>
          </w:p>
          <w:p w:rsidR="001015CB" w:rsidRPr="007B73F8" w:rsidRDefault="001015CB" w:rsidP="0062734F">
            <w:pPr>
              <w:widowControl w:val="0"/>
              <w:snapToGrid w:val="0"/>
              <w:spacing w:line="240" w:lineRule="exact"/>
              <w:jc w:val="center"/>
              <w:rPr>
                <w:sz w:val="16"/>
                <w:szCs w:val="16"/>
              </w:rPr>
            </w:pPr>
            <w:r w:rsidRPr="007B73F8">
              <w:rPr>
                <w:sz w:val="16"/>
                <w:szCs w:val="16"/>
              </w:rPr>
              <w:t>13,1</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r>
      <w:tr w:rsidR="001015CB" w:rsidRPr="007B73F8" w:rsidTr="001015CB">
        <w:trPr>
          <w:trHeight w:val="437"/>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373,3</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p>
          <w:p w:rsidR="001015CB" w:rsidRPr="007B73F8" w:rsidRDefault="001015CB" w:rsidP="0062734F">
            <w:pPr>
              <w:widowControl w:val="0"/>
              <w:snapToGrid w:val="0"/>
              <w:spacing w:line="240" w:lineRule="exact"/>
              <w:jc w:val="center"/>
              <w:rPr>
                <w:sz w:val="16"/>
                <w:szCs w:val="16"/>
              </w:rPr>
            </w:pPr>
            <w:r w:rsidRPr="007B73F8">
              <w:rPr>
                <w:sz w:val="16"/>
                <w:szCs w:val="16"/>
              </w:rPr>
              <w:t>214,7</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1.26</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 xml:space="preserve">бино ул. Пушкинская, </w:t>
            </w:r>
          </w:p>
          <w:p w:rsidR="001015CB" w:rsidRPr="007B73F8" w:rsidRDefault="001015CB" w:rsidP="0062734F">
            <w:pPr>
              <w:widowControl w:val="0"/>
              <w:spacing w:line="240" w:lineRule="exact"/>
              <w:jc w:val="center"/>
              <w:rPr>
                <w:sz w:val="16"/>
                <w:szCs w:val="16"/>
              </w:rPr>
            </w:pPr>
            <w:r w:rsidRPr="007B73F8">
              <w:rPr>
                <w:bCs/>
                <w:sz w:val="16"/>
                <w:szCs w:val="16"/>
              </w:rPr>
              <w:t>(том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 -100 м.</w:t>
            </w:r>
          </w:p>
          <w:p w:rsidR="001015CB" w:rsidRPr="007B73F8" w:rsidRDefault="001015CB" w:rsidP="0062734F">
            <w:pPr>
              <w:widowControl w:val="0"/>
              <w:spacing w:line="240" w:lineRule="exact"/>
              <w:jc w:val="center"/>
              <w:rPr>
                <w:sz w:val="16"/>
                <w:szCs w:val="16"/>
              </w:rPr>
            </w:pPr>
            <w:r w:rsidRPr="007B73F8">
              <w:rPr>
                <w:bCs/>
                <w:sz w:val="16"/>
                <w:szCs w:val="16"/>
              </w:rPr>
              <w:t xml:space="preserve"> (в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 (от ул. Пионерская до кладбища )</w:t>
            </w:r>
          </w:p>
          <w:p w:rsidR="001015CB" w:rsidRPr="007B73F8" w:rsidRDefault="001015CB" w:rsidP="0062734F">
            <w:pPr>
              <w:widowControl w:val="0"/>
              <w:spacing w:line="240" w:lineRule="exact"/>
              <w:jc w:val="center"/>
              <w:rPr>
                <w:sz w:val="16"/>
                <w:szCs w:val="16"/>
              </w:rPr>
            </w:pPr>
            <w:r w:rsidRPr="007B73F8">
              <w:rPr>
                <w:bCs/>
                <w:sz w:val="16"/>
                <w:szCs w:val="16"/>
              </w:rPr>
              <w:t xml:space="preserve"> 728 м.</w:t>
            </w:r>
          </w:p>
          <w:p w:rsidR="001015CB" w:rsidRPr="007B73F8" w:rsidRDefault="001015CB" w:rsidP="0062734F">
            <w:pPr>
              <w:widowControl w:val="0"/>
              <w:spacing w:line="240" w:lineRule="exact"/>
              <w:jc w:val="center"/>
              <w:rPr>
                <w:sz w:val="16"/>
                <w:szCs w:val="16"/>
              </w:rPr>
            </w:pPr>
            <w:r w:rsidRPr="007B73F8">
              <w:rPr>
                <w:bCs/>
                <w:sz w:val="16"/>
                <w:szCs w:val="16"/>
              </w:rPr>
              <w:t>(реализация проекта «Д</w:t>
            </w:r>
            <w:r w:rsidRPr="007B73F8">
              <w:rPr>
                <w:bCs/>
                <w:sz w:val="16"/>
                <w:szCs w:val="16"/>
              </w:rPr>
              <w:t>о</w:t>
            </w:r>
            <w:r w:rsidRPr="007B73F8">
              <w:rPr>
                <w:bCs/>
                <w:sz w:val="16"/>
                <w:szCs w:val="16"/>
              </w:rPr>
              <w:t>рога к дому»)</w:t>
            </w: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300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233,4</w:t>
            </w:r>
          </w:p>
          <w:p w:rsidR="001015CB" w:rsidRPr="007B73F8" w:rsidRDefault="001015CB" w:rsidP="0062734F">
            <w:pPr>
              <w:widowControl w:val="0"/>
              <w:spacing w:line="240" w:lineRule="exact"/>
              <w:jc w:val="center"/>
              <w:rPr>
                <w:sz w:val="16"/>
                <w:szCs w:val="16"/>
              </w:rPr>
            </w:pPr>
            <w:r w:rsidRPr="007B73F8">
              <w:rPr>
                <w:bCs/>
                <w:sz w:val="16"/>
                <w:szCs w:val="16"/>
              </w:rPr>
              <w:t>в том числе</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984,7</w:t>
            </w:r>
          </w:p>
          <w:p w:rsidR="001015CB" w:rsidRPr="007B73F8" w:rsidRDefault="001015CB" w:rsidP="0062734F">
            <w:pPr>
              <w:widowControl w:val="0"/>
              <w:snapToGrid w:val="0"/>
              <w:spacing w:line="240" w:lineRule="exact"/>
              <w:jc w:val="center"/>
              <w:rPr>
                <w:sz w:val="16"/>
                <w:szCs w:val="16"/>
              </w:rPr>
            </w:pPr>
            <w:r w:rsidRPr="007B73F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500,0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71,8</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211,9</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500,0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161,6</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772,8</w:t>
            </w:r>
          </w:p>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1.27</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ж/д ст. То</w:t>
            </w:r>
            <w:r w:rsidRPr="007B73F8">
              <w:rPr>
                <w:bCs/>
                <w:sz w:val="16"/>
                <w:szCs w:val="16"/>
              </w:rPr>
              <w:t>р</w:t>
            </w:r>
            <w:r w:rsidRPr="007B73F8">
              <w:rPr>
                <w:bCs/>
                <w:sz w:val="16"/>
                <w:szCs w:val="16"/>
              </w:rPr>
              <w:t>бино ул. М</w:t>
            </w:r>
            <w:r w:rsidRPr="007B73F8">
              <w:rPr>
                <w:bCs/>
                <w:sz w:val="16"/>
                <w:szCs w:val="16"/>
              </w:rPr>
              <w:t>о</w:t>
            </w:r>
            <w:r w:rsidRPr="007B73F8">
              <w:rPr>
                <w:bCs/>
                <w:sz w:val="16"/>
                <w:szCs w:val="16"/>
              </w:rPr>
              <w:t>лодежная 60 м.</w:t>
            </w:r>
          </w:p>
          <w:p w:rsidR="001015CB" w:rsidRPr="007B73F8" w:rsidRDefault="001015CB" w:rsidP="0062734F">
            <w:pPr>
              <w:widowControl w:val="0"/>
              <w:spacing w:line="240" w:lineRule="exact"/>
              <w:jc w:val="center"/>
              <w:rPr>
                <w:sz w:val="16"/>
                <w:szCs w:val="16"/>
              </w:rPr>
            </w:pPr>
            <w:r w:rsidRPr="007B73F8">
              <w:rPr>
                <w:bCs/>
                <w:sz w:val="16"/>
                <w:szCs w:val="16"/>
              </w:rPr>
              <w:t xml:space="preserve">участок № 1 и № 2 </w:t>
            </w:r>
          </w:p>
          <w:p w:rsidR="001015CB" w:rsidRPr="007B73F8" w:rsidRDefault="001015CB" w:rsidP="0062734F">
            <w:pPr>
              <w:widowControl w:val="0"/>
              <w:spacing w:line="240" w:lineRule="exact"/>
              <w:jc w:val="center"/>
              <w:rPr>
                <w:sz w:val="16"/>
                <w:szCs w:val="16"/>
              </w:rPr>
            </w:pPr>
            <w:r w:rsidRPr="007B73F8">
              <w:rPr>
                <w:bCs/>
                <w:sz w:val="16"/>
                <w:szCs w:val="16"/>
              </w:rPr>
              <w:t>410,9 м.</w:t>
            </w:r>
          </w:p>
          <w:p w:rsidR="001015CB" w:rsidRPr="007B73F8" w:rsidRDefault="001015CB" w:rsidP="0062734F">
            <w:pPr>
              <w:widowControl w:val="0"/>
              <w:spacing w:line="240" w:lineRule="exact"/>
              <w:jc w:val="center"/>
              <w:rPr>
                <w:sz w:val="16"/>
                <w:szCs w:val="16"/>
              </w:rPr>
            </w:pPr>
            <w:r w:rsidRPr="007B73F8">
              <w:rPr>
                <w:bCs/>
                <w:sz w:val="16"/>
                <w:szCs w:val="16"/>
              </w:rPr>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труб)(реализация проекта «Дорога к дому»)</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snapToGrid w:val="0"/>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10,6</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492,2</w:t>
            </w:r>
          </w:p>
          <w:p w:rsidR="001015CB" w:rsidRPr="007B73F8" w:rsidRDefault="001015CB" w:rsidP="0062734F">
            <w:pPr>
              <w:widowControl w:val="0"/>
              <w:snapToGrid w:val="0"/>
              <w:spacing w:line="240" w:lineRule="exact"/>
              <w:jc w:val="center"/>
              <w:rPr>
                <w:sz w:val="16"/>
                <w:szCs w:val="16"/>
              </w:rPr>
            </w:pPr>
            <w:r w:rsidRPr="007B73F8">
              <w:rPr>
                <w:bCs/>
                <w:sz w:val="16"/>
                <w:szCs w:val="16"/>
              </w:rPr>
              <w:t>в том числе</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10,6</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25,1</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napToGrid w:val="0"/>
              <w:spacing w:line="240" w:lineRule="exact"/>
              <w:jc w:val="center"/>
              <w:rPr>
                <w:sz w:val="16"/>
                <w:szCs w:val="16"/>
              </w:rPr>
            </w:pPr>
            <w:r w:rsidRPr="007B73F8">
              <w:rPr>
                <w:bCs/>
                <w:sz w:val="16"/>
                <w:szCs w:val="16"/>
              </w:rPr>
              <w:t>467 ,1</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1.28</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Лермонт</w:t>
            </w:r>
            <w:r w:rsidRPr="007B73F8">
              <w:rPr>
                <w:bCs/>
                <w:sz w:val="16"/>
                <w:szCs w:val="16"/>
              </w:rPr>
              <w:t>о</w:t>
            </w:r>
            <w:r w:rsidRPr="007B73F8">
              <w:rPr>
                <w:bCs/>
                <w:sz w:val="16"/>
                <w:szCs w:val="16"/>
              </w:rPr>
              <w:t>ва 140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150,0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1.29</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1-я Бор</w:t>
            </w:r>
            <w:r w:rsidRPr="007B73F8">
              <w:rPr>
                <w:bCs/>
                <w:sz w:val="16"/>
                <w:szCs w:val="16"/>
              </w:rPr>
              <w:t>о</w:t>
            </w:r>
            <w:r w:rsidRPr="007B73F8">
              <w:rPr>
                <w:bCs/>
                <w:sz w:val="16"/>
                <w:szCs w:val="16"/>
              </w:rPr>
              <w:t>вая 420 м.</w:t>
            </w:r>
          </w:p>
          <w:p w:rsidR="001015CB" w:rsidRPr="007B73F8" w:rsidRDefault="001015CB" w:rsidP="0062734F">
            <w:pPr>
              <w:widowControl w:val="0"/>
              <w:spacing w:line="240" w:lineRule="exact"/>
              <w:jc w:val="center"/>
              <w:rPr>
                <w:sz w:val="16"/>
                <w:szCs w:val="16"/>
              </w:rPr>
            </w:pPr>
            <w:r w:rsidRPr="007B73F8">
              <w:rPr>
                <w:bCs/>
                <w:sz w:val="16"/>
                <w:szCs w:val="16"/>
              </w:rPr>
              <w:t>580м.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400,0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282,9</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24,8</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p w:rsidR="001015CB" w:rsidRPr="007B73F8" w:rsidRDefault="001015CB" w:rsidP="0062734F">
            <w:pPr>
              <w:widowControl w:val="0"/>
              <w:spacing w:line="240" w:lineRule="exact"/>
              <w:jc w:val="center"/>
              <w:rPr>
                <w:sz w:val="16"/>
                <w:szCs w:val="16"/>
              </w:rPr>
            </w:pPr>
            <w:r w:rsidRPr="007B73F8">
              <w:rPr>
                <w:bCs/>
                <w:sz w:val="16"/>
                <w:szCs w:val="16"/>
              </w:rPr>
              <w:t>375,2</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1.30</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Ватагино 1099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1200,0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74,4</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1125,6</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1.31</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д. Нароново </w:t>
            </w:r>
          </w:p>
          <w:p w:rsidR="001015CB" w:rsidRPr="007B73F8" w:rsidRDefault="001015CB" w:rsidP="0062734F">
            <w:pPr>
              <w:widowControl w:val="0"/>
              <w:snapToGrid w:val="0"/>
              <w:spacing w:line="240" w:lineRule="exact"/>
              <w:jc w:val="center"/>
              <w:rPr>
                <w:sz w:val="16"/>
                <w:szCs w:val="16"/>
              </w:rPr>
            </w:pPr>
            <w:r w:rsidRPr="007B73F8">
              <w:rPr>
                <w:bCs/>
                <w:sz w:val="16"/>
                <w:szCs w:val="16"/>
              </w:rPr>
              <w:t>619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550,0</w:t>
            </w: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34,1</w:t>
            </w: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515,9</w:t>
            </w: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1.32</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д. Нездрино 864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693,4</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35,4</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658,0</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1.33</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д. Поддубье </w:t>
            </w:r>
          </w:p>
          <w:p w:rsidR="001015CB" w:rsidRPr="007B73F8" w:rsidRDefault="001015CB" w:rsidP="0062734F">
            <w:pPr>
              <w:widowControl w:val="0"/>
              <w:spacing w:line="240" w:lineRule="exact"/>
              <w:jc w:val="center"/>
              <w:rPr>
                <w:sz w:val="16"/>
                <w:szCs w:val="16"/>
              </w:rPr>
            </w:pPr>
            <w:r w:rsidRPr="007B73F8">
              <w:rPr>
                <w:bCs/>
                <w:sz w:val="16"/>
                <w:szCs w:val="16"/>
              </w:rPr>
              <w:t>451 м.</w:t>
            </w:r>
          </w:p>
          <w:p w:rsidR="001015CB" w:rsidRPr="007B73F8" w:rsidRDefault="001015CB" w:rsidP="0062734F">
            <w:pPr>
              <w:widowControl w:val="0"/>
              <w:spacing w:line="240" w:lineRule="exact"/>
              <w:jc w:val="center"/>
              <w:rPr>
                <w:sz w:val="16"/>
                <w:szCs w:val="16"/>
              </w:rPr>
            </w:pPr>
            <w:r w:rsidRPr="007B73F8">
              <w:rPr>
                <w:bCs/>
                <w:sz w:val="16"/>
                <w:szCs w:val="16"/>
              </w:rPr>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459,2</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23,4</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435,8</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1.34</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д. Наволок </w:t>
            </w:r>
          </w:p>
          <w:p w:rsidR="001015CB" w:rsidRPr="007B73F8" w:rsidRDefault="001015CB" w:rsidP="0062734F">
            <w:pPr>
              <w:widowControl w:val="0"/>
              <w:spacing w:line="240" w:lineRule="exact"/>
              <w:jc w:val="center"/>
              <w:rPr>
                <w:sz w:val="16"/>
                <w:szCs w:val="16"/>
              </w:rPr>
            </w:pPr>
            <w:r w:rsidRPr="007B73F8">
              <w:rPr>
                <w:bCs/>
                <w:sz w:val="16"/>
                <w:szCs w:val="16"/>
              </w:rPr>
              <w:t>233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175,4</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8,9</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166,5</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563"/>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1.35</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 xml:space="preserve">д. Малые Гусины </w:t>
            </w:r>
          </w:p>
          <w:p w:rsidR="001015CB" w:rsidRPr="007B73F8" w:rsidRDefault="001015CB" w:rsidP="0062734F">
            <w:pPr>
              <w:widowControl w:val="0"/>
              <w:spacing w:line="240" w:lineRule="exact"/>
              <w:jc w:val="center"/>
              <w:rPr>
                <w:sz w:val="16"/>
                <w:szCs w:val="16"/>
              </w:rPr>
            </w:pPr>
            <w:r w:rsidRPr="007B73F8">
              <w:rPr>
                <w:bCs/>
                <w:sz w:val="16"/>
                <w:szCs w:val="16"/>
              </w:rPr>
              <w:t>247 м.</w:t>
            </w:r>
          </w:p>
          <w:p w:rsidR="001015CB" w:rsidRPr="007B73F8" w:rsidRDefault="001015CB" w:rsidP="0062734F">
            <w:pPr>
              <w:widowControl w:val="0"/>
              <w:spacing w:line="240" w:lineRule="exact"/>
              <w:jc w:val="center"/>
              <w:rPr>
                <w:sz w:val="16"/>
                <w:szCs w:val="16"/>
              </w:rPr>
            </w:pPr>
            <w:r w:rsidRPr="007B73F8">
              <w:rPr>
                <w:bCs/>
                <w:sz w:val="16"/>
                <w:szCs w:val="16"/>
              </w:rPr>
              <w:t>(в том числе замена о</w:t>
            </w:r>
            <w:r w:rsidRPr="007B73F8">
              <w:rPr>
                <w:bCs/>
                <w:sz w:val="16"/>
                <w:szCs w:val="16"/>
              </w:rPr>
              <w:t>т</w:t>
            </w:r>
            <w:r w:rsidRPr="007B73F8">
              <w:rPr>
                <w:bCs/>
                <w:sz w:val="16"/>
                <w:szCs w:val="16"/>
              </w:rPr>
              <w:t>дельных звеньев вод</w:t>
            </w:r>
            <w:r w:rsidRPr="007B73F8">
              <w:rPr>
                <w:bCs/>
                <w:sz w:val="16"/>
                <w:szCs w:val="16"/>
              </w:rPr>
              <w:t>о</w:t>
            </w:r>
            <w:r w:rsidRPr="007B73F8">
              <w:rPr>
                <w:bCs/>
                <w:sz w:val="16"/>
                <w:szCs w:val="16"/>
              </w:rPr>
              <w:t>пропускных труб)</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470"/>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bCs/>
                <w:sz w:val="16"/>
                <w:szCs w:val="16"/>
              </w:rPr>
              <w:t>482,3</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rPr>
                <w:sz w:val="16"/>
                <w:szCs w:val="16"/>
              </w:rPr>
            </w:pPr>
            <w:r w:rsidRPr="007B73F8">
              <w:rPr>
                <w:bCs/>
                <w:sz w:val="16"/>
                <w:szCs w:val="16"/>
              </w:rPr>
              <w:t>1.36</w:t>
            </w:r>
          </w:p>
        </w:tc>
        <w:tc>
          <w:tcPr>
            <w:tcW w:w="1820" w:type="dxa"/>
            <w:vMerge w:val="restart"/>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Советов 300 м.</w:t>
            </w:r>
          </w:p>
          <w:p w:rsidR="001015CB" w:rsidRPr="007B73F8" w:rsidRDefault="001015CB" w:rsidP="0062734F">
            <w:pPr>
              <w:widowControl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1500,0</w:t>
            </w: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 xml:space="preserve">197,0 </w:t>
            </w:r>
          </w:p>
        </w:tc>
      </w:tr>
      <w:tr w:rsidR="001015CB" w:rsidRPr="007B73F8" w:rsidTr="001015CB">
        <w:trPr>
          <w:trHeight w:val="375"/>
          <w:jc w:val="center"/>
        </w:trPr>
        <w:tc>
          <w:tcPr>
            <w:tcW w:w="595"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tc>
        <w:tc>
          <w:tcPr>
            <w:tcW w:w="1820"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1303,0</w:t>
            </w:r>
          </w:p>
        </w:tc>
      </w:tr>
      <w:tr w:rsidR="001015CB" w:rsidRPr="007B73F8" w:rsidTr="001015CB">
        <w:trPr>
          <w:trHeight w:val="375"/>
          <w:jc w:val="center"/>
        </w:trPr>
        <w:tc>
          <w:tcPr>
            <w:tcW w:w="595" w:type="dxa"/>
            <w:vMerge w:val="restart"/>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rPr>
                <w:sz w:val="16"/>
                <w:szCs w:val="16"/>
              </w:rPr>
            </w:pPr>
            <w:r w:rsidRPr="007B73F8">
              <w:rPr>
                <w:bCs/>
                <w:sz w:val="16"/>
                <w:szCs w:val="16"/>
              </w:rPr>
              <w:t>1.3</w:t>
            </w:r>
            <w:r w:rsidRPr="007B73F8">
              <w:rPr>
                <w:bCs/>
                <w:sz w:val="16"/>
                <w:szCs w:val="16"/>
              </w:rPr>
              <w:lastRenderedPageBreak/>
              <w:t>7</w:t>
            </w:r>
          </w:p>
        </w:tc>
        <w:tc>
          <w:tcPr>
            <w:tcW w:w="1820" w:type="dxa"/>
            <w:vMerge w:val="restart"/>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lastRenderedPageBreak/>
              <w:t>д. Лешино</w:t>
            </w:r>
          </w:p>
          <w:p w:rsidR="001015CB" w:rsidRPr="007B73F8" w:rsidRDefault="001015CB" w:rsidP="0062734F">
            <w:pPr>
              <w:widowControl w:val="0"/>
              <w:spacing w:line="240" w:lineRule="exact"/>
              <w:jc w:val="center"/>
              <w:rPr>
                <w:sz w:val="16"/>
                <w:szCs w:val="16"/>
              </w:rPr>
            </w:pPr>
            <w:r w:rsidRPr="007B73F8">
              <w:rPr>
                <w:bCs/>
                <w:sz w:val="16"/>
                <w:szCs w:val="16"/>
              </w:rPr>
              <w:lastRenderedPageBreak/>
              <w:t>1133,8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1200,0</w:t>
            </w:r>
          </w:p>
        </w:tc>
      </w:tr>
      <w:tr w:rsidR="001015CB" w:rsidRPr="007B73F8" w:rsidTr="001015CB">
        <w:trPr>
          <w:trHeight w:val="375"/>
          <w:jc w:val="center"/>
        </w:trPr>
        <w:tc>
          <w:tcPr>
            <w:tcW w:w="595"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158,0</w:t>
            </w:r>
          </w:p>
        </w:tc>
      </w:tr>
      <w:tr w:rsidR="001015CB" w:rsidRPr="007B73F8" w:rsidTr="001015CB">
        <w:trPr>
          <w:trHeight w:val="375"/>
          <w:jc w:val="center"/>
        </w:trPr>
        <w:tc>
          <w:tcPr>
            <w:tcW w:w="595"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1042,0</w:t>
            </w:r>
          </w:p>
        </w:tc>
      </w:tr>
      <w:tr w:rsidR="001015CB" w:rsidRPr="007B73F8" w:rsidTr="001015CB">
        <w:trPr>
          <w:trHeight w:val="375"/>
          <w:jc w:val="center"/>
        </w:trPr>
        <w:tc>
          <w:tcPr>
            <w:tcW w:w="595" w:type="dxa"/>
            <w:vMerge w:val="restart"/>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rPr>
                <w:sz w:val="16"/>
                <w:szCs w:val="16"/>
              </w:rPr>
            </w:pPr>
            <w:r w:rsidRPr="007B73F8">
              <w:rPr>
                <w:bCs/>
                <w:sz w:val="16"/>
                <w:szCs w:val="16"/>
              </w:rPr>
              <w:t>1.38</w:t>
            </w:r>
          </w:p>
        </w:tc>
        <w:tc>
          <w:tcPr>
            <w:tcW w:w="1820" w:type="dxa"/>
            <w:vMerge w:val="restart"/>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 Боровёнка ул. 1 Мая</w:t>
            </w:r>
          </w:p>
          <w:p w:rsidR="001015CB" w:rsidRPr="007B73F8" w:rsidRDefault="001015CB" w:rsidP="0062734F">
            <w:pPr>
              <w:widowControl w:val="0"/>
              <w:spacing w:line="240" w:lineRule="exact"/>
              <w:jc w:val="center"/>
              <w:rPr>
                <w:sz w:val="16"/>
                <w:szCs w:val="16"/>
              </w:rPr>
            </w:pPr>
            <w:r w:rsidRPr="007B73F8">
              <w:rPr>
                <w:bCs/>
                <w:sz w:val="16"/>
                <w:szCs w:val="16"/>
              </w:rPr>
              <w:t>ремонт учас</w:t>
            </w:r>
            <w:r w:rsidRPr="007B73F8">
              <w:rPr>
                <w:bCs/>
                <w:sz w:val="16"/>
                <w:szCs w:val="16"/>
              </w:rPr>
              <w:t>т</w:t>
            </w:r>
            <w:r w:rsidRPr="007B73F8">
              <w:rPr>
                <w:bCs/>
                <w:sz w:val="16"/>
                <w:szCs w:val="16"/>
              </w:rPr>
              <w:t>ков автом</w:t>
            </w:r>
            <w:r w:rsidRPr="007B73F8">
              <w:rPr>
                <w:bCs/>
                <w:sz w:val="16"/>
                <w:szCs w:val="16"/>
              </w:rPr>
              <w:t>о</w:t>
            </w:r>
            <w:r w:rsidRPr="007B73F8">
              <w:rPr>
                <w:bCs/>
                <w:sz w:val="16"/>
                <w:szCs w:val="16"/>
              </w:rPr>
              <w:t>бильной дор</w:t>
            </w:r>
            <w:r w:rsidRPr="007B73F8">
              <w:rPr>
                <w:bCs/>
                <w:sz w:val="16"/>
                <w:szCs w:val="16"/>
              </w:rPr>
              <w:t>о</w:t>
            </w:r>
            <w:r w:rsidRPr="007B73F8">
              <w:rPr>
                <w:bCs/>
                <w:sz w:val="16"/>
                <w:szCs w:val="16"/>
              </w:rPr>
              <w:t>ги</w:t>
            </w:r>
          </w:p>
          <w:p w:rsidR="001015CB" w:rsidRPr="007B73F8" w:rsidRDefault="001015CB" w:rsidP="0062734F">
            <w:pPr>
              <w:widowControl w:val="0"/>
              <w:spacing w:line="240" w:lineRule="exact"/>
              <w:jc w:val="center"/>
              <w:rPr>
                <w:sz w:val="16"/>
                <w:szCs w:val="16"/>
              </w:rPr>
            </w:pPr>
            <w:r w:rsidRPr="007B73F8">
              <w:rPr>
                <w:bCs/>
                <w:sz w:val="16"/>
                <w:szCs w:val="16"/>
              </w:rPr>
              <w:t>2590 м</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2762,5</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32,5</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rPr>
                <w:bCs/>
                <w:sz w:val="16"/>
                <w:szCs w:val="16"/>
              </w:rPr>
            </w:pPr>
          </w:p>
        </w:tc>
        <w:tc>
          <w:tcPr>
            <w:tcW w:w="1820" w:type="dxa"/>
            <w:vMerge/>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областной бюджет- реализация правовых актов Пр</w:t>
            </w:r>
            <w:r w:rsidRPr="007B73F8">
              <w:rPr>
                <w:bCs/>
                <w:sz w:val="16"/>
                <w:szCs w:val="16"/>
              </w:rPr>
              <w:t>а</w:t>
            </w:r>
            <w:r w:rsidRPr="007B73F8">
              <w:rPr>
                <w:bCs/>
                <w:sz w:val="16"/>
                <w:szCs w:val="16"/>
              </w:rPr>
              <w:t>вительства Нов.обл.</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2730,0</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r>
      <w:tr w:rsidR="001015CB" w:rsidRPr="007B73F8" w:rsidTr="001015CB">
        <w:trPr>
          <w:trHeight w:val="375"/>
          <w:jc w:val="center"/>
        </w:trPr>
        <w:tc>
          <w:tcPr>
            <w:tcW w:w="595"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rPr>
                <w:sz w:val="16"/>
                <w:szCs w:val="16"/>
              </w:rPr>
            </w:pPr>
            <w:r w:rsidRPr="007B73F8">
              <w:rPr>
                <w:bCs/>
                <w:sz w:val="16"/>
                <w:szCs w:val="16"/>
              </w:rPr>
              <w:t>1.39</w:t>
            </w:r>
          </w:p>
        </w:tc>
        <w:tc>
          <w:tcPr>
            <w:tcW w:w="1820"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Прочие раб</w:t>
            </w:r>
            <w:r w:rsidRPr="007B73F8">
              <w:rPr>
                <w:bCs/>
                <w:sz w:val="16"/>
                <w:szCs w:val="16"/>
              </w:rPr>
              <w:t>о</w:t>
            </w:r>
            <w:r w:rsidRPr="007B73F8">
              <w:rPr>
                <w:bCs/>
                <w:sz w:val="16"/>
                <w:szCs w:val="16"/>
              </w:rPr>
              <w:t>ты по ремонту</w:t>
            </w: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827"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napToGrid w:val="0"/>
              <w:spacing w:line="240" w:lineRule="exact"/>
              <w:jc w:val="center"/>
              <w:rPr>
                <w:bCs/>
                <w:sz w:val="16"/>
                <w:szCs w:val="16"/>
              </w:rPr>
            </w:pPr>
          </w:p>
        </w:tc>
        <w:tc>
          <w:tcPr>
            <w:tcW w:w="1654"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36,2</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30,3</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99,2</w:t>
            </w:r>
          </w:p>
        </w:tc>
        <w:tc>
          <w:tcPr>
            <w:tcW w:w="1242"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192,6</w:t>
            </w:r>
          </w:p>
        </w:tc>
        <w:tc>
          <w:tcPr>
            <w:tcW w:w="115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936,5</w:t>
            </w:r>
          </w:p>
        </w:tc>
        <w:tc>
          <w:tcPr>
            <w:tcW w:w="1168" w:type="dxa"/>
            <w:tcBorders>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105,7</w:t>
            </w:r>
          </w:p>
        </w:tc>
        <w:tc>
          <w:tcPr>
            <w:tcW w:w="1445" w:type="dxa"/>
            <w:tcBorders>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napToGrid w:val="0"/>
              <w:spacing w:line="240" w:lineRule="exact"/>
              <w:jc w:val="center"/>
              <w:rPr>
                <w:sz w:val="16"/>
                <w:szCs w:val="16"/>
              </w:rPr>
            </w:pPr>
            <w:r w:rsidRPr="007B73F8">
              <w:rPr>
                <w:sz w:val="16"/>
                <w:szCs w:val="16"/>
              </w:rPr>
              <w:t>309,9</w:t>
            </w:r>
          </w:p>
        </w:tc>
      </w:tr>
      <w:tr w:rsidR="001015CB" w:rsidRPr="007B73F8" w:rsidTr="001015CB">
        <w:trPr>
          <w:trHeight w:val="375"/>
          <w:jc w:val="center"/>
        </w:trPr>
        <w:tc>
          <w:tcPr>
            <w:tcW w:w="595"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w:t>
            </w:r>
          </w:p>
        </w:tc>
        <w:tc>
          <w:tcPr>
            <w:tcW w:w="1820"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
                <w:bCs/>
                <w:sz w:val="16"/>
                <w:szCs w:val="16"/>
              </w:rPr>
              <w:t>Содержание автомобил</w:t>
            </w:r>
            <w:r w:rsidRPr="007B73F8">
              <w:rPr>
                <w:b/>
                <w:bCs/>
                <w:sz w:val="16"/>
                <w:szCs w:val="16"/>
              </w:rPr>
              <w:t>ь</w:t>
            </w:r>
            <w:r w:rsidRPr="007B73F8">
              <w:rPr>
                <w:b/>
                <w:bCs/>
                <w:sz w:val="16"/>
                <w:szCs w:val="16"/>
              </w:rPr>
              <w:t>ных дорог общего пол</w:t>
            </w:r>
            <w:r w:rsidRPr="007B73F8">
              <w:rPr>
                <w:b/>
                <w:bCs/>
                <w:sz w:val="16"/>
                <w:szCs w:val="16"/>
              </w:rPr>
              <w:t>ь</w:t>
            </w:r>
            <w:r w:rsidRPr="007B73F8">
              <w:rPr>
                <w:b/>
                <w:bCs/>
                <w:sz w:val="16"/>
                <w:szCs w:val="16"/>
              </w:rPr>
              <w:t>зования м</w:t>
            </w:r>
            <w:r w:rsidRPr="007B73F8">
              <w:rPr>
                <w:b/>
                <w:bCs/>
                <w:sz w:val="16"/>
                <w:szCs w:val="16"/>
              </w:rPr>
              <w:t>е</w:t>
            </w:r>
            <w:r w:rsidRPr="007B73F8">
              <w:rPr>
                <w:b/>
                <w:bCs/>
                <w:sz w:val="16"/>
                <w:szCs w:val="16"/>
              </w:rPr>
              <w:t>стного зн</w:t>
            </w:r>
            <w:r w:rsidRPr="007B73F8">
              <w:rPr>
                <w:b/>
                <w:bCs/>
                <w:sz w:val="16"/>
                <w:szCs w:val="16"/>
              </w:rPr>
              <w:t>а</w:t>
            </w:r>
            <w:r w:rsidRPr="007B73F8">
              <w:rPr>
                <w:b/>
                <w:bCs/>
                <w:sz w:val="16"/>
                <w:szCs w:val="16"/>
              </w:rPr>
              <w:t>чения пос</w:t>
            </w:r>
            <w:r w:rsidRPr="007B73F8">
              <w:rPr>
                <w:b/>
                <w:bCs/>
                <w:sz w:val="16"/>
                <w:szCs w:val="16"/>
              </w:rPr>
              <w:t>е</w:t>
            </w:r>
            <w:r w:rsidRPr="007B73F8">
              <w:rPr>
                <w:b/>
                <w:bCs/>
                <w:sz w:val="16"/>
                <w:szCs w:val="16"/>
              </w:rPr>
              <w:t xml:space="preserve">ления </w:t>
            </w:r>
          </w:p>
        </w:tc>
        <w:tc>
          <w:tcPr>
            <w:tcW w:w="993"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rPr>
                <w:sz w:val="16"/>
                <w:szCs w:val="16"/>
              </w:rPr>
            </w:pPr>
            <w:r w:rsidRPr="007B73F8">
              <w:rPr>
                <w:bCs/>
                <w:sz w:val="16"/>
                <w:szCs w:val="16"/>
              </w:rPr>
              <w:t>Адм</w:t>
            </w:r>
            <w:r w:rsidRPr="007B73F8">
              <w:rPr>
                <w:bCs/>
                <w:sz w:val="16"/>
                <w:szCs w:val="16"/>
              </w:rPr>
              <w:t>и</w:t>
            </w:r>
            <w:r w:rsidRPr="007B73F8">
              <w:rPr>
                <w:bCs/>
                <w:sz w:val="16"/>
                <w:szCs w:val="16"/>
              </w:rPr>
              <w:t>нис</w:t>
            </w:r>
            <w:r w:rsidRPr="007B73F8">
              <w:rPr>
                <w:bCs/>
                <w:sz w:val="16"/>
                <w:szCs w:val="16"/>
              </w:rPr>
              <w:t>т</w:t>
            </w:r>
            <w:r w:rsidRPr="007B73F8">
              <w:rPr>
                <w:bCs/>
                <w:sz w:val="16"/>
                <w:szCs w:val="16"/>
              </w:rPr>
              <w:t xml:space="preserve">рация </w:t>
            </w:r>
          </w:p>
          <w:p w:rsidR="001015CB" w:rsidRPr="007B73F8" w:rsidRDefault="001015CB" w:rsidP="0062734F">
            <w:pPr>
              <w:widowControl w:val="0"/>
              <w:spacing w:line="240" w:lineRule="exact"/>
              <w:jc w:val="center"/>
              <w:rPr>
                <w:bCs/>
                <w:sz w:val="16"/>
                <w:szCs w:val="16"/>
              </w:rPr>
            </w:pPr>
          </w:p>
        </w:tc>
        <w:tc>
          <w:tcPr>
            <w:tcW w:w="827"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2017-2023 годы</w:t>
            </w:r>
          </w:p>
        </w:tc>
        <w:tc>
          <w:tcPr>
            <w:tcW w:w="993"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2.1.1</w:t>
            </w:r>
          </w:p>
        </w:tc>
        <w:tc>
          <w:tcPr>
            <w:tcW w:w="1654"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бюджет поселения</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1200,0</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1801,1</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1312,8</w:t>
            </w:r>
          </w:p>
        </w:tc>
        <w:tc>
          <w:tcPr>
            <w:tcW w:w="1242"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1715,45</w:t>
            </w:r>
          </w:p>
        </w:tc>
        <w:tc>
          <w:tcPr>
            <w:tcW w:w="115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2150,0</w:t>
            </w:r>
          </w:p>
          <w:p w:rsidR="001015CB" w:rsidRPr="007B73F8" w:rsidRDefault="001015CB" w:rsidP="0062734F">
            <w:pPr>
              <w:widowControl w:val="0"/>
              <w:spacing w:line="240" w:lineRule="exact"/>
              <w:jc w:val="center"/>
              <w:rPr>
                <w:sz w:val="16"/>
                <w:szCs w:val="16"/>
              </w:rPr>
            </w:pPr>
            <w:r w:rsidRPr="007B73F8">
              <w:rPr>
                <w:bCs/>
                <w:sz w:val="16"/>
                <w:szCs w:val="16"/>
              </w:rPr>
              <w:t xml:space="preserve"> </w:t>
            </w:r>
          </w:p>
        </w:tc>
        <w:tc>
          <w:tcPr>
            <w:tcW w:w="1168" w:type="dxa"/>
            <w:tcBorders>
              <w:top w:val="single" w:sz="4" w:space="0" w:color="000000"/>
              <w:left w:val="single" w:sz="4" w:space="0" w:color="000000"/>
              <w:bottom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bCs/>
                <w:sz w:val="16"/>
                <w:szCs w:val="16"/>
              </w:rPr>
              <w:t>2200,0</w:t>
            </w:r>
          </w:p>
          <w:p w:rsidR="001015CB" w:rsidRPr="007B73F8" w:rsidRDefault="001015CB" w:rsidP="0062734F">
            <w:pPr>
              <w:widowControl w:val="0"/>
              <w:spacing w:line="240" w:lineRule="exact"/>
              <w:jc w:val="center"/>
              <w:rPr>
                <w:bCs/>
                <w:sz w:val="16"/>
                <w:szCs w:val="16"/>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Pr>
          <w:p w:rsidR="001015CB" w:rsidRPr="007B73F8" w:rsidRDefault="001015CB" w:rsidP="0062734F">
            <w:pPr>
              <w:widowControl w:val="0"/>
              <w:spacing w:line="240" w:lineRule="exact"/>
              <w:jc w:val="center"/>
              <w:rPr>
                <w:sz w:val="16"/>
                <w:szCs w:val="16"/>
              </w:rPr>
            </w:pPr>
            <w:r w:rsidRPr="007B73F8">
              <w:rPr>
                <w:sz w:val="16"/>
                <w:szCs w:val="16"/>
              </w:rPr>
              <w:t>2500,0»</w:t>
            </w:r>
          </w:p>
        </w:tc>
      </w:tr>
    </w:tbl>
    <w:p w:rsidR="001015CB" w:rsidRPr="007B73F8" w:rsidRDefault="001015CB" w:rsidP="001015CB">
      <w:pPr>
        <w:pStyle w:val="1d"/>
        <w:shd w:val="clear" w:color="auto" w:fill="FFFFFF"/>
        <w:spacing w:after="0" w:line="360" w:lineRule="exact"/>
        <w:jc w:val="both"/>
        <w:rPr>
          <w:sz w:val="16"/>
          <w:szCs w:val="16"/>
        </w:rPr>
      </w:pPr>
      <w:r w:rsidRPr="007B73F8">
        <w:rPr>
          <w:color w:val="282828"/>
          <w:sz w:val="16"/>
          <w:szCs w:val="16"/>
        </w:rPr>
        <w:tab/>
        <w:t>2</w:t>
      </w:r>
      <w:r w:rsidRPr="007B73F8">
        <w:rPr>
          <w:sz w:val="16"/>
          <w:szCs w:val="16"/>
        </w:rPr>
        <w:t>.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1015CB" w:rsidRPr="007B73F8" w:rsidRDefault="001015CB" w:rsidP="001015CB">
      <w:pPr>
        <w:pBdr>
          <w:bottom w:val="single" w:sz="12" w:space="1" w:color="auto"/>
        </w:pBdr>
        <w:spacing w:line="240" w:lineRule="exact"/>
        <w:rPr>
          <w:sz w:val="18"/>
          <w:szCs w:val="18"/>
        </w:rPr>
      </w:pPr>
      <w:r w:rsidRPr="007B73F8">
        <w:rPr>
          <w:b/>
          <w:sz w:val="18"/>
          <w:szCs w:val="18"/>
        </w:rPr>
        <w:t>Глава сельского поселения  Н.Г. Пискарева</w:t>
      </w:r>
    </w:p>
    <w:p w:rsidR="001015CB" w:rsidRPr="007B73F8" w:rsidRDefault="001015CB" w:rsidP="001015CB">
      <w:pPr>
        <w:spacing w:line="240" w:lineRule="exact"/>
        <w:rPr>
          <w:b/>
          <w:sz w:val="18"/>
          <w:szCs w:val="18"/>
        </w:rPr>
      </w:pPr>
    </w:p>
    <w:p w:rsidR="0062734F" w:rsidRPr="00C37F43" w:rsidRDefault="0062734F" w:rsidP="0062734F">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Pr="00C37F43">
        <w:rPr>
          <w:rFonts w:ascii="Times New Roman" w:hAnsi="Times New Roman" w:cs="Times New Roman"/>
          <w:sz w:val="18"/>
          <w:szCs w:val="18"/>
        </w:rPr>
        <w:t>АДМИНИСТРАЦИЯ БОРОВЁНКОВСКОГО СЕЛЬСКОГО    ПОСЕЛЕНИЯ</w:t>
      </w:r>
    </w:p>
    <w:p w:rsidR="0062734F" w:rsidRPr="00C37F43" w:rsidRDefault="0062734F" w:rsidP="0062734F">
      <w:pPr>
        <w:spacing w:line="240" w:lineRule="exact"/>
        <w:jc w:val="center"/>
        <w:rPr>
          <w:b/>
          <w:sz w:val="18"/>
          <w:szCs w:val="18"/>
        </w:rPr>
      </w:pPr>
      <w:r>
        <w:rPr>
          <w:b/>
          <w:sz w:val="18"/>
          <w:szCs w:val="18"/>
        </w:rPr>
        <w:t>ПОСТАНОВЛЕНИЕ</w:t>
      </w:r>
    </w:p>
    <w:p w:rsidR="001015CB" w:rsidRPr="0062734F" w:rsidRDefault="0062734F" w:rsidP="0062734F">
      <w:pPr>
        <w:spacing w:line="240" w:lineRule="exact"/>
        <w:jc w:val="center"/>
        <w:rPr>
          <w:b/>
          <w:sz w:val="16"/>
          <w:szCs w:val="16"/>
        </w:rPr>
      </w:pPr>
      <w:r w:rsidRPr="0062734F">
        <w:rPr>
          <w:b/>
          <w:sz w:val="16"/>
          <w:szCs w:val="16"/>
        </w:rPr>
        <w:t>от 13.09.2021 № 126</w:t>
      </w:r>
    </w:p>
    <w:p w:rsidR="001015CB" w:rsidRPr="007B73F8" w:rsidRDefault="001015CB" w:rsidP="001015CB">
      <w:pPr>
        <w:spacing w:line="240" w:lineRule="exact"/>
        <w:rPr>
          <w:sz w:val="16"/>
          <w:szCs w:val="16"/>
        </w:rPr>
      </w:pPr>
    </w:p>
    <w:p w:rsidR="0062734F" w:rsidRPr="0062734F" w:rsidRDefault="0062734F" w:rsidP="0062734F">
      <w:pPr>
        <w:spacing w:line="240" w:lineRule="exact"/>
        <w:jc w:val="center"/>
        <w:rPr>
          <w:b/>
          <w:bCs/>
          <w:sz w:val="16"/>
          <w:szCs w:val="16"/>
        </w:rPr>
      </w:pPr>
      <w:r w:rsidRPr="00DA7392">
        <w:rPr>
          <w:b/>
          <w:bCs/>
          <w:sz w:val="16"/>
          <w:szCs w:val="16"/>
        </w:rPr>
        <w:t>О внесении изменений</w:t>
      </w:r>
      <w:r>
        <w:rPr>
          <w:b/>
          <w:bCs/>
          <w:sz w:val="16"/>
          <w:szCs w:val="16"/>
        </w:rPr>
        <w:t xml:space="preserve"> </w:t>
      </w:r>
      <w:r w:rsidRPr="00DA7392">
        <w:rPr>
          <w:b/>
          <w:bCs/>
          <w:sz w:val="16"/>
          <w:szCs w:val="16"/>
        </w:rPr>
        <w:t xml:space="preserve"> в муниципальную программу</w:t>
      </w:r>
      <w:r w:rsidRPr="00DA7392">
        <w:rPr>
          <w:b/>
          <w:sz w:val="16"/>
          <w:szCs w:val="16"/>
        </w:rPr>
        <w:t>«Организация благоустройства Боровёнковского сельского поселения на 2015-2023 годы»</w:t>
      </w:r>
    </w:p>
    <w:p w:rsidR="001015CB" w:rsidRPr="001015CB" w:rsidRDefault="001015CB" w:rsidP="001015CB">
      <w:pPr>
        <w:spacing w:line="240" w:lineRule="exact"/>
        <w:rPr>
          <w:b/>
          <w:sz w:val="16"/>
          <w:szCs w:val="16"/>
        </w:rPr>
      </w:pPr>
    </w:p>
    <w:p w:rsidR="0062734F" w:rsidRPr="00DA7392" w:rsidRDefault="0062734F" w:rsidP="0062734F">
      <w:pPr>
        <w:spacing w:line="360" w:lineRule="exact"/>
        <w:ind w:firstLine="539"/>
        <w:jc w:val="both"/>
        <w:rPr>
          <w:sz w:val="16"/>
          <w:szCs w:val="16"/>
        </w:rPr>
      </w:pPr>
      <w:r w:rsidRPr="00DA7392">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DA7392">
        <w:rPr>
          <w:sz w:val="16"/>
          <w:szCs w:val="16"/>
        </w:rPr>
        <w:t>от 25.12.2020 № 18</w:t>
      </w:r>
      <w:r w:rsidRPr="00DA7392">
        <w:rPr>
          <w:sz w:val="16"/>
          <w:szCs w:val="16"/>
          <w:shd w:val="clear" w:color="auto" w:fill="FFFFFF"/>
        </w:rPr>
        <w:t xml:space="preserve"> «О бюджете Боровёнковского сельского поселения на 2021 год и на плановый период 2022 и 2023 годов», Администрация Боровё</w:t>
      </w:r>
      <w:r w:rsidRPr="00DA7392">
        <w:rPr>
          <w:sz w:val="16"/>
          <w:szCs w:val="16"/>
          <w:shd w:val="clear" w:color="auto" w:fill="FFFFFF"/>
        </w:rPr>
        <w:t>н</w:t>
      </w:r>
      <w:r w:rsidRPr="00DA7392">
        <w:rPr>
          <w:sz w:val="16"/>
          <w:szCs w:val="16"/>
          <w:shd w:val="clear" w:color="auto" w:fill="FFFFFF"/>
        </w:rPr>
        <w:t xml:space="preserve">ковского сельского поселения </w:t>
      </w:r>
    </w:p>
    <w:p w:rsidR="0062734F" w:rsidRPr="00DA7392" w:rsidRDefault="0062734F" w:rsidP="0062734F">
      <w:pPr>
        <w:pStyle w:val="ConsPlusNormal"/>
        <w:widowControl/>
        <w:spacing w:line="360" w:lineRule="exact"/>
        <w:ind w:firstLine="539"/>
        <w:jc w:val="both"/>
        <w:outlineLvl w:val="1"/>
        <w:rPr>
          <w:rFonts w:ascii="Times New Roman" w:hAnsi="Times New Roman" w:cs="Times New Roman"/>
          <w:b/>
          <w:sz w:val="16"/>
          <w:szCs w:val="16"/>
        </w:rPr>
      </w:pPr>
      <w:r w:rsidRPr="00DA7392">
        <w:rPr>
          <w:rFonts w:ascii="Times New Roman" w:hAnsi="Times New Roman" w:cs="Times New Roman"/>
          <w:b/>
          <w:sz w:val="16"/>
          <w:szCs w:val="16"/>
        </w:rPr>
        <w:t>ПОСТАНОВЛЯЕТ:</w:t>
      </w:r>
    </w:p>
    <w:p w:rsidR="0062734F" w:rsidRPr="00DA7392" w:rsidRDefault="0062734F" w:rsidP="0062734F">
      <w:pPr>
        <w:spacing w:line="360" w:lineRule="exact"/>
        <w:jc w:val="both"/>
        <w:rPr>
          <w:sz w:val="16"/>
          <w:szCs w:val="16"/>
        </w:rPr>
      </w:pPr>
      <w:r w:rsidRPr="00DA7392">
        <w:rPr>
          <w:sz w:val="16"/>
          <w:szCs w:val="16"/>
        </w:rPr>
        <w:t>1. Внести в муниципальную  программу  «Организация  благоустройства Боровёнковского сельского поселения на 2015-2022 годы»,  утвержденную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 99, от 04.12.2015 № 126, от 25.01.2016 №12, от 11.05.2016 № 72, от 05.10.2016 № 134, от  02.02.2017 №  11, от 02.02.2017 №  12, от 02.05.2017 № 60,  от 11.05.2017 № 61, от 08.08.2017 № 111, от 03.10.2017 № 132, от 18.10.2017 №140,  20.12.2017  № 175, 26.12.2017 № 186, от 16.02.2108 № 18, от 07.09.2018 № 95,от 22.10.2018 № 115,  от  09.11.2018 №137,  28.12.2018 № 170, от 22.03.2019 № 36, от 27.09.2019 № 112, от 23.10.2019 № 129, от 03.12.2019 № 164, от 05.02.2020 № 16, от 15.04.2020 № 50, от 13.07.2020 № 84, от 06.08.2020 № 94,  от 14.10.2020  № 115, от 26.11.2020 № 168, от 01.12.2020 № 172, от 08.02.2021 № 13, от 01.03.2021 №21,от 24.03.2021 №34),от 28.07.2021 №104 (далее – муниципальная программа) следующие  изменения:</w:t>
      </w:r>
    </w:p>
    <w:p w:rsidR="0062734F" w:rsidRPr="00DA7392" w:rsidRDefault="0062734F" w:rsidP="0062734F">
      <w:pPr>
        <w:spacing w:line="360" w:lineRule="exact"/>
        <w:jc w:val="both"/>
        <w:rPr>
          <w:b/>
          <w:sz w:val="16"/>
          <w:szCs w:val="16"/>
        </w:rPr>
      </w:pPr>
      <w:r w:rsidRPr="00DA7392">
        <w:rPr>
          <w:sz w:val="16"/>
          <w:szCs w:val="16"/>
        </w:rPr>
        <w:t>2.1.</w:t>
      </w:r>
      <w:r w:rsidRPr="00DA7392">
        <w:rPr>
          <w:b/>
          <w:sz w:val="16"/>
          <w:szCs w:val="16"/>
        </w:rPr>
        <w:t xml:space="preserve">Пункт 4 Паспорта муниципальной программы изложить в следующей редакции:                           </w:t>
      </w:r>
    </w:p>
    <w:p w:rsidR="0062734F" w:rsidRDefault="0062734F" w:rsidP="0062734F">
      <w:pPr>
        <w:rPr>
          <w:b/>
          <w:sz w:val="16"/>
          <w:szCs w:val="16"/>
        </w:rPr>
      </w:pPr>
      <w:r w:rsidRPr="00DA7392">
        <w:rPr>
          <w:b/>
          <w:sz w:val="16"/>
          <w:szCs w:val="16"/>
        </w:rPr>
        <w:t>«4. Цели, задачи и целевые показатели муниципальной программы:</w:t>
      </w:r>
    </w:p>
    <w:p w:rsidR="0062734F" w:rsidRPr="00DA7392" w:rsidRDefault="0062734F" w:rsidP="0062734F">
      <w:pPr>
        <w:rPr>
          <w:b/>
          <w:sz w:val="16"/>
          <w:szCs w:val="16"/>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35"/>
        <w:gridCol w:w="708"/>
        <w:gridCol w:w="709"/>
        <w:gridCol w:w="708"/>
        <w:gridCol w:w="709"/>
        <w:gridCol w:w="709"/>
        <w:gridCol w:w="710"/>
        <w:gridCol w:w="708"/>
        <w:gridCol w:w="708"/>
        <w:gridCol w:w="715"/>
      </w:tblGrid>
      <w:tr w:rsidR="0062734F" w:rsidRPr="00DA7392" w:rsidTr="0062734F">
        <w:tc>
          <w:tcPr>
            <w:tcW w:w="817" w:type="dxa"/>
            <w:vMerge w:val="restart"/>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lastRenderedPageBreak/>
              <w:t>№</w:t>
            </w:r>
          </w:p>
          <w:p w:rsidR="0062734F" w:rsidRPr="00DA7392" w:rsidRDefault="0062734F" w:rsidP="0062734F">
            <w:pPr>
              <w:rPr>
                <w:sz w:val="16"/>
                <w:szCs w:val="16"/>
              </w:rPr>
            </w:pPr>
            <w:r w:rsidRPr="00DA7392">
              <w:rPr>
                <w:sz w:val="16"/>
                <w:szCs w:val="16"/>
                <w:lang w:eastAsia="en-US"/>
              </w:rPr>
              <w:t>п/п</w:t>
            </w:r>
          </w:p>
        </w:tc>
        <w:tc>
          <w:tcPr>
            <w:tcW w:w="2835" w:type="dxa"/>
            <w:vMerge w:val="restart"/>
          </w:tcPr>
          <w:p w:rsidR="0062734F" w:rsidRPr="00DA7392" w:rsidRDefault="0062734F" w:rsidP="0062734F">
            <w:pPr>
              <w:rPr>
                <w:sz w:val="16"/>
                <w:szCs w:val="16"/>
              </w:rPr>
            </w:pPr>
            <w:r w:rsidRPr="00DA7392">
              <w:rPr>
                <w:sz w:val="16"/>
                <w:szCs w:val="16"/>
                <w:lang w:eastAsia="en-US"/>
              </w:rPr>
              <w:t>Задачи подпрограммы, наименование и  единица измерения целевого пок</w:t>
            </w:r>
            <w:r w:rsidRPr="00DA7392">
              <w:rPr>
                <w:sz w:val="16"/>
                <w:szCs w:val="16"/>
                <w:lang w:eastAsia="en-US"/>
              </w:rPr>
              <w:t>а</w:t>
            </w:r>
            <w:r w:rsidRPr="00DA7392">
              <w:rPr>
                <w:sz w:val="16"/>
                <w:szCs w:val="16"/>
                <w:lang w:eastAsia="en-US"/>
              </w:rPr>
              <w:t>зателя</w:t>
            </w:r>
          </w:p>
        </w:tc>
        <w:tc>
          <w:tcPr>
            <w:tcW w:w="6384" w:type="dxa"/>
            <w:gridSpan w:val="9"/>
          </w:tcPr>
          <w:p w:rsidR="0062734F" w:rsidRPr="00DA7392" w:rsidRDefault="0062734F" w:rsidP="0062734F">
            <w:pPr>
              <w:rPr>
                <w:sz w:val="16"/>
                <w:szCs w:val="16"/>
                <w:lang w:eastAsia="en-US"/>
              </w:rPr>
            </w:pPr>
            <w:r w:rsidRPr="00DA7392">
              <w:rPr>
                <w:sz w:val="16"/>
                <w:szCs w:val="16"/>
                <w:lang w:eastAsia="en-US"/>
              </w:rPr>
              <w:t>Значения целевого показателя по годам</w:t>
            </w:r>
          </w:p>
        </w:tc>
      </w:tr>
      <w:tr w:rsidR="0062734F" w:rsidRPr="00DA7392" w:rsidTr="0062734F">
        <w:tc>
          <w:tcPr>
            <w:tcW w:w="817" w:type="dxa"/>
            <w:vMerge/>
          </w:tcPr>
          <w:p w:rsidR="0062734F" w:rsidRPr="00DA7392" w:rsidRDefault="0062734F" w:rsidP="0062734F">
            <w:pPr>
              <w:rPr>
                <w:sz w:val="16"/>
                <w:szCs w:val="16"/>
              </w:rPr>
            </w:pPr>
          </w:p>
        </w:tc>
        <w:tc>
          <w:tcPr>
            <w:tcW w:w="2835" w:type="dxa"/>
            <w:vMerge/>
          </w:tcPr>
          <w:p w:rsidR="0062734F" w:rsidRPr="00DA7392" w:rsidRDefault="0062734F" w:rsidP="0062734F">
            <w:pPr>
              <w:rPr>
                <w:sz w:val="16"/>
                <w:szCs w:val="16"/>
              </w:rPr>
            </w:pP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2015</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2016</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2017</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2018</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2019</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2020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2021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2022</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2023</w:t>
            </w:r>
          </w:p>
        </w:tc>
      </w:tr>
      <w:tr w:rsidR="0062734F" w:rsidRPr="00DA7392" w:rsidTr="0062734F">
        <w:tc>
          <w:tcPr>
            <w:tcW w:w="817" w:type="dxa"/>
          </w:tcPr>
          <w:p w:rsidR="0062734F" w:rsidRPr="00DA7392" w:rsidRDefault="0062734F" w:rsidP="0062734F">
            <w:pPr>
              <w:rPr>
                <w:sz w:val="16"/>
                <w:szCs w:val="16"/>
              </w:rPr>
            </w:pPr>
            <w:r w:rsidRPr="00DA7392">
              <w:rPr>
                <w:sz w:val="16"/>
                <w:szCs w:val="16"/>
              </w:rPr>
              <w:t>1</w:t>
            </w:r>
          </w:p>
        </w:tc>
        <w:tc>
          <w:tcPr>
            <w:tcW w:w="2835" w:type="dxa"/>
          </w:tcPr>
          <w:p w:rsidR="0062734F" w:rsidRPr="00DA7392" w:rsidRDefault="0062734F" w:rsidP="0062734F">
            <w:pPr>
              <w:rPr>
                <w:sz w:val="16"/>
                <w:szCs w:val="16"/>
              </w:rPr>
            </w:pPr>
            <w:r w:rsidRPr="00DA7392">
              <w:rPr>
                <w:sz w:val="16"/>
                <w:szCs w:val="16"/>
              </w:rPr>
              <w:t>2</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6</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7</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8</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9</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11</w:t>
            </w:r>
          </w:p>
        </w:tc>
      </w:tr>
      <w:tr w:rsidR="0062734F" w:rsidRPr="00DA7392" w:rsidTr="0062734F">
        <w:tc>
          <w:tcPr>
            <w:tcW w:w="817" w:type="dxa"/>
          </w:tcPr>
          <w:p w:rsidR="0062734F" w:rsidRPr="00DA7392" w:rsidRDefault="0062734F" w:rsidP="0062734F">
            <w:pPr>
              <w:ind w:right="-108"/>
              <w:rPr>
                <w:sz w:val="16"/>
                <w:szCs w:val="16"/>
              </w:rPr>
            </w:pPr>
            <w:r w:rsidRPr="00DA7392">
              <w:rPr>
                <w:sz w:val="16"/>
                <w:szCs w:val="16"/>
              </w:rPr>
              <w:t xml:space="preserve">1. </w:t>
            </w:r>
          </w:p>
          <w:p w:rsidR="0062734F" w:rsidRPr="00DA7392" w:rsidRDefault="0062734F" w:rsidP="0062734F">
            <w:pPr>
              <w:jc w:val="center"/>
              <w:rPr>
                <w:sz w:val="16"/>
                <w:szCs w:val="16"/>
              </w:rPr>
            </w:pPr>
          </w:p>
        </w:tc>
        <w:tc>
          <w:tcPr>
            <w:tcW w:w="9219" w:type="dxa"/>
            <w:gridSpan w:val="10"/>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62734F" w:rsidRPr="00DA7392" w:rsidTr="0062734F">
        <w:tc>
          <w:tcPr>
            <w:tcW w:w="817" w:type="dxa"/>
          </w:tcPr>
          <w:p w:rsidR="0062734F" w:rsidRPr="00DA7392" w:rsidRDefault="0062734F" w:rsidP="0062734F">
            <w:pPr>
              <w:pStyle w:val="ConsPlusCell"/>
              <w:jc w:val="center"/>
              <w:rPr>
                <w:rFonts w:ascii="Times New Roman" w:hAnsi="Times New Roman" w:cs="Times New Roman"/>
                <w:b/>
                <w:sz w:val="16"/>
                <w:szCs w:val="16"/>
              </w:rPr>
            </w:pPr>
            <w:r w:rsidRPr="00DA7392">
              <w:rPr>
                <w:rFonts w:ascii="Times New Roman" w:hAnsi="Times New Roman" w:cs="Times New Roman"/>
                <w:b/>
                <w:sz w:val="16"/>
                <w:szCs w:val="16"/>
              </w:rPr>
              <w:t>1.1</w:t>
            </w:r>
          </w:p>
        </w:tc>
        <w:tc>
          <w:tcPr>
            <w:tcW w:w="9219" w:type="dxa"/>
            <w:gridSpan w:val="10"/>
          </w:tcPr>
          <w:p w:rsidR="0062734F" w:rsidRPr="00DA7392" w:rsidRDefault="0062734F" w:rsidP="0062734F">
            <w:pPr>
              <w:rPr>
                <w:b/>
                <w:sz w:val="16"/>
                <w:szCs w:val="16"/>
              </w:rPr>
            </w:pPr>
            <w:r w:rsidRPr="00DA7392">
              <w:rPr>
                <w:b/>
                <w:sz w:val="16"/>
                <w:szCs w:val="16"/>
              </w:rPr>
              <w:t xml:space="preserve"> Задача 1.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62734F" w:rsidRPr="00DA7392" w:rsidTr="0062734F">
        <w:tc>
          <w:tcPr>
            <w:tcW w:w="817"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1.1.1.</w:t>
            </w:r>
          </w:p>
        </w:tc>
        <w:tc>
          <w:tcPr>
            <w:tcW w:w="283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Улучшение  ландшафта  сельского поселения (покупка  цветов), (шт.)</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10</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190</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230</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250</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250</w:t>
            </w:r>
          </w:p>
        </w:tc>
        <w:tc>
          <w:tcPr>
            <w:tcW w:w="710"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w:t>
            </w:r>
          </w:p>
        </w:tc>
        <w:tc>
          <w:tcPr>
            <w:tcW w:w="71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r>
      <w:tr w:rsidR="0062734F" w:rsidRPr="00DA7392" w:rsidTr="0062734F">
        <w:tc>
          <w:tcPr>
            <w:tcW w:w="817"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1.1.2</w:t>
            </w:r>
          </w:p>
        </w:tc>
        <w:tc>
          <w:tcPr>
            <w:tcW w:w="283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Удаление  старовозрастных зеленых насаждений, (шт.)</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20</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20</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20</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w:t>
            </w:r>
          </w:p>
        </w:tc>
        <w:tc>
          <w:tcPr>
            <w:tcW w:w="710"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w:t>
            </w:r>
          </w:p>
        </w:tc>
        <w:tc>
          <w:tcPr>
            <w:tcW w:w="71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w:t>
            </w:r>
          </w:p>
        </w:tc>
      </w:tr>
      <w:tr w:rsidR="0062734F" w:rsidRPr="00DA7392" w:rsidTr="0062734F">
        <w:tc>
          <w:tcPr>
            <w:tcW w:w="817"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1.1.3.</w:t>
            </w:r>
          </w:p>
        </w:tc>
        <w:tc>
          <w:tcPr>
            <w:tcW w:w="283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Проведение конкурсов на лучший объект озеленения, (ед.)</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10"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1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r>
      <w:tr w:rsidR="0062734F" w:rsidRPr="00DA7392" w:rsidTr="0062734F">
        <w:tc>
          <w:tcPr>
            <w:tcW w:w="817"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1.1.4.</w:t>
            </w:r>
          </w:p>
        </w:tc>
        <w:tc>
          <w:tcPr>
            <w:tcW w:w="283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Благоустройство сквера ул.Кооперативная  д.5 в летний пер</w:t>
            </w:r>
            <w:r w:rsidRPr="00DA7392">
              <w:rPr>
                <w:rFonts w:ascii="Times New Roman" w:hAnsi="Times New Roman" w:cs="Times New Roman"/>
                <w:sz w:val="16"/>
                <w:szCs w:val="16"/>
              </w:rPr>
              <w:t>и</w:t>
            </w:r>
            <w:r w:rsidRPr="00DA7392">
              <w:rPr>
                <w:rFonts w:ascii="Times New Roman" w:hAnsi="Times New Roman" w:cs="Times New Roman"/>
                <w:sz w:val="16"/>
                <w:szCs w:val="16"/>
              </w:rPr>
              <w:t>од (поливка цветника, посадка цв</w:t>
            </w:r>
            <w:r w:rsidRPr="00DA7392">
              <w:rPr>
                <w:rFonts w:ascii="Times New Roman" w:hAnsi="Times New Roman" w:cs="Times New Roman"/>
                <w:sz w:val="16"/>
                <w:szCs w:val="16"/>
              </w:rPr>
              <w:t>е</w:t>
            </w:r>
            <w:r w:rsidRPr="00DA7392">
              <w:rPr>
                <w:rFonts w:ascii="Times New Roman" w:hAnsi="Times New Roman" w:cs="Times New Roman"/>
                <w:sz w:val="16"/>
                <w:szCs w:val="16"/>
              </w:rPr>
              <w:t>тов), (кол-во раз)</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10</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20</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w:t>
            </w:r>
          </w:p>
        </w:tc>
        <w:tc>
          <w:tcPr>
            <w:tcW w:w="709"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w:t>
            </w:r>
          </w:p>
        </w:tc>
        <w:tc>
          <w:tcPr>
            <w:tcW w:w="710"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w:t>
            </w:r>
          </w:p>
        </w:tc>
        <w:tc>
          <w:tcPr>
            <w:tcW w:w="708"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w:t>
            </w:r>
          </w:p>
        </w:tc>
        <w:tc>
          <w:tcPr>
            <w:tcW w:w="71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w:t>
            </w:r>
          </w:p>
        </w:tc>
      </w:tr>
      <w:tr w:rsidR="0062734F" w:rsidRPr="00DA7392" w:rsidTr="0062734F">
        <w:tc>
          <w:tcPr>
            <w:tcW w:w="817"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1.2    </w:t>
            </w:r>
          </w:p>
        </w:tc>
        <w:tc>
          <w:tcPr>
            <w:tcW w:w="9219" w:type="dxa"/>
            <w:gridSpan w:val="10"/>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Задача 2     Организация освещения улиц  Боровёнковского сельского поселения в  целях улучшения условий проживания жителей:</w:t>
            </w:r>
          </w:p>
        </w:tc>
      </w:tr>
      <w:tr w:rsidR="0062734F" w:rsidRPr="00DA7392" w:rsidTr="0062734F">
        <w:tc>
          <w:tcPr>
            <w:tcW w:w="817"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1. 2.1.</w:t>
            </w:r>
          </w:p>
        </w:tc>
        <w:tc>
          <w:tcPr>
            <w:tcW w:w="2835"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Обеспечение работы уличного осв</w:t>
            </w:r>
            <w:r w:rsidRPr="00DA7392">
              <w:rPr>
                <w:rFonts w:ascii="Times New Roman" w:hAnsi="Times New Roman" w:cs="Times New Roman"/>
                <w:sz w:val="16"/>
                <w:szCs w:val="16"/>
              </w:rPr>
              <w:t>е</w:t>
            </w:r>
            <w:r w:rsidRPr="00DA7392">
              <w:rPr>
                <w:rFonts w:ascii="Times New Roman" w:hAnsi="Times New Roman" w:cs="Times New Roman"/>
                <w:sz w:val="16"/>
                <w:szCs w:val="16"/>
              </w:rPr>
              <w:t>щения в соответствии с графиком, светильников не менее (шт.)</w:t>
            </w:r>
          </w:p>
        </w:tc>
        <w:tc>
          <w:tcPr>
            <w:tcW w:w="708"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586</w:t>
            </w:r>
          </w:p>
        </w:tc>
        <w:tc>
          <w:tcPr>
            <w:tcW w:w="709"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590</w:t>
            </w:r>
          </w:p>
        </w:tc>
        <w:tc>
          <w:tcPr>
            <w:tcW w:w="708"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590</w:t>
            </w:r>
          </w:p>
        </w:tc>
        <w:tc>
          <w:tcPr>
            <w:tcW w:w="709"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590</w:t>
            </w:r>
          </w:p>
        </w:tc>
        <w:tc>
          <w:tcPr>
            <w:tcW w:w="709"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590</w:t>
            </w:r>
          </w:p>
        </w:tc>
        <w:tc>
          <w:tcPr>
            <w:tcW w:w="710" w:type="dxa"/>
          </w:tcPr>
          <w:p w:rsidR="0062734F" w:rsidRPr="00DA7392" w:rsidRDefault="0062734F" w:rsidP="0062734F">
            <w:pPr>
              <w:pStyle w:val="ConsPlusCell"/>
              <w:jc w:val="center"/>
              <w:rPr>
                <w:rFonts w:ascii="Times New Roman" w:hAnsi="Times New Roman" w:cs="Times New Roman"/>
                <w:sz w:val="16"/>
                <w:szCs w:val="16"/>
              </w:rPr>
            </w:pPr>
            <w:r w:rsidRPr="00DA7392">
              <w:rPr>
                <w:rFonts w:ascii="Times New Roman" w:hAnsi="Times New Roman" w:cs="Times New Roman"/>
                <w:sz w:val="16"/>
                <w:szCs w:val="16"/>
              </w:rPr>
              <w:t>590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590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590</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590</w:t>
            </w:r>
          </w:p>
        </w:tc>
      </w:tr>
      <w:tr w:rsidR="0062734F" w:rsidRPr="00DA7392" w:rsidTr="0062734F">
        <w:tc>
          <w:tcPr>
            <w:tcW w:w="817" w:type="dxa"/>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1.3.</w:t>
            </w:r>
          </w:p>
        </w:tc>
        <w:tc>
          <w:tcPr>
            <w:tcW w:w="9219" w:type="dxa"/>
            <w:gridSpan w:val="10"/>
          </w:tcPr>
          <w:p w:rsidR="0062734F" w:rsidRPr="00DA7392" w:rsidRDefault="0062734F" w:rsidP="0062734F">
            <w:pPr>
              <w:pStyle w:val="af4"/>
              <w:spacing w:before="0" w:beforeAutospacing="0" w:after="0" w:afterAutospacing="0"/>
              <w:rPr>
                <w:sz w:val="16"/>
                <w:szCs w:val="16"/>
              </w:rPr>
            </w:pPr>
            <w:r w:rsidRPr="00DA7392">
              <w:rPr>
                <w:b/>
                <w:sz w:val="16"/>
                <w:szCs w:val="16"/>
              </w:rPr>
              <w:t xml:space="preserve">Задача 3.  Организация благоустройства и содержания кладбищ </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1.3.1.</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 xml:space="preserve">Количество отремонтированных  братских захоронений, ед.     </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13</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13</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13</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13</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13</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1.3.2.</w:t>
            </w:r>
          </w:p>
          <w:p w:rsidR="0062734F" w:rsidRPr="00DA7392" w:rsidRDefault="0062734F" w:rsidP="0062734F">
            <w:pPr>
              <w:widowControl w:val="0"/>
              <w:autoSpaceDE w:val="0"/>
              <w:autoSpaceDN w:val="0"/>
              <w:adjustRightInd w:val="0"/>
              <w:rPr>
                <w:sz w:val="16"/>
                <w:szCs w:val="16"/>
              </w:rPr>
            </w:pP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Санитарная уборка территории кла</w:t>
            </w:r>
            <w:r w:rsidRPr="00DA7392">
              <w:rPr>
                <w:sz w:val="16"/>
                <w:szCs w:val="16"/>
              </w:rPr>
              <w:t>д</w:t>
            </w:r>
            <w:r w:rsidRPr="00DA7392">
              <w:rPr>
                <w:sz w:val="16"/>
                <w:szCs w:val="16"/>
              </w:rPr>
              <w:t>бищ Боровёнковского сельского п</w:t>
            </w:r>
            <w:r w:rsidRPr="00DA7392">
              <w:rPr>
                <w:sz w:val="16"/>
                <w:szCs w:val="16"/>
              </w:rPr>
              <w:t>о</w:t>
            </w:r>
            <w:r w:rsidRPr="00DA7392">
              <w:rPr>
                <w:sz w:val="16"/>
                <w:szCs w:val="16"/>
              </w:rPr>
              <w:t>селения (кол-во кладбищ)</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10</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10</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1.3.3.</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Демонтаж и монтаж ограждений (шт.)</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2</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2</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2</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1.3.4.</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 xml:space="preserve"> Скос травы на кладбищах Боровё</w:t>
            </w:r>
            <w:r w:rsidRPr="00DA7392">
              <w:rPr>
                <w:sz w:val="16"/>
                <w:szCs w:val="16"/>
              </w:rPr>
              <w:t>н</w:t>
            </w:r>
            <w:r w:rsidRPr="00DA7392">
              <w:rPr>
                <w:sz w:val="16"/>
                <w:szCs w:val="16"/>
              </w:rPr>
              <w:t>ковского сельского  поселения, (включая скос растительности  на кладбище ул.Калинина уч.118, (кол</w:t>
            </w:r>
            <w:r w:rsidRPr="00DA7392">
              <w:rPr>
                <w:sz w:val="16"/>
                <w:szCs w:val="16"/>
              </w:rPr>
              <w:t>и</w:t>
            </w:r>
            <w:r w:rsidRPr="00DA7392">
              <w:rPr>
                <w:sz w:val="16"/>
                <w:szCs w:val="16"/>
              </w:rPr>
              <w:t>чество скосов)</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500</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12</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5</w:t>
            </w:r>
          </w:p>
          <w:p w:rsidR="0062734F" w:rsidRPr="00DA7392" w:rsidRDefault="0062734F" w:rsidP="0062734F">
            <w:pPr>
              <w:widowControl w:val="0"/>
              <w:autoSpaceDE w:val="0"/>
              <w:autoSpaceDN w:val="0"/>
              <w:adjustRightInd w:val="0"/>
              <w:rPr>
                <w:sz w:val="16"/>
                <w:szCs w:val="16"/>
              </w:rPr>
            </w:pP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5</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5</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1.3.5.</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Спил аварийных деревьев на кладб</w:t>
            </w:r>
            <w:r w:rsidRPr="00DA7392">
              <w:rPr>
                <w:sz w:val="16"/>
                <w:szCs w:val="16"/>
              </w:rPr>
              <w:t>и</w:t>
            </w:r>
            <w:r w:rsidRPr="00DA7392">
              <w:rPr>
                <w:sz w:val="16"/>
                <w:szCs w:val="16"/>
              </w:rPr>
              <w:t>щах поселения с последующим выв</w:t>
            </w:r>
            <w:r w:rsidRPr="00DA7392">
              <w:rPr>
                <w:sz w:val="16"/>
                <w:szCs w:val="16"/>
              </w:rPr>
              <w:t>о</w:t>
            </w:r>
            <w:r w:rsidRPr="00DA7392">
              <w:rPr>
                <w:sz w:val="16"/>
                <w:szCs w:val="16"/>
              </w:rPr>
              <w:t>зом порубочных остатков (шт.)</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10</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10</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4</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5</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1.3.6.</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Содержание воинских захоронений в зимнее время (количество расчисток)</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5</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5</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1.3.7.</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Ремонт настила на кладбище (кол-во раз)</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1.3.8.</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Обустройство  дорожки на кладбище ж/д ст.Торбино(ед.)</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1.3.9.</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Благоустройство подъезда на новое  кладбище п.Боровёнка ул.Калинина уч.118(ед)</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1.3.10</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Содержание кладбища (ед.)</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1</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1.4</w:t>
            </w:r>
          </w:p>
        </w:tc>
        <w:tc>
          <w:tcPr>
            <w:tcW w:w="9219" w:type="dxa"/>
            <w:gridSpan w:val="10"/>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Задача 4  Восстановление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w:t>
            </w:r>
            <w:r w:rsidRPr="00DA7392">
              <w:rPr>
                <w:rFonts w:ascii="Times New Roman" w:hAnsi="Times New Roman" w:cs="Times New Roman"/>
                <w:b/>
                <w:sz w:val="16"/>
                <w:szCs w:val="16"/>
              </w:rPr>
              <w:t>о</w:t>
            </w:r>
            <w:r w:rsidRPr="00DA7392">
              <w:rPr>
                <w:rFonts w:ascii="Times New Roman" w:hAnsi="Times New Roman" w:cs="Times New Roman"/>
                <w:b/>
                <w:sz w:val="16"/>
                <w:szCs w:val="16"/>
              </w:rPr>
              <w:t xml:space="preserve">оружения воинских захоронений </w:t>
            </w:r>
          </w:p>
          <w:p w:rsidR="0062734F" w:rsidRPr="00DA7392" w:rsidRDefault="0062734F" w:rsidP="0062734F">
            <w:pPr>
              <w:widowControl w:val="0"/>
              <w:autoSpaceDE w:val="0"/>
              <w:autoSpaceDN w:val="0"/>
              <w:adjustRightInd w:val="0"/>
              <w:rPr>
                <w:sz w:val="16"/>
                <w:szCs w:val="16"/>
              </w:rPr>
            </w:pP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1.4.1</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Установление информационных стендов – Мемориальный  знак(шт.)</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7</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7</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r>
      <w:tr w:rsidR="0062734F" w:rsidRPr="00DA7392" w:rsidTr="0062734F">
        <w:tc>
          <w:tcPr>
            <w:tcW w:w="817" w:type="dxa"/>
          </w:tcPr>
          <w:p w:rsidR="0062734F" w:rsidRPr="00DA7392" w:rsidRDefault="0062734F" w:rsidP="0062734F">
            <w:pPr>
              <w:widowControl w:val="0"/>
              <w:autoSpaceDE w:val="0"/>
              <w:autoSpaceDN w:val="0"/>
              <w:adjustRightInd w:val="0"/>
              <w:rPr>
                <w:sz w:val="16"/>
                <w:szCs w:val="16"/>
              </w:rPr>
            </w:pPr>
            <w:r w:rsidRPr="00DA7392">
              <w:rPr>
                <w:sz w:val="16"/>
                <w:szCs w:val="16"/>
              </w:rPr>
              <w:t>1.4.2</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Благоустройство воинских захорон</w:t>
            </w:r>
            <w:r w:rsidRPr="00DA7392">
              <w:rPr>
                <w:sz w:val="16"/>
                <w:szCs w:val="16"/>
              </w:rPr>
              <w:t>е</w:t>
            </w:r>
            <w:r w:rsidRPr="00DA7392">
              <w:rPr>
                <w:sz w:val="16"/>
                <w:szCs w:val="16"/>
              </w:rPr>
              <w:t>ний(ед.)</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9"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10" w:type="dxa"/>
          </w:tcPr>
          <w:p w:rsidR="0062734F" w:rsidRPr="00DA7392" w:rsidRDefault="0062734F" w:rsidP="0062734F">
            <w:pPr>
              <w:widowControl w:val="0"/>
              <w:autoSpaceDE w:val="0"/>
              <w:autoSpaceDN w:val="0"/>
              <w:adjustRightInd w:val="0"/>
              <w:rPr>
                <w:sz w:val="16"/>
                <w:szCs w:val="16"/>
              </w:rPr>
            </w:pPr>
            <w:r w:rsidRPr="00DA7392">
              <w:rPr>
                <w:sz w:val="16"/>
                <w:szCs w:val="16"/>
              </w:rPr>
              <w:t>-</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2</w:t>
            </w:r>
          </w:p>
        </w:tc>
        <w:tc>
          <w:tcPr>
            <w:tcW w:w="708" w:type="dxa"/>
          </w:tcPr>
          <w:p w:rsidR="0062734F" w:rsidRPr="00DA7392" w:rsidRDefault="0062734F" w:rsidP="0062734F">
            <w:pPr>
              <w:widowControl w:val="0"/>
              <w:autoSpaceDE w:val="0"/>
              <w:autoSpaceDN w:val="0"/>
              <w:adjustRightInd w:val="0"/>
              <w:rPr>
                <w:sz w:val="16"/>
                <w:szCs w:val="16"/>
              </w:rPr>
            </w:pPr>
            <w:r w:rsidRPr="00DA7392">
              <w:rPr>
                <w:sz w:val="16"/>
                <w:szCs w:val="16"/>
              </w:rPr>
              <w:t>2</w:t>
            </w:r>
          </w:p>
        </w:tc>
        <w:tc>
          <w:tcPr>
            <w:tcW w:w="715" w:type="dxa"/>
          </w:tcPr>
          <w:p w:rsidR="0062734F" w:rsidRPr="00DA7392" w:rsidRDefault="0062734F" w:rsidP="0062734F">
            <w:pPr>
              <w:widowControl w:val="0"/>
              <w:autoSpaceDE w:val="0"/>
              <w:autoSpaceDN w:val="0"/>
              <w:adjustRightInd w:val="0"/>
              <w:rPr>
                <w:sz w:val="16"/>
                <w:szCs w:val="16"/>
              </w:rPr>
            </w:pPr>
            <w:r w:rsidRPr="00DA7392">
              <w:rPr>
                <w:sz w:val="16"/>
                <w:szCs w:val="16"/>
              </w:rPr>
              <w:t>2</w:t>
            </w:r>
          </w:p>
        </w:tc>
      </w:tr>
      <w:tr w:rsidR="0062734F" w:rsidRPr="00DA7392" w:rsidTr="0062734F">
        <w:tc>
          <w:tcPr>
            <w:tcW w:w="817" w:type="dxa"/>
          </w:tcPr>
          <w:p w:rsidR="0062734F" w:rsidRPr="00DA7392" w:rsidRDefault="0062734F" w:rsidP="0062734F">
            <w:pPr>
              <w:rPr>
                <w:sz w:val="16"/>
                <w:szCs w:val="16"/>
              </w:rPr>
            </w:pPr>
            <w:r w:rsidRPr="00DA7392">
              <w:rPr>
                <w:sz w:val="16"/>
                <w:szCs w:val="16"/>
              </w:rPr>
              <w:t>1.5</w:t>
            </w:r>
          </w:p>
        </w:tc>
        <w:tc>
          <w:tcPr>
            <w:tcW w:w="9219" w:type="dxa"/>
            <w:gridSpan w:val="10"/>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 xml:space="preserve">Задача 5. Проведение прочих мероприятий комплексного благоустройства территории поселения </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Установка оборудования в местах отдыха (урны) (шт.)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1.5.2</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Комплексное благоустройство терр</w:t>
            </w:r>
            <w:r w:rsidRPr="00DA7392">
              <w:rPr>
                <w:sz w:val="16"/>
                <w:szCs w:val="16"/>
                <w:lang w:eastAsia="en-US"/>
              </w:rPr>
              <w:t>и</w:t>
            </w:r>
            <w:r w:rsidRPr="00DA7392">
              <w:rPr>
                <w:sz w:val="16"/>
                <w:szCs w:val="16"/>
                <w:lang w:eastAsia="en-US"/>
              </w:rPr>
              <w:t xml:space="preserve">тории для детской площадки (шт.) </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1.5.3</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Благоустройство  сквера по ул.Кооперативная уч.5а (шт.)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1.5.4</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rPr>
              <w:t>Комплексное благоустройство «А</w:t>
            </w:r>
            <w:r w:rsidRPr="00DA7392">
              <w:rPr>
                <w:sz w:val="16"/>
                <w:szCs w:val="16"/>
              </w:rPr>
              <w:t>л</w:t>
            </w:r>
            <w:r w:rsidRPr="00DA7392">
              <w:rPr>
                <w:sz w:val="16"/>
                <w:szCs w:val="16"/>
              </w:rPr>
              <w:t xml:space="preserve">леи Победы» </w:t>
            </w:r>
            <w:r w:rsidRPr="00DA7392">
              <w:rPr>
                <w:sz w:val="16"/>
                <w:szCs w:val="16"/>
                <w:lang w:eastAsia="en-US"/>
              </w:rPr>
              <w:t>(шт.)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1.5.5</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Проведение конкурса по благоус</w:t>
            </w:r>
            <w:r w:rsidRPr="00DA7392">
              <w:rPr>
                <w:sz w:val="16"/>
                <w:szCs w:val="16"/>
                <w:lang w:eastAsia="en-US"/>
              </w:rPr>
              <w:t>т</w:t>
            </w:r>
            <w:r w:rsidRPr="00DA7392">
              <w:rPr>
                <w:sz w:val="16"/>
                <w:szCs w:val="16"/>
                <w:lang w:eastAsia="en-US"/>
              </w:rPr>
              <w:t>ройству (ед.)</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1.5.6</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Удаление Борщевика Сосновского (га)</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1.5.7</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Ликвидация выявленных несанкци</w:t>
            </w:r>
            <w:r w:rsidRPr="00DA7392">
              <w:rPr>
                <w:sz w:val="16"/>
                <w:szCs w:val="16"/>
                <w:lang w:eastAsia="en-US"/>
              </w:rPr>
              <w:t>о</w:t>
            </w:r>
            <w:r w:rsidRPr="00DA7392">
              <w:rPr>
                <w:sz w:val="16"/>
                <w:szCs w:val="16"/>
                <w:lang w:eastAsia="en-US"/>
              </w:rPr>
              <w:t>нированных свалок (шт.)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22</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22</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1.5.8.</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Проведение субботников на террит</w:t>
            </w:r>
            <w:r w:rsidRPr="00DA7392">
              <w:rPr>
                <w:sz w:val="16"/>
                <w:szCs w:val="16"/>
                <w:lang w:eastAsia="en-US"/>
              </w:rPr>
              <w:t>о</w:t>
            </w:r>
            <w:r w:rsidRPr="00DA7392">
              <w:rPr>
                <w:sz w:val="16"/>
                <w:szCs w:val="16"/>
                <w:lang w:eastAsia="en-US"/>
              </w:rPr>
              <w:t>рии поселения с последующим выв</w:t>
            </w:r>
            <w:r w:rsidRPr="00DA7392">
              <w:rPr>
                <w:sz w:val="16"/>
                <w:szCs w:val="16"/>
                <w:lang w:eastAsia="en-US"/>
              </w:rPr>
              <w:t>о</w:t>
            </w:r>
            <w:r w:rsidRPr="00DA7392">
              <w:rPr>
                <w:sz w:val="16"/>
                <w:szCs w:val="16"/>
                <w:lang w:eastAsia="en-US"/>
              </w:rPr>
              <w:t>зом и размещением  на свалке (раз)</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lastRenderedPageBreak/>
              <w:t>1.5.9.</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Противоклещевая обработка</w:t>
            </w:r>
          </w:p>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 xml:space="preserve">мест массового скопления людей (кв.м.) </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52000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52000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52000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52000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52000</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1.5.10</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Скос травы в общественных местах поселка (включая «Аллею Победы» (кв.м)</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11150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10150</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1.5.11</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Проведение проб воды в  водоемах (шт.)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1.5.12</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Санитарная уборка поселка (колич</w:t>
            </w:r>
            <w:r w:rsidRPr="00DA7392">
              <w:rPr>
                <w:sz w:val="16"/>
                <w:szCs w:val="16"/>
                <w:lang w:eastAsia="en-US"/>
              </w:rPr>
              <w:t>е</w:t>
            </w:r>
            <w:r w:rsidRPr="00DA7392">
              <w:rPr>
                <w:sz w:val="16"/>
                <w:szCs w:val="16"/>
                <w:lang w:eastAsia="en-US"/>
              </w:rPr>
              <w:t>ство раз)</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59</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59</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59</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22</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22</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22</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1.5.13</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Услуги по водолазному обследов</w:t>
            </w:r>
            <w:r w:rsidRPr="00DA7392">
              <w:rPr>
                <w:sz w:val="16"/>
                <w:szCs w:val="16"/>
                <w:lang w:eastAsia="en-US"/>
              </w:rPr>
              <w:t>а</w:t>
            </w:r>
            <w:r w:rsidRPr="00DA7392">
              <w:rPr>
                <w:sz w:val="16"/>
                <w:szCs w:val="16"/>
                <w:lang w:eastAsia="en-US"/>
              </w:rPr>
              <w:t>нию (кв.м.)</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1000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1000</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1000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1000</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1.5.14</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Праздничное оформление поселка (количество раз)</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6</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1.5.15</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Установка баннеров (переустановка)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4</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1.5.16</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Обустройство площадки под спо</w:t>
            </w:r>
            <w:r w:rsidRPr="00DA7392">
              <w:rPr>
                <w:sz w:val="16"/>
                <w:szCs w:val="16"/>
                <w:lang w:eastAsia="en-US"/>
              </w:rPr>
              <w:t>р</w:t>
            </w:r>
            <w:r w:rsidRPr="00DA7392">
              <w:rPr>
                <w:sz w:val="16"/>
                <w:szCs w:val="16"/>
                <w:lang w:eastAsia="en-US"/>
              </w:rPr>
              <w:t>тивное оборудование «комплекс ГТО» (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1.5.17</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Освещение площадки под спорти</w:t>
            </w:r>
            <w:r w:rsidRPr="00DA7392">
              <w:rPr>
                <w:sz w:val="16"/>
                <w:szCs w:val="16"/>
                <w:lang w:eastAsia="en-US"/>
              </w:rPr>
              <w:t>в</w:t>
            </w:r>
            <w:r w:rsidRPr="00DA7392">
              <w:rPr>
                <w:sz w:val="16"/>
                <w:szCs w:val="16"/>
                <w:lang w:eastAsia="en-US"/>
              </w:rPr>
              <w:t>ный комплекс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1.5.18</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Приобретение дополнительного де</w:t>
            </w:r>
            <w:r w:rsidRPr="00DA7392">
              <w:rPr>
                <w:sz w:val="16"/>
                <w:szCs w:val="16"/>
                <w:lang w:eastAsia="en-US"/>
              </w:rPr>
              <w:t>т</w:t>
            </w:r>
            <w:r w:rsidRPr="00DA7392">
              <w:rPr>
                <w:sz w:val="16"/>
                <w:szCs w:val="16"/>
                <w:lang w:eastAsia="en-US"/>
              </w:rPr>
              <w:t>ского оборудования для детской площадки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 </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 </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 </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 </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1.5.19</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Оформление документов для спо</w:t>
            </w:r>
            <w:r w:rsidRPr="00DA7392">
              <w:rPr>
                <w:sz w:val="16"/>
                <w:szCs w:val="16"/>
                <w:lang w:eastAsia="en-US"/>
              </w:rPr>
              <w:t>р</w:t>
            </w:r>
            <w:r w:rsidRPr="00DA7392">
              <w:rPr>
                <w:sz w:val="16"/>
                <w:szCs w:val="16"/>
                <w:lang w:eastAsia="en-US"/>
              </w:rPr>
              <w:t>тивной площадки д.Дерняки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1.5.20</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Приобретение и установка информ</w:t>
            </w:r>
            <w:r w:rsidRPr="00DA7392">
              <w:rPr>
                <w:sz w:val="16"/>
                <w:szCs w:val="16"/>
                <w:lang w:eastAsia="en-US"/>
              </w:rPr>
              <w:t>а</w:t>
            </w:r>
            <w:r w:rsidRPr="00DA7392">
              <w:rPr>
                <w:sz w:val="16"/>
                <w:szCs w:val="16"/>
                <w:lang w:eastAsia="en-US"/>
              </w:rPr>
              <w:t>ционного стенда   для  спортивного  оборудования «комплекс ГТО»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1.5.21</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Приобретение табличек правила эксплуатации детской площадки (шт.)</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1.5.22</w:t>
            </w:r>
          </w:p>
        </w:tc>
        <w:tc>
          <w:tcPr>
            <w:tcW w:w="2835"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Обустройство  места накопления под ТКО д.Выдрино(шт.)</w:t>
            </w:r>
          </w:p>
        </w:tc>
        <w:tc>
          <w:tcPr>
            <w:tcW w:w="708"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10" w:type="dxa"/>
            <w:tcBorders>
              <w:top w:val="single" w:sz="4" w:space="0" w:color="000000"/>
              <w:left w:val="single" w:sz="4" w:space="0" w:color="000000"/>
              <w:bottom w:val="single" w:sz="4" w:space="0" w:color="000000"/>
              <w:right w:val="single" w:sz="4" w:space="0" w:color="000000"/>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c>
          <w:tcPr>
            <w:tcW w:w="715" w:type="dxa"/>
            <w:tcBorders>
              <w:top w:val="single" w:sz="4" w:space="0" w:color="000000"/>
              <w:left w:val="single" w:sz="4" w:space="0" w:color="000000"/>
              <w:bottom w:val="single" w:sz="4" w:space="0" w:color="000000"/>
              <w:right w:val="single" w:sz="4" w:space="0" w:color="000000"/>
            </w:tcBorders>
          </w:tcPr>
          <w:p w:rsidR="0062734F" w:rsidRPr="0062734F" w:rsidRDefault="0062734F" w:rsidP="0062734F">
            <w:pPr>
              <w:widowControl w:val="0"/>
              <w:autoSpaceDE w:val="0"/>
              <w:autoSpaceDN w:val="0"/>
              <w:adjustRightInd w:val="0"/>
              <w:jc w:val="both"/>
              <w:rPr>
                <w:sz w:val="16"/>
                <w:szCs w:val="16"/>
                <w:lang w:eastAsia="en-US"/>
              </w:rPr>
            </w:pPr>
            <w:r w:rsidRPr="0062734F">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w:t>
            </w:r>
          </w:p>
        </w:tc>
        <w:tc>
          <w:tcPr>
            <w:tcW w:w="9219" w:type="dxa"/>
            <w:gridSpan w:val="10"/>
          </w:tcPr>
          <w:p w:rsidR="0062734F" w:rsidRPr="00DA7392" w:rsidRDefault="0062734F" w:rsidP="0062734F">
            <w:pPr>
              <w:widowControl w:val="0"/>
              <w:autoSpaceDE w:val="0"/>
              <w:autoSpaceDN w:val="0"/>
              <w:adjustRightInd w:val="0"/>
              <w:jc w:val="both"/>
              <w:rPr>
                <w:sz w:val="16"/>
                <w:szCs w:val="16"/>
                <w:lang w:eastAsia="en-US"/>
              </w:rPr>
            </w:pPr>
            <w:r w:rsidRPr="00DA7392">
              <w:rPr>
                <w:b/>
                <w:sz w:val="16"/>
                <w:szCs w:val="16"/>
                <w:lang w:eastAsia="en-US"/>
              </w:rPr>
              <w:t>Задача  6 Поддержка местных инициатив граждан</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1.6.1</w:t>
            </w:r>
          </w:p>
        </w:tc>
        <w:tc>
          <w:tcPr>
            <w:tcW w:w="283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rPr>
              <w:t>Участие в проекте поддержки мес</w:t>
            </w:r>
            <w:r w:rsidRPr="00DA7392">
              <w:rPr>
                <w:sz w:val="16"/>
                <w:szCs w:val="16"/>
              </w:rPr>
              <w:t>т</w:t>
            </w:r>
            <w:r w:rsidRPr="00DA7392">
              <w:rPr>
                <w:sz w:val="16"/>
                <w:szCs w:val="16"/>
              </w:rPr>
              <w:t xml:space="preserve">ных инициатив граждан   </w:t>
            </w:r>
            <w:r w:rsidRPr="00DA7392">
              <w:rPr>
                <w:sz w:val="16"/>
                <w:szCs w:val="16"/>
                <w:lang w:eastAsia="en-US"/>
              </w:rPr>
              <w:t>(ед.)</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1.6.2</w:t>
            </w:r>
          </w:p>
        </w:tc>
        <w:tc>
          <w:tcPr>
            <w:tcW w:w="2835" w:type="dxa"/>
          </w:tcPr>
          <w:p w:rsidR="0062734F" w:rsidRPr="00DA7392" w:rsidRDefault="0062734F" w:rsidP="0062734F">
            <w:pPr>
              <w:widowControl w:val="0"/>
              <w:autoSpaceDE w:val="0"/>
              <w:autoSpaceDN w:val="0"/>
              <w:adjustRightInd w:val="0"/>
              <w:jc w:val="both"/>
              <w:rPr>
                <w:sz w:val="16"/>
                <w:szCs w:val="16"/>
              </w:rPr>
            </w:pPr>
            <w:r w:rsidRPr="00DA7392">
              <w:rPr>
                <w:sz w:val="16"/>
                <w:szCs w:val="16"/>
              </w:rPr>
              <w:t>Проверка проектно сметной докуме</w:t>
            </w:r>
            <w:r w:rsidRPr="00DA7392">
              <w:rPr>
                <w:sz w:val="16"/>
                <w:szCs w:val="16"/>
              </w:rPr>
              <w:t>н</w:t>
            </w:r>
            <w:r w:rsidRPr="00DA7392">
              <w:rPr>
                <w:sz w:val="16"/>
                <w:szCs w:val="16"/>
              </w:rPr>
              <w:t xml:space="preserve">тации (шт.) </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1.6.3</w:t>
            </w:r>
          </w:p>
        </w:tc>
        <w:tc>
          <w:tcPr>
            <w:tcW w:w="2835" w:type="dxa"/>
          </w:tcPr>
          <w:p w:rsidR="0062734F" w:rsidRPr="00DA7392" w:rsidRDefault="0062734F" w:rsidP="0062734F">
            <w:pPr>
              <w:widowControl w:val="0"/>
              <w:autoSpaceDE w:val="0"/>
              <w:autoSpaceDN w:val="0"/>
              <w:adjustRightInd w:val="0"/>
              <w:jc w:val="both"/>
              <w:rPr>
                <w:sz w:val="16"/>
                <w:szCs w:val="16"/>
              </w:rPr>
            </w:pPr>
            <w:r w:rsidRPr="00DA7392">
              <w:rPr>
                <w:sz w:val="16"/>
                <w:szCs w:val="16"/>
              </w:rPr>
              <w:t>Установка  видеонаблюдения в ра</w:t>
            </w:r>
            <w:r w:rsidRPr="00DA7392">
              <w:rPr>
                <w:sz w:val="16"/>
                <w:szCs w:val="16"/>
              </w:rPr>
              <w:t>м</w:t>
            </w:r>
            <w:r w:rsidRPr="00DA7392">
              <w:rPr>
                <w:sz w:val="16"/>
                <w:szCs w:val="16"/>
              </w:rPr>
              <w:t>ках проекта поддержки местных инициатив граждан (шт.)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1.6.4</w:t>
            </w:r>
          </w:p>
        </w:tc>
        <w:tc>
          <w:tcPr>
            <w:tcW w:w="2835" w:type="dxa"/>
          </w:tcPr>
          <w:p w:rsidR="0062734F" w:rsidRPr="00DA7392" w:rsidRDefault="0062734F" w:rsidP="0062734F">
            <w:pPr>
              <w:widowControl w:val="0"/>
              <w:autoSpaceDE w:val="0"/>
              <w:autoSpaceDN w:val="0"/>
              <w:adjustRightInd w:val="0"/>
              <w:rPr>
                <w:sz w:val="16"/>
                <w:szCs w:val="16"/>
              </w:rPr>
            </w:pPr>
            <w:r w:rsidRPr="00DA7392">
              <w:rPr>
                <w:sz w:val="16"/>
                <w:szCs w:val="16"/>
              </w:rPr>
              <w:t>Дополнительные добровольные п</w:t>
            </w:r>
            <w:r w:rsidRPr="00DA7392">
              <w:rPr>
                <w:sz w:val="16"/>
                <w:szCs w:val="16"/>
              </w:rPr>
              <w:t>о</w:t>
            </w:r>
            <w:r w:rsidRPr="00DA7392">
              <w:rPr>
                <w:sz w:val="16"/>
                <w:szCs w:val="16"/>
              </w:rPr>
              <w:t>жертвования от населения и спонс</w:t>
            </w:r>
            <w:r w:rsidRPr="00DA7392">
              <w:rPr>
                <w:sz w:val="16"/>
                <w:szCs w:val="16"/>
              </w:rPr>
              <w:t>о</w:t>
            </w:r>
            <w:r w:rsidRPr="00DA7392">
              <w:rPr>
                <w:sz w:val="16"/>
                <w:szCs w:val="16"/>
              </w:rPr>
              <w:t>ров  в рамках проекта поддержки местных инициатив граждан (шт.)</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Pr>
          <w:p w:rsidR="0062734F" w:rsidRPr="00DA7392" w:rsidRDefault="0062734F" w:rsidP="0062734F">
            <w:pPr>
              <w:widowControl w:val="0"/>
              <w:autoSpaceDE w:val="0"/>
              <w:autoSpaceDN w:val="0"/>
              <w:adjustRightInd w:val="0"/>
              <w:jc w:val="both"/>
              <w:rPr>
                <w:sz w:val="16"/>
                <w:szCs w:val="16"/>
                <w:lang w:eastAsia="en-US"/>
              </w:rPr>
            </w:pP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1.6.5</w:t>
            </w:r>
          </w:p>
        </w:tc>
        <w:tc>
          <w:tcPr>
            <w:tcW w:w="2835" w:type="dxa"/>
          </w:tcPr>
          <w:p w:rsidR="0062734F" w:rsidRPr="00DA7392" w:rsidRDefault="0062734F" w:rsidP="0062734F">
            <w:pPr>
              <w:widowControl w:val="0"/>
              <w:autoSpaceDE w:val="0"/>
              <w:autoSpaceDN w:val="0"/>
              <w:adjustRightInd w:val="0"/>
              <w:jc w:val="both"/>
              <w:rPr>
                <w:sz w:val="16"/>
                <w:szCs w:val="16"/>
              </w:rPr>
            </w:pPr>
            <w:r w:rsidRPr="00DA7392">
              <w:rPr>
                <w:sz w:val="16"/>
                <w:szCs w:val="16"/>
              </w:rPr>
              <w:t xml:space="preserve">Постановка и установка памятного знака «Звезда»(шт.) </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5" w:type="dxa"/>
          </w:tcPr>
          <w:p w:rsidR="0062734F" w:rsidRPr="00DA7392" w:rsidRDefault="0062734F" w:rsidP="0062734F">
            <w:pPr>
              <w:widowControl w:val="0"/>
              <w:autoSpaceDE w:val="0"/>
              <w:autoSpaceDN w:val="0"/>
              <w:adjustRightInd w:val="0"/>
              <w:jc w:val="both"/>
              <w:rPr>
                <w:b/>
                <w:sz w:val="16"/>
                <w:szCs w:val="16"/>
                <w:lang w:eastAsia="en-US"/>
              </w:rPr>
            </w:pP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1.6.6</w:t>
            </w:r>
          </w:p>
        </w:tc>
        <w:tc>
          <w:tcPr>
            <w:tcW w:w="2835" w:type="dxa"/>
          </w:tcPr>
          <w:p w:rsidR="0062734F" w:rsidRPr="00DA7392" w:rsidRDefault="0062734F" w:rsidP="0062734F">
            <w:pPr>
              <w:widowControl w:val="0"/>
              <w:autoSpaceDE w:val="0"/>
              <w:autoSpaceDN w:val="0"/>
              <w:adjustRightInd w:val="0"/>
              <w:jc w:val="both"/>
              <w:rPr>
                <w:sz w:val="16"/>
                <w:szCs w:val="16"/>
              </w:rPr>
            </w:pPr>
            <w:r w:rsidRPr="00DA7392">
              <w:rPr>
                <w:sz w:val="16"/>
                <w:szCs w:val="16"/>
              </w:rPr>
              <w:t>Изготовление и поставка, установка информационных табличек (шт.)</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12</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5" w:type="dxa"/>
          </w:tcPr>
          <w:p w:rsidR="0062734F" w:rsidRPr="00DA7392" w:rsidRDefault="0062734F" w:rsidP="0062734F">
            <w:pPr>
              <w:widowControl w:val="0"/>
              <w:autoSpaceDE w:val="0"/>
              <w:autoSpaceDN w:val="0"/>
              <w:adjustRightInd w:val="0"/>
              <w:jc w:val="both"/>
              <w:rPr>
                <w:b/>
                <w:sz w:val="16"/>
                <w:szCs w:val="16"/>
                <w:lang w:eastAsia="en-US"/>
              </w:rPr>
            </w:pP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1.6.7</w:t>
            </w:r>
          </w:p>
        </w:tc>
        <w:tc>
          <w:tcPr>
            <w:tcW w:w="2835" w:type="dxa"/>
          </w:tcPr>
          <w:p w:rsidR="0062734F" w:rsidRPr="00DA7392" w:rsidRDefault="0062734F" w:rsidP="0062734F">
            <w:pPr>
              <w:widowControl w:val="0"/>
              <w:autoSpaceDE w:val="0"/>
              <w:autoSpaceDN w:val="0"/>
              <w:adjustRightInd w:val="0"/>
              <w:jc w:val="both"/>
              <w:rPr>
                <w:sz w:val="16"/>
                <w:szCs w:val="16"/>
              </w:rPr>
            </w:pPr>
            <w:r w:rsidRPr="00DA7392">
              <w:rPr>
                <w:sz w:val="16"/>
                <w:szCs w:val="16"/>
              </w:rPr>
              <w:t>Установка прибора учета (шт.)</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5" w:type="dxa"/>
          </w:tcPr>
          <w:p w:rsidR="0062734F" w:rsidRPr="00DA7392" w:rsidRDefault="0062734F" w:rsidP="0062734F">
            <w:pPr>
              <w:widowControl w:val="0"/>
              <w:autoSpaceDE w:val="0"/>
              <w:autoSpaceDN w:val="0"/>
              <w:adjustRightInd w:val="0"/>
              <w:jc w:val="both"/>
              <w:rPr>
                <w:b/>
                <w:sz w:val="16"/>
                <w:szCs w:val="16"/>
                <w:lang w:eastAsia="en-US"/>
              </w:rPr>
            </w:pP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1.6.8</w:t>
            </w:r>
          </w:p>
        </w:tc>
        <w:tc>
          <w:tcPr>
            <w:tcW w:w="2835" w:type="dxa"/>
          </w:tcPr>
          <w:p w:rsidR="0062734F" w:rsidRPr="00DA7392" w:rsidRDefault="0062734F" w:rsidP="0062734F">
            <w:pPr>
              <w:widowControl w:val="0"/>
              <w:autoSpaceDE w:val="0"/>
              <w:autoSpaceDN w:val="0"/>
              <w:adjustRightInd w:val="0"/>
              <w:jc w:val="both"/>
              <w:rPr>
                <w:sz w:val="16"/>
                <w:szCs w:val="16"/>
              </w:rPr>
            </w:pPr>
            <w:r w:rsidRPr="00DA7392">
              <w:rPr>
                <w:sz w:val="16"/>
                <w:szCs w:val="16"/>
              </w:rPr>
              <w:t>Выполнение работ по устройству площадок под скамейки (шт.)</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0"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6</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5" w:type="dxa"/>
          </w:tcPr>
          <w:p w:rsidR="0062734F" w:rsidRPr="00DA7392" w:rsidRDefault="0062734F" w:rsidP="0062734F">
            <w:pPr>
              <w:widowControl w:val="0"/>
              <w:autoSpaceDE w:val="0"/>
              <w:autoSpaceDN w:val="0"/>
              <w:adjustRightInd w:val="0"/>
              <w:jc w:val="both"/>
              <w:rPr>
                <w:b/>
                <w:sz w:val="16"/>
                <w:szCs w:val="16"/>
                <w:lang w:eastAsia="en-US"/>
              </w:rPr>
            </w:pPr>
          </w:p>
        </w:tc>
      </w:tr>
      <w:tr w:rsidR="0062734F" w:rsidRPr="00DA7392" w:rsidTr="0062734F">
        <w:trPr>
          <w:trHeight w:val="596"/>
        </w:trPr>
        <w:tc>
          <w:tcPr>
            <w:tcW w:w="817"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1.6.9</w:t>
            </w:r>
          </w:p>
        </w:tc>
        <w:tc>
          <w:tcPr>
            <w:tcW w:w="2835"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rPr>
            </w:pPr>
            <w:r w:rsidRPr="00DA7392">
              <w:rPr>
                <w:sz w:val="16"/>
                <w:szCs w:val="16"/>
              </w:rPr>
              <w:t>Прочие мероприятия в рамках прое</w:t>
            </w:r>
            <w:r w:rsidRPr="00DA7392">
              <w:rPr>
                <w:sz w:val="16"/>
                <w:szCs w:val="16"/>
              </w:rPr>
              <w:t>к</w:t>
            </w:r>
            <w:r w:rsidRPr="00DA7392">
              <w:rPr>
                <w:sz w:val="16"/>
                <w:szCs w:val="16"/>
              </w:rPr>
              <w:t>та   поддержки местных инициатив граждан (ед.)</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2</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p>
        </w:tc>
      </w:tr>
      <w:tr w:rsidR="0062734F" w:rsidRPr="00DA7392" w:rsidTr="0062734F">
        <w:trPr>
          <w:trHeight w:val="646"/>
        </w:trPr>
        <w:tc>
          <w:tcPr>
            <w:tcW w:w="817"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1.6.10</w:t>
            </w:r>
          </w:p>
        </w:tc>
        <w:tc>
          <w:tcPr>
            <w:tcW w:w="2835"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rPr>
            </w:pPr>
            <w:r w:rsidRPr="00DA7392">
              <w:rPr>
                <w:sz w:val="16"/>
                <w:szCs w:val="16"/>
              </w:rPr>
              <w:t>Выполнение работ по устройству бортового камня (шт.)</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80</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rPr>
          <w:trHeight w:val="683"/>
        </w:trPr>
        <w:tc>
          <w:tcPr>
            <w:tcW w:w="817"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1.6.11</w:t>
            </w:r>
          </w:p>
        </w:tc>
        <w:tc>
          <w:tcPr>
            <w:tcW w:w="2835"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rPr>
            </w:pPr>
            <w:r w:rsidRPr="00DA7392">
              <w:rPr>
                <w:sz w:val="16"/>
                <w:szCs w:val="16"/>
              </w:rPr>
              <w:t>Приобретение и установка детского игрового комплекса «День Поб</w:t>
            </w:r>
            <w:r w:rsidRPr="00DA7392">
              <w:rPr>
                <w:sz w:val="16"/>
                <w:szCs w:val="16"/>
              </w:rPr>
              <w:t>е</w:t>
            </w:r>
            <w:r w:rsidRPr="00DA7392">
              <w:rPr>
                <w:sz w:val="16"/>
                <w:szCs w:val="16"/>
              </w:rPr>
              <w:t>ды»(шт.)</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auto"/>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rPr>
          <w:trHeight w:val="213"/>
        </w:trPr>
        <w:tc>
          <w:tcPr>
            <w:tcW w:w="817"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1.6.12</w:t>
            </w:r>
          </w:p>
        </w:tc>
        <w:tc>
          <w:tcPr>
            <w:tcW w:w="2835" w:type="dxa"/>
            <w:tcBorders>
              <w:top w:val="single" w:sz="4" w:space="0" w:color="auto"/>
            </w:tcBorders>
          </w:tcPr>
          <w:p w:rsidR="0062734F" w:rsidRPr="00DA7392" w:rsidRDefault="0062734F" w:rsidP="0062734F">
            <w:pPr>
              <w:widowControl w:val="0"/>
              <w:autoSpaceDE w:val="0"/>
              <w:autoSpaceDN w:val="0"/>
              <w:adjustRightInd w:val="0"/>
              <w:jc w:val="both"/>
              <w:rPr>
                <w:sz w:val="16"/>
                <w:szCs w:val="16"/>
              </w:rPr>
            </w:pPr>
            <w:r w:rsidRPr="00DA7392">
              <w:rPr>
                <w:sz w:val="16"/>
                <w:szCs w:val="16"/>
              </w:rPr>
              <w:t>Приобретение флагов(шт.)</w:t>
            </w: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9"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0"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3</w:t>
            </w: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c>
          <w:tcPr>
            <w:tcW w:w="715"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w:t>
            </w:r>
          </w:p>
        </w:tc>
      </w:tr>
      <w:tr w:rsidR="0062734F" w:rsidRPr="00DA7392" w:rsidTr="0062734F">
        <w:tc>
          <w:tcPr>
            <w:tcW w:w="817" w:type="dxa"/>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1.7</w:t>
            </w:r>
          </w:p>
        </w:tc>
        <w:tc>
          <w:tcPr>
            <w:tcW w:w="9219" w:type="dxa"/>
            <w:gridSpan w:val="10"/>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Задача 7. Поддержка ТОС</w:t>
            </w:r>
          </w:p>
        </w:tc>
      </w:tr>
      <w:tr w:rsidR="0062734F" w:rsidRPr="00DA7392" w:rsidTr="0062734F">
        <w:trPr>
          <w:trHeight w:val="1303"/>
        </w:trPr>
        <w:tc>
          <w:tcPr>
            <w:tcW w:w="817"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1.7.1</w:t>
            </w:r>
          </w:p>
        </w:tc>
        <w:tc>
          <w:tcPr>
            <w:tcW w:w="2835"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rPr>
            </w:pPr>
            <w:r w:rsidRPr="00DA7392">
              <w:rPr>
                <w:color w:val="000000"/>
                <w:sz w:val="16"/>
                <w:szCs w:val="16"/>
              </w:rPr>
              <w:t>Реализация проектов территориал</w:t>
            </w:r>
            <w:r w:rsidRPr="00DA7392">
              <w:rPr>
                <w:color w:val="000000"/>
                <w:sz w:val="16"/>
                <w:szCs w:val="16"/>
              </w:rPr>
              <w:t>ь</w:t>
            </w:r>
            <w:r w:rsidRPr="00DA7392">
              <w:rPr>
                <w:color w:val="000000"/>
                <w:sz w:val="16"/>
                <w:szCs w:val="16"/>
              </w:rPr>
              <w:t>ных общественных самоуправлений, включенных в муниципальные пр</w:t>
            </w:r>
            <w:r w:rsidRPr="00DA7392">
              <w:rPr>
                <w:color w:val="000000"/>
                <w:sz w:val="16"/>
                <w:szCs w:val="16"/>
              </w:rPr>
              <w:t>о</w:t>
            </w:r>
            <w:r w:rsidRPr="00DA7392">
              <w:rPr>
                <w:color w:val="000000"/>
                <w:sz w:val="16"/>
                <w:szCs w:val="16"/>
              </w:rPr>
              <w:t>граммы развития территорий (ед.)</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09"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0"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r w:rsidRPr="00DA7392">
              <w:rPr>
                <w:sz w:val="16"/>
                <w:szCs w:val="16"/>
                <w:lang w:eastAsia="en-US"/>
              </w:rPr>
              <w:t>1</w:t>
            </w:r>
          </w:p>
        </w:tc>
        <w:tc>
          <w:tcPr>
            <w:tcW w:w="708"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c>
          <w:tcPr>
            <w:tcW w:w="715" w:type="dxa"/>
            <w:tcBorders>
              <w:bottom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r w:rsidRPr="00DA7392">
              <w:rPr>
                <w:b/>
                <w:sz w:val="16"/>
                <w:szCs w:val="16"/>
                <w:lang w:eastAsia="en-US"/>
              </w:rPr>
              <w:t>-</w:t>
            </w:r>
          </w:p>
        </w:tc>
      </w:tr>
      <w:tr w:rsidR="0062734F" w:rsidRPr="00DA7392" w:rsidTr="0062734F">
        <w:trPr>
          <w:trHeight w:val="87"/>
        </w:trPr>
        <w:tc>
          <w:tcPr>
            <w:tcW w:w="817"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p>
        </w:tc>
        <w:tc>
          <w:tcPr>
            <w:tcW w:w="2835" w:type="dxa"/>
            <w:tcBorders>
              <w:top w:val="single" w:sz="4" w:space="0" w:color="auto"/>
            </w:tcBorders>
          </w:tcPr>
          <w:p w:rsidR="0062734F" w:rsidRPr="00DA7392" w:rsidRDefault="0062734F" w:rsidP="0062734F">
            <w:pPr>
              <w:widowControl w:val="0"/>
              <w:autoSpaceDE w:val="0"/>
              <w:autoSpaceDN w:val="0"/>
              <w:adjustRightInd w:val="0"/>
              <w:jc w:val="both"/>
              <w:rPr>
                <w:color w:val="000000"/>
                <w:sz w:val="16"/>
                <w:szCs w:val="16"/>
              </w:rPr>
            </w:pP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c>
          <w:tcPr>
            <w:tcW w:w="709"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c>
          <w:tcPr>
            <w:tcW w:w="709"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c>
          <w:tcPr>
            <w:tcW w:w="709"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c>
          <w:tcPr>
            <w:tcW w:w="710"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sz w:val="16"/>
                <w:szCs w:val="16"/>
                <w:lang w:eastAsia="en-US"/>
              </w:rPr>
            </w:pPr>
          </w:p>
        </w:tc>
        <w:tc>
          <w:tcPr>
            <w:tcW w:w="708"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c>
          <w:tcPr>
            <w:tcW w:w="715" w:type="dxa"/>
            <w:tcBorders>
              <w:top w:val="single" w:sz="4" w:space="0" w:color="auto"/>
            </w:tcBorders>
          </w:tcPr>
          <w:p w:rsidR="0062734F" w:rsidRPr="00DA7392" w:rsidRDefault="0062734F" w:rsidP="0062734F">
            <w:pPr>
              <w:widowControl w:val="0"/>
              <w:autoSpaceDE w:val="0"/>
              <w:autoSpaceDN w:val="0"/>
              <w:adjustRightInd w:val="0"/>
              <w:jc w:val="both"/>
              <w:rPr>
                <w:b/>
                <w:sz w:val="16"/>
                <w:szCs w:val="16"/>
                <w:lang w:eastAsia="en-US"/>
              </w:rPr>
            </w:pPr>
          </w:p>
        </w:tc>
      </w:tr>
    </w:tbl>
    <w:p w:rsidR="0062734F" w:rsidRDefault="0062734F" w:rsidP="0062734F">
      <w:pPr>
        <w:jc w:val="both"/>
        <w:rPr>
          <w:b/>
          <w:sz w:val="16"/>
          <w:szCs w:val="16"/>
        </w:rPr>
      </w:pPr>
    </w:p>
    <w:p w:rsidR="0062734F" w:rsidRDefault="0062734F" w:rsidP="0062734F">
      <w:pPr>
        <w:jc w:val="both"/>
        <w:rPr>
          <w:b/>
          <w:sz w:val="16"/>
          <w:szCs w:val="16"/>
        </w:rPr>
      </w:pPr>
    </w:p>
    <w:p w:rsidR="0062734F" w:rsidRPr="00DA7392" w:rsidRDefault="0062734F" w:rsidP="0062734F">
      <w:pPr>
        <w:jc w:val="both"/>
        <w:rPr>
          <w:b/>
          <w:sz w:val="16"/>
          <w:szCs w:val="16"/>
        </w:rPr>
      </w:pPr>
      <w:r w:rsidRPr="00DA7392">
        <w:rPr>
          <w:b/>
          <w:sz w:val="16"/>
          <w:szCs w:val="16"/>
        </w:rPr>
        <w:lastRenderedPageBreak/>
        <w:t xml:space="preserve">2.2.Пункт 6 Паспорта муниципальной программы изложить в следующей редакции:  </w:t>
      </w:r>
    </w:p>
    <w:p w:rsidR="0062734F" w:rsidRPr="00DA7392" w:rsidRDefault="0062734F" w:rsidP="0062734F">
      <w:pPr>
        <w:jc w:val="both"/>
        <w:rPr>
          <w:b/>
          <w:sz w:val="16"/>
          <w:szCs w:val="16"/>
        </w:rPr>
      </w:pPr>
      <w:r w:rsidRPr="00DA7392">
        <w:rPr>
          <w:b/>
          <w:sz w:val="16"/>
          <w:szCs w:val="16"/>
        </w:rPr>
        <w:t xml:space="preserve">                         </w:t>
      </w:r>
    </w:p>
    <w:p w:rsidR="0062734F" w:rsidRPr="0062734F" w:rsidRDefault="0062734F" w:rsidP="0062734F">
      <w:pPr>
        <w:pStyle w:val="western"/>
        <w:rPr>
          <w:b/>
          <w:sz w:val="16"/>
          <w:szCs w:val="16"/>
        </w:rPr>
      </w:pPr>
      <w:r w:rsidRPr="0062734F">
        <w:rPr>
          <w:b/>
          <w:sz w:val="16"/>
          <w:szCs w:val="16"/>
        </w:rPr>
        <w:t xml:space="preserve">«6. Объемы и источники финансирования муниципальной программы </w:t>
      </w:r>
      <w:r w:rsidRPr="0062734F">
        <w:rPr>
          <w:b/>
          <w:sz w:val="16"/>
          <w:szCs w:val="16"/>
        </w:rPr>
        <w:br/>
        <w:t>в це</w:t>
      </w:r>
      <w:r w:rsidR="004B5E44" w:rsidRPr="004B5E44">
        <w:rPr>
          <w:b/>
          <w:sz w:val="16"/>
          <w:szCs w:val="16"/>
        </w:rPr>
        <w:t xml:space="preserve"> </w:t>
      </w:r>
      <w:r w:rsidR="004B5E44" w:rsidRPr="0062734F">
        <w:rPr>
          <w:b/>
          <w:sz w:val="16"/>
          <w:szCs w:val="16"/>
        </w:rPr>
        <w:t>лом и по годам реализации  (тыс. руб.):</w:t>
      </w: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62734F" w:rsidRPr="00DA7392" w:rsidTr="0062734F">
        <w:trPr>
          <w:trHeight w:val="400"/>
          <w:tblCellSpacing w:w="5" w:type="nil"/>
        </w:trPr>
        <w:tc>
          <w:tcPr>
            <w:tcW w:w="784" w:type="dxa"/>
            <w:vMerge w:val="restart"/>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Год  </w:t>
            </w:r>
          </w:p>
        </w:tc>
        <w:tc>
          <w:tcPr>
            <w:tcW w:w="9356" w:type="dxa"/>
            <w:gridSpan w:val="6"/>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Источник финансирования                      </w:t>
            </w:r>
          </w:p>
        </w:tc>
      </w:tr>
      <w:tr w:rsidR="0062734F" w:rsidRPr="00DA7392" w:rsidTr="0062734F">
        <w:trPr>
          <w:trHeight w:val="400"/>
          <w:tblCellSpacing w:w="5" w:type="nil"/>
        </w:trPr>
        <w:tc>
          <w:tcPr>
            <w:tcW w:w="784" w:type="dxa"/>
            <w:vMerge/>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федеральный бю</w:t>
            </w:r>
            <w:r w:rsidRPr="00DA7392">
              <w:rPr>
                <w:rFonts w:ascii="Times New Roman" w:hAnsi="Times New Roman" w:cs="Times New Roman"/>
                <w:b/>
                <w:sz w:val="16"/>
                <w:szCs w:val="16"/>
              </w:rPr>
              <w:t>д</w:t>
            </w:r>
            <w:r w:rsidRPr="00DA7392">
              <w:rPr>
                <w:rFonts w:ascii="Times New Roman" w:hAnsi="Times New Roman" w:cs="Times New Roman"/>
                <w:b/>
                <w:sz w:val="16"/>
                <w:szCs w:val="16"/>
              </w:rPr>
              <w:t xml:space="preserve">жет    </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областной бю</w:t>
            </w:r>
            <w:r w:rsidRPr="00DA7392">
              <w:rPr>
                <w:rFonts w:ascii="Times New Roman" w:hAnsi="Times New Roman" w:cs="Times New Roman"/>
                <w:b/>
                <w:sz w:val="16"/>
                <w:szCs w:val="16"/>
              </w:rPr>
              <w:t>д</w:t>
            </w:r>
            <w:r w:rsidRPr="00DA7392">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Внебюджетные сре</w:t>
            </w:r>
            <w:r w:rsidRPr="00DA7392">
              <w:rPr>
                <w:rFonts w:ascii="Times New Roman" w:hAnsi="Times New Roman" w:cs="Times New Roman"/>
                <w:b/>
                <w:sz w:val="16"/>
                <w:szCs w:val="16"/>
              </w:rPr>
              <w:t>д</w:t>
            </w:r>
            <w:r w:rsidRPr="00DA7392">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всего   </w:t>
            </w:r>
          </w:p>
        </w:tc>
      </w:tr>
      <w:tr w:rsidR="0062734F" w:rsidRPr="00DA7392" w:rsidTr="0062734F">
        <w:trPr>
          <w:trHeight w:val="403"/>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1   </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jc w:val="center"/>
              <w:rPr>
                <w:rFonts w:ascii="Times New Roman" w:hAnsi="Times New Roman" w:cs="Times New Roman"/>
                <w:b/>
                <w:sz w:val="16"/>
                <w:szCs w:val="16"/>
              </w:rPr>
            </w:pPr>
            <w:r w:rsidRPr="00DA7392">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    7     </w:t>
            </w:r>
          </w:p>
        </w:tc>
      </w:tr>
      <w:tr w:rsidR="0062734F" w:rsidRPr="00DA7392" w:rsidTr="0062734F">
        <w:trPr>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2015</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3681,0</w:t>
            </w:r>
          </w:p>
        </w:tc>
      </w:tr>
      <w:tr w:rsidR="0062734F" w:rsidRPr="00DA7392" w:rsidTr="0062734F">
        <w:trPr>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2016</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4185,15</w:t>
            </w:r>
          </w:p>
        </w:tc>
      </w:tr>
      <w:tr w:rsidR="0062734F" w:rsidRPr="00DA7392" w:rsidTr="0062734F">
        <w:trPr>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2017</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4939,10</w:t>
            </w:r>
          </w:p>
        </w:tc>
      </w:tr>
      <w:tr w:rsidR="0062734F" w:rsidRPr="00DA7392" w:rsidTr="0062734F">
        <w:trPr>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2018</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3 889,330</w:t>
            </w:r>
          </w:p>
        </w:tc>
      </w:tr>
      <w:tr w:rsidR="0062734F" w:rsidRPr="00DA7392" w:rsidTr="0062734F">
        <w:trPr>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2019</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4175,0</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4228,9</w:t>
            </w:r>
          </w:p>
        </w:tc>
      </w:tr>
      <w:tr w:rsidR="0062734F" w:rsidRPr="00DA7392" w:rsidTr="0062734F">
        <w:trPr>
          <w:trHeight w:val="297"/>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2020</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380,76506</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781,61794 </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4150,18458</w:t>
            </w:r>
          </w:p>
          <w:p w:rsidR="0062734F" w:rsidRPr="00DA7392" w:rsidRDefault="0062734F" w:rsidP="0062734F">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5546,49258</w:t>
            </w:r>
          </w:p>
        </w:tc>
      </w:tr>
      <w:tr w:rsidR="0062734F" w:rsidRPr="00DA7392" w:rsidTr="0062734F">
        <w:trPr>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2021</w:t>
            </w:r>
          </w:p>
        </w:tc>
        <w:tc>
          <w:tcPr>
            <w:tcW w:w="1701"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361,890</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867,100</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331,525</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4559,60</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6120,115</w:t>
            </w:r>
          </w:p>
        </w:tc>
      </w:tr>
      <w:tr w:rsidR="0062734F" w:rsidRPr="00DA7392" w:rsidTr="0062734F">
        <w:trPr>
          <w:trHeight w:val="340"/>
          <w:tblCellSpacing w:w="5" w:type="nil"/>
        </w:trPr>
        <w:tc>
          <w:tcPr>
            <w:tcW w:w="78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2022</w:t>
            </w:r>
          </w:p>
        </w:tc>
        <w:tc>
          <w:tcPr>
            <w:tcW w:w="1701"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472,57</w:t>
            </w:r>
          </w:p>
        </w:tc>
        <w:tc>
          <w:tcPr>
            <w:tcW w:w="997"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2529,0</w:t>
            </w:r>
          </w:p>
        </w:tc>
        <w:tc>
          <w:tcPr>
            <w:tcW w:w="1843"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3001,57</w:t>
            </w:r>
          </w:p>
        </w:tc>
      </w:tr>
      <w:tr w:rsidR="0062734F" w:rsidRPr="00DA7392" w:rsidTr="0062734F">
        <w:trPr>
          <w:trHeight w:val="340"/>
          <w:tblCellSpacing w:w="5" w:type="nil"/>
        </w:trPr>
        <w:tc>
          <w:tcPr>
            <w:tcW w:w="784"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2023</w:t>
            </w:r>
          </w:p>
        </w:tc>
        <w:tc>
          <w:tcPr>
            <w:tcW w:w="1701"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413"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3047,0686</w:t>
            </w:r>
          </w:p>
        </w:tc>
        <w:tc>
          <w:tcPr>
            <w:tcW w:w="997"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p>
        </w:tc>
        <w:tc>
          <w:tcPr>
            <w:tcW w:w="1554"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2399,5</w:t>
            </w:r>
          </w:p>
        </w:tc>
        <w:tc>
          <w:tcPr>
            <w:tcW w:w="1843"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w:t>
            </w:r>
          </w:p>
        </w:tc>
        <w:tc>
          <w:tcPr>
            <w:tcW w:w="1848"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sz w:val="16"/>
                <w:szCs w:val="16"/>
              </w:rPr>
            </w:pPr>
            <w:r w:rsidRPr="00DA7392">
              <w:rPr>
                <w:rFonts w:ascii="Times New Roman" w:hAnsi="Times New Roman" w:cs="Times New Roman"/>
                <w:sz w:val="16"/>
                <w:szCs w:val="16"/>
              </w:rPr>
              <w:t>5446,5686</w:t>
            </w:r>
          </w:p>
        </w:tc>
      </w:tr>
      <w:tr w:rsidR="0062734F" w:rsidRPr="00DA7392" w:rsidTr="0062734F">
        <w:trPr>
          <w:tblCellSpacing w:w="5" w:type="nil"/>
        </w:trPr>
        <w:tc>
          <w:tcPr>
            <w:tcW w:w="784"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796,55506</w:t>
            </w:r>
          </w:p>
        </w:tc>
        <w:tc>
          <w:tcPr>
            <w:tcW w:w="1413"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5168,35654</w:t>
            </w:r>
          </w:p>
        </w:tc>
        <w:tc>
          <w:tcPr>
            <w:tcW w:w="997"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331,525</w:t>
            </w:r>
          </w:p>
        </w:tc>
        <w:tc>
          <w:tcPr>
            <w:tcW w:w="1554"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34507,86458</w:t>
            </w:r>
          </w:p>
        </w:tc>
        <w:tc>
          <w:tcPr>
            <w:tcW w:w="1843"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233,925</w:t>
            </w:r>
          </w:p>
        </w:tc>
        <w:tc>
          <w:tcPr>
            <w:tcW w:w="1848" w:type="dxa"/>
            <w:tcBorders>
              <w:top w:val="single" w:sz="4" w:space="0" w:color="auto"/>
              <w:left w:val="single" w:sz="4" w:space="0" w:color="auto"/>
              <w:bottom w:val="single" w:sz="4" w:space="0" w:color="auto"/>
              <w:right w:val="single" w:sz="4" w:space="0" w:color="auto"/>
            </w:tcBorders>
          </w:tcPr>
          <w:p w:rsidR="0062734F" w:rsidRPr="00DA7392" w:rsidRDefault="0062734F" w:rsidP="0062734F">
            <w:pPr>
              <w:pStyle w:val="ConsPlusCell"/>
              <w:rPr>
                <w:rFonts w:ascii="Times New Roman" w:hAnsi="Times New Roman" w:cs="Times New Roman"/>
                <w:b/>
                <w:sz w:val="16"/>
                <w:szCs w:val="16"/>
              </w:rPr>
            </w:pPr>
            <w:r w:rsidRPr="00DA7392">
              <w:rPr>
                <w:rFonts w:ascii="Times New Roman" w:hAnsi="Times New Roman" w:cs="Times New Roman"/>
                <w:b/>
                <w:sz w:val="16"/>
                <w:szCs w:val="16"/>
              </w:rPr>
              <w:t>41038,22618</w:t>
            </w:r>
          </w:p>
        </w:tc>
      </w:tr>
    </w:tbl>
    <w:p w:rsidR="0062734F" w:rsidRDefault="0062734F" w:rsidP="0062734F">
      <w:pPr>
        <w:pStyle w:val="western"/>
        <w:rPr>
          <w:b/>
          <w:sz w:val="16"/>
          <w:szCs w:val="16"/>
        </w:rPr>
      </w:pPr>
      <w:r w:rsidRPr="0062734F">
        <w:rPr>
          <w:b/>
          <w:sz w:val="16"/>
          <w:szCs w:val="16"/>
        </w:rPr>
        <w:tab/>
      </w:r>
    </w:p>
    <w:p w:rsidR="004B5E44" w:rsidRPr="00DA7392" w:rsidRDefault="004B5E44" w:rsidP="004B5E44">
      <w:pPr>
        <w:rPr>
          <w:b/>
          <w:sz w:val="16"/>
          <w:szCs w:val="16"/>
        </w:rPr>
      </w:pPr>
      <w:r w:rsidRPr="00DA7392">
        <w:rPr>
          <w:b/>
          <w:sz w:val="16"/>
          <w:szCs w:val="16"/>
        </w:rPr>
        <w:t xml:space="preserve">2.3. </w:t>
      </w:r>
      <w:r w:rsidRPr="00DA7392">
        <w:rPr>
          <w:b/>
          <w:sz w:val="16"/>
          <w:szCs w:val="16"/>
        </w:rPr>
        <w:tab/>
        <w:t xml:space="preserve">Мероприятия муниципальной программы изложить в следующей редакции:                           </w:t>
      </w:r>
    </w:p>
    <w:p w:rsidR="004B5E44" w:rsidRPr="00DA7392" w:rsidRDefault="004B5E44" w:rsidP="004B5E44">
      <w:pPr>
        <w:widowControl w:val="0"/>
        <w:autoSpaceDE w:val="0"/>
        <w:autoSpaceDN w:val="0"/>
        <w:adjustRightInd w:val="0"/>
        <w:jc w:val="center"/>
        <w:rPr>
          <w:b/>
          <w:sz w:val="16"/>
          <w:szCs w:val="16"/>
        </w:rPr>
      </w:pPr>
      <w:r w:rsidRPr="00DA7392">
        <w:rPr>
          <w:b/>
          <w:sz w:val="16"/>
          <w:szCs w:val="16"/>
        </w:rPr>
        <w:t>«Мероприятия муниципальной программы</w:t>
      </w:r>
    </w:p>
    <w:p w:rsidR="004B5E44" w:rsidRPr="00DA7392" w:rsidRDefault="004B5E44" w:rsidP="004B5E44">
      <w:pPr>
        <w:widowControl w:val="0"/>
        <w:autoSpaceDE w:val="0"/>
        <w:autoSpaceDN w:val="0"/>
        <w:adjustRightInd w:val="0"/>
        <w:jc w:val="center"/>
        <w:rPr>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1079"/>
        <w:gridCol w:w="847"/>
        <w:gridCol w:w="607"/>
        <w:gridCol w:w="924"/>
        <w:gridCol w:w="766"/>
        <w:gridCol w:w="609"/>
        <w:gridCol w:w="607"/>
        <w:gridCol w:w="607"/>
        <w:gridCol w:w="684"/>
        <w:gridCol w:w="766"/>
        <w:gridCol w:w="686"/>
        <w:gridCol w:w="607"/>
        <w:gridCol w:w="70"/>
        <w:gridCol w:w="537"/>
        <w:gridCol w:w="96"/>
        <w:gridCol w:w="593"/>
      </w:tblGrid>
      <w:tr w:rsidR="004B5E44" w:rsidRPr="00DA7392" w:rsidTr="004B5E44">
        <w:trPr>
          <w:jc w:val="center"/>
        </w:trPr>
        <w:tc>
          <w:tcPr>
            <w:tcW w:w="534" w:type="dxa"/>
            <w:vMerge w:val="restart"/>
          </w:tcPr>
          <w:p w:rsidR="004B5E44" w:rsidRPr="00DA7392" w:rsidRDefault="004B5E44" w:rsidP="004B5E44">
            <w:pPr>
              <w:pStyle w:val="37"/>
              <w:jc w:val="both"/>
              <w:rPr>
                <w:sz w:val="16"/>
                <w:szCs w:val="16"/>
              </w:rPr>
            </w:pPr>
            <w:r w:rsidRPr="00DA7392">
              <w:rPr>
                <w:sz w:val="16"/>
                <w:szCs w:val="16"/>
              </w:rPr>
              <w:t xml:space="preserve">N </w:t>
            </w:r>
          </w:p>
          <w:p w:rsidR="004B5E44" w:rsidRPr="00DA7392" w:rsidRDefault="004B5E44" w:rsidP="004B5E44">
            <w:pPr>
              <w:pStyle w:val="37"/>
              <w:jc w:val="both"/>
              <w:rPr>
                <w:sz w:val="16"/>
                <w:szCs w:val="16"/>
              </w:rPr>
            </w:pPr>
            <w:r w:rsidRPr="00DA7392">
              <w:rPr>
                <w:sz w:val="16"/>
                <w:szCs w:val="16"/>
              </w:rPr>
              <w:t>п/п</w:t>
            </w:r>
          </w:p>
        </w:tc>
        <w:tc>
          <w:tcPr>
            <w:tcW w:w="966" w:type="dxa"/>
            <w:vMerge w:val="restart"/>
          </w:tcPr>
          <w:p w:rsidR="004B5E44" w:rsidRPr="00DA7392" w:rsidRDefault="004B5E44" w:rsidP="004B5E44">
            <w:pPr>
              <w:pStyle w:val="37"/>
              <w:jc w:val="both"/>
              <w:rPr>
                <w:sz w:val="16"/>
                <w:szCs w:val="16"/>
              </w:rPr>
            </w:pPr>
            <w:r w:rsidRPr="00DA7392">
              <w:rPr>
                <w:sz w:val="16"/>
                <w:szCs w:val="16"/>
              </w:rPr>
              <w:t>Наименов</w:t>
            </w:r>
            <w:r w:rsidRPr="00DA7392">
              <w:rPr>
                <w:sz w:val="16"/>
                <w:szCs w:val="16"/>
              </w:rPr>
              <w:t>а</w:t>
            </w:r>
            <w:r w:rsidRPr="00DA7392">
              <w:rPr>
                <w:sz w:val="16"/>
                <w:szCs w:val="16"/>
              </w:rPr>
              <w:t>ние мер</w:t>
            </w:r>
            <w:r w:rsidRPr="00DA7392">
              <w:rPr>
                <w:sz w:val="16"/>
                <w:szCs w:val="16"/>
              </w:rPr>
              <w:t>о</w:t>
            </w:r>
            <w:r w:rsidRPr="00DA7392">
              <w:rPr>
                <w:sz w:val="16"/>
                <w:szCs w:val="16"/>
              </w:rPr>
              <w:t>приятия</w:t>
            </w:r>
          </w:p>
        </w:tc>
        <w:tc>
          <w:tcPr>
            <w:tcW w:w="759" w:type="dxa"/>
            <w:vMerge w:val="restart"/>
          </w:tcPr>
          <w:p w:rsidR="004B5E44" w:rsidRPr="00DA7392" w:rsidRDefault="004B5E44" w:rsidP="004B5E44">
            <w:pPr>
              <w:pStyle w:val="37"/>
              <w:jc w:val="both"/>
              <w:rPr>
                <w:sz w:val="16"/>
                <w:szCs w:val="16"/>
              </w:rPr>
            </w:pPr>
            <w:r w:rsidRPr="00DA7392">
              <w:rPr>
                <w:sz w:val="16"/>
                <w:szCs w:val="16"/>
              </w:rPr>
              <w:t>Испо</w:t>
            </w:r>
            <w:r w:rsidRPr="00DA7392">
              <w:rPr>
                <w:sz w:val="16"/>
                <w:szCs w:val="16"/>
              </w:rPr>
              <w:t>л</w:t>
            </w:r>
            <w:r w:rsidRPr="00DA7392">
              <w:rPr>
                <w:sz w:val="16"/>
                <w:szCs w:val="16"/>
              </w:rPr>
              <w:t>нитель мер</w:t>
            </w:r>
            <w:r w:rsidRPr="00DA7392">
              <w:rPr>
                <w:sz w:val="16"/>
                <w:szCs w:val="16"/>
              </w:rPr>
              <w:t>о</w:t>
            </w:r>
            <w:r w:rsidRPr="00DA7392">
              <w:rPr>
                <w:sz w:val="16"/>
                <w:szCs w:val="16"/>
              </w:rPr>
              <w:t>приятия</w:t>
            </w:r>
          </w:p>
        </w:tc>
        <w:tc>
          <w:tcPr>
            <w:tcW w:w="544" w:type="dxa"/>
            <w:vMerge w:val="restart"/>
          </w:tcPr>
          <w:p w:rsidR="004B5E44" w:rsidRPr="00DA7392" w:rsidRDefault="004B5E44" w:rsidP="004B5E44">
            <w:pPr>
              <w:pStyle w:val="37"/>
              <w:jc w:val="both"/>
              <w:rPr>
                <w:sz w:val="16"/>
                <w:szCs w:val="16"/>
              </w:rPr>
            </w:pPr>
            <w:r w:rsidRPr="00DA7392">
              <w:rPr>
                <w:sz w:val="16"/>
                <w:szCs w:val="16"/>
              </w:rPr>
              <w:t>Срок ре</w:t>
            </w:r>
            <w:r w:rsidRPr="00DA7392">
              <w:rPr>
                <w:sz w:val="16"/>
                <w:szCs w:val="16"/>
              </w:rPr>
              <w:t>а</w:t>
            </w:r>
            <w:r w:rsidRPr="00DA7392">
              <w:rPr>
                <w:sz w:val="16"/>
                <w:szCs w:val="16"/>
              </w:rPr>
              <w:t>лиза</w:t>
            </w:r>
          </w:p>
          <w:p w:rsidR="004B5E44" w:rsidRPr="00DA7392" w:rsidRDefault="004B5E44" w:rsidP="004B5E44">
            <w:pPr>
              <w:pStyle w:val="37"/>
              <w:jc w:val="both"/>
              <w:rPr>
                <w:sz w:val="16"/>
                <w:szCs w:val="16"/>
              </w:rPr>
            </w:pPr>
            <w:r w:rsidRPr="00DA7392">
              <w:rPr>
                <w:sz w:val="16"/>
                <w:szCs w:val="16"/>
              </w:rPr>
              <w:t>ции</w:t>
            </w:r>
          </w:p>
        </w:tc>
        <w:tc>
          <w:tcPr>
            <w:tcW w:w="828" w:type="dxa"/>
            <w:vMerge w:val="restart"/>
          </w:tcPr>
          <w:p w:rsidR="004B5E44" w:rsidRPr="00DA7392" w:rsidRDefault="004B5E44" w:rsidP="004B5E44">
            <w:pPr>
              <w:pStyle w:val="37"/>
              <w:jc w:val="both"/>
              <w:rPr>
                <w:sz w:val="16"/>
                <w:szCs w:val="16"/>
              </w:rPr>
            </w:pPr>
            <w:r w:rsidRPr="00DA7392">
              <w:rPr>
                <w:sz w:val="16"/>
                <w:szCs w:val="16"/>
              </w:rPr>
              <w:t>Целевой показ</w:t>
            </w:r>
            <w:r w:rsidRPr="00DA7392">
              <w:rPr>
                <w:sz w:val="16"/>
                <w:szCs w:val="16"/>
              </w:rPr>
              <w:t>а</w:t>
            </w:r>
            <w:r w:rsidRPr="00DA7392">
              <w:rPr>
                <w:sz w:val="16"/>
                <w:szCs w:val="16"/>
              </w:rPr>
              <w:t>тель (н</w:t>
            </w:r>
            <w:r w:rsidRPr="00DA7392">
              <w:rPr>
                <w:sz w:val="16"/>
                <w:szCs w:val="16"/>
              </w:rPr>
              <w:t>о</w:t>
            </w:r>
            <w:r w:rsidRPr="00DA7392">
              <w:rPr>
                <w:sz w:val="16"/>
                <w:szCs w:val="16"/>
              </w:rPr>
              <w:t>мер цел</w:t>
            </w:r>
            <w:r w:rsidRPr="00DA7392">
              <w:rPr>
                <w:sz w:val="16"/>
                <w:szCs w:val="16"/>
              </w:rPr>
              <w:t>е</w:t>
            </w:r>
            <w:r w:rsidRPr="00DA7392">
              <w:rPr>
                <w:sz w:val="16"/>
                <w:szCs w:val="16"/>
              </w:rPr>
              <w:t>вого п</w:t>
            </w:r>
            <w:r w:rsidRPr="00DA7392">
              <w:rPr>
                <w:sz w:val="16"/>
                <w:szCs w:val="16"/>
              </w:rPr>
              <w:t>о</w:t>
            </w:r>
            <w:r w:rsidRPr="00DA7392">
              <w:rPr>
                <w:sz w:val="16"/>
                <w:szCs w:val="16"/>
              </w:rPr>
              <w:t>казателя из па</w:t>
            </w:r>
            <w:r w:rsidRPr="00DA7392">
              <w:rPr>
                <w:sz w:val="16"/>
                <w:szCs w:val="16"/>
              </w:rPr>
              <w:t>с</w:t>
            </w:r>
            <w:r w:rsidRPr="00DA7392">
              <w:rPr>
                <w:sz w:val="16"/>
                <w:szCs w:val="16"/>
              </w:rPr>
              <w:t>порта муниц</w:t>
            </w:r>
            <w:r w:rsidRPr="00DA7392">
              <w:rPr>
                <w:sz w:val="16"/>
                <w:szCs w:val="16"/>
              </w:rPr>
              <w:t>и</w:t>
            </w:r>
            <w:r w:rsidRPr="00DA7392">
              <w:rPr>
                <w:sz w:val="16"/>
                <w:szCs w:val="16"/>
              </w:rPr>
              <w:t>пальной програ</w:t>
            </w:r>
            <w:r w:rsidRPr="00DA7392">
              <w:rPr>
                <w:sz w:val="16"/>
                <w:szCs w:val="16"/>
              </w:rPr>
              <w:t>м</w:t>
            </w:r>
            <w:r w:rsidRPr="00DA7392">
              <w:rPr>
                <w:sz w:val="16"/>
                <w:szCs w:val="16"/>
              </w:rPr>
              <w:t>мы)</w:t>
            </w:r>
          </w:p>
        </w:tc>
        <w:tc>
          <w:tcPr>
            <w:tcW w:w="686" w:type="dxa"/>
            <w:vMerge w:val="restart"/>
          </w:tcPr>
          <w:p w:rsidR="004B5E44" w:rsidRPr="00DA7392" w:rsidRDefault="004B5E44" w:rsidP="004B5E44">
            <w:pPr>
              <w:pStyle w:val="37"/>
              <w:jc w:val="both"/>
              <w:rPr>
                <w:sz w:val="16"/>
                <w:szCs w:val="16"/>
              </w:rPr>
            </w:pPr>
            <w:r w:rsidRPr="00DA7392">
              <w:rPr>
                <w:sz w:val="16"/>
                <w:szCs w:val="16"/>
              </w:rPr>
              <w:t>Исто</w:t>
            </w:r>
            <w:r w:rsidRPr="00DA7392">
              <w:rPr>
                <w:sz w:val="16"/>
                <w:szCs w:val="16"/>
              </w:rPr>
              <w:t>ч</w:t>
            </w:r>
            <w:r w:rsidRPr="00DA7392">
              <w:rPr>
                <w:sz w:val="16"/>
                <w:szCs w:val="16"/>
              </w:rPr>
              <w:t>ник фина</w:t>
            </w:r>
            <w:r w:rsidRPr="00DA7392">
              <w:rPr>
                <w:sz w:val="16"/>
                <w:szCs w:val="16"/>
              </w:rPr>
              <w:t>н</w:t>
            </w:r>
            <w:r w:rsidRPr="00DA7392">
              <w:rPr>
                <w:sz w:val="16"/>
                <w:szCs w:val="16"/>
              </w:rPr>
              <w:t>си-</w:t>
            </w:r>
          </w:p>
          <w:p w:rsidR="004B5E44" w:rsidRPr="00DA7392" w:rsidRDefault="004B5E44" w:rsidP="004B5E44">
            <w:pPr>
              <w:pStyle w:val="37"/>
              <w:jc w:val="both"/>
              <w:rPr>
                <w:sz w:val="16"/>
                <w:szCs w:val="16"/>
              </w:rPr>
            </w:pPr>
            <w:r w:rsidRPr="00DA7392">
              <w:rPr>
                <w:sz w:val="16"/>
                <w:szCs w:val="16"/>
              </w:rPr>
              <w:t>ров</w:t>
            </w:r>
            <w:r w:rsidRPr="00DA7392">
              <w:rPr>
                <w:sz w:val="16"/>
                <w:szCs w:val="16"/>
              </w:rPr>
              <w:t>а</w:t>
            </w:r>
            <w:r w:rsidRPr="00DA7392">
              <w:rPr>
                <w:sz w:val="16"/>
                <w:szCs w:val="16"/>
              </w:rPr>
              <w:t>ния</w:t>
            </w:r>
          </w:p>
        </w:tc>
        <w:tc>
          <w:tcPr>
            <w:tcW w:w="5253" w:type="dxa"/>
            <w:gridSpan w:val="11"/>
          </w:tcPr>
          <w:p w:rsidR="004B5E44" w:rsidRPr="00DA7392" w:rsidRDefault="004B5E44" w:rsidP="004B5E44">
            <w:pPr>
              <w:pStyle w:val="37"/>
              <w:jc w:val="both"/>
              <w:rPr>
                <w:sz w:val="16"/>
                <w:szCs w:val="16"/>
              </w:rPr>
            </w:pPr>
            <w:r w:rsidRPr="00DA7392">
              <w:rPr>
                <w:sz w:val="16"/>
                <w:szCs w:val="16"/>
              </w:rPr>
              <w:t>Объем финансирования по годам (тыс. рублей)</w:t>
            </w:r>
          </w:p>
        </w:tc>
      </w:tr>
      <w:tr w:rsidR="004B5E44" w:rsidRPr="00DA7392" w:rsidTr="004B5E44">
        <w:trPr>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pStyle w:val="37"/>
              <w:jc w:val="both"/>
              <w:rPr>
                <w:sz w:val="16"/>
                <w:szCs w:val="16"/>
              </w:rPr>
            </w:pPr>
          </w:p>
        </w:tc>
        <w:tc>
          <w:tcPr>
            <w:tcW w:w="544" w:type="dxa"/>
            <w:vMerge/>
          </w:tcPr>
          <w:p w:rsidR="004B5E44" w:rsidRPr="00DA7392" w:rsidRDefault="004B5E44" w:rsidP="004B5E44">
            <w:pPr>
              <w:pStyle w:val="37"/>
              <w:jc w:val="both"/>
              <w:rPr>
                <w:sz w:val="16"/>
                <w:szCs w:val="16"/>
              </w:rPr>
            </w:pPr>
          </w:p>
        </w:tc>
        <w:tc>
          <w:tcPr>
            <w:tcW w:w="828" w:type="dxa"/>
            <w:vMerge/>
          </w:tcPr>
          <w:p w:rsidR="004B5E44" w:rsidRPr="00DA7392" w:rsidRDefault="004B5E44" w:rsidP="004B5E44">
            <w:pPr>
              <w:pStyle w:val="37"/>
              <w:jc w:val="both"/>
              <w:rPr>
                <w:sz w:val="16"/>
                <w:szCs w:val="16"/>
              </w:rPr>
            </w:pPr>
          </w:p>
        </w:tc>
        <w:tc>
          <w:tcPr>
            <w:tcW w:w="686" w:type="dxa"/>
            <w:vMerge/>
          </w:tcPr>
          <w:p w:rsidR="004B5E44" w:rsidRPr="00DA7392" w:rsidRDefault="004B5E44" w:rsidP="004B5E44">
            <w:pPr>
              <w:pStyle w:val="37"/>
              <w:jc w:val="both"/>
              <w:rPr>
                <w:sz w:val="16"/>
                <w:szCs w:val="16"/>
              </w:rPr>
            </w:pPr>
          </w:p>
        </w:tc>
        <w:tc>
          <w:tcPr>
            <w:tcW w:w="546" w:type="dxa"/>
          </w:tcPr>
          <w:p w:rsidR="004B5E44" w:rsidRPr="00DA7392" w:rsidRDefault="004B5E44" w:rsidP="004B5E44">
            <w:pPr>
              <w:pStyle w:val="37"/>
              <w:jc w:val="both"/>
              <w:rPr>
                <w:sz w:val="16"/>
                <w:szCs w:val="16"/>
              </w:rPr>
            </w:pPr>
            <w:r w:rsidRPr="00DA7392">
              <w:rPr>
                <w:sz w:val="16"/>
                <w:szCs w:val="16"/>
              </w:rPr>
              <w:t>2015</w:t>
            </w:r>
          </w:p>
        </w:tc>
        <w:tc>
          <w:tcPr>
            <w:tcW w:w="544" w:type="dxa"/>
          </w:tcPr>
          <w:p w:rsidR="004B5E44" w:rsidRPr="00DA7392" w:rsidRDefault="004B5E44" w:rsidP="004B5E44">
            <w:pPr>
              <w:pStyle w:val="37"/>
              <w:jc w:val="both"/>
              <w:rPr>
                <w:sz w:val="16"/>
                <w:szCs w:val="16"/>
              </w:rPr>
            </w:pPr>
            <w:r w:rsidRPr="00DA7392">
              <w:rPr>
                <w:sz w:val="16"/>
                <w:szCs w:val="16"/>
              </w:rPr>
              <w:t>2016</w:t>
            </w:r>
          </w:p>
        </w:tc>
        <w:tc>
          <w:tcPr>
            <w:tcW w:w="544" w:type="dxa"/>
          </w:tcPr>
          <w:p w:rsidR="004B5E44" w:rsidRPr="00DA7392" w:rsidRDefault="004B5E44" w:rsidP="004B5E44">
            <w:pPr>
              <w:pStyle w:val="37"/>
              <w:jc w:val="both"/>
              <w:rPr>
                <w:sz w:val="16"/>
                <w:szCs w:val="16"/>
              </w:rPr>
            </w:pPr>
            <w:r w:rsidRPr="00DA7392">
              <w:rPr>
                <w:sz w:val="16"/>
                <w:szCs w:val="16"/>
              </w:rPr>
              <w:t>2017</w:t>
            </w:r>
          </w:p>
        </w:tc>
        <w:tc>
          <w:tcPr>
            <w:tcW w:w="613" w:type="dxa"/>
          </w:tcPr>
          <w:p w:rsidR="004B5E44" w:rsidRPr="00DA7392" w:rsidRDefault="004B5E44" w:rsidP="004B5E44">
            <w:pPr>
              <w:pStyle w:val="37"/>
              <w:jc w:val="both"/>
              <w:rPr>
                <w:sz w:val="16"/>
                <w:szCs w:val="16"/>
              </w:rPr>
            </w:pPr>
            <w:r w:rsidRPr="00DA7392">
              <w:rPr>
                <w:sz w:val="16"/>
                <w:szCs w:val="16"/>
              </w:rPr>
              <w:t>2018</w:t>
            </w:r>
          </w:p>
        </w:tc>
        <w:tc>
          <w:tcPr>
            <w:tcW w:w="686" w:type="dxa"/>
          </w:tcPr>
          <w:p w:rsidR="004B5E44" w:rsidRPr="00DA7392" w:rsidRDefault="004B5E44" w:rsidP="004B5E44">
            <w:pPr>
              <w:pStyle w:val="37"/>
              <w:jc w:val="both"/>
              <w:rPr>
                <w:sz w:val="16"/>
                <w:szCs w:val="16"/>
              </w:rPr>
            </w:pPr>
            <w:r w:rsidRPr="00DA7392">
              <w:rPr>
                <w:sz w:val="16"/>
                <w:szCs w:val="16"/>
              </w:rPr>
              <w:t>2019</w:t>
            </w:r>
          </w:p>
        </w:tc>
        <w:tc>
          <w:tcPr>
            <w:tcW w:w="615" w:type="dxa"/>
          </w:tcPr>
          <w:p w:rsidR="004B5E44" w:rsidRPr="00DA7392" w:rsidRDefault="004B5E44" w:rsidP="004B5E44">
            <w:pPr>
              <w:pStyle w:val="37"/>
              <w:jc w:val="both"/>
              <w:rPr>
                <w:sz w:val="16"/>
                <w:szCs w:val="16"/>
              </w:rPr>
            </w:pPr>
            <w:r w:rsidRPr="00DA7392">
              <w:rPr>
                <w:sz w:val="16"/>
                <w:szCs w:val="16"/>
              </w:rPr>
              <w:t>2020</w:t>
            </w:r>
          </w:p>
        </w:tc>
        <w:tc>
          <w:tcPr>
            <w:tcW w:w="607" w:type="dxa"/>
            <w:gridSpan w:val="2"/>
          </w:tcPr>
          <w:p w:rsidR="004B5E44" w:rsidRPr="00DA7392" w:rsidRDefault="004B5E44" w:rsidP="004B5E44">
            <w:pPr>
              <w:pStyle w:val="37"/>
              <w:ind w:left="-48" w:firstLine="48"/>
              <w:jc w:val="both"/>
              <w:rPr>
                <w:sz w:val="16"/>
                <w:szCs w:val="16"/>
              </w:rPr>
            </w:pPr>
            <w:r w:rsidRPr="00DA7392">
              <w:rPr>
                <w:sz w:val="16"/>
                <w:szCs w:val="16"/>
              </w:rPr>
              <w:t>2021</w:t>
            </w:r>
          </w:p>
        </w:tc>
        <w:tc>
          <w:tcPr>
            <w:tcW w:w="567" w:type="dxa"/>
            <w:gridSpan w:val="2"/>
          </w:tcPr>
          <w:p w:rsidR="004B5E44" w:rsidRPr="00DA7392" w:rsidRDefault="004B5E44" w:rsidP="004B5E44">
            <w:pPr>
              <w:pStyle w:val="37"/>
              <w:jc w:val="both"/>
              <w:rPr>
                <w:sz w:val="16"/>
                <w:szCs w:val="16"/>
              </w:rPr>
            </w:pPr>
            <w:r w:rsidRPr="00DA7392">
              <w:rPr>
                <w:sz w:val="16"/>
                <w:szCs w:val="16"/>
              </w:rPr>
              <w:t>2022</w:t>
            </w:r>
          </w:p>
        </w:tc>
        <w:tc>
          <w:tcPr>
            <w:tcW w:w="531" w:type="dxa"/>
          </w:tcPr>
          <w:p w:rsidR="004B5E44" w:rsidRPr="00DA7392" w:rsidRDefault="004B5E44" w:rsidP="004B5E44">
            <w:pPr>
              <w:pStyle w:val="37"/>
              <w:jc w:val="both"/>
              <w:rPr>
                <w:sz w:val="16"/>
                <w:szCs w:val="16"/>
              </w:rPr>
            </w:pPr>
            <w:r w:rsidRPr="00DA7392">
              <w:rPr>
                <w:sz w:val="16"/>
                <w:szCs w:val="16"/>
              </w:rPr>
              <w:t>2023</w:t>
            </w:r>
          </w:p>
        </w:tc>
      </w:tr>
      <w:tr w:rsidR="004B5E44" w:rsidRPr="00DA7392" w:rsidTr="004B5E44">
        <w:trPr>
          <w:jc w:val="center"/>
        </w:trPr>
        <w:tc>
          <w:tcPr>
            <w:tcW w:w="534" w:type="dxa"/>
          </w:tcPr>
          <w:p w:rsidR="004B5E44" w:rsidRPr="00DA7392" w:rsidRDefault="004B5E44" w:rsidP="004B5E44">
            <w:pPr>
              <w:pStyle w:val="37"/>
              <w:jc w:val="both"/>
              <w:rPr>
                <w:sz w:val="16"/>
                <w:szCs w:val="16"/>
              </w:rPr>
            </w:pPr>
            <w:r w:rsidRPr="00DA7392">
              <w:rPr>
                <w:sz w:val="16"/>
                <w:szCs w:val="16"/>
              </w:rPr>
              <w:t>1</w:t>
            </w:r>
          </w:p>
        </w:tc>
        <w:tc>
          <w:tcPr>
            <w:tcW w:w="966" w:type="dxa"/>
          </w:tcPr>
          <w:p w:rsidR="004B5E44" w:rsidRPr="00DA7392" w:rsidRDefault="004B5E44" w:rsidP="004B5E44">
            <w:pPr>
              <w:pStyle w:val="37"/>
              <w:jc w:val="both"/>
              <w:rPr>
                <w:sz w:val="16"/>
                <w:szCs w:val="16"/>
              </w:rPr>
            </w:pPr>
            <w:r w:rsidRPr="00DA7392">
              <w:rPr>
                <w:sz w:val="16"/>
                <w:szCs w:val="16"/>
              </w:rPr>
              <w:t>2</w:t>
            </w:r>
          </w:p>
        </w:tc>
        <w:tc>
          <w:tcPr>
            <w:tcW w:w="759" w:type="dxa"/>
          </w:tcPr>
          <w:p w:rsidR="004B5E44" w:rsidRPr="00DA7392" w:rsidRDefault="004B5E44" w:rsidP="004B5E44">
            <w:pPr>
              <w:pStyle w:val="37"/>
              <w:jc w:val="both"/>
              <w:rPr>
                <w:sz w:val="16"/>
                <w:szCs w:val="16"/>
              </w:rPr>
            </w:pPr>
            <w:r w:rsidRPr="00DA7392">
              <w:rPr>
                <w:sz w:val="16"/>
                <w:szCs w:val="16"/>
              </w:rPr>
              <w:t>3</w:t>
            </w:r>
          </w:p>
        </w:tc>
        <w:tc>
          <w:tcPr>
            <w:tcW w:w="544" w:type="dxa"/>
          </w:tcPr>
          <w:p w:rsidR="004B5E44" w:rsidRPr="00DA7392" w:rsidRDefault="004B5E44" w:rsidP="004B5E44">
            <w:pPr>
              <w:pStyle w:val="37"/>
              <w:jc w:val="both"/>
              <w:rPr>
                <w:sz w:val="16"/>
                <w:szCs w:val="16"/>
              </w:rPr>
            </w:pPr>
            <w:r w:rsidRPr="00DA7392">
              <w:rPr>
                <w:sz w:val="16"/>
                <w:szCs w:val="16"/>
              </w:rPr>
              <w:t>4</w:t>
            </w:r>
          </w:p>
        </w:tc>
        <w:tc>
          <w:tcPr>
            <w:tcW w:w="828" w:type="dxa"/>
          </w:tcPr>
          <w:p w:rsidR="004B5E44" w:rsidRPr="00DA7392" w:rsidRDefault="004B5E44" w:rsidP="004B5E44">
            <w:pPr>
              <w:pStyle w:val="37"/>
              <w:jc w:val="both"/>
              <w:rPr>
                <w:sz w:val="16"/>
                <w:szCs w:val="16"/>
              </w:rPr>
            </w:pPr>
            <w:r w:rsidRPr="00DA7392">
              <w:rPr>
                <w:sz w:val="16"/>
                <w:szCs w:val="16"/>
              </w:rPr>
              <w:t>5</w:t>
            </w:r>
          </w:p>
        </w:tc>
        <w:tc>
          <w:tcPr>
            <w:tcW w:w="686" w:type="dxa"/>
          </w:tcPr>
          <w:p w:rsidR="004B5E44" w:rsidRPr="00DA7392" w:rsidRDefault="004B5E44" w:rsidP="004B5E44">
            <w:pPr>
              <w:pStyle w:val="37"/>
              <w:jc w:val="both"/>
              <w:rPr>
                <w:sz w:val="16"/>
                <w:szCs w:val="16"/>
              </w:rPr>
            </w:pPr>
            <w:r w:rsidRPr="00DA7392">
              <w:rPr>
                <w:sz w:val="16"/>
                <w:szCs w:val="16"/>
              </w:rPr>
              <w:t>6</w:t>
            </w:r>
          </w:p>
        </w:tc>
        <w:tc>
          <w:tcPr>
            <w:tcW w:w="546" w:type="dxa"/>
          </w:tcPr>
          <w:p w:rsidR="004B5E44" w:rsidRPr="00DA7392" w:rsidRDefault="004B5E44" w:rsidP="004B5E44">
            <w:pPr>
              <w:pStyle w:val="37"/>
              <w:jc w:val="both"/>
              <w:rPr>
                <w:sz w:val="16"/>
                <w:szCs w:val="16"/>
              </w:rPr>
            </w:pPr>
            <w:r w:rsidRPr="00DA7392">
              <w:rPr>
                <w:sz w:val="16"/>
                <w:szCs w:val="16"/>
              </w:rPr>
              <w:t>7</w:t>
            </w:r>
          </w:p>
        </w:tc>
        <w:tc>
          <w:tcPr>
            <w:tcW w:w="544" w:type="dxa"/>
          </w:tcPr>
          <w:p w:rsidR="004B5E44" w:rsidRPr="00DA7392" w:rsidRDefault="004B5E44" w:rsidP="004B5E44">
            <w:pPr>
              <w:pStyle w:val="37"/>
              <w:jc w:val="both"/>
              <w:rPr>
                <w:sz w:val="16"/>
                <w:szCs w:val="16"/>
              </w:rPr>
            </w:pPr>
            <w:r w:rsidRPr="00DA7392">
              <w:rPr>
                <w:sz w:val="16"/>
                <w:szCs w:val="16"/>
              </w:rPr>
              <w:t>8</w:t>
            </w:r>
          </w:p>
        </w:tc>
        <w:tc>
          <w:tcPr>
            <w:tcW w:w="544" w:type="dxa"/>
          </w:tcPr>
          <w:p w:rsidR="004B5E44" w:rsidRPr="00DA7392" w:rsidRDefault="004B5E44" w:rsidP="004B5E44">
            <w:pPr>
              <w:pStyle w:val="37"/>
              <w:jc w:val="both"/>
              <w:rPr>
                <w:sz w:val="16"/>
                <w:szCs w:val="16"/>
              </w:rPr>
            </w:pPr>
            <w:r w:rsidRPr="00DA7392">
              <w:rPr>
                <w:sz w:val="16"/>
                <w:szCs w:val="16"/>
              </w:rPr>
              <w:t>9</w:t>
            </w:r>
          </w:p>
        </w:tc>
        <w:tc>
          <w:tcPr>
            <w:tcW w:w="613" w:type="dxa"/>
          </w:tcPr>
          <w:p w:rsidR="004B5E44" w:rsidRPr="00DA7392" w:rsidRDefault="004B5E44" w:rsidP="004B5E44">
            <w:pPr>
              <w:pStyle w:val="37"/>
              <w:jc w:val="both"/>
              <w:rPr>
                <w:sz w:val="16"/>
                <w:szCs w:val="16"/>
              </w:rPr>
            </w:pPr>
            <w:r w:rsidRPr="00DA7392">
              <w:rPr>
                <w:sz w:val="16"/>
                <w:szCs w:val="16"/>
              </w:rPr>
              <w:t>10</w:t>
            </w:r>
          </w:p>
        </w:tc>
        <w:tc>
          <w:tcPr>
            <w:tcW w:w="686" w:type="dxa"/>
          </w:tcPr>
          <w:p w:rsidR="004B5E44" w:rsidRPr="00DA7392" w:rsidRDefault="004B5E44" w:rsidP="004B5E44">
            <w:pPr>
              <w:pStyle w:val="37"/>
              <w:jc w:val="both"/>
              <w:rPr>
                <w:sz w:val="16"/>
                <w:szCs w:val="16"/>
              </w:rPr>
            </w:pPr>
            <w:r w:rsidRPr="00DA7392">
              <w:rPr>
                <w:sz w:val="16"/>
                <w:szCs w:val="16"/>
              </w:rPr>
              <w:t>11</w:t>
            </w:r>
          </w:p>
        </w:tc>
        <w:tc>
          <w:tcPr>
            <w:tcW w:w="615" w:type="dxa"/>
          </w:tcPr>
          <w:p w:rsidR="004B5E44" w:rsidRPr="00DA7392" w:rsidRDefault="004B5E44" w:rsidP="004B5E44">
            <w:pPr>
              <w:pStyle w:val="37"/>
              <w:jc w:val="both"/>
              <w:rPr>
                <w:sz w:val="16"/>
                <w:szCs w:val="16"/>
              </w:rPr>
            </w:pPr>
            <w:r w:rsidRPr="00DA7392">
              <w:rPr>
                <w:sz w:val="16"/>
                <w:szCs w:val="16"/>
              </w:rPr>
              <w:t>12</w:t>
            </w:r>
          </w:p>
        </w:tc>
        <w:tc>
          <w:tcPr>
            <w:tcW w:w="607" w:type="dxa"/>
            <w:gridSpan w:val="2"/>
          </w:tcPr>
          <w:p w:rsidR="004B5E44" w:rsidRPr="00DA7392" w:rsidRDefault="004B5E44" w:rsidP="004B5E44">
            <w:pPr>
              <w:pStyle w:val="37"/>
              <w:jc w:val="both"/>
              <w:rPr>
                <w:sz w:val="16"/>
                <w:szCs w:val="16"/>
              </w:rPr>
            </w:pPr>
            <w:r w:rsidRPr="00DA7392">
              <w:rPr>
                <w:sz w:val="16"/>
                <w:szCs w:val="16"/>
              </w:rPr>
              <w:t>13</w:t>
            </w:r>
          </w:p>
        </w:tc>
        <w:tc>
          <w:tcPr>
            <w:tcW w:w="567" w:type="dxa"/>
            <w:gridSpan w:val="2"/>
          </w:tcPr>
          <w:p w:rsidR="004B5E44" w:rsidRPr="00DA7392" w:rsidRDefault="004B5E44" w:rsidP="004B5E44">
            <w:pPr>
              <w:pStyle w:val="37"/>
              <w:jc w:val="both"/>
              <w:rPr>
                <w:sz w:val="16"/>
                <w:szCs w:val="16"/>
              </w:rPr>
            </w:pPr>
            <w:r w:rsidRPr="00DA7392">
              <w:rPr>
                <w:sz w:val="16"/>
                <w:szCs w:val="16"/>
              </w:rPr>
              <w:t>14</w:t>
            </w:r>
          </w:p>
        </w:tc>
        <w:tc>
          <w:tcPr>
            <w:tcW w:w="531" w:type="dxa"/>
          </w:tcPr>
          <w:p w:rsidR="004B5E44" w:rsidRPr="00DA7392" w:rsidRDefault="004B5E44" w:rsidP="004B5E44">
            <w:pPr>
              <w:pStyle w:val="37"/>
              <w:jc w:val="both"/>
              <w:rPr>
                <w:sz w:val="16"/>
                <w:szCs w:val="16"/>
              </w:rPr>
            </w:pPr>
            <w:r w:rsidRPr="00DA7392">
              <w:rPr>
                <w:sz w:val="16"/>
                <w:szCs w:val="16"/>
              </w:rPr>
              <w:t>15</w:t>
            </w:r>
          </w:p>
        </w:tc>
      </w:tr>
      <w:tr w:rsidR="004B5E44" w:rsidRPr="00DA7392" w:rsidTr="004B5E44">
        <w:trPr>
          <w:jc w:val="center"/>
        </w:trPr>
        <w:tc>
          <w:tcPr>
            <w:tcW w:w="534" w:type="dxa"/>
          </w:tcPr>
          <w:p w:rsidR="004B5E44" w:rsidRPr="00DA7392" w:rsidRDefault="004B5E44" w:rsidP="004B5E44">
            <w:pPr>
              <w:pStyle w:val="37"/>
              <w:jc w:val="both"/>
              <w:rPr>
                <w:sz w:val="16"/>
                <w:szCs w:val="16"/>
              </w:rPr>
            </w:pPr>
            <w:r w:rsidRPr="00DA7392">
              <w:rPr>
                <w:sz w:val="16"/>
                <w:szCs w:val="16"/>
              </w:rPr>
              <w:t>1.</w:t>
            </w:r>
          </w:p>
        </w:tc>
        <w:tc>
          <w:tcPr>
            <w:tcW w:w="9036" w:type="dxa"/>
            <w:gridSpan w:val="16"/>
          </w:tcPr>
          <w:p w:rsidR="004B5E44" w:rsidRPr="00DA7392" w:rsidRDefault="004B5E44" w:rsidP="004B5E44">
            <w:pPr>
              <w:pStyle w:val="37"/>
              <w:jc w:val="both"/>
              <w:rPr>
                <w:b/>
                <w:sz w:val="16"/>
                <w:szCs w:val="16"/>
              </w:rPr>
            </w:pPr>
            <w:r w:rsidRPr="00DA7392">
              <w:rPr>
                <w:b/>
                <w:sz w:val="16"/>
                <w:szCs w:val="16"/>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4B5E44" w:rsidRPr="00DA7392" w:rsidTr="004B5E44">
        <w:trPr>
          <w:jc w:val="center"/>
        </w:trPr>
        <w:tc>
          <w:tcPr>
            <w:tcW w:w="534"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1.1.</w:t>
            </w:r>
          </w:p>
        </w:tc>
        <w:tc>
          <w:tcPr>
            <w:tcW w:w="966" w:type="dxa"/>
          </w:tcPr>
          <w:p w:rsidR="004B5E44" w:rsidRPr="00DA7392" w:rsidRDefault="004B5E44" w:rsidP="004B5E44">
            <w:pPr>
              <w:widowControl w:val="0"/>
              <w:autoSpaceDE w:val="0"/>
              <w:autoSpaceDN w:val="0"/>
              <w:adjustRightInd w:val="0"/>
              <w:jc w:val="both"/>
              <w:rPr>
                <w:sz w:val="16"/>
                <w:szCs w:val="16"/>
              </w:rPr>
            </w:pPr>
            <w:r w:rsidRPr="00DA7392">
              <w:rPr>
                <w:sz w:val="16"/>
                <w:szCs w:val="16"/>
              </w:rPr>
              <w:t>Реализация подпр</w:t>
            </w:r>
            <w:r w:rsidRPr="00DA7392">
              <w:rPr>
                <w:sz w:val="16"/>
                <w:szCs w:val="16"/>
              </w:rPr>
              <w:t>о</w:t>
            </w:r>
            <w:r w:rsidRPr="00DA7392">
              <w:rPr>
                <w:sz w:val="16"/>
                <w:szCs w:val="16"/>
              </w:rPr>
              <w:t>граммы:</w:t>
            </w:r>
          </w:p>
          <w:p w:rsidR="004B5E44" w:rsidRPr="00DA7392" w:rsidRDefault="004B5E44" w:rsidP="004B5E44">
            <w:pPr>
              <w:widowControl w:val="0"/>
              <w:autoSpaceDE w:val="0"/>
              <w:autoSpaceDN w:val="0"/>
              <w:adjustRightInd w:val="0"/>
              <w:jc w:val="both"/>
              <w:rPr>
                <w:sz w:val="16"/>
                <w:szCs w:val="16"/>
              </w:rPr>
            </w:pPr>
            <w:r w:rsidRPr="00DA7392">
              <w:rPr>
                <w:sz w:val="16"/>
                <w:szCs w:val="16"/>
              </w:rPr>
              <w:t>«Озелен</w:t>
            </w:r>
            <w:r w:rsidRPr="00DA7392">
              <w:rPr>
                <w:sz w:val="16"/>
                <w:szCs w:val="16"/>
              </w:rPr>
              <w:t>е</w:t>
            </w:r>
            <w:r w:rsidRPr="00DA7392">
              <w:rPr>
                <w:sz w:val="16"/>
                <w:szCs w:val="16"/>
              </w:rPr>
              <w:t>ние терр</w:t>
            </w:r>
            <w:r w:rsidRPr="00DA7392">
              <w:rPr>
                <w:sz w:val="16"/>
                <w:szCs w:val="16"/>
              </w:rPr>
              <w:t>и</w:t>
            </w:r>
            <w:r w:rsidRPr="00DA7392">
              <w:rPr>
                <w:sz w:val="16"/>
                <w:szCs w:val="16"/>
              </w:rPr>
              <w:t>тории Бор</w:t>
            </w:r>
            <w:r w:rsidRPr="00DA7392">
              <w:rPr>
                <w:sz w:val="16"/>
                <w:szCs w:val="16"/>
              </w:rPr>
              <w:t>о</w:t>
            </w:r>
            <w:r w:rsidRPr="00DA7392">
              <w:rPr>
                <w:sz w:val="16"/>
                <w:szCs w:val="16"/>
              </w:rPr>
              <w:t>вёнковского сельского поселения»</w:t>
            </w:r>
          </w:p>
        </w:tc>
        <w:tc>
          <w:tcPr>
            <w:tcW w:w="759"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Админ</w:t>
            </w:r>
            <w:r w:rsidRPr="00DA7392">
              <w:rPr>
                <w:sz w:val="16"/>
                <w:szCs w:val="16"/>
              </w:rPr>
              <w:t>и</w:t>
            </w:r>
            <w:r w:rsidRPr="00DA7392">
              <w:rPr>
                <w:sz w:val="16"/>
                <w:szCs w:val="16"/>
              </w:rPr>
              <w:t>стра-</w:t>
            </w:r>
          </w:p>
          <w:p w:rsidR="004B5E44" w:rsidRPr="00DA7392" w:rsidRDefault="004B5E44" w:rsidP="004B5E44">
            <w:pPr>
              <w:widowControl w:val="0"/>
              <w:autoSpaceDE w:val="0"/>
              <w:autoSpaceDN w:val="0"/>
              <w:adjustRightInd w:val="0"/>
              <w:jc w:val="center"/>
              <w:rPr>
                <w:sz w:val="16"/>
                <w:szCs w:val="16"/>
              </w:rPr>
            </w:pPr>
            <w:r w:rsidRPr="00DA7392">
              <w:rPr>
                <w:sz w:val="16"/>
                <w:szCs w:val="16"/>
              </w:rPr>
              <w:t xml:space="preserve">ция </w:t>
            </w:r>
          </w:p>
        </w:tc>
        <w:tc>
          <w:tcPr>
            <w:tcW w:w="544"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2015 - 2023 годы</w:t>
            </w:r>
          </w:p>
        </w:tc>
        <w:tc>
          <w:tcPr>
            <w:tcW w:w="828"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1.1.1.</w:t>
            </w:r>
          </w:p>
          <w:p w:rsidR="004B5E44" w:rsidRPr="00DA7392" w:rsidRDefault="004B5E44" w:rsidP="004B5E44">
            <w:pPr>
              <w:widowControl w:val="0"/>
              <w:autoSpaceDE w:val="0"/>
              <w:autoSpaceDN w:val="0"/>
              <w:adjustRightInd w:val="0"/>
              <w:jc w:val="center"/>
              <w:rPr>
                <w:sz w:val="16"/>
                <w:szCs w:val="16"/>
              </w:rPr>
            </w:pPr>
            <w:r w:rsidRPr="00DA7392">
              <w:rPr>
                <w:sz w:val="16"/>
                <w:szCs w:val="16"/>
              </w:rPr>
              <w:t>1.1.2.</w:t>
            </w:r>
          </w:p>
          <w:p w:rsidR="004B5E44" w:rsidRPr="00DA7392" w:rsidRDefault="004B5E44" w:rsidP="004B5E44">
            <w:pPr>
              <w:widowControl w:val="0"/>
              <w:autoSpaceDE w:val="0"/>
              <w:autoSpaceDN w:val="0"/>
              <w:adjustRightInd w:val="0"/>
              <w:jc w:val="center"/>
              <w:rPr>
                <w:sz w:val="16"/>
                <w:szCs w:val="16"/>
              </w:rPr>
            </w:pPr>
            <w:r w:rsidRPr="00DA7392">
              <w:rPr>
                <w:sz w:val="16"/>
                <w:szCs w:val="16"/>
              </w:rPr>
              <w:t>1.1.3.</w:t>
            </w:r>
          </w:p>
        </w:tc>
        <w:tc>
          <w:tcPr>
            <w:tcW w:w="686"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Бюджет сел</w:t>
            </w:r>
            <w:r w:rsidRPr="00DA7392">
              <w:rPr>
                <w:sz w:val="16"/>
                <w:szCs w:val="16"/>
              </w:rPr>
              <w:t>ь</w:t>
            </w:r>
            <w:r w:rsidRPr="00DA7392">
              <w:rPr>
                <w:sz w:val="16"/>
                <w:szCs w:val="16"/>
              </w:rPr>
              <w:t>ского посел</w:t>
            </w:r>
            <w:r w:rsidRPr="00DA7392">
              <w:rPr>
                <w:sz w:val="16"/>
                <w:szCs w:val="16"/>
              </w:rPr>
              <w:t>е</w:t>
            </w:r>
            <w:r w:rsidRPr="00DA7392">
              <w:rPr>
                <w:sz w:val="16"/>
                <w:szCs w:val="16"/>
              </w:rPr>
              <w:t>ния</w:t>
            </w:r>
          </w:p>
        </w:tc>
        <w:tc>
          <w:tcPr>
            <w:tcW w:w="546"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114,7</w:t>
            </w:r>
          </w:p>
          <w:p w:rsidR="004B5E44" w:rsidRPr="00DA7392" w:rsidRDefault="004B5E44" w:rsidP="004B5E44">
            <w:pPr>
              <w:widowControl w:val="0"/>
              <w:autoSpaceDE w:val="0"/>
              <w:autoSpaceDN w:val="0"/>
              <w:adjustRightInd w:val="0"/>
              <w:jc w:val="center"/>
              <w:rPr>
                <w:sz w:val="16"/>
                <w:szCs w:val="16"/>
              </w:rPr>
            </w:pPr>
          </w:p>
        </w:tc>
        <w:tc>
          <w:tcPr>
            <w:tcW w:w="544"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111,0</w:t>
            </w:r>
          </w:p>
        </w:tc>
        <w:tc>
          <w:tcPr>
            <w:tcW w:w="544"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185,156</w:t>
            </w:r>
          </w:p>
        </w:tc>
        <w:tc>
          <w:tcPr>
            <w:tcW w:w="613" w:type="dxa"/>
          </w:tcPr>
          <w:p w:rsidR="004B5E44" w:rsidRPr="00DA7392" w:rsidRDefault="004B5E44" w:rsidP="004B5E44">
            <w:pPr>
              <w:widowControl w:val="0"/>
              <w:autoSpaceDE w:val="0"/>
              <w:autoSpaceDN w:val="0"/>
              <w:adjustRightInd w:val="0"/>
              <w:rPr>
                <w:sz w:val="16"/>
                <w:szCs w:val="16"/>
              </w:rPr>
            </w:pPr>
            <w:r w:rsidRPr="00DA7392">
              <w:rPr>
                <w:sz w:val="16"/>
                <w:szCs w:val="16"/>
              </w:rPr>
              <w:t xml:space="preserve">     </w:t>
            </w:r>
          </w:p>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sz w:val="16"/>
                <w:szCs w:val="16"/>
              </w:rPr>
            </w:pPr>
            <w:r w:rsidRPr="00DA7392">
              <w:rPr>
                <w:sz w:val="16"/>
                <w:szCs w:val="16"/>
              </w:rPr>
              <w:t xml:space="preserve">  66,465</w:t>
            </w:r>
          </w:p>
        </w:tc>
        <w:tc>
          <w:tcPr>
            <w:tcW w:w="686" w:type="dxa"/>
          </w:tcPr>
          <w:p w:rsidR="004B5E44" w:rsidRPr="00DA7392" w:rsidRDefault="004B5E44" w:rsidP="004B5E44">
            <w:pPr>
              <w:widowControl w:val="0"/>
              <w:autoSpaceDE w:val="0"/>
              <w:autoSpaceDN w:val="0"/>
              <w:adjustRightInd w:val="0"/>
              <w:rPr>
                <w:sz w:val="16"/>
                <w:szCs w:val="16"/>
              </w:rPr>
            </w:pPr>
            <w:r w:rsidRPr="00DA7392">
              <w:rPr>
                <w:sz w:val="16"/>
                <w:szCs w:val="16"/>
              </w:rPr>
              <w:t xml:space="preserve">      </w:t>
            </w: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51,76617</w:t>
            </w:r>
          </w:p>
        </w:tc>
        <w:tc>
          <w:tcPr>
            <w:tcW w:w="615"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rPr>
                <w:b/>
                <w:color w:val="FF0000"/>
                <w:sz w:val="16"/>
                <w:szCs w:val="16"/>
                <w:u w:val="single"/>
              </w:rPr>
            </w:pPr>
            <w:r w:rsidRPr="00DA7392">
              <w:rPr>
                <w:b/>
                <w:sz w:val="16"/>
                <w:szCs w:val="16"/>
              </w:rPr>
              <w:t xml:space="preserve">    </w:t>
            </w:r>
            <w:r w:rsidRPr="00DA7392">
              <w:rPr>
                <w:sz w:val="16"/>
                <w:szCs w:val="16"/>
              </w:rPr>
              <w:t>1,271</w:t>
            </w:r>
          </w:p>
        </w:tc>
        <w:tc>
          <w:tcPr>
            <w:tcW w:w="544" w:type="dxa"/>
          </w:tcPr>
          <w:p w:rsidR="004B5E44" w:rsidRPr="00DA7392" w:rsidRDefault="004B5E44" w:rsidP="004B5E44">
            <w:pPr>
              <w:widowControl w:val="0"/>
              <w:autoSpaceDE w:val="0"/>
              <w:autoSpaceDN w:val="0"/>
              <w:adjustRightInd w:val="0"/>
              <w:rPr>
                <w:sz w:val="16"/>
                <w:szCs w:val="16"/>
              </w:rPr>
            </w:pPr>
            <w:r w:rsidRPr="00DA7392">
              <w:rPr>
                <w:sz w:val="16"/>
                <w:szCs w:val="16"/>
              </w:rPr>
              <w:t xml:space="preserve">   </w:t>
            </w:r>
          </w:p>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sz w:val="16"/>
                <w:szCs w:val="16"/>
              </w:rPr>
            </w:pPr>
            <w:r w:rsidRPr="00DA7392">
              <w:rPr>
                <w:sz w:val="16"/>
                <w:szCs w:val="16"/>
              </w:rPr>
              <w:t xml:space="preserve"> 35,0 </w:t>
            </w:r>
          </w:p>
        </w:tc>
        <w:tc>
          <w:tcPr>
            <w:tcW w:w="544" w:type="dxa"/>
            <w:gridSpan w:val="2"/>
          </w:tcPr>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sz w:val="16"/>
                <w:szCs w:val="16"/>
              </w:rPr>
            </w:pPr>
            <w:r w:rsidRPr="00DA7392">
              <w:rPr>
                <w:sz w:val="16"/>
                <w:szCs w:val="16"/>
              </w:rPr>
              <w:t>35,0</w:t>
            </w:r>
          </w:p>
        </w:tc>
        <w:tc>
          <w:tcPr>
            <w:tcW w:w="617" w:type="dxa"/>
            <w:gridSpan w:val="2"/>
          </w:tcPr>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sz w:val="16"/>
                <w:szCs w:val="16"/>
              </w:rPr>
            </w:pPr>
            <w:r w:rsidRPr="00DA7392">
              <w:rPr>
                <w:sz w:val="16"/>
                <w:szCs w:val="16"/>
              </w:rPr>
              <w:t>35,0</w:t>
            </w:r>
          </w:p>
        </w:tc>
      </w:tr>
      <w:tr w:rsidR="004B5E44" w:rsidRPr="00DA7392" w:rsidTr="004B5E44">
        <w:trPr>
          <w:jc w:val="center"/>
        </w:trPr>
        <w:tc>
          <w:tcPr>
            <w:tcW w:w="534" w:type="dxa"/>
          </w:tcPr>
          <w:p w:rsidR="004B5E44" w:rsidRPr="00DA7392" w:rsidRDefault="004B5E44" w:rsidP="004B5E44">
            <w:pPr>
              <w:pStyle w:val="37"/>
              <w:jc w:val="both"/>
              <w:rPr>
                <w:sz w:val="16"/>
                <w:szCs w:val="16"/>
              </w:rPr>
            </w:pPr>
            <w:r w:rsidRPr="00DA7392">
              <w:rPr>
                <w:sz w:val="16"/>
                <w:szCs w:val="16"/>
              </w:rPr>
              <w:t>2.</w:t>
            </w:r>
          </w:p>
        </w:tc>
        <w:tc>
          <w:tcPr>
            <w:tcW w:w="9036" w:type="dxa"/>
            <w:gridSpan w:val="16"/>
          </w:tcPr>
          <w:p w:rsidR="004B5E44" w:rsidRPr="00DA7392" w:rsidRDefault="004B5E44" w:rsidP="004B5E44">
            <w:pPr>
              <w:pStyle w:val="37"/>
              <w:jc w:val="both"/>
              <w:rPr>
                <w:b/>
                <w:bCs/>
                <w:sz w:val="16"/>
                <w:szCs w:val="16"/>
              </w:rPr>
            </w:pPr>
            <w:r w:rsidRPr="00DA7392">
              <w:rPr>
                <w:b/>
                <w:bCs/>
                <w:sz w:val="16"/>
                <w:szCs w:val="16"/>
              </w:rPr>
              <w:t>Организация освещения улиц Боровёнковского сельского  поселения в целях улучшения условий проживания жителей</w:t>
            </w:r>
          </w:p>
        </w:tc>
      </w:tr>
      <w:tr w:rsidR="004B5E44" w:rsidRPr="00DA7392" w:rsidTr="004B5E44">
        <w:trPr>
          <w:jc w:val="center"/>
        </w:trPr>
        <w:tc>
          <w:tcPr>
            <w:tcW w:w="534"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2.1.</w:t>
            </w: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rPr>
                <w:sz w:val="16"/>
                <w:szCs w:val="16"/>
              </w:rPr>
            </w:pPr>
          </w:p>
        </w:tc>
        <w:tc>
          <w:tcPr>
            <w:tcW w:w="966" w:type="dxa"/>
          </w:tcPr>
          <w:p w:rsidR="004B5E44" w:rsidRPr="00DA7392" w:rsidRDefault="004B5E44" w:rsidP="004B5E44">
            <w:pPr>
              <w:pStyle w:val="ConsPlusCell"/>
              <w:rPr>
                <w:rFonts w:ascii="Times New Roman" w:hAnsi="Times New Roman" w:cs="Times New Roman"/>
                <w:sz w:val="16"/>
                <w:szCs w:val="16"/>
              </w:rPr>
            </w:pPr>
            <w:r w:rsidRPr="00DA7392">
              <w:rPr>
                <w:rFonts w:ascii="Times New Roman" w:hAnsi="Times New Roman" w:cs="Times New Roman"/>
                <w:sz w:val="16"/>
                <w:szCs w:val="16"/>
              </w:rPr>
              <w:t xml:space="preserve"> Реализация подпр</w:t>
            </w:r>
            <w:r w:rsidRPr="00DA7392">
              <w:rPr>
                <w:rFonts w:ascii="Times New Roman" w:hAnsi="Times New Roman" w:cs="Times New Roman"/>
                <w:sz w:val="16"/>
                <w:szCs w:val="16"/>
              </w:rPr>
              <w:t>о</w:t>
            </w:r>
            <w:r w:rsidRPr="00DA7392">
              <w:rPr>
                <w:rFonts w:ascii="Times New Roman" w:hAnsi="Times New Roman" w:cs="Times New Roman"/>
                <w:sz w:val="16"/>
                <w:szCs w:val="16"/>
              </w:rPr>
              <w:t xml:space="preserve">граммы: </w:t>
            </w:r>
          </w:p>
          <w:p w:rsidR="004B5E44" w:rsidRPr="00DA7392" w:rsidRDefault="004B5E44" w:rsidP="004B5E44">
            <w:pPr>
              <w:pStyle w:val="ConsPlusNormal"/>
              <w:ind w:firstLine="0"/>
              <w:jc w:val="both"/>
              <w:rPr>
                <w:rFonts w:ascii="Times New Roman" w:hAnsi="Times New Roman" w:cs="Times New Roman"/>
                <w:sz w:val="16"/>
                <w:szCs w:val="16"/>
              </w:rPr>
            </w:pPr>
            <w:r w:rsidRPr="00DA7392">
              <w:rPr>
                <w:rFonts w:ascii="Times New Roman" w:hAnsi="Times New Roman" w:cs="Times New Roman"/>
                <w:sz w:val="16"/>
                <w:szCs w:val="16"/>
              </w:rPr>
              <w:t>«Уличное освещение территории Боровё</w:t>
            </w:r>
            <w:r w:rsidRPr="00DA7392">
              <w:rPr>
                <w:rFonts w:ascii="Times New Roman" w:hAnsi="Times New Roman" w:cs="Times New Roman"/>
                <w:sz w:val="16"/>
                <w:szCs w:val="16"/>
              </w:rPr>
              <w:t>н</w:t>
            </w:r>
            <w:r w:rsidRPr="00DA7392">
              <w:rPr>
                <w:rFonts w:ascii="Times New Roman" w:hAnsi="Times New Roman" w:cs="Times New Roman"/>
                <w:sz w:val="16"/>
                <w:szCs w:val="16"/>
              </w:rPr>
              <w:t>ковского сельского  поселения»</w:t>
            </w:r>
          </w:p>
        </w:tc>
        <w:tc>
          <w:tcPr>
            <w:tcW w:w="759"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Админ</w:t>
            </w:r>
            <w:r w:rsidRPr="00DA7392">
              <w:rPr>
                <w:sz w:val="16"/>
                <w:szCs w:val="16"/>
              </w:rPr>
              <w:t>и</w:t>
            </w:r>
            <w:r w:rsidRPr="00DA7392">
              <w:rPr>
                <w:sz w:val="16"/>
                <w:szCs w:val="16"/>
              </w:rPr>
              <w:t>стра-ция</w:t>
            </w:r>
          </w:p>
        </w:tc>
        <w:tc>
          <w:tcPr>
            <w:tcW w:w="544"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2015 - 2023 годы</w:t>
            </w:r>
          </w:p>
        </w:tc>
        <w:tc>
          <w:tcPr>
            <w:tcW w:w="828"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1.2.1.</w:t>
            </w:r>
          </w:p>
        </w:tc>
        <w:tc>
          <w:tcPr>
            <w:tcW w:w="686"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Бюджет сел</w:t>
            </w:r>
            <w:r w:rsidRPr="00DA7392">
              <w:rPr>
                <w:sz w:val="16"/>
                <w:szCs w:val="16"/>
              </w:rPr>
              <w:t>ь</w:t>
            </w:r>
            <w:r w:rsidRPr="00DA7392">
              <w:rPr>
                <w:sz w:val="16"/>
                <w:szCs w:val="16"/>
              </w:rPr>
              <w:t>ского посел</w:t>
            </w:r>
            <w:r w:rsidRPr="00DA7392">
              <w:rPr>
                <w:sz w:val="16"/>
                <w:szCs w:val="16"/>
              </w:rPr>
              <w:t>е</w:t>
            </w:r>
            <w:r w:rsidRPr="00DA7392">
              <w:rPr>
                <w:sz w:val="16"/>
                <w:szCs w:val="16"/>
              </w:rPr>
              <w:t>ния</w:t>
            </w:r>
          </w:p>
        </w:tc>
        <w:tc>
          <w:tcPr>
            <w:tcW w:w="546"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2976,7</w:t>
            </w: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tc>
        <w:tc>
          <w:tcPr>
            <w:tcW w:w="544" w:type="dxa"/>
          </w:tcPr>
          <w:p w:rsidR="004B5E44" w:rsidRPr="00DA7392" w:rsidRDefault="004B5E44" w:rsidP="004B5E44">
            <w:pPr>
              <w:widowControl w:val="0"/>
              <w:autoSpaceDE w:val="0"/>
              <w:autoSpaceDN w:val="0"/>
              <w:adjustRightInd w:val="0"/>
              <w:jc w:val="center"/>
              <w:rPr>
                <w:bCs/>
                <w:sz w:val="16"/>
                <w:szCs w:val="16"/>
              </w:rPr>
            </w:pPr>
          </w:p>
          <w:p w:rsidR="004B5E44" w:rsidRPr="00DA7392" w:rsidRDefault="004B5E44" w:rsidP="004B5E44">
            <w:pPr>
              <w:widowControl w:val="0"/>
              <w:autoSpaceDE w:val="0"/>
              <w:autoSpaceDN w:val="0"/>
              <w:adjustRightInd w:val="0"/>
              <w:jc w:val="center"/>
              <w:rPr>
                <w:sz w:val="16"/>
                <w:szCs w:val="16"/>
              </w:rPr>
            </w:pPr>
            <w:r w:rsidRPr="00DA7392">
              <w:rPr>
                <w:bCs/>
                <w:sz w:val="16"/>
                <w:szCs w:val="16"/>
              </w:rPr>
              <w:t>3464,80</w:t>
            </w:r>
          </w:p>
          <w:p w:rsidR="004B5E44" w:rsidRPr="00DA7392" w:rsidRDefault="004B5E44" w:rsidP="004B5E44">
            <w:pPr>
              <w:widowControl w:val="0"/>
              <w:autoSpaceDE w:val="0"/>
              <w:autoSpaceDN w:val="0"/>
              <w:adjustRightInd w:val="0"/>
              <w:jc w:val="center"/>
              <w:rPr>
                <w:sz w:val="16"/>
                <w:szCs w:val="16"/>
              </w:rPr>
            </w:pPr>
          </w:p>
        </w:tc>
        <w:tc>
          <w:tcPr>
            <w:tcW w:w="544" w:type="dxa"/>
          </w:tcPr>
          <w:p w:rsidR="004B5E44" w:rsidRPr="00DA7392" w:rsidRDefault="004B5E44" w:rsidP="004B5E44">
            <w:pPr>
              <w:widowControl w:val="0"/>
              <w:autoSpaceDE w:val="0"/>
              <w:autoSpaceDN w:val="0"/>
              <w:adjustRightInd w:val="0"/>
              <w:ind w:right="-62"/>
              <w:jc w:val="center"/>
              <w:rPr>
                <w:sz w:val="16"/>
                <w:szCs w:val="16"/>
              </w:rPr>
            </w:pPr>
          </w:p>
          <w:p w:rsidR="004B5E44" w:rsidRPr="00DA7392" w:rsidRDefault="004B5E44" w:rsidP="004B5E44">
            <w:pPr>
              <w:widowControl w:val="0"/>
              <w:autoSpaceDE w:val="0"/>
              <w:autoSpaceDN w:val="0"/>
              <w:adjustRightInd w:val="0"/>
              <w:ind w:right="-62"/>
              <w:jc w:val="center"/>
              <w:rPr>
                <w:sz w:val="16"/>
                <w:szCs w:val="16"/>
              </w:rPr>
            </w:pPr>
            <w:r w:rsidRPr="00DA7392">
              <w:rPr>
                <w:sz w:val="16"/>
                <w:szCs w:val="16"/>
              </w:rPr>
              <w:t>3453,326</w:t>
            </w:r>
          </w:p>
        </w:tc>
        <w:tc>
          <w:tcPr>
            <w:tcW w:w="613"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 xml:space="preserve">3 324,00     </w:t>
            </w: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 xml:space="preserve"> </w:t>
            </w:r>
          </w:p>
        </w:tc>
        <w:tc>
          <w:tcPr>
            <w:tcW w:w="686" w:type="dxa"/>
          </w:tcPr>
          <w:p w:rsidR="004B5E44" w:rsidRPr="00DA7392" w:rsidRDefault="004B5E44" w:rsidP="004B5E44">
            <w:pPr>
              <w:widowControl w:val="0"/>
              <w:autoSpaceDE w:val="0"/>
              <w:autoSpaceDN w:val="0"/>
              <w:adjustRightInd w:val="0"/>
              <w:rPr>
                <w:sz w:val="16"/>
                <w:szCs w:val="16"/>
              </w:rPr>
            </w:pPr>
            <w:r w:rsidRPr="00DA7392">
              <w:rPr>
                <w:sz w:val="16"/>
                <w:szCs w:val="16"/>
              </w:rPr>
              <w:t xml:space="preserve"> </w:t>
            </w:r>
          </w:p>
          <w:p w:rsidR="004B5E44" w:rsidRPr="00DA7392" w:rsidRDefault="004B5E44" w:rsidP="004B5E44">
            <w:pPr>
              <w:widowControl w:val="0"/>
              <w:autoSpaceDE w:val="0"/>
              <w:autoSpaceDN w:val="0"/>
              <w:adjustRightInd w:val="0"/>
              <w:rPr>
                <w:sz w:val="16"/>
                <w:szCs w:val="16"/>
              </w:rPr>
            </w:pPr>
            <w:r w:rsidRPr="00DA7392">
              <w:rPr>
                <w:sz w:val="16"/>
                <w:szCs w:val="16"/>
              </w:rPr>
              <w:t xml:space="preserve">3818,72846      </w:t>
            </w: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tc>
        <w:tc>
          <w:tcPr>
            <w:tcW w:w="615" w:type="dxa"/>
          </w:tcPr>
          <w:p w:rsidR="004B5E44" w:rsidRPr="00DA7392" w:rsidRDefault="004B5E44" w:rsidP="004B5E44">
            <w:pPr>
              <w:widowControl w:val="0"/>
              <w:autoSpaceDE w:val="0"/>
              <w:autoSpaceDN w:val="0"/>
              <w:adjustRightInd w:val="0"/>
              <w:rPr>
                <w:sz w:val="16"/>
                <w:szCs w:val="16"/>
              </w:rPr>
            </w:pPr>
            <w:r w:rsidRPr="00DA7392">
              <w:rPr>
                <w:sz w:val="16"/>
                <w:szCs w:val="16"/>
              </w:rPr>
              <w:t>3777,16728</w:t>
            </w:r>
          </w:p>
        </w:tc>
        <w:tc>
          <w:tcPr>
            <w:tcW w:w="544" w:type="dxa"/>
          </w:tcPr>
          <w:p w:rsidR="004B5E44" w:rsidRPr="00DA7392" w:rsidRDefault="004B5E44" w:rsidP="004B5E44">
            <w:pPr>
              <w:rPr>
                <w:sz w:val="16"/>
                <w:szCs w:val="16"/>
              </w:rPr>
            </w:pPr>
            <w:r w:rsidRPr="00DA7392">
              <w:rPr>
                <w:sz w:val="16"/>
                <w:szCs w:val="16"/>
              </w:rPr>
              <w:t>3720,0</w:t>
            </w:r>
          </w:p>
        </w:tc>
        <w:tc>
          <w:tcPr>
            <w:tcW w:w="544" w:type="dxa"/>
            <w:gridSpan w:val="2"/>
          </w:tcPr>
          <w:p w:rsidR="004B5E44" w:rsidRPr="00DA7392" w:rsidRDefault="004B5E44" w:rsidP="004B5E44">
            <w:pPr>
              <w:rPr>
                <w:sz w:val="16"/>
                <w:szCs w:val="16"/>
              </w:rPr>
            </w:pPr>
            <w:r w:rsidRPr="00DA7392">
              <w:rPr>
                <w:sz w:val="16"/>
                <w:szCs w:val="16"/>
              </w:rPr>
              <w:t>2315,0</w:t>
            </w:r>
          </w:p>
        </w:tc>
        <w:tc>
          <w:tcPr>
            <w:tcW w:w="617" w:type="dxa"/>
            <w:gridSpan w:val="2"/>
          </w:tcPr>
          <w:p w:rsidR="004B5E44" w:rsidRPr="00DA7392" w:rsidRDefault="004B5E44" w:rsidP="004B5E44">
            <w:pPr>
              <w:rPr>
                <w:sz w:val="16"/>
                <w:szCs w:val="16"/>
              </w:rPr>
            </w:pPr>
            <w:r w:rsidRPr="00DA7392">
              <w:rPr>
                <w:sz w:val="16"/>
                <w:szCs w:val="16"/>
              </w:rPr>
              <w:t>2210,0</w:t>
            </w:r>
          </w:p>
        </w:tc>
      </w:tr>
      <w:tr w:rsidR="004B5E44" w:rsidRPr="00DA7392" w:rsidTr="004B5E44">
        <w:trPr>
          <w:jc w:val="center"/>
        </w:trPr>
        <w:tc>
          <w:tcPr>
            <w:tcW w:w="534" w:type="dxa"/>
          </w:tcPr>
          <w:p w:rsidR="004B5E44" w:rsidRPr="00DA7392" w:rsidRDefault="004B5E44" w:rsidP="004B5E44">
            <w:pPr>
              <w:pStyle w:val="37"/>
              <w:jc w:val="both"/>
              <w:rPr>
                <w:sz w:val="16"/>
                <w:szCs w:val="16"/>
              </w:rPr>
            </w:pPr>
            <w:r w:rsidRPr="00DA7392">
              <w:rPr>
                <w:sz w:val="16"/>
                <w:szCs w:val="16"/>
              </w:rPr>
              <w:t xml:space="preserve">3. </w:t>
            </w:r>
          </w:p>
        </w:tc>
        <w:tc>
          <w:tcPr>
            <w:tcW w:w="9036" w:type="dxa"/>
            <w:gridSpan w:val="16"/>
          </w:tcPr>
          <w:p w:rsidR="004B5E44" w:rsidRPr="00DA7392" w:rsidRDefault="004B5E44" w:rsidP="004B5E44">
            <w:pPr>
              <w:pStyle w:val="37"/>
              <w:jc w:val="both"/>
              <w:rPr>
                <w:b/>
                <w:bCs/>
                <w:sz w:val="16"/>
                <w:szCs w:val="16"/>
              </w:rPr>
            </w:pPr>
            <w:r w:rsidRPr="00DA7392">
              <w:rPr>
                <w:b/>
                <w:bCs/>
                <w:sz w:val="16"/>
                <w:szCs w:val="16"/>
              </w:rPr>
              <w:t>Организация</w:t>
            </w:r>
            <w:r w:rsidRPr="00DA7392">
              <w:rPr>
                <w:b/>
                <w:sz w:val="16"/>
                <w:szCs w:val="16"/>
              </w:rPr>
              <w:t xml:space="preserve"> </w:t>
            </w:r>
            <w:r w:rsidRPr="00DA7392">
              <w:rPr>
                <w:b/>
                <w:bCs/>
                <w:sz w:val="16"/>
                <w:szCs w:val="16"/>
              </w:rPr>
              <w:t>содержания мест захоронения  на территории  Боровёнковского  сельского поселения</w:t>
            </w:r>
          </w:p>
        </w:tc>
      </w:tr>
      <w:tr w:rsidR="004B5E44" w:rsidRPr="00DA7392" w:rsidTr="004B5E44">
        <w:trPr>
          <w:jc w:val="center"/>
        </w:trPr>
        <w:tc>
          <w:tcPr>
            <w:tcW w:w="534" w:type="dxa"/>
            <w:vMerge w:val="restart"/>
          </w:tcPr>
          <w:p w:rsidR="004B5E44" w:rsidRPr="00DA7392" w:rsidRDefault="004B5E44" w:rsidP="004B5E44">
            <w:pPr>
              <w:pStyle w:val="37"/>
              <w:jc w:val="both"/>
              <w:rPr>
                <w:sz w:val="16"/>
                <w:szCs w:val="16"/>
              </w:rPr>
            </w:pPr>
            <w:r w:rsidRPr="00DA7392">
              <w:rPr>
                <w:sz w:val="16"/>
                <w:szCs w:val="16"/>
              </w:rPr>
              <w:t>3.1</w:t>
            </w:r>
          </w:p>
        </w:tc>
        <w:tc>
          <w:tcPr>
            <w:tcW w:w="966" w:type="dxa"/>
            <w:vMerge w:val="restart"/>
          </w:tcPr>
          <w:p w:rsidR="004B5E44" w:rsidRPr="00DA7392" w:rsidRDefault="004B5E44" w:rsidP="004B5E44">
            <w:pPr>
              <w:pStyle w:val="ConsPlusCell"/>
              <w:rPr>
                <w:rFonts w:ascii="Times New Roman" w:hAnsi="Times New Roman" w:cs="Times New Roman"/>
                <w:sz w:val="16"/>
                <w:szCs w:val="16"/>
              </w:rPr>
            </w:pPr>
            <w:r w:rsidRPr="00DA7392">
              <w:rPr>
                <w:rFonts w:ascii="Times New Roman" w:hAnsi="Times New Roman" w:cs="Times New Roman"/>
                <w:sz w:val="16"/>
                <w:szCs w:val="16"/>
              </w:rPr>
              <w:t>Реализация подпр</w:t>
            </w:r>
            <w:r w:rsidRPr="00DA7392">
              <w:rPr>
                <w:rFonts w:ascii="Times New Roman" w:hAnsi="Times New Roman" w:cs="Times New Roman"/>
                <w:sz w:val="16"/>
                <w:szCs w:val="16"/>
              </w:rPr>
              <w:t>о</w:t>
            </w:r>
            <w:r w:rsidRPr="00DA7392">
              <w:rPr>
                <w:rFonts w:ascii="Times New Roman" w:hAnsi="Times New Roman" w:cs="Times New Roman"/>
                <w:sz w:val="16"/>
                <w:szCs w:val="16"/>
              </w:rPr>
              <w:t xml:space="preserve">граммы: </w:t>
            </w:r>
          </w:p>
          <w:p w:rsidR="004B5E44" w:rsidRPr="00DA7392" w:rsidRDefault="004B5E44" w:rsidP="004B5E44">
            <w:pPr>
              <w:pStyle w:val="37"/>
              <w:jc w:val="both"/>
              <w:rPr>
                <w:sz w:val="16"/>
                <w:szCs w:val="16"/>
              </w:rPr>
            </w:pPr>
            <w:r w:rsidRPr="00DA7392">
              <w:rPr>
                <w:sz w:val="16"/>
                <w:szCs w:val="16"/>
              </w:rPr>
              <w:t>«Организ</w:t>
            </w:r>
            <w:r w:rsidRPr="00DA7392">
              <w:rPr>
                <w:sz w:val="16"/>
                <w:szCs w:val="16"/>
              </w:rPr>
              <w:t>а</w:t>
            </w:r>
            <w:r w:rsidRPr="00DA7392">
              <w:rPr>
                <w:sz w:val="16"/>
                <w:szCs w:val="16"/>
              </w:rPr>
              <w:t>ция и с</w:t>
            </w:r>
            <w:r w:rsidRPr="00DA7392">
              <w:rPr>
                <w:sz w:val="16"/>
                <w:szCs w:val="16"/>
              </w:rPr>
              <w:t>о</w:t>
            </w:r>
            <w:r w:rsidRPr="00DA7392">
              <w:rPr>
                <w:sz w:val="16"/>
                <w:szCs w:val="16"/>
              </w:rPr>
              <w:t xml:space="preserve">держание </w:t>
            </w:r>
            <w:r w:rsidRPr="00DA7392">
              <w:rPr>
                <w:sz w:val="16"/>
                <w:szCs w:val="16"/>
              </w:rPr>
              <w:lastRenderedPageBreak/>
              <w:t>мест зах</w:t>
            </w:r>
            <w:r w:rsidRPr="00DA7392">
              <w:rPr>
                <w:sz w:val="16"/>
                <w:szCs w:val="16"/>
              </w:rPr>
              <w:t>о</w:t>
            </w:r>
            <w:r w:rsidRPr="00DA7392">
              <w:rPr>
                <w:sz w:val="16"/>
                <w:szCs w:val="16"/>
              </w:rPr>
              <w:t>ронения на территории Боровё</w:t>
            </w:r>
            <w:r w:rsidRPr="00DA7392">
              <w:rPr>
                <w:sz w:val="16"/>
                <w:szCs w:val="16"/>
              </w:rPr>
              <w:t>н</w:t>
            </w:r>
            <w:r w:rsidRPr="00DA7392">
              <w:rPr>
                <w:sz w:val="16"/>
                <w:szCs w:val="16"/>
              </w:rPr>
              <w:t>ковского сельского  поселения»</w:t>
            </w:r>
          </w:p>
        </w:tc>
        <w:tc>
          <w:tcPr>
            <w:tcW w:w="759" w:type="dxa"/>
            <w:vMerge w:val="restart"/>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Админ</w:t>
            </w:r>
            <w:r w:rsidRPr="00DA7392">
              <w:rPr>
                <w:sz w:val="16"/>
                <w:szCs w:val="16"/>
              </w:rPr>
              <w:t>и</w:t>
            </w:r>
            <w:r w:rsidRPr="00DA7392">
              <w:rPr>
                <w:sz w:val="16"/>
                <w:szCs w:val="16"/>
              </w:rPr>
              <w:t xml:space="preserve">стра-ция </w:t>
            </w:r>
          </w:p>
        </w:tc>
        <w:tc>
          <w:tcPr>
            <w:tcW w:w="544" w:type="dxa"/>
            <w:vMerge w:val="restart"/>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2015-</w:t>
            </w:r>
          </w:p>
          <w:p w:rsidR="004B5E44" w:rsidRPr="00DA7392" w:rsidRDefault="004B5E44" w:rsidP="004B5E44">
            <w:pPr>
              <w:widowControl w:val="0"/>
              <w:autoSpaceDE w:val="0"/>
              <w:autoSpaceDN w:val="0"/>
              <w:adjustRightInd w:val="0"/>
              <w:jc w:val="center"/>
              <w:rPr>
                <w:sz w:val="16"/>
                <w:szCs w:val="16"/>
              </w:rPr>
            </w:pPr>
            <w:r w:rsidRPr="00DA7392">
              <w:rPr>
                <w:sz w:val="16"/>
                <w:szCs w:val="16"/>
              </w:rPr>
              <w:t>2023 годы</w:t>
            </w:r>
          </w:p>
        </w:tc>
        <w:tc>
          <w:tcPr>
            <w:tcW w:w="828" w:type="dxa"/>
            <w:vMerge w:val="restart"/>
          </w:tcPr>
          <w:p w:rsidR="004B5E44" w:rsidRPr="00DA7392" w:rsidRDefault="004B5E44" w:rsidP="004B5E44">
            <w:pPr>
              <w:widowControl w:val="0"/>
              <w:autoSpaceDE w:val="0"/>
              <w:autoSpaceDN w:val="0"/>
              <w:adjustRightInd w:val="0"/>
              <w:jc w:val="center"/>
              <w:rPr>
                <w:bCs/>
                <w:iCs/>
                <w:sz w:val="16"/>
                <w:szCs w:val="16"/>
              </w:rPr>
            </w:pPr>
            <w:r w:rsidRPr="00DA7392">
              <w:rPr>
                <w:bCs/>
                <w:iCs/>
                <w:sz w:val="16"/>
                <w:szCs w:val="16"/>
              </w:rPr>
              <w:t>1.3.1.</w:t>
            </w:r>
          </w:p>
          <w:p w:rsidR="004B5E44" w:rsidRPr="00DA7392" w:rsidRDefault="004B5E44" w:rsidP="004B5E44">
            <w:pPr>
              <w:widowControl w:val="0"/>
              <w:autoSpaceDE w:val="0"/>
              <w:autoSpaceDN w:val="0"/>
              <w:adjustRightInd w:val="0"/>
              <w:jc w:val="center"/>
              <w:rPr>
                <w:bCs/>
                <w:iCs/>
                <w:sz w:val="16"/>
                <w:szCs w:val="16"/>
              </w:rPr>
            </w:pPr>
            <w:r w:rsidRPr="00DA7392">
              <w:rPr>
                <w:bCs/>
                <w:iCs/>
                <w:sz w:val="16"/>
                <w:szCs w:val="16"/>
              </w:rPr>
              <w:t>1.3.4.</w:t>
            </w:r>
          </w:p>
          <w:p w:rsidR="004B5E44" w:rsidRPr="00DA7392" w:rsidRDefault="004B5E44" w:rsidP="004B5E44">
            <w:pPr>
              <w:widowControl w:val="0"/>
              <w:autoSpaceDE w:val="0"/>
              <w:autoSpaceDN w:val="0"/>
              <w:adjustRightInd w:val="0"/>
              <w:jc w:val="center"/>
              <w:rPr>
                <w:bCs/>
                <w:iCs/>
                <w:sz w:val="16"/>
                <w:szCs w:val="16"/>
              </w:rPr>
            </w:pPr>
          </w:p>
        </w:tc>
        <w:tc>
          <w:tcPr>
            <w:tcW w:w="686"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Бюджет сел</w:t>
            </w:r>
            <w:r w:rsidRPr="00DA7392">
              <w:rPr>
                <w:sz w:val="16"/>
                <w:szCs w:val="16"/>
              </w:rPr>
              <w:t>ь</w:t>
            </w:r>
            <w:r w:rsidRPr="00DA7392">
              <w:rPr>
                <w:sz w:val="16"/>
                <w:szCs w:val="16"/>
              </w:rPr>
              <w:t>ского</w:t>
            </w:r>
          </w:p>
          <w:p w:rsidR="004B5E44" w:rsidRPr="00DA7392" w:rsidRDefault="004B5E44" w:rsidP="004B5E44">
            <w:pPr>
              <w:widowControl w:val="0"/>
              <w:autoSpaceDE w:val="0"/>
              <w:autoSpaceDN w:val="0"/>
              <w:adjustRightInd w:val="0"/>
              <w:jc w:val="center"/>
              <w:rPr>
                <w:sz w:val="16"/>
                <w:szCs w:val="16"/>
              </w:rPr>
            </w:pPr>
            <w:r w:rsidRPr="00DA7392">
              <w:rPr>
                <w:sz w:val="16"/>
                <w:szCs w:val="16"/>
              </w:rPr>
              <w:t>посел</w:t>
            </w:r>
            <w:r w:rsidRPr="00DA7392">
              <w:rPr>
                <w:sz w:val="16"/>
                <w:szCs w:val="16"/>
              </w:rPr>
              <w:t>е</w:t>
            </w:r>
            <w:r w:rsidRPr="00DA7392">
              <w:rPr>
                <w:sz w:val="16"/>
                <w:szCs w:val="16"/>
              </w:rPr>
              <w:t>ния</w:t>
            </w:r>
          </w:p>
        </w:tc>
        <w:tc>
          <w:tcPr>
            <w:tcW w:w="54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38,6</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243,50</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sz w:val="16"/>
                <w:szCs w:val="16"/>
              </w:rPr>
              <w:t xml:space="preserve">262,3 </w:t>
            </w:r>
          </w:p>
        </w:tc>
        <w:tc>
          <w:tcPr>
            <w:tcW w:w="613"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271,851 </w:t>
            </w:r>
          </w:p>
        </w:tc>
        <w:tc>
          <w:tcPr>
            <w:tcW w:w="68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78,85512 </w:t>
            </w:r>
          </w:p>
        </w:tc>
        <w:tc>
          <w:tcPr>
            <w:tcW w:w="615"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41,63464</w:t>
            </w:r>
          </w:p>
          <w:p w:rsidR="004B5E44" w:rsidRPr="00DA7392" w:rsidRDefault="004B5E44" w:rsidP="004B5E44">
            <w:pPr>
              <w:widowControl w:val="0"/>
              <w:autoSpaceDE w:val="0"/>
              <w:autoSpaceDN w:val="0"/>
              <w:adjustRightInd w:val="0"/>
              <w:rPr>
                <w:bCs/>
                <w:iCs/>
                <w:sz w:val="16"/>
                <w:szCs w:val="16"/>
              </w:rPr>
            </w:pP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59,0 </w:t>
            </w:r>
          </w:p>
          <w:p w:rsidR="004B5E44" w:rsidRPr="00DA7392" w:rsidRDefault="004B5E44" w:rsidP="004B5E44">
            <w:pPr>
              <w:widowControl w:val="0"/>
              <w:autoSpaceDE w:val="0"/>
              <w:autoSpaceDN w:val="0"/>
              <w:adjustRightInd w:val="0"/>
              <w:rPr>
                <w:bCs/>
                <w:iCs/>
                <w:sz w:val="16"/>
                <w:szCs w:val="16"/>
              </w:rPr>
            </w:pPr>
          </w:p>
        </w:tc>
        <w:tc>
          <w:tcPr>
            <w:tcW w:w="544" w:type="dxa"/>
            <w:gridSpan w:val="2"/>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59,0 </w:t>
            </w:r>
          </w:p>
          <w:p w:rsidR="004B5E44" w:rsidRPr="00DA7392" w:rsidRDefault="004B5E44" w:rsidP="004B5E44">
            <w:pPr>
              <w:widowControl w:val="0"/>
              <w:autoSpaceDE w:val="0"/>
              <w:autoSpaceDN w:val="0"/>
              <w:adjustRightInd w:val="0"/>
              <w:rPr>
                <w:bCs/>
                <w:iCs/>
                <w:sz w:val="16"/>
                <w:szCs w:val="16"/>
              </w:rPr>
            </w:pPr>
          </w:p>
        </w:tc>
        <w:tc>
          <w:tcPr>
            <w:tcW w:w="617" w:type="dxa"/>
            <w:gridSpan w:val="2"/>
          </w:tcPr>
          <w:p w:rsidR="004B5E44" w:rsidRPr="00DA7392" w:rsidRDefault="004B5E44" w:rsidP="004B5E44">
            <w:pPr>
              <w:widowControl w:val="0"/>
              <w:autoSpaceDE w:val="0"/>
              <w:autoSpaceDN w:val="0"/>
              <w:adjustRightInd w:val="0"/>
              <w:rPr>
                <w:bCs/>
                <w:iCs/>
                <w:sz w:val="16"/>
                <w:szCs w:val="16"/>
              </w:rPr>
            </w:pPr>
            <w:r w:rsidRPr="00DA7392">
              <w:rPr>
                <w:bCs/>
                <w:iCs/>
                <w:sz w:val="16"/>
                <w:szCs w:val="16"/>
              </w:rPr>
              <w:t>84,5</w:t>
            </w:r>
          </w:p>
        </w:tc>
      </w:tr>
      <w:tr w:rsidR="004B5E44" w:rsidRPr="00DA7392" w:rsidTr="004B5E44">
        <w:trPr>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widowControl w:val="0"/>
              <w:autoSpaceDE w:val="0"/>
              <w:autoSpaceDN w:val="0"/>
              <w:adjustRightInd w:val="0"/>
              <w:jc w:val="center"/>
              <w:rPr>
                <w:sz w:val="16"/>
                <w:szCs w:val="16"/>
              </w:rPr>
            </w:pPr>
          </w:p>
        </w:tc>
        <w:tc>
          <w:tcPr>
            <w:tcW w:w="544" w:type="dxa"/>
            <w:vMerge/>
          </w:tcPr>
          <w:p w:rsidR="004B5E44" w:rsidRPr="00DA7392" w:rsidRDefault="004B5E44" w:rsidP="004B5E44">
            <w:pPr>
              <w:widowControl w:val="0"/>
              <w:autoSpaceDE w:val="0"/>
              <w:autoSpaceDN w:val="0"/>
              <w:adjustRightInd w:val="0"/>
              <w:jc w:val="center"/>
              <w:rPr>
                <w:sz w:val="16"/>
                <w:szCs w:val="16"/>
              </w:rPr>
            </w:pPr>
          </w:p>
        </w:tc>
        <w:tc>
          <w:tcPr>
            <w:tcW w:w="828" w:type="dxa"/>
            <w:vMerge/>
          </w:tcPr>
          <w:p w:rsidR="004B5E44" w:rsidRPr="00DA7392" w:rsidRDefault="004B5E44" w:rsidP="004B5E44">
            <w:pPr>
              <w:widowControl w:val="0"/>
              <w:autoSpaceDE w:val="0"/>
              <w:autoSpaceDN w:val="0"/>
              <w:adjustRightInd w:val="0"/>
              <w:jc w:val="center"/>
              <w:rPr>
                <w:bCs/>
                <w:iCs/>
                <w:sz w:val="16"/>
                <w:szCs w:val="16"/>
              </w:rPr>
            </w:pPr>
          </w:p>
        </w:tc>
        <w:tc>
          <w:tcPr>
            <w:tcW w:w="686"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Обл</w:t>
            </w:r>
            <w:r w:rsidRPr="00DA7392">
              <w:rPr>
                <w:sz w:val="16"/>
                <w:szCs w:val="16"/>
              </w:rPr>
              <w:t>а</w:t>
            </w:r>
            <w:r w:rsidRPr="00DA7392">
              <w:rPr>
                <w:sz w:val="16"/>
                <w:szCs w:val="16"/>
              </w:rPr>
              <w:lastRenderedPageBreak/>
              <w:t xml:space="preserve">стной бюджет </w:t>
            </w:r>
          </w:p>
        </w:tc>
        <w:tc>
          <w:tcPr>
            <w:tcW w:w="54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lastRenderedPageBreak/>
              <w:t>-</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3"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8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0</w:t>
            </w:r>
          </w:p>
        </w:tc>
        <w:tc>
          <w:tcPr>
            <w:tcW w:w="615"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12,117</w:t>
            </w:r>
            <w:r w:rsidRPr="00DA7392">
              <w:rPr>
                <w:bCs/>
                <w:iCs/>
                <w:sz w:val="16"/>
                <w:szCs w:val="16"/>
              </w:rPr>
              <w:lastRenderedPageBreak/>
              <w:t>94</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lastRenderedPageBreak/>
              <w:t>108,1</w:t>
            </w:r>
            <w:r w:rsidRPr="00DA7392">
              <w:rPr>
                <w:bCs/>
                <w:iCs/>
                <w:sz w:val="16"/>
                <w:szCs w:val="16"/>
              </w:rPr>
              <w:lastRenderedPageBreak/>
              <w:t>00</w:t>
            </w:r>
          </w:p>
        </w:tc>
        <w:tc>
          <w:tcPr>
            <w:tcW w:w="544" w:type="dxa"/>
            <w:gridSpan w:val="2"/>
          </w:tcPr>
          <w:p w:rsidR="004B5E44" w:rsidRPr="00DA7392" w:rsidRDefault="004B5E44" w:rsidP="004B5E44">
            <w:pPr>
              <w:widowControl w:val="0"/>
              <w:autoSpaceDE w:val="0"/>
              <w:autoSpaceDN w:val="0"/>
              <w:adjustRightInd w:val="0"/>
              <w:rPr>
                <w:bCs/>
                <w:iCs/>
                <w:sz w:val="16"/>
                <w:szCs w:val="16"/>
              </w:rPr>
            </w:pPr>
            <w:r w:rsidRPr="00DA7392">
              <w:rPr>
                <w:bCs/>
                <w:iCs/>
                <w:sz w:val="16"/>
                <w:szCs w:val="16"/>
              </w:rPr>
              <w:lastRenderedPageBreak/>
              <w:t>472,5</w:t>
            </w:r>
            <w:r w:rsidRPr="00DA7392">
              <w:rPr>
                <w:bCs/>
                <w:iCs/>
                <w:sz w:val="16"/>
                <w:szCs w:val="16"/>
              </w:rPr>
              <w:lastRenderedPageBreak/>
              <w:t>7</w:t>
            </w:r>
          </w:p>
        </w:tc>
        <w:tc>
          <w:tcPr>
            <w:tcW w:w="617" w:type="dxa"/>
            <w:gridSpan w:val="2"/>
          </w:tcPr>
          <w:p w:rsidR="004B5E44" w:rsidRPr="00DA7392" w:rsidRDefault="004B5E44" w:rsidP="004B5E44">
            <w:pPr>
              <w:widowControl w:val="0"/>
              <w:autoSpaceDE w:val="0"/>
              <w:autoSpaceDN w:val="0"/>
              <w:adjustRightInd w:val="0"/>
              <w:rPr>
                <w:bCs/>
                <w:iCs/>
                <w:sz w:val="16"/>
                <w:szCs w:val="16"/>
              </w:rPr>
            </w:pPr>
            <w:r w:rsidRPr="00DA7392">
              <w:rPr>
                <w:bCs/>
                <w:iCs/>
                <w:sz w:val="16"/>
                <w:szCs w:val="16"/>
              </w:rPr>
              <w:lastRenderedPageBreak/>
              <w:t>3047,0</w:t>
            </w:r>
            <w:r w:rsidRPr="00DA7392">
              <w:rPr>
                <w:bCs/>
                <w:iCs/>
                <w:sz w:val="16"/>
                <w:szCs w:val="16"/>
              </w:rPr>
              <w:lastRenderedPageBreak/>
              <w:t>686</w:t>
            </w:r>
          </w:p>
        </w:tc>
      </w:tr>
      <w:tr w:rsidR="004B5E44" w:rsidRPr="00DA7392" w:rsidTr="004B5E44">
        <w:trPr>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widowControl w:val="0"/>
              <w:autoSpaceDE w:val="0"/>
              <w:autoSpaceDN w:val="0"/>
              <w:adjustRightInd w:val="0"/>
              <w:jc w:val="center"/>
              <w:rPr>
                <w:sz w:val="16"/>
                <w:szCs w:val="16"/>
              </w:rPr>
            </w:pPr>
          </w:p>
        </w:tc>
        <w:tc>
          <w:tcPr>
            <w:tcW w:w="544" w:type="dxa"/>
            <w:vMerge/>
          </w:tcPr>
          <w:p w:rsidR="004B5E44" w:rsidRPr="00DA7392" w:rsidRDefault="004B5E44" w:rsidP="004B5E44">
            <w:pPr>
              <w:widowControl w:val="0"/>
              <w:autoSpaceDE w:val="0"/>
              <w:autoSpaceDN w:val="0"/>
              <w:adjustRightInd w:val="0"/>
              <w:jc w:val="center"/>
              <w:rPr>
                <w:sz w:val="16"/>
                <w:szCs w:val="16"/>
              </w:rPr>
            </w:pPr>
          </w:p>
        </w:tc>
        <w:tc>
          <w:tcPr>
            <w:tcW w:w="828" w:type="dxa"/>
            <w:vMerge/>
          </w:tcPr>
          <w:p w:rsidR="004B5E44" w:rsidRPr="00DA7392" w:rsidRDefault="004B5E44" w:rsidP="004B5E44">
            <w:pPr>
              <w:widowControl w:val="0"/>
              <w:autoSpaceDE w:val="0"/>
              <w:autoSpaceDN w:val="0"/>
              <w:adjustRightInd w:val="0"/>
              <w:jc w:val="center"/>
              <w:rPr>
                <w:bCs/>
                <w:iCs/>
                <w:sz w:val="16"/>
                <w:szCs w:val="16"/>
              </w:rPr>
            </w:pPr>
          </w:p>
        </w:tc>
        <w:tc>
          <w:tcPr>
            <w:tcW w:w="686"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Фед</w:t>
            </w:r>
            <w:r w:rsidRPr="00DA7392">
              <w:rPr>
                <w:sz w:val="16"/>
                <w:szCs w:val="16"/>
              </w:rPr>
              <w:t>е</w:t>
            </w:r>
            <w:r w:rsidRPr="00DA7392">
              <w:rPr>
                <w:sz w:val="16"/>
                <w:szCs w:val="16"/>
              </w:rPr>
              <w:t>рал</w:t>
            </w:r>
            <w:r w:rsidRPr="00DA7392">
              <w:rPr>
                <w:sz w:val="16"/>
                <w:szCs w:val="16"/>
              </w:rPr>
              <w:t>ь</w:t>
            </w:r>
            <w:r w:rsidRPr="00DA7392">
              <w:rPr>
                <w:sz w:val="16"/>
                <w:szCs w:val="16"/>
              </w:rPr>
              <w:t xml:space="preserve">ный бюджет </w:t>
            </w:r>
          </w:p>
          <w:p w:rsidR="004B5E44" w:rsidRPr="00DA7392" w:rsidRDefault="004B5E44" w:rsidP="004B5E44">
            <w:pPr>
              <w:widowControl w:val="0"/>
              <w:autoSpaceDE w:val="0"/>
              <w:autoSpaceDN w:val="0"/>
              <w:adjustRightInd w:val="0"/>
              <w:jc w:val="center"/>
              <w:rPr>
                <w:sz w:val="16"/>
                <w:szCs w:val="16"/>
              </w:rPr>
            </w:pPr>
          </w:p>
        </w:tc>
        <w:tc>
          <w:tcPr>
            <w:tcW w:w="54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3"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8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53,9 </w:t>
            </w:r>
          </w:p>
        </w:tc>
        <w:tc>
          <w:tcPr>
            <w:tcW w:w="615"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41,78206</w:t>
            </w:r>
          </w:p>
        </w:tc>
        <w:tc>
          <w:tcPr>
            <w:tcW w:w="544"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361,890</w:t>
            </w:r>
          </w:p>
        </w:tc>
        <w:tc>
          <w:tcPr>
            <w:tcW w:w="544" w:type="dxa"/>
            <w:gridSpan w:val="2"/>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7" w:type="dxa"/>
            <w:gridSpan w:val="2"/>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r>
      <w:tr w:rsidR="004B5E44" w:rsidRPr="00DA7392" w:rsidTr="004B5E44">
        <w:trPr>
          <w:jc w:val="center"/>
        </w:trPr>
        <w:tc>
          <w:tcPr>
            <w:tcW w:w="534" w:type="dxa"/>
          </w:tcPr>
          <w:p w:rsidR="004B5E44" w:rsidRPr="00DA7392" w:rsidRDefault="004B5E44" w:rsidP="004B5E44">
            <w:pPr>
              <w:pStyle w:val="37"/>
              <w:jc w:val="both"/>
              <w:rPr>
                <w:sz w:val="16"/>
                <w:szCs w:val="16"/>
              </w:rPr>
            </w:pPr>
            <w:r w:rsidRPr="00DA7392">
              <w:rPr>
                <w:sz w:val="16"/>
                <w:szCs w:val="16"/>
              </w:rPr>
              <w:t>4</w:t>
            </w:r>
          </w:p>
        </w:tc>
        <w:tc>
          <w:tcPr>
            <w:tcW w:w="9036" w:type="dxa"/>
            <w:gridSpan w:val="16"/>
          </w:tcPr>
          <w:p w:rsidR="004B5E44" w:rsidRPr="00DA7392" w:rsidRDefault="004B5E44" w:rsidP="004B5E44">
            <w:pPr>
              <w:pStyle w:val="37"/>
              <w:jc w:val="both"/>
              <w:rPr>
                <w:b/>
                <w:bCs/>
                <w:sz w:val="16"/>
                <w:szCs w:val="16"/>
              </w:rPr>
            </w:pPr>
            <w:r w:rsidRPr="00DA7392">
              <w:rPr>
                <w:b/>
                <w:bCs/>
                <w:sz w:val="16"/>
                <w:szCs w:val="16"/>
              </w:rPr>
              <w:t>Проведение прочих мероприятий  благоустройства территории поселения</w:t>
            </w:r>
          </w:p>
        </w:tc>
      </w:tr>
      <w:tr w:rsidR="004B5E44" w:rsidRPr="00DA7392" w:rsidTr="004B5E44">
        <w:trPr>
          <w:jc w:val="center"/>
        </w:trPr>
        <w:tc>
          <w:tcPr>
            <w:tcW w:w="534" w:type="dxa"/>
            <w:vMerge w:val="restart"/>
          </w:tcPr>
          <w:p w:rsidR="004B5E44" w:rsidRPr="00DA7392" w:rsidRDefault="004B5E44" w:rsidP="004B5E44">
            <w:pPr>
              <w:pStyle w:val="37"/>
              <w:jc w:val="both"/>
              <w:rPr>
                <w:sz w:val="16"/>
                <w:szCs w:val="16"/>
              </w:rPr>
            </w:pPr>
            <w:r w:rsidRPr="00DA7392">
              <w:rPr>
                <w:sz w:val="16"/>
                <w:szCs w:val="16"/>
              </w:rPr>
              <w:t>4.1</w:t>
            </w:r>
          </w:p>
        </w:tc>
        <w:tc>
          <w:tcPr>
            <w:tcW w:w="966" w:type="dxa"/>
            <w:vMerge w:val="restart"/>
          </w:tcPr>
          <w:p w:rsidR="004B5E44" w:rsidRPr="00DA7392" w:rsidRDefault="004B5E44" w:rsidP="004B5E44">
            <w:pPr>
              <w:pStyle w:val="ConsPlusCell"/>
              <w:rPr>
                <w:rFonts w:ascii="Times New Roman" w:hAnsi="Times New Roman" w:cs="Times New Roman"/>
                <w:sz w:val="16"/>
                <w:szCs w:val="16"/>
              </w:rPr>
            </w:pPr>
            <w:r w:rsidRPr="00DA7392">
              <w:rPr>
                <w:rFonts w:ascii="Times New Roman" w:hAnsi="Times New Roman" w:cs="Times New Roman"/>
                <w:sz w:val="16"/>
                <w:szCs w:val="16"/>
              </w:rPr>
              <w:t>Реализация подпр</w:t>
            </w:r>
            <w:r w:rsidRPr="00DA7392">
              <w:rPr>
                <w:rFonts w:ascii="Times New Roman" w:hAnsi="Times New Roman" w:cs="Times New Roman"/>
                <w:sz w:val="16"/>
                <w:szCs w:val="16"/>
              </w:rPr>
              <w:t>о</w:t>
            </w:r>
            <w:r w:rsidRPr="00DA7392">
              <w:rPr>
                <w:rFonts w:ascii="Times New Roman" w:hAnsi="Times New Roman" w:cs="Times New Roman"/>
                <w:sz w:val="16"/>
                <w:szCs w:val="16"/>
              </w:rPr>
              <w:t xml:space="preserve">граммы: </w:t>
            </w:r>
          </w:p>
          <w:p w:rsidR="004B5E44" w:rsidRPr="00DA7392" w:rsidRDefault="004B5E44" w:rsidP="004B5E44">
            <w:pPr>
              <w:pStyle w:val="ConsPlusNormal"/>
              <w:ind w:firstLine="0"/>
              <w:jc w:val="both"/>
              <w:rPr>
                <w:rFonts w:ascii="Times New Roman" w:hAnsi="Times New Roman" w:cs="Times New Roman"/>
                <w:sz w:val="16"/>
                <w:szCs w:val="16"/>
              </w:rPr>
            </w:pPr>
            <w:r w:rsidRPr="00DA7392">
              <w:rPr>
                <w:rFonts w:ascii="Times New Roman" w:hAnsi="Times New Roman" w:cs="Times New Roman"/>
                <w:sz w:val="16"/>
                <w:szCs w:val="16"/>
              </w:rPr>
              <w:t>«Прочие меропри</w:t>
            </w:r>
            <w:r w:rsidRPr="00DA7392">
              <w:rPr>
                <w:rFonts w:ascii="Times New Roman" w:hAnsi="Times New Roman" w:cs="Times New Roman"/>
                <w:sz w:val="16"/>
                <w:szCs w:val="16"/>
              </w:rPr>
              <w:t>я</w:t>
            </w:r>
            <w:r w:rsidRPr="00DA7392">
              <w:rPr>
                <w:rFonts w:ascii="Times New Roman" w:hAnsi="Times New Roman" w:cs="Times New Roman"/>
                <w:sz w:val="16"/>
                <w:szCs w:val="16"/>
              </w:rPr>
              <w:t>тия по бл</w:t>
            </w:r>
            <w:r w:rsidRPr="00DA7392">
              <w:rPr>
                <w:rFonts w:ascii="Times New Roman" w:hAnsi="Times New Roman" w:cs="Times New Roman"/>
                <w:sz w:val="16"/>
                <w:szCs w:val="16"/>
              </w:rPr>
              <w:t>а</w:t>
            </w:r>
            <w:r w:rsidRPr="00DA7392">
              <w:rPr>
                <w:rFonts w:ascii="Times New Roman" w:hAnsi="Times New Roman" w:cs="Times New Roman"/>
                <w:sz w:val="16"/>
                <w:szCs w:val="16"/>
              </w:rPr>
              <w:t>гоустройс</w:t>
            </w:r>
            <w:r w:rsidRPr="00DA7392">
              <w:rPr>
                <w:rFonts w:ascii="Times New Roman" w:hAnsi="Times New Roman" w:cs="Times New Roman"/>
                <w:sz w:val="16"/>
                <w:szCs w:val="16"/>
              </w:rPr>
              <w:t>т</w:t>
            </w:r>
            <w:r w:rsidRPr="00DA7392">
              <w:rPr>
                <w:rFonts w:ascii="Times New Roman" w:hAnsi="Times New Roman" w:cs="Times New Roman"/>
                <w:sz w:val="16"/>
                <w:szCs w:val="16"/>
              </w:rPr>
              <w:t>ву на терр</w:t>
            </w:r>
            <w:r w:rsidRPr="00DA7392">
              <w:rPr>
                <w:rFonts w:ascii="Times New Roman" w:hAnsi="Times New Roman" w:cs="Times New Roman"/>
                <w:sz w:val="16"/>
                <w:szCs w:val="16"/>
              </w:rPr>
              <w:t>и</w:t>
            </w:r>
            <w:r w:rsidRPr="00DA7392">
              <w:rPr>
                <w:rFonts w:ascii="Times New Roman" w:hAnsi="Times New Roman" w:cs="Times New Roman"/>
                <w:sz w:val="16"/>
                <w:szCs w:val="16"/>
              </w:rPr>
              <w:t>тории Бор</w:t>
            </w:r>
            <w:r w:rsidRPr="00DA7392">
              <w:rPr>
                <w:rFonts w:ascii="Times New Roman" w:hAnsi="Times New Roman" w:cs="Times New Roman"/>
                <w:sz w:val="16"/>
                <w:szCs w:val="16"/>
              </w:rPr>
              <w:t>о</w:t>
            </w:r>
            <w:r w:rsidRPr="00DA7392">
              <w:rPr>
                <w:rFonts w:ascii="Times New Roman" w:hAnsi="Times New Roman" w:cs="Times New Roman"/>
                <w:sz w:val="16"/>
                <w:szCs w:val="16"/>
              </w:rPr>
              <w:t>вёнковского сельского  поселения»</w:t>
            </w:r>
          </w:p>
          <w:p w:rsidR="004B5E44" w:rsidRPr="00DA7392" w:rsidRDefault="004B5E44" w:rsidP="004B5E44">
            <w:pPr>
              <w:pStyle w:val="ConsPlusNormal"/>
              <w:ind w:firstLine="0"/>
              <w:jc w:val="both"/>
              <w:rPr>
                <w:rFonts w:ascii="Times New Roman" w:hAnsi="Times New Roman" w:cs="Times New Roman"/>
                <w:sz w:val="16"/>
                <w:szCs w:val="16"/>
              </w:rPr>
            </w:pPr>
          </w:p>
        </w:tc>
        <w:tc>
          <w:tcPr>
            <w:tcW w:w="759" w:type="dxa"/>
            <w:vMerge w:val="restart"/>
          </w:tcPr>
          <w:p w:rsidR="004B5E44" w:rsidRPr="00DA7392" w:rsidRDefault="004B5E44" w:rsidP="004B5E44">
            <w:pPr>
              <w:widowControl w:val="0"/>
              <w:autoSpaceDE w:val="0"/>
              <w:autoSpaceDN w:val="0"/>
              <w:adjustRightInd w:val="0"/>
              <w:rPr>
                <w:sz w:val="16"/>
                <w:szCs w:val="16"/>
              </w:rPr>
            </w:pPr>
            <w:r w:rsidRPr="00DA7392">
              <w:rPr>
                <w:sz w:val="16"/>
                <w:szCs w:val="16"/>
              </w:rPr>
              <w:t>Админ</w:t>
            </w:r>
            <w:r w:rsidRPr="00DA7392">
              <w:rPr>
                <w:sz w:val="16"/>
                <w:szCs w:val="16"/>
              </w:rPr>
              <w:t>и</w:t>
            </w:r>
            <w:r w:rsidRPr="00DA7392">
              <w:rPr>
                <w:sz w:val="16"/>
                <w:szCs w:val="16"/>
              </w:rPr>
              <w:t xml:space="preserve">стра-ция </w:t>
            </w:r>
          </w:p>
        </w:tc>
        <w:tc>
          <w:tcPr>
            <w:tcW w:w="544" w:type="dxa"/>
            <w:vMerge w:val="restart"/>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2015-</w:t>
            </w:r>
          </w:p>
          <w:p w:rsidR="004B5E44" w:rsidRPr="00DA7392" w:rsidRDefault="004B5E44" w:rsidP="004B5E44">
            <w:pPr>
              <w:widowControl w:val="0"/>
              <w:autoSpaceDE w:val="0"/>
              <w:autoSpaceDN w:val="0"/>
              <w:adjustRightInd w:val="0"/>
              <w:rPr>
                <w:sz w:val="16"/>
                <w:szCs w:val="16"/>
              </w:rPr>
            </w:pPr>
            <w:r w:rsidRPr="00DA7392">
              <w:rPr>
                <w:sz w:val="16"/>
                <w:szCs w:val="16"/>
              </w:rPr>
              <w:t>2023 годы</w:t>
            </w:r>
          </w:p>
        </w:tc>
        <w:tc>
          <w:tcPr>
            <w:tcW w:w="828" w:type="dxa"/>
            <w:vMerge w:val="restart"/>
          </w:tcPr>
          <w:p w:rsidR="004B5E44" w:rsidRPr="00DA7392" w:rsidRDefault="004B5E44" w:rsidP="004B5E44">
            <w:pPr>
              <w:widowControl w:val="0"/>
              <w:autoSpaceDE w:val="0"/>
              <w:autoSpaceDN w:val="0"/>
              <w:adjustRightInd w:val="0"/>
              <w:rPr>
                <w:sz w:val="16"/>
                <w:szCs w:val="16"/>
              </w:rPr>
            </w:pPr>
            <w:r w:rsidRPr="00DA7392">
              <w:rPr>
                <w:sz w:val="16"/>
                <w:szCs w:val="16"/>
              </w:rPr>
              <w:t>1.4.1</w:t>
            </w:r>
          </w:p>
          <w:p w:rsidR="004B5E44" w:rsidRPr="00DA7392" w:rsidRDefault="004B5E44" w:rsidP="004B5E44">
            <w:pPr>
              <w:widowControl w:val="0"/>
              <w:autoSpaceDE w:val="0"/>
              <w:autoSpaceDN w:val="0"/>
              <w:adjustRightInd w:val="0"/>
              <w:rPr>
                <w:sz w:val="16"/>
                <w:szCs w:val="16"/>
              </w:rPr>
            </w:pPr>
            <w:r w:rsidRPr="00DA7392">
              <w:rPr>
                <w:sz w:val="16"/>
                <w:szCs w:val="16"/>
              </w:rPr>
              <w:t>1.5.6.</w:t>
            </w:r>
          </w:p>
        </w:tc>
        <w:tc>
          <w:tcPr>
            <w:tcW w:w="686" w:type="dxa"/>
          </w:tcPr>
          <w:p w:rsidR="004B5E44" w:rsidRPr="00DA7392" w:rsidRDefault="004B5E44" w:rsidP="004B5E44">
            <w:pPr>
              <w:widowControl w:val="0"/>
              <w:autoSpaceDE w:val="0"/>
              <w:autoSpaceDN w:val="0"/>
              <w:adjustRightInd w:val="0"/>
              <w:rPr>
                <w:sz w:val="16"/>
                <w:szCs w:val="16"/>
              </w:rPr>
            </w:pPr>
            <w:r w:rsidRPr="00DA7392">
              <w:rPr>
                <w:sz w:val="16"/>
                <w:szCs w:val="16"/>
              </w:rPr>
              <w:t xml:space="preserve">Бюджет </w:t>
            </w:r>
          </w:p>
          <w:p w:rsidR="004B5E44" w:rsidRPr="00DA7392" w:rsidRDefault="004B5E44" w:rsidP="004B5E44">
            <w:pPr>
              <w:widowControl w:val="0"/>
              <w:autoSpaceDE w:val="0"/>
              <w:autoSpaceDN w:val="0"/>
              <w:adjustRightInd w:val="0"/>
              <w:rPr>
                <w:sz w:val="16"/>
                <w:szCs w:val="16"/>
              </w:rPr>
            </w:pPr>
            <w:r w:rsidRPr="00DA7392">
              <w:rPr>
                <w:sz w:val="16"/>
                <w:szCs w:val="16"/>
              </w:rPr>
              <w:t>сел</w:t>
            </w:r>
            <w:r w:rsidRPr="00DA7392">
              <w:rPr>
                <w:sz w:val="16"/>
                <w:szCs w:val="16"/>
              </w:rPr>
              <w:t>ь</w:t>
            </w:r>
            <w:r w:rsidRPr="00DA7392">
              <w:rPr>
                <w:sz w:val="16"/>
                <w:szCs w:val="16"/>
              </w:rPr>
              <w:t>ского посел</w:t>
            </w:r>
            <w:r w:rsidRPr="00DA7392">
              <w:rPr>
                <w:sz w:val="16"/>
                <w:szCs w:val="16"/>
              </w:rPr>
              <w:t>е</w:t>
            </w:r>
            <w:r w:rsidRPr="00DA7392">
              <w:rPr>
                <w:sz w:val="16"/>
                <w:szCs w:val="16"/>
              </w:rPr>
              <w:t>ния</w:t>
            </w:r>
          </w:p>
        </w:tc>
        <w:tc>
          <w:tcPr>
            <w:tcW w:w="546"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551,0</w:t>
            </w:r>
          </w:p>
        </w:tc>
        <w:tc>
          <w:tcPr>
            <w:tcW w:w="544"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365,85</w:t>
            </w:r>
          </w:p>
        </w:tc>
        <w:tc>
          <w:tcPr>
            <w:tcW w:w="544" w:type="dxa"/>
          </w:tcPr>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p>
          <w:p w:rsidR="004B5E44" w:rsidRPr="00DA7392" w:rsidRDefault="004B5E44" w:rsidP="004B5E44">
            <w:pPr>
              <w:widowControl w:val="0"/>
              <w:autoSpaceDE w:val="0"/>
              <w:autoSpaceDN w:val="0"/>
              <w:adjustRightInd w:val="0"/>
              <w:jc w:val="center"/>
              <w:rPr>
                <w:sz w:val="16"/>
                <w:szCs w:val="16"/>
              </w:rPr>
            </w:pPr>
            <w:r w:rsidRPr="00DA7392">
              <w:rPr>
                <w:sz w:val="16"/>
                <w:szCs w:val="16"/>
              </w:rPr>
              <w:t>1038,318</w:t>
            </w:r>
          </w:p>
        </w:tc>
        <w:tc>
          <w:tcPr>
            <w:tcW w:w="613" w:type="dxa"/>
          </w:tcPr>
          <w:p w:rsidR="004B5E44" w:rsidRPr="00DA7392" w:rsidRDefault="004B5E44" w:rsidP="004B5E44">
            <w:pPr>
              <w:widowControl w:val="0"/>
              <w:autoSpaceDE w:val="0"/>
              <w:autoSpaceDN w:val="0"/>
              <w:adjustRightInd w:val="0"/>
              <w:rPr>
                <w:bCs/>
                <w:iCs/>
                <w:sz w:val="16"/>
                <w:szCs w:val="16"/>
              </w:rPr>
            </w:pPr>
          </w:p>
          <w:p w:rsidR="004B5E44" w:rsidRPr="00DA7392" w:rsidRDefault="004B5E44" w:rsidP="004B5E44">
            <w:pPr>
              <w:widowControl w:val="0"/>
              <w:autoSpaceDE w:val="0"/>
              <w:autoSpaceDN w:val="0"/>
              <w:adjustRightInd w:val="0"/>
              <w:rPr>
                <w:bCs/>
                <w:iCs/>
                <w:sz w:val="16"/>
                <w:szCs w:val="16"/>
              </w:rPr>
            </w:pPr>
          </w:p>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227,014</w:t>
            </w:r>
          </w:p>
          <w:p w:rsidR="004B5E44" w:rsidRPr="00DA7392" w:rsidRDefault="004B5E44" w:rsidP="004B5E44">
            <w:pPr>
              <w:widowControl w:val="0"/>
              <w:autoSpaceDE w:val="0"/>
              <w:autoSpaceDN w:val="0"/>
              <w:adjustRightInd w:val="0"/>
              <w:rPr>
                <w:sz w:val="16"/>
                <w:szCs w:val="16"/>
              </w:rPr>
            </w:pPr>
          </w:p>
        </w:tc>
        <w:tc>
          <w:tcPr>
            <w:tcW w:w="68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 xml:space="preserve">       </w:t>
            </w:r>
          </w:p>
          <w:p w:rsidR="004B5E44" w:rsidRPr="00DA7392" w:rsidRDefault="004B5E44" w:rsidP="004B5E44">
            <w:pPr>
              <w:widowControl w:val="0"/>
              <w:autoSpaceDE w:val="0"/>
              <w:autoSpaceDN w:val="0"/>
              <w:adjustRightInd w:val="0"/>
              <w:rPr>
                <w:bCs/>
                <w:iCs/>
                <w:sz w:val="16"/>
                <w:szCs w:val="16"/>
              </w:rPr>
            </w:pPr>
          </w:p>
          <w:p w:rsidR="004B5E44" w:rsidRPr="00DA7392" w:rsidRDefault="004B5E44" w:rsidP="004B5E44">
            <w:pPr>
              <w:widowControl w:val="0"/>
              <w:autoSpaceDE w:val="0"/>
              <w:autoSpaceDN w:val="0"/>
              <w:adjustRightInd w:val="0"/>
              <w:rPr>
                <w:sz w:val="16"/>
                <w:szCs w:val="16"/>
              </w:rPr>
            </w:pPr>
            <w:r w:rsidRPr="00DA7392">
              <w:rPr>
                <w:bCs/>
                <w:iCs/>
                <w:sz w:val="16"/>
                <w:szCs w:val="16"/>
              </w:rPr>
              <w:t xml:space="preserve">  225,65025</w:t>
            </w:r>
          </w:p>
        </w:tc>
        <w:tc>
          <w:tcPr>
            <w:tcW w:w="615" w:type="dxa"/>
          </w:tcPr>
          <w:p w:rsidR="004B5E44" w:rsidRPr="00DA7392" w:rsidRDefault="004B5E44" w:rsidP="004B5E44">
            <w:pPr>
              <w:rPr>
                <w:sz w:val="16"/>
                <w:szCs w:val="16"/>
              </w:rPr>
            </w:pPr>
          </w:p>
          <w:p w:rsidR="004B5E44" w:rsidRPr="00DA7392" w:rsidRDefault="004B5E44" w:rsidP="004B5E44">
            <w:pPr>
              <w:widowControl w:val="0"/>
              <w:autoSpaceDE w:val="0"/>
              <w:autoSpaceDN w:val="0"/>
              <w:adjustRightInd w:val="0"/>
              <w:rPr>
                <w:sz w:val="16"/>
                <w:szCs w:val="16"/>
              </w:rPr>
            </w:pPr>
          </w:p>
          <w:p w:rsidR="004B5E44" w:rsidRPr="00DA7392" w:rsidRDefault="004B5E44" w:rsidP="004B5E44">
            <w:pPr>
              <w:widowControl w:val="0"/>
              <w:autoSpaceDE w:val="0"/>
              <w:autoSpaceDN w:val="0"/>
              <w:adjustRightInd w:val="0"/>
              <w:rPr>
                <w:bCs/>
                <w:iCs/>
                <w:sz w:val="16"/>
                <w:szCs w:val="16"/>
              </w:rPr>
            </w:pPr>
            <w:r w:rsidRPr="00DA7392">
              <w:rPr>
                <w:bCs/>
                <w:iCs/>
                <w:sz w:val="16"/>
                <w:szCs w:val="16"/>
              </w:rPr>
              <w:t>330,11166</w:t>
            </w:r>
          </w:p>
        </w:tc>
        <w:tc>
          <w:tcPr>
            <w:tcW w:w="544" w:type="dxa"/>
          </w:tcPr>
          <w:p w:rsidR="004B5E44" w:rsidRPr="00DA7392" w:rsidRDefault="004B5E44" w:rsidP="004B5E44">
            <w:pPr>
              <w:rPr>
                <w:sz w:val="16"/>
                <w:szCs w:val="16"/>
              </w:rPr>
            </w:pPr>
            <w:r w:rsidRPr="00DA7392">
              <w:rPr>
                <w:sz w:val="16"/>
                <w:szCs w:val="16"/>
              </w:rPr>
              <w:t>745,6</w:t>
            </w:r>
          </w:p>
        </w:tc>
        <w:tc>
          <w:tcPr>
            <w:tcW w:w="544" w:type="dxa"/>
            <w:gridSpan w:val="2"/>
          </w:tcPr>
          <w:p w:rsidR="004B5E44" w:rsidRPr="00DA7392" w:rsidRDefault="004B5E44" w:rsidP="004B5E44">
            <w:pPr>
              <w:rPr>
                <w:bCs/>
                <w:iCs/>
                <w:sz w:val="16"/>
                <w:szCs w:val="16"/>
              </w:rPr>
            </w:pPr>
            <w:r w:rsidRPr="00DA7392">
              <w:rPr>
                <w:bCs/>
                <w:iCs/>
                <w:sz w:val="16"/>
                <w:szCs w:val="16"/>
              </w:rPr>
              <w:t>120,0</w:t>
            </w:r>
          </w:p>
        </w:tc>
        <w:tc>
          <w:tcPr>
            <w:tcW w:w="617" w:type="dxa"/>
            <w:gridSpan w:val="2"/>
          </w:tcPr>
          <w:p w:rsidR="004B5E44" w:rsidRPr="00DA7392" w:rsidRDefault="004B5E44" w:rsidP="004B5E44">
            <w:pPr>
              <w:rPr>
                <w:bCs/>
                <w:iCs/>
                <w:sz w:val="16"/>
                <w:szCs w:val="16"/>
              </w:rPr>
            </w:pPr>
            <w:r w:rsidRPr="00DA7392">
              <w:rPr>
                <w:bCs/>
                <w:iCs/>
                <w:sz w:val="16"/>
                <w:szCs w:val="16"/>
              </w:rPr>
              <w:t>70,0</w:t>
            </w:r>
          </w:p>
        </w:tc>
      </w:tr>
      <w:tr w:rsidR="004B5E44" w:rsidRPr="00DA7392" w:rsidTr="004B5E44">
        <w:trPr>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widowControl w:val="0"/>
              <w:autoSpaceDE w:val="0"/>
              <w:autoSpaceDN w:val="0"/>
              <w:adjustRightInd w:val="0"/>
              <w:rPr>
                <w:sz w:val="16"/>
                <w:szCs w:val="16"/>
              </w:rPr>
            </w:pPr>
          </w:p>
        </w:tc>
        <w:tc>
          <w:tcPr>
            <w:tcW w:w="544" w:type="dxa"/>
            <w:vMerge/>
          </w:tcPr>
          <w:p w:rsidR="004B5E44" w:rsidRPr="00DA7392" w:rsidRDefault="004B5E44" w:rsidP="004B5E44">
            <w:pPr>
              <w:widowControl w:val="0"/>
              <w:autoSpaceDE w:val="0"/>
              <w:autoSpaceDN w:val="0"/>
              <w:adjustRightInd w:val="0"/>
              <w:rPr>
                <w:sz w:val="16"/>
                <w:szCs w:val="16"/>
              </w:rPr>
            </w:pPr>
          </w:p>
        </w:tc>
        <w:tc>
          <w:tcPr>
            <w:tcW w:w="828" w:type="dxa"/>
            <w:vMerge/>
          </w:tcPr>
          <w:p w:rsidR="004B5E44" w:rsidRPr="00DA7392" w:rsidRDefault="004B5E44" w:rsidP="004B5E44">
            <w:pPr>
              <w:widowControl w:val="0"/>
              <w:autoSpaceDE w:val="0"/>
              <w:autoSpaceDN w:val="0"/>
              <w:adjustRightInd w:val="0"/>
              <w:rPr>
                <w:sz w:val="16"/>
                <w:szCs w:val="16"/>
              </w:rPr>
            </w:pPr>
          </w:p>
        </w:tc>
        <w:tc>
          <w:tcPr>
            <w:tcW w:w="686" w:type="dxa"/>
          </w:tcPr>
          <w:p w:rsidR="004B5E44" w:rsidRPr="00DA7392" w:rsidRDefault="004B5E44" w:rsidP="004B5E44">
            <w:pPr>
              <w:widowControl w:val="0"/>
              <w:autoSpaceDE w:val="0"/>
              <w:autoSpaceDN w:val="0"/>
              <w:adjustRightInd w:val="0"/>
              <w:rPr>
                <w:sz w:val="16"/>
                <w:szCs w:val="16"/>
              </w:rPr>
            </w:pPr>
            <w:r w:rsidRPr="00DA7392">
              <w:rPr>
                <w:sz w:val="16"/>
                <w:szCs w:val="16"/>
              </w:rPr>
              <w:t>Обл</w:t>
            </w:r>
            <w:r w:rsidRPr="00DA7392">
              <w:rPr>
                <w:sz w:val="16"/>
                <w:szCs w:val="16"/>
              </w:rPr>
              <w:t>а</w:t>
            </w:r>
            <w:r w:rsidRPr="00DA7392">
              <w:rPr>
                <w:sz w:val="16"/>
                <w:szCs w:val="16"/>
              </w:rPr>
              <w:t xml:space="preserve">стной бюджет </w:t>
            </w:r>
          </w:p>
        </w:tc>
        <w:tc>
          <w:tcPr>
            <w:tcW w:w="546"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544"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544"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613"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8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5" w:type="dxa"/>
          </w:tcPr>
          <w:p w:rsidR="004B5E44" w:rsidRPr="00DA7392" w:rsidRDefault="004B5E44" w:rsidP="004B5E44">
            <w:pPr>
              <w:widowControl w:val="0"/>
              <w:autoSpaceDE w:val="0"/>
              <w:autoSpaceDN w:val="0"/>
              <w:adjustRightInd w:val="0"/>
              <w:rPr>
                <w:sz w:val="16"/>
                <w:szCs w:val="16"/>
              </w:rPr>
            </w:pPr>
            <w:r w:rsidRPr="00DA7392">
              <w:rPr>
                <w:sz w:val="16"/>
                <w:szCs w:val="16"/>
              </w:rPr>
              <w:t>769,5</w:t>
            </w:r>
          </w:p>
        </w:tc>
        <w:tc>
          <w:tcPr>
            <w:tcW w:w="544" w:type="dxa"/>
          </w:tcPr>
          <w:p w:rsidR="004B5E44" w:rsidRPr="00DA7392" w:rsidRDefault="004B5E44" w:rsidP="004B5E44">
            <w:pPr>
              <w:rPr>
                <w:bCs/>
                <w:iCs/>
                <w:sz w:val="16"/>
                <w:szCs w:val="16"/>
              </w:rPr>
            </w:pPr>
            <w:r w:rsidRPr="00DA7392">
              <w:rPr>
                <w:bCs/>
                <w:iCs/>
                <w:sz w:val="16"/>
                <w:szCs w:val="16"/>
              </w:rPr>
              <w:t>759,0</w:t>
            </w:r>
          </w:p>
        </w:tc>
        <w:tc>
          <w:tcPr>
            <w:tcW w:w="544" w:type="dxa"/>
            <w:gridSpan w:val="2"/>
          </w:tcPr>
          <w:p w:rsidR="004B5E44" w:rsidRPr="00DA7392" w:rsidRDefault="004B5E44" w:rsidP="004B5E44">
            <w:pPr>
              <w:rPr>
                <w:bCs/>
                <w:iCs/>
                <w:sz w:val="16"/>
                <w:szCs w:val="16"/>
              </w:rPr>
            </w:pPr>
            <w:r w:rsidRPr="00DA7392">
              <w:rPr>
                <w:sz w:val="16"/>
                <w:szCs w:val="16"/>
              </w:rPr>
              <w:t xml:space="preserve">    -</w:t>
            </w:r>
          </w:p>
        </w:tc>
        <w:tc>
          <w:tcPr>
            <w:tcW w:w="617" w:type="dxa"/>
            <w:gridSpan w:val="2"/>
          </w:tcPr>
          <w:p w:rsidR="004B5E44" w:rsidRPr="00DA7392" w:rsidRDefault="004B5E44" w:rsidP="004B5E44">
            <w:pPr>
              <w:rPr>
                <w:sz w:val="16"/>
                <w:szCs w:val="16"/>
              </w:rPr>
            </w:pPr>
          </w:p>
        </w:tc>
      </w:tr>
      <w:tr w:rsidR="004B5E44" w:rsidRPr="00DA7392" w:rsidTr="004B5E44">
        <w:trPr>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widowControl w:val="0"/>
              <w:autoSpaceDE w:val="0"/>
              <w:autoSpaceDN w:val="0"/>
              <w:adjustRightInd w:val="0"/>
              <w:rPr>
                <w:sz w:val="16"/>
                <w:szCs w:val="16"/>
              </w:rPr>
            </w:pPr>
          </w:p>
        </w:tc>
        <w:tc>
          <w:tcPr>
            <w:tcW w:w="544" w:type="dxa"/>
            <w:vMerge/>
          </w:tcPr>
          <w:p w:rsidR="004B5E44" w:rsidRPr="00DA7392" w:rsidRDefault="004B5E44" w:rsidP="004B5E44">
            <w:pPr>
              <w:widowControl w:val="0"/>
              <w:autoSpaceDE w:val="0"/>
              <w:autoSpaceDN w:val="0"/>
              <w:adjustRightInd w:val="0"/>
              <w:rPr>
                <w:sz w:val="16"/>
                <w:szCs w:val="16"/>
              </w:rPr>
            </w:pPr>
          </w:p>
        </w:tc>
        <w:tc>
          <w:tcPr>
            <w:tcW w:w="828" w:type="dxa"/>
            <w:vMerge/>
          </w:tcPr>
          <w:p w:rsidR="004B5E44" w:rsidRPr="00DA7392" w:rsidRDefault="004B5E44" w:rsidP="004B5E44">
            <w:pPr>
              <w:widowControl w:val="0"/>
              <w:autoSpaceDE w:val="0"/>
              <w:autoSpaceDN w:val="0"/>
              <w:adjustRightInd w:val="0"/>
              <w:rPr>
                <w:sz w:val="16"/>
                <w:szCs w:val="16"/>
              </w:rPr>
            </w:pPr>
          </w:p>
        </w:tc>
        <w:tc>
          <w:tcPr>
            <w:tcW w:w="686" w:type="dxa"/>
          </w:tcPr>
          <w:p w:rsidR="004B5E44" w:rsidRPr="00DA7392" w:rsidRDefault="004B5E44" w:rsidP="004B5E44">
            <w:pPr>
              <w:widowControl w:val="0"/>
              <w:autoSpaceDE w:val="0"/>
              <w:autoSpaceDN w:val="0"/>
              <w:adjustRightInd w:val="0"/>
              <w:rPr>
                <w:sz w:val="16"/>
                <w:szCs w:val="16"/>
              </w:rPr>
            </w:pPr>
            <w:r w:rsidRPr="00DA7392">
              <w:rPr>
                <w:sz w:val="16"/>
                <w:szCs w:val="16"/>
              </w:rPr>
              <w:t>Вн</w:t>
            </w:r>
            <w:r w:rsidRPr="00DA7392">
              <w:rPr>
                <w:sz w:val="16"/>
                <w:szCs w:val="16"/>
              </w:rPr>
              <w:t>е</w:t>
            </w:r>
            <w:r w:rsidRPr="00DA7392">
              <w:rPr>
                <w:sz w:val="16"/>
                <w:szCs w:val="16"/>
              </w:rPr>
              <w:t>бю</w:t>
            </w:r>
            <w:r w:rsidRPr="00DA7392">
              <w:rPr>
                <w:sz w:val="16"/>
                <w:szCs w:val="16"/>
              </w:rPr>
              <w:t>д</w:t>
            </w:r>
            <w:r w:rsidRPr="00DA7392">
              <w:rPr>
                <w:sz w:val="16"/>
                <w:szCs w:val="16"/>
              </w:rPr>
              <w:t>жетные средс</w:t>
            </w:r>
            <w:r w:rsidRPr="00DA7392">
              <w:rPr>
                <w:sz w:val="16"/>
                <w:szCs w:val="16"/>
              </w:rPr>
              <w:t>т</w:t>
            </w:r>
            <w:r w:rsidRPr="00DA7392">
              <w:rPr>
                <w:sz w:val="16"/>
                <w:szCs w:val="16"/>
              </w:rPr>
              <w:t xml:space="preserve">ва </w:t>
            </w:r>
          </w:p>
        </w:tc>
        <w:tc>
          <w:tcPr>
            <w:tcW w:w="546" w:type="dxa"/>
          </w:tcPr>
          <w:p w:rsidR="004B5E44" w:rsidRPr="00DA7392" w:rsidRDefault="004B5E44" w:rsidP="004B5E44">
            <w:pPr>
              <w:widowControl w:val="0"/>
              <w:autoSpaceDE w:val="0"/>
              <w:autoSpaceDN w:val="0"/>
              <w:adjustRightInd w:val="0"/>
              <w:rPr>
                <w:sz w:val="16"/>
                <w:szCs w:val="16"/>
              </w:rPr>
            </w:pPr>
            <w:r w:rsidRPr="00DA7392">
              <w:rPr>
                <w:sz w:val="16"/>
                <w:szCs w:val="16"/>
              </w:rPr>
              <w:t>-</w:t>
            </w:r>
          </w:p>
        </w:tc>
        <w:tc>
          <w:tcPr>
            <w:tcW w:w="544"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544" w:type="dxa"/>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613"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86" w:type="dxa"/>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5" w:type="dxa"/>
          </w:tcPr>
          <w:p w:rsidR="004B5E44" w:rsidRPr="00DA7392" w:rsidRDefault="004B5E44" w:rsidP="004B5E44">
            <w:pPr>
              <w:widowControl w:val="0"/>
              <w:autoSpaceDE w:val="0"/>
              <w:autoSpaceDN w:val="0"/>
              <w:adjustRightInd w:val="0"/>
              <w:rPr>
                <w:sz w:val="16"/>
                <w:szCs w:val="16"/>
              </w:rPr>
            </w:pPr>
            <w:r w:rsidRPr="00DA7392">
              <w:rPr>
                <w:sz w:val="16"/>
                <w:szCs w:val="16"/>
              </w:rPr>
              <w:t>233,925</w:t>
            </w:r>
          </w:p>
        </w:tc>
        <w:tc>
          <w:tcPr>
            <w:tcW w:w="544" w:type="dxa"/>
          </w:tcPr>
          <w:p w:rsidR="004B5E44" w:rsidRPr="00DA7392" w:rsidRDefault="004B5E44" w:rsidP="004B5E44">
            <w:pPr>
              <w:rPr>
                <w:bCs/>
                <w:iCs/>
                <w:sz w:val="16"/>
                <w:szCs w:val="16"/>
              </w:rPr>
            </w:pPr>
            <w:r w:rsidRPr="00DA7392">
              <w:rPr>
                <w:bCs/>
                <w:iCs/>
                <w:sz w:val="16"/>
                <w:szCs w:val="16"/>
              </w:rPr>
              <w:t>-</w:t>
            </w:r>
          </w:p>
        </w:tc>
        <w:tc>
          <w:tcPr>
            <w:tcW w:w="544" w:type="dxa"/>
            <w:gridSpan w:val="2"/>
          </w:tcPr>
          <w:p w:rsidR="004B5E44" w:rsidRPr="00DA7392" w:rsidRDefault="004B5E44" w:rsidP="004B5E44">
            <w:pPr>
              <w:rPr>
                <w:sz w:val="16"/>
                <w:szCs w:val="16"/>
              </w:rPr>
            </w:pPr>
            <w:r w:rsidRPr="00DA7392">
              <w:rPr>
                <w:sz w:val="16"/>
                <w:szCs w:val="16"/>
              </w:rPr>
              <w:t>-</w:t>
            </w:r>
          </w:p>
        </w:tc>
        <w:tc>
          <w:tcPr>
            <w:tcW w:w="617" w:type="dxa"/>
            <w:gridSpan w:val="2"/>
          </w:tcPr>
          <w:p w:rsidR="004B5E44" w:rsidRPr="00DA7392" w:rsidRDefault="004B5E44" w:rsidP="004B5E44">
            <w:pPr>
              <w:rPr>
                <w:sz w:val="16"/>
                <w:szCs w:val="16"/>
              </w:rPr>
            </w:pPr>
          </w:p>
        </w:tc>
      </w:tr>
      <w:tr w:rsidR="004B5E44" w:rsidRPr="00DA7392" w:rsidTr="004B5E44">
        <w:trPr>
          <w:trHeight w:val="1031"/>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widowControl w:val="0"/>
              <w:autoSpaceDE w:val="0"/>
              <w:autoSpaceDN w:val="0"/>
              <w:adjustRightInd w:val="0"/>
              <w:rPr>
                <w:sz w:val="16"/>
                <w:szCs w:val="16"/>
              </w:rPr>
            </w:pPr>
          </w:p>
        </w:tc>
        <w:tc>
          <w:tcPr>
            <w:tcW w:w="544" w:type="dxa"/>
            <w:vMerge/>
          </w:tcPr>
          <w:p w:rsidR="004B5E44" w:rsidRPr="00DA7392" w:rsidRDefault="004B5E44" w:rsidP="004B5E44">
            <w:pPr>
              <w:widowControl w:val="0"/>
              <w:autoSpaceDE w:val="0"/>
              <w:autoSpaceDN w:val="0"/>
              <w:adjustRightInd w:val="0"/>
              <w:rPr>
                <w:sz w:val="16"/>
                <w:szCs w:val="16"/>
              </w:rPr>
            </w:pPr>
          </w:p>
        </w:tc>
        <w:tc>
          <w:tcPr>
            <w:tcW w:w="828" w:type="dxa"/>
            <w:vMerge/>
          </w:tcPr>
          <w:p w:rsidR="004B5E44" w:rsidRPr="00DA7392" w:rsidRDefault="004B5E44" w:rsidP="004B5E44">
            <w:pPr>
              <w:widowControl w:val="0"/>
              <w:autoSpaceDE w:val="0"/>
              <w:autoSpaceDN w:val="0"/>
              <w:adjustRightInd w:val="0"/>
              <w:rPr>
                <w:sz w:val="16"/>
                <w:szCs w:val="16"/>
              </w:rPr>
            </w:pPr>
          </w:p>
        </w:tc>
        <w:tc>
          <w:tcPr>
            <w:tcW w:w="686" w:type="dxa"/>
            <w:tcBorders>
              <w:bottom w:val="single" w:sz="4" w:space="0" w:color="auto"/>
            </w:tcBorders>
          </w:tcPr>
          <w:p w:rsidR="004B5E44" w:rsidRPr="00DA7392" w:rsidRDefault="004B5E44" w:rsidP="004B5E44">
            <w:pPr>
              <w:widowControl w:val="0"/>
              <w:autoSpaceDE w:val="0"/>
              <w:autoSpaceDN w:val="0"/>
              <w:adjustRightInd w:val="0"/>
              <w:jc w:val="center"/>
              <w:rPr>
                <w:sz w:val="16"/>
                <w:szCs w:val="16"/>
              </w:rPr>
            </w:pPr>
            <w:r w:rsidRPr="00DA7392">
              <w:rPr>
                <w:sz w:val="16"/>
                <w:szCs w:val="16"/>
              </w:rPr>
              <w:t>Фед</w:t>
            </w:r>
            <w:r w:rsidRPr="00DA7392">
              <w:rPr>
                <w:sz w:val="16"/>
                <w:szCs w:val="16"/>
              </w:rPr>
              <w:t>е</w:t>
            </w:r>
            <w:r w:rsidRPr="00DA7392">
              <w:rPr>
                <w:sz w:val="16"/>
                <w:szCs w:val="16"/>
              </w:rPr>
              <w:t>рал</w:t>
            </w:r>
            <w:r w:rsidRPr="00DA7392">
              <w:rPr>
                <w:sz w:val="16"/>
                <w:szCs w:val="16"/>
              </w:rPr>
              <w:t>ь</w:t>
            </w:r>
            <w:r w:rsidRPr="00DA7392">
              <w:rPr>
                <w:sz w:val="16"/>
                <w:szCs w:val="16"/>
              </w:rPr>
              <w:t xml:space="preserve">ный бюджет </w:t>
            </w:r>
          </w:p>
        </w:tc>
        <w:tc>
          <w:tcPr>
            <w:tcW w:w="546" w:type="dxa"/>
            <w:tcBorders>
              <w:bottom w:val="single" w:sz="4" w:space="0" w:color="auto"/>
            </w:tcBorders>
          </w:tcPr>
          <w:p w:rsidR="004B5E44" w:rsidRPr="00DA7392" w:rsidRDefault="004B5E44" w:rsidP="004B5E44">
            <w:pPr>
              <w:widowControl w:val="0"/>
              <w:autoSpaceDE w:val="0"/>
              <w:autoSpaceDN w:val="0"/>
              <w:adjustRightInd w:val="0"/>
              <w:rPr>
                <w:sz w:val="16"/>
                <w:szCs w:val="16"/>
              </w:rPr>
            </w:pPr>
            <w:r w:rsidRPr="00DA7392">
              <w:rPr>
                <w:sz w:val="16"/>
                <w:szCs w:val="16"/>
              </w:rPr>
              <w:t>-</w:t>
            </w:r>
          </w:p>
        </w:tc>
        <w:tc>
          <w:tcPr>
            <w:tcW w:w="544" w:type="dxa"/>
            <w:tcBorders>
              <w:bottom w:val="single" w:sz="4" w:space="0" w:color="auto"/>
            </w:tcBorders>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544" w:type="dxa"/>
            <w:tcBorders>
              <w:bottom w:val="single" w:sz="4" w:space="0" w:color="auto"/>
            </w:tcBorders>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613" w:type="dxa"/>
            <w:tcBorders>
              <w:bottom w:val="single" w:sz="4" w:space="0" w:color="auto"/>
            </w:tcBorders>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86" w:type="dxa"/>
            <w:tcBorders>
              <w:bottom w:val="single" w:sz="4" w:space="0" w:color="auto"/>
            </w:tcBorders>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5" w:type="dxa"/>
            <w:tcBorders>
              <w:bottom w:val="single" w:sz="4" w:space="0" w:color="auto"/>
            </w:tcBorders>
          </w:tcPr>
          <w:p w:rsidR="004B5E44" w:rsidRPr="00DA7392" w:rsidRDefault="004B5E44" w:rsidP="004B5E44">
            <w:pPr>
              <w:widowControl w:val="0"/>
              <w:autoSpaceDE w:val="0"/>
              <w:autoSpaceDN w:val="0"/>
              <w:adjustRightInd w:val="0"/>
              <w:rPr>
                <w:sz w:val="16"/>
                <w:szCs w:val="16"/>
              </w:rPr>
            </w:pPr>
            <w:r w:rsidRPr="00DA7392">
              <w:rPr>
                <w:sz w:val="16"/>
                <w:szCs w:val="16"/>
              </w:rPr>
              <w:t>338,983</w:t>
            </w:r>
          </w:p>
        </w:tc>
        <w:tc>
          <w:tcPr>
            <w:tcW w:w="544" w:type="dxa"/>
            <w:tcBorders>
              <w:bottom w:val="single" w:sz="4" w:space="0" w:color="auto"/>
            </w:tcBorders>
          </w:tcPr>
          <w:p w:rsidR="004B5E44" w:rsidRPr="00DA7392" w:rsidRDefault="004B5E44" w:rsidP="004B5E44">
            <w:pPr>
              <w:rPr>
                <w:bCs/>
                <w:iCs/>
                <w:sz w:val="16"/>
                <w:szCs w:val="16"/>
              </w:rPr>
            </w:pPr>
          </w:p>
        </w:tc>
        <w:tc>
          <w:tcPr>
            <w:tcW w:w="544" w:type="dxa"/>
            <w:gridSpan w:val="2"/>
            <w:tcBorders>
              <w:bottom w:val="single" w:sz="4" w:space="0" w:color="auto"/>
            </w:tcBorders>
          </w:tcPr>
          <w:p w:rsidR="004B5E44" w:rsidRPr="00DA7392" w:rsidRDefault="004B5E44" w:rsidP="004B5E44">
            <w:pPr>
              <w:rPr>
                <w:sz w:val="16"/>
                <w:szCs w:val="16"/>
              </w:rPr>
            </w:pPr>
          </w:p>
        </w:tc>
        <w:tc>
          <w:tcPr>
            <w:tcW w:w="617" w:type="dxa"/>
            <w:gridSpan w:val="2"/>
            <w:tcBorders>
              <w:bottom w:val="single" w:sz="4" w:space="0" w:color="auto"/>
            </w:tcBorders>
          </w:tcPr>
          <w:p w:rsidR="004B5E44" w:rsidRPr="00DA7392" w:rsidRDefault="004B5E44" w:rsidP="004B5E44">
            <w:pPr>
              <w:rPr>
                <w:sz w:val="16"/>
                <w:szCs w:val="16"/>
              </w:rPr>
            </w:pPr>
          </w:p>
        </w:tc>
      </w:tr>
      <w:tr w:rsidR="004B5E44" w:rsidRPr="00DA7392" w:rsidTr="004B5E44">
        <w:trPr>
          <w:trHeight w:val="223"/>
          <w:jc w:val="center"/>
        </w:trPr>
        <w:tc>
          <w:tcPr>
            <w:tcW w:w="534" w:type="dxa"/>
            <w:vMerge/>
          </w:tcPr>
          <w:p w:rsidR="004B5E44" w:rsidRPr="00DA7392" w:rsidRDefault="004B5E44" w:rsidP="004B5E44">
            <w:pPr>
              <w:pStyle w:val="37"/>
              <w:jc w:val="both"/>
              <w:rPr>
                <w:sz w:val="16"/>
                <w:szCs w:val="16"/>
              </w:rPr>
            </w:pPr>
          </w:p>
        </w:tc>
        <w:tc>
          <w:tcPr>
            <w:tcW w:w="966" w:type="dxa"/>
            <w:vMerge/>
          </w:tcPr>
          <w:p w:rsidR="004B5E44" w:rsidRPr="00DA7392" w:rsidRDefault="004B5E44" w:rsidP="004B5E44">
            <w:pPr>
              <w:pStyle w:val="37"/>
              <w:jc w:val="both"/>
              <w:rPr>
                <w:sz w:val="16"/>
                <w:szCs w:val="16"/>
              </w:rPr>
            </w:pPr>
          </w:p>
        </w:tc>
        <w:tc>
          <w:tcPr>
            <w:tcW w:w="759" w:type="dxa"/>
            <w:vMerge/>
          </w:tcPr>
          <w:p w:rsidR="004B5E44" w:rsidRPr="00DA7392" w:rsidRDefault="004B5E44" w:rsidP="004B5E44">
            <w:pPr>
              <w:widowControl w:val="0"/>
              <w:autoSpaceDE w:val="0"/>
              <w:autoSpaceDN w:val="0"/>
              <w:adjustRightInd w:val="0"/>
              <w:rPr>
                <w:sz w:val="16"/>
                <w:szCs w:val="16"/>
              </w:rPr>
            </w:pPr>
          </w:p>
        </w:tc>
        <w:tc>
          <w:tcPr>
            <w:tcW w:w="544" w:type="dxa"/>
            <w:vMerge/>
          </w:tcPr>
          <w:p w:rsidR="004B5E44" w:rsidRPr="00DA7392" w:rsidRDefault="004B5E44" w:rsidP="004B5E44">
            <w:pPr>
              <w:widowControl w:val="0"/>
              <w:autoSpaceDE w:val="0"/>
              <w:autoSpaceDN w:val="0"/>
              <w:adjustRightInd w:val="0"/>
              <w:rPr>
                <w:sz w:val="16"/>
                <w:szCs w:val="16"/>
              </w:rPr>
            </w:pPr>
          </w:p>
        </w:tc>
        <w:tc>
          <w:tcPr>
            <w:tcW w:w="828" w:type="dxa"/>
            <w:vMerge/>
          </w:tcPr>
          <w:p w:rsidR="004B5E44" w:rsidRPr="00DA7392" w:rsidRDefault="004B5E44" w:rsidP="004B5E44">
            <w:pPr>
              <w:widowControl w:val="0"/>
              <w:autoSpaceDE w:val="0"/>
              <w:autoSpaceDN w:val="0"/>
              <w:adjustRightInd w:val="0"/>
              <w:rPr>
                <w:sz w:val="16"/>
                <w:szCs w:val="16"/>
              </w:rPr>
            </w:pPr>
          </w:p>
        </w:tc>
        <w:tc>
          <w:tcPr>
            <w:tcW w:w="686" w:type="dxa"/>
            <w:tcBorders>
              <w:top w:val="single" w:sz="4" w:space="0" w:color="auto"/>
            </w:tcBorders>
          </w:tcPr>
          <w:p w:rsidR="004B5E44" w:rsidRPr="00DA7392" w:rsidRDefault="004B5E44" w:rsidP="004B5E44">
            <w:pPr>
              <w:widowControl w:val="0"/>
              <w:autoSpaceDE w:val="0"/>
              <w:autoSpaceDN w:val="0"/>
              <w:adjustRightInd w:val="0"/>
              <w:rPr>
                <w:sz w:val="16"/>
                <w:szCs w:val="16"/>
              </w:rPr>
            </w:pPr>
            <w:r w:rsidRPr="00DA7392">
              <w:rPr>
                <w:sz w:val="16"/>
                <w:szCs w:val="16"/>
              </w:rPr>
              <w:t>Бюджет района</w:t>
            </w:r>
          </w:p>
        </w:tc>
        <w:tc>
          <w:tcPr>
            <w:tcW w:w="546" w:type="dxa"/>
            <w:tcBorders>
              <w:top w:val="single" w:sz="4" w:space="0" w:color="auto"/>
            </w:tcBorders>
          </w:tcPr>
          <w:p w:rsidR="004B5E44" w:rsidRPr="00DA7392" w:rsidRDefault="004B5E44" w:rsidP="004B5E44">
            <w:pPr>
              <w:widowControl w:val="0"/>
              <w:autoSpaceDE w:val="0"/>
              <w:autoSpaceDN w:val="0"/>
              <w:adjustRightInd w:val="0"/>
              <w:rPr>
                <w:sz w:val="16"/>
                <w:szCs w:val="16"/>
              </w:rPr>
            </w:pPr>
            <w:r w:rsidRPr="00DA7392">
              <w:rPr>
                <w:sz w:val="16"/>
                <w:szCs w:val="16"/>
              </w:rPr>
              <w:t>-</w:t>
            </w:r>
          </w:p>
        </w:tc>
        <w:tc>
          <w:tcPr>
            <w:tcW w:w="544" w:type="dxa"/>
            <w:tcBorders>
              <w:top w:val="single" w:sz="4" w:space="0" w:color="auto"/>
            </w:tcBorders>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544" w:type="dxa"/>
            <w:tcBorders>
              <w:top w:val="single" w:sz="4" w:space="0" w:color="auto"/>
            </w:tcBorders>
          </w:tcPr>
          <w:p w:rsidR="004B5E44" w:rsidRPr="00DA7392" w:rsidRDefault="004B5E44" w:rsidP="004B5E44">
            <w:pPr>
              <w:widowControl w:val="0"/>
              <w:autoSpaceDE w:val="0"/>
              <w:autoSpaceDN w:val="0"/>
              <w:adjustRightInd w:val="0"/>
              <w:jc w:val="center"/>
              <w:rPr>
                <w:sz w:val="16"/>
                <w:szCs w:val="16"/>
              </w:rPr>
            </w:pPr>
            <w:r w:rsidRPr="00DA7392">
              <w:rPr>
                <w:sz w:val="16"/>
                <w:szCs w:val="16"/>
              </w:rPr>
              <w:t>-</w:t>
            </w:r>
          </w:p>
        </w:tc>
        <w:tc>
          <w:tcPr>
            <w:tcW w:w="613" w:type="dxa"/>
            <w:tcBorders>
              <w:top w:val="single" w:sz="4" w:space="0" w:color="auto"/>
            </w:tcBorders>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86" w:type="dxa"/>
            <w:tcBorders>
              <w:top w:val="single" w:sz="4" w:space="0" w:color="auto"/>
            </w:tcBorders>
          </w:tcPr>
          <w:p w:rsidR="004B5E44" w:rsidRPr="00DA7392" w:rsidRDefault="004B5E44" w:rsidP="004B5E44">
            <w:pPr>
              <w:widowControl w:val="0"/>
              <w:autoSpaceDE w:val="0"/>
              <w:autoSpaceDN w:val="0"/>
              <w:adjustRightInd w:val="0"/>
              <w:rPr>
                <w:bCs/>
                <w:iCs/>
                <w:sz w:val="16"/>
                <w:szCs w:val="16"/>
              </w:rPr>
            </w:pPr>
            <w:r w:rsidRPr="00DA7392">
              <w:rPr>
                <w:bCs/>
                <w:iCs/>
                <w:sz w:val="16"/>
                <w:szCs w:val="16"/>
              </w:rPr>
              <w:t>-</w:t>
            </w:r>
          </w:p>
        </w:tc>
        <w:tc>
          <w:tcPr>
            <w:tcW w:w="615" w:type="dxa"/>
            <w:tcBorders>
              <w:top w:val="single" w:sz="4" w:space="0" w:color="auto"/>
            </w:tcBorders>
          </w:tcPr>
          <w:p w:rsidR="004B5E44" w:rsidRPr="00DA7392" w:rsidRDefault="004B5E44" w:rsidP="004B5E44">
            <w:pPr>
              <w:widowControl w:val="0"/>
              <w:autoSpaceDE w:val="0"/>
              <w:autoSpaceDN w:val="0"/>
              <w:adjustRightInd w:val="0"/>
              <w:rPr>
                <w:sz w:val="16"/>
                <w:szCs w:val="16"/>
              </w:rPr>
            </w:pPr>
            <w:r w:rsidRPr="00DA7392">
              <w:rPr>
                <w:sz w:val="16"/>
                <w:szCs w:val="16"/>
              </w:rPr>
              <w:t>-</w:t>
            </w:r>
          </w:p>
        </w:tc>
        <w:tc>
          <w:tcPr>
            <w:tcW w:w="544" w:type="dxa"/>
            <w:tcBorders>
              <w:top w:val="single" w:sz="4" w:space="0" w:color="auto"/>
            </w:tcBorders>
          </w:tcPr>
          <w:p w:rsidR="004B5E44" w:rsidRPr="00DA7392" w:rsidRDefault="004B5E44" w:rsidP="004B5E44">
            <w:pPr>
              <w:rPr>
                <w:bCs/>
                <w:iCs/>
                <w:sz w:val="16"/>
                <w:szCs w:val="16"/>
              </w:rPr>
            </w:pPr>
            <w:r w:rsidRPr="00DA7392">
              <w:rPr>
                <w:bCs/>
                <w:iCs/>
                <w:sz w:val="16"/>
                <w:szCs w:val="16"/>
              </w:rPr>
              <w:t>331,525</w:t>
            </w:r>
          </w:p>
        </w:tc>
        <w:tc>
          <w:tcPr>
            <w:tcW w:w="544" w:type="dxa"/>
            <w:gridSpan w:val="2"/>
            <w:tcBorders>
              <w:top w:val="single" w:sz="4" w:space="0" w:color="auto"/>
            </w:tcBorders>
          </w:tcPr>
          <w:p w:rsidR="004B5E44" w:rsidRPr="00DA7392" w:rsidRDefault="004B5E44" w:rsidP="004B5E44">
            <w:pPr>
              <w:rPr>
                <w:sz w:val="16"/>
                <w:szCs w:val="16"/>
              </w:rPr>
            </w:pPr>
          </w:p>
        </w:tc>
        <w:tc>
          <w:tcPr>
            <w:tcW w:w="617" w:type="dxa"/>
            <w:gridSpan w:val="2"/>
            <w:tcBorders>
              <w:top w:val="single" w:sz="4" w:space="0" w:color="auto"/>
            </w:tcBorders>
          </w:tcPr>
          <w:p w:rsidR="004B5E44" w:rsidRPr="00DA7392" w:rsidRDefault="004B5E44" w:rsidP="004B5E44">
            <w:pPr>
              <w:rPr>
                <w:sz w:val="16"/>
                <w:szCs w:val="16"/>
              </w:rPr>
            </w:pPr>
          </w:p>
        </w:tc>
      </w:tr>
    </w:tbl>
    <w:p w:rsidR="004B5E44" w:rsidRPr="00DA7392" w:rsidRDefault="004B5E44" w:rsidP="004B5E44">
      <w:pPr>
        <w:widowControl w:val="0"/>
        <w:autoSpaceDE w:val="0"/>
        <w:autoSpaceDN w:val="0"/>
        <w:adjustRightInd w:val="0"/>
        <w:jc w:val="center"/>
        <w:rPr>
          <w:b/>
          <w:sz w:val="16"/>
          <w:szCs w:val="16"/>
        </w:rPr>
      </w:pPr>
    </w:p>
    <w:p w:rsidR="004B5E44" w:rsidRDefault="004B5E44" w:rsidP="004B5E44">
      <w:pPr>
        <w:autoSpaceDE w:val="0"/>
        <w:autoSpaceDN w:val="0"/>
        <w:adjustRightInd w:val="0"/>
        <w:rPr>
          <w:b/>
          <w:sz w:val="16"/>
          <w:szCs w:val="16"/>
        </w:rPr>
      </w:pPr>
      <w:r w:rsidRPr="006748E4">
        <w:rPr>
          <w:b/>
          <w:sz w:val="16"/>
          <w:szCs w:val="16"/>
        </w:rPr>
        <w:t xml:space="preserve">2.4. Пункт 2 Подпрограммы </w:t>
      </w:r>
      <w:r w:rsidRPr="006748E4">
        <w:rPr>
          <w:b/>
          <w:bCs/>
          <w:sz w:val="16"/>
          <w:szCs w:val="16"/>
          <w:lang w:eastAsia="en-US"/>
        </w:rPr>
        <w:t>«Прочие мероприятия по благоустройству на территории</w:t>
      </w:r>
      <w:r>
        <w:rPr>
          <w:b/>
          <w:bCs/>
          <w:sz w:val="16"/>
          <w:szCs w:val="16"/>
          <w:lang w:eastAsia="en-US"/>
        </w:rPr>
        <w:t xml:space="preserve"> </w:t>
      </w:r>
      <w:r w:rsidRPr="006748E4">
        <w:rPr>
          <w:b/>
          <w:bCs/>
          <w:sz w:val="16"/>
          <w:szCs w:val="16"/>
          <w:lang w:eastAsia="en-US"/>
        </w:rPr>
        <w:t xml:space="preserve">Боровёнковского сельского  поселения» </w:t>
      </w:r>
      <w:r w:rsidRPr="006748E4">
        <w:rPr>
          <w:b/>
          <w:sz w:val="16"/>
          <w:szCs w:val="16"/>
        </w:rPr>
        <w:t>муниципальной программы изложить в редакции:</w:t>
      </w:r>
    </w:p>
    <w:p w:rsidR="004B5E44" w:rsidRPr="004B5E44" w:rsidRDefault="004B5E44" w:rsidP="004B5E44">
      <w:pPr>
        <w:autoSpaceDE w:val="0"/>
        <w:autoSpaceDN w:val="0"/>
        <w:adjustRightInd w:val="0"/>
        <w:rPr>
          <w:b/>
          <w:bCs/>
          <w:sz w:val="16"/>
          <w:szCs w:val="16"/>
          <w:lang w:eastAsia="en-US"/>
        </w:rPr>
      </w:pPr>
    </w:p>
    <w:p w:rsidR="004B5E44" w:rsidRPr="006748E4" w:rsidRDefault="004B5E44" w:rsidP="004B5E44">
      <w:pPr>
        <w:widowControl w:val="0"/>
        <w:autoSpaceDE w:val="0"/>
        <w:autoSpaceDN w:val="0"/>
        <w:adjustRightInd w:val="0"/>
        <w:jc w:val="both"/>
        <w:rPr>
          <w:b/>
          <w:bCs/>
          <w:sz w:val="16"/>
          <w:szCs w:val="16"/>
          <w:lang w:eastAsia="en-US"/>
        </w:rPr>
      </w:pPr>
      <w:r>
        <w:rPr>
          <w:b/>
          <w:bCs/>
          <w:sz w:val="16"/>
          <w:szCs w:val="16"/>
          <w:lang w:eastAsia="en-US"/>
        </w:rPr>
        <w:t xml:space="preserve">                                       </w:t>
      </w:r>
      <w:r w:rsidRPr="006748E4">
        <w:rPr>
          <w:b/>
          <w:bCs/>
          <w:sz w:val="16"/>
          <w:szCs w:val="16"/>
          <w:lang w:eastAsia="en-US"/>
        </w:rPr>
        <w:t>«2.Задачи и целевые показатели подпрограммы: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08"/>
        <w:gridCol w:w="709"/>
        <w:gridCol w:w="851"/>
        <w:gridCol w:w="850"/>
        <w:gridCol w:w="709"/>
        <w:gridCol w:w="709"/>
        <w:gridCol w:w="867"/>
        <w:gridCol w:w="692"/>
        <w:gridCol w:w="709"/>
      </w:tblGrid>
      <w:tr w:rsidR="004B5E44" w:rsidRPr="004B5E44" w:rsidTr="004B5E44">
        <w:trPr>
          <w:trHeight w:val="656"/>
        </w:trPr>
        <w:tc>
          <w:tcPr>
            <w:tcW w:w="709" w:type="dxa"/>
            <w:vMerge w:val="restart"/>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br w:type="page"/>
              <w:t>№</w:t>
            </w:r>
          </w:p>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п/п</w:t>
            </w:r>
          </w:p>
        </w:tc>
        <w:tc>
          <w:tcPr>
            <w:tcW w:w="2552" w:type="dxa"/>
            <w:vMerge w:val="restart"/>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Задачи подпрограммы, наимен</w:t>
            </w:r>
            <w:r w:rsidRPr="004B5E44">
              <w:rPr>
                <w:sz w:val="16"/>
                <w:szCs w:val="16"/>
                <w:lang w:eastAsia="en-US"/>
              </w:rPr>
              <w:t>о</w:t>
            </w:r>
            <w:r w:rsidRPr="004B5E44">
              <w:rPr>
                <w:sz w:val="16"/>
                <w:szCs w:val="16"/>
                <w:lang w:eastAsia="en-US"/>
              </w:rPr>
              <w:t>вание и  единица измерения ц</w:t>
            </w:r>
            <w:r w:rsidRPr="004B5E44">
              <w:rPr>
                <w:sz w:val="16"/>
                <w:szCs w:val="16"/>
                <w:lang w:eastAsia="en-US"/>
              </w:rPr>
              <w:t>е</w:t>
            </w:r>
            <w:r w:rsidRPr="004B5E44">
              <w:rPr>
                <w:sz w:val="16"/>
                <w:szCs w:val="16"/>
                <w:lang w:eastAsia="en-US"/>
              </w:rPr>
              <w:t xml:space="preserve">левого показателя </w:t>
            </w:r>
          </w:p>
        </w:tc>
        <w:tc>
          <w:tcPr>
            <w:tcW w:w="6804" w:type="dxa"/>
            <w:gridSpan w:val="9"/>
            <w:shd w:val="clear" w:color="auto" w:fill="auto"/>
            <w:vAlign w:val="center"/>
            <w:hideMark/>
          </w:tcPr>
          <w:p w:rsidR="004B5E44" w:rsidRPr="004B5E44" w:rsidRDefault="004B5E44" w:rsidP="004B5E44">
            <w:pPr>
              <w:widowControl w:val="0"/>
              <w:autoSpaceDE w:val="0"/>
              <w:autoSpaceDN w:val="0"/>
              <w:adjustRightInd w:val="0"/>
              <w:jc w:val="center"/>
              <w:rPr>
                <w:sz w:val="16"/>
                <w:szCs w:val="16"/>
                <w:lang w:eastAsia="en-US"/>
              </w:rPr>
            </w:pPr>
            <w:r w:rsidRPr="004B5E44">
              <w:rPr>
                <w:sz w:val="16"/>
                <w:szCs w:val="16"/>
                <w:lang w:eastAsia="en-US"/>
              </w:rPr>
              <w:t>Значения целевого показателя по годам</w:t>
            </w:r>
          </w:p>
        </w:tc>
      </w:tr>
      <w:tr w:rsidR="004B5E44" w:rsidRPr="004B5E44" w:rsidTr="004B5E44">
        <w:trPr>
          <w:trHeight w:val="70"/>
        </w:trPr>
        <w:tc>
          <w:tcPr>
            <w:tcW w:w="709" w:type="dxa"/>
            <w:vMerge/>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p>
        </w:tc>
        <w:tc>
          <w:tcPr>
            <w:tcW w:w="2552" w:type="dxa"/>
            <w:vMerge/>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p>
        </w:tc>
        <w:tc>
          <w:tcPr>
            <w:tcW w:w="708"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2015</w:t>
            </w:r>
          </w:p>
        </w:tc>
        <w:tc>
          <w:tcPr>
            <w:tcW w:w="709"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2016</w:t>
            </w:r>
          </w:p>
        </w:tc>
        <w:tc>
          <w:tcPr>
            <w:tcW w:w="851"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2017</w:t>
            </w:r>
          </w:p>
        </w:tc>
        <w:tc>
          <w:tcPr>
            <w:tcW w:w="850"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2018</w:t>
            </w:r>
          </w:p>
        </w:tc>
        <w:tc>
          <w:tcPr>
            <w:tcW w:w="709"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2019</w:t>
            </w:r>
          </w:p>
        </w:tc>
        <w:tc>
          <w:tcPr>
            <w:tcW w:w="709"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2020</w:t>
            </w:r>
          </w:p>
        </w:tc>
        <w:tc>
          <w:tcPr>
            <w:tcW w:w="867" w:type="dxa"/>
            <w:tcBorders>
              <w:bottom w:val="single" w:sz="4" w:space="0" w:color="auto"/>
            </w:tcBorders>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2021</w:t>
            </w:r>
          </w:p>
        </w:tc>
        <w:tc>
          <w:tcPr>
            <w:tcW w:w="692" w:type="dxa"/>
            <w:tcBorders>
              <w:bottom w:val="single" w:sz="4" w:space="0" w:color="auto"/>
            </w:tcBorders>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2022</w:t>
            </w:r>
          </w:p>
        </w:tc>
        <w:tc>
          <w:tcPr>
            <w:tcW w:w="709" w:type="dxa"/>
            <w:tcBorders>
              <w:bottom w:val="single" w:sz="4" w:space="0" w:color="auto"/>
            </w:tcBorders>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2023</w:t>
            </w:r>
          </w:p>
        </w:tc>
      </w:tr>
      <w:tr w:rsidR="004B5E44" w:rsidRPr="004B5E44" w:rsidTr="004B5E44">
        <w:trPr>
          <w:trHeight w:val="315"/>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6</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7</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8</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9</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w:t>
            </w:r>
          </w:p>
        </w:tc>
      </w:tr>
      <w:tr w:rsidR="004B5E44" w:rsidRPr="004B5E44" w:rsidTr="004B5E44">
        <w:trPr>
          <w:trHeight w:val="436"/>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9356" w:type="dxa"/>
            <w:gridSpan w:val="10"/>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b/>
                <w:sz w:val="16"/>
                <w:szCs w:val="16"/>
                <w:lang w:eastAsia="en-US"/>
              </w:rPr>
              <w:t xml:space="preserve">Задача 1. Проведение прочих мероприятий комплексного благоустройства территории поселения </w:t>
            </w:r>
          </w:p>
        </w:tc>
      </w:tr>
      <w:tr w:rsidR="004B5E44" w:rsidRPr="004B5E44" w:rsidTr="004B5E44">
        <w:trPr>
          <w:trHeight w:val="339"/>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Установка оборудования в местах отдыха (урны)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690"/>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1.2.</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Комплексное благоустройство территории для детской площа</w:t>
            </w:r>
            <w:r w:rsidRPr="004B5E44">
              <w:rPr>
                <w:sz w:val="16"/>
                <w:szCs w:val="16"/>
                <w:lang w:eastAsia="en-US"/>
              </w:rPr>
              <w:t>д</w:t>
            </w:r>
            <w:r w:rsidRPr="004B5E44">
              <w:rPr>
                <w:sz w:val="16"/>
                <w:szCs w:val="16"/>
                <w:lang w:eastAsia="en-US"/>
              </w:rPr>
              <w:t xml:space="preserve">ки (шт.) </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283"/>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1.3.</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Благоустройство  сквера по ул.Кооперативная уч.5а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r>
      <w:tr w:rsidR="004B5E44" w:rsidRPr="004B5E44" w:rsidTr="004B5E44">
        <w:trPr>
          <w:trHeight w:val="428"/>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1.4.</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rPr>
              <w:t xml:space="preserve">Комплексное благоустройство «Аллеи Победы» </w:t>
            </w:r>
            <w:r w:rsidRPr="004B5E44">
              <w:rPr>
                <w:sz w:val="16"/>
                <w:szCs w:val="16"/>
                <w:lang w:eastAsia="en-US"/>
              </w:rPr>
              <w:t>(шт.)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282"/>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1.5.</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Проведение конкурса по благоу</w:t>
            </w:r>
            <w:r w:rsidRPr="004B5E44">
              <w:rPr>
                <w:sz w:val="16"/>
                <w:szCs w:val="16"/>
                <w:lang w:eastAsia="en-US"/>
              </w:rPr>
              <w:t>с</w:t>
            </w:r>
            <w:r w:rsidRPr="004B5E44">
              <w:rPr>
                <w:sz w:val="16"/>
                <w:szCs w:val="16"/>
                <w:lang w:eastAsia="en-US"/>
              </w:rPr>
              <w:t>тройству (ед.)</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273"/>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1.6.</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Удаление Борщевика Сосновск</w:t>
            </w:r>
            <w:r w:rsidRPr="004B5E44">
              <w:rPr>
                <w:sz w:val="16"/>
                <w:szCs w:val="16"/>
                <w:lang w:eastAsia="en-US"/>
              </w:rPr>
              <w:t>о</w:t>
            </w:r>
            <w:r w:rsidRPr="004B5E44">
              <w:rPr>
                <w:sz w:val="16"/>
                <w:szCs w:val="16"/>
                <w:lang w:eastAsia="en-US"/>
              </w:rPr>
              <w:t>го (га)</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566"/>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1.7</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Ликвидация выявленных несан</w:t>
            </w:r>
            <w:r w:rsidRPr="004B5E44">
              <w:rPr>
                <w:sz w:val="16"/>
                <w:szCs w:val="16"/>
                <w:lang w:eastAsia="en-US"/>
              </w:rPr>
              <w:t>к</w:t>
            </w:r>
            <w:r w:rsidRPr="004B5E44">
              <w:rPr>
                <w:sz w:val="16"/>
                <w:szCs w:val="16"/>
                <w:lang w:eastAsia="en-US"/>
              </w:rPr>
              <w:t>ционированных свалок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22</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22</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707"/>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1.8</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Проведение субботников на те</w:t>
            </w:r>
            <w:r w:rsidRPr="004B5E44">
              <w:rPr>
                <w:sz w:val="16"/>
                <w:szCs w:val="16"/>
                <w:lang w:eastAsia="en-US"/>
              </w:rPr>
              <w:t>р</w:t>
            </w:r>
            <w:r w:rsidRPr="004B5E44">
              <w:rPr>
                <w:sz w:val="16"/>
                <w:szCs w:val="16"/>
                <w:lang w:eastAsia="en-US"/>
              </w:rPr>
              <w:t>ритории поселения с последу</w:t>
            </w:r>
            <w:r w:rsidRPr="004B5E44">
              <w:rPr>
                <w:sz w:val="16"/>
                <w:szCs w:val="16"/>
                <w:lang w:eastAsia="en-US"/>
              </w:rPr>
              <w:t>ю</w:t>
            </w:r>
            <w:r w:rsidRPr="004B5E44">
              <w:rPr>
                <w:sz w:val="16"/>
                <w:szCs w:val="16"/>
                <w:lang w:eastAsia="en-US"/>
              </w:rPr>
              <w:t>щим вывозом и размещением  на свалке (раз)</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346"/>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1.9.</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Противоклещевая обработка</w:t>
            </w:r>
          </w:p>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 xml:space="preserve">мест массового скопления людей (кв.м.) </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52000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52000</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52000</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52000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52000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690"/>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1.10.</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Скос травы в общественных местах поселка (включая «Аллею Победы» (кв.м)</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11150</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10150</w:t>
            </w:r>
          </w:p>
        </w:tc>
      </w:tr>
      <w:tr w:rsidR="004B5E44" w:rsidRPr="004B5E44" w:rsidTr="004B5E44">
        <w:trPr>
          <w:trHeight w:val="417"/>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1.11.</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Проведение проб воды в  вод</w:t>
            </w:r>
            <w:r w:rsidRPr="004B5E44">
              <w:rPr>
                <w:sz w:val="16"/>
                <w:szCs w:val="16"/>
                <w:lang w:eastAsia="en-US"/>
              </w:rPr>
              <w:t>о</w:t>
            </w:r>
            <w:r w:rsidRPr="004B5E44">
              <w:rPr>
                <w:sz w:val="16"/>
                <w:szCs w:val="16"/>
                <w:lang w:eastAsia="en-US"/>
              </w:rPr>
              <w:t>емах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482"/>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lastRenderedPageBreak/>
              <w:t>1.12.</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Санитарная уборка поселка (к</w:t>
            </w:r>
            <w:r w:rsidRPr="004B5E44">
              <w:rPr>
                <w:sz w:val="16"/>
                <w:szCs w:val="16"/>
                <w:lang w:eastAsia="en-US"/>
              </w:rPr>
              <w:t>о</w:t>
            </w:r>
            <w:r w:rsidRPr="004B5E44">
              <w:rPr>
                <w:sz w:val="16"/>
                <w:szCs w:val="16"/>
                <w:lang w:eastAsia="en-US"/>
              </w:rPr>
              <w:t>личество раз)</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50</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59</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59</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59</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22</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20</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22</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22</w:t>
            </w:r>
          </w:p>
        </w:tc>
      </w:tr>
      <w:tr w:rsidR="004B5E44" w:rsidRPr="004B5E44" w:rsidTr="004B5E44">
        <w:trPr>
          <w:trHeight w:val="393"/>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1.13.</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Услуги по водолазному обслед</w:t>
            </w:r>
            <w:r w:rsidRPr="004B5E44">
              <w:rPr>
                <w:sz w:val="16"/>
                <w:szCs w:val="16"/>
                <w:lang w:eastAsia="en-US"/>
              </w:rPr>
              <w:t>о</w:t>
            </w:r>
            <w:r w:rsidRPr="004B5E44">
              <w:rPr>
                <w:sz w:val="16"/>
                <w:szCs w:val="16"/>
                <w:lang w:eastAsia="en-US"/>
              </w:rPr>
              <w:t>ванию (кв.м.)</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1000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1000</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1000</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1000</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237"/>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1.14.</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Праздничное оформление посе</w:t>
            </w:r>
            <w:r w:rsidRPr="004B5E44">
              <w:rPr>
                <w:sz w:val="16"/>
                <w:szCs w:val="16"/>
                <w:lang w:eastAsia="en-US"/>
              </w:rPr>
              <w:t>л</w:t>
            </w:r>
            <w:r w:rsidRPr="004B5E44">
              <w:rPr>
                <w:sz w:val="16"/>
                <w:szCs w:val="16"/>
                <w:lang w:eastAsia="en-US"/>
              </w:rPr>
              <w:t>ка (количество раз)</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6</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347"/>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1.15.</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Установка баннеров (переуст</w:t>
            </w:r>
            <w:r w:rsidRPr="004B5E44">
              <w:rPr>
                <w:sz w:val="16"/>
                <w:szCs w:val="16"/>
                <w:lang w:eastAsia="en-US"/>
              </w:rPr>
              <w:t>а</w:t>
            </w:r>
            <w:r w:rsidRPr="004B5E44">
              <w:rPr>
                <w:sz w:val="16"/>
                <w:szCs w:val="16"/>
                <w:lang w:eastAsia="en-US"/>
              </w:rPr>
              <w:t>новка)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4</w:t>
            </w:r>
          </w:p>
        </w:tc>
      </w:tr>
      <w:tr w:rsidR="004B5E44" w:rsidRPr="004B5E44" w:rsidTr="004B5E44">
        <w:trPr>
          <w:trHeight w:val="498"/>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1.16.</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Обустройство площадки под спортивное оборудование «ко</w:t>
            </w:r>
            <w:r w:rsidRPr="004B5E44">
              <w:rPr>
                <w:sz w:val="16"/>
                <w:szCs w:val="16"/>
                <w:lang w:eastAsia="en-US"/>
              </w:rPr>
              <w:t>м</w:t>
            </w:r>
            <w:r w:rsidRPr="004B5E44">
              <w:rPr>
                <w:sz w:val="16"/>
                <w:szCs w:val="16"/>
                <w:lang w:eastAsia="en-US"/>
              </w:rPr>
              <w:t>плекс ГТО» (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355"/>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1.17.</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Освещение площадки под спо</w:t>
            </w:r>
            <w:r w:rsidRPr="004B5E44">
              <w:rPr>
                <w:sz w:val="16"/>
                <w:szCs w:val="16"/>
                <w:lang w:eastAsia="en-US"/>
              </w:rPr>
              <w:t>р</w:t>
            </w:r>
            <w:r w:rsidRPr="004B5E44">
              <w:rPr>
                <w:sz w:val="16"/>
                <w:szCs w:val="16"/>
                <w:lang w:eastAsia="en-US"/>
              </w:rPr>
              <w:t>тивный комплекс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707"/>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1.18.</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Приобретение дополнительного детского оборудования для де</w:t>
            </w:r>
            <w:r w:rsidRPr="004B5E44">
              <w:rPr>
                <w:sz w:val="16"/>
                <w:szCs w:val="16"/>
                <w:lang w:eastAsia="en-US"/>
              </w:rPr>
              <w:t>т</w:t>
            </w:r>
            <w:r w:rsidRPr="004B5E44">
              <w:rPr>
                <w:sz w:val="16"/>
                <w:szCs w:val="16"/>
                <w:lang w:eastAsia="en-US"/>
              </w:rPr>
              <w:t>ской площадки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 </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 </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 </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 </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555"/>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1.19.</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Оформление документов для спортивной площадки д.Дерняки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566"/>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1.20.</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Приобретение и установка и</w:t>
            </w:r>
            <w:r w:rsidRPr="004B5E44">
              <w:rPr>
                <w:sz w:val="16"/>
                <w:szCs w:val="16"/>
                <w:lang w:eastAsia="en-US"/>
              </w:rPr>
              <w:t>н</w:t>
            </w:r>
            <w:r w:rsidRPr="004B5E44">
              <w:rPr>
                <w:sz w:val="16"/>
                <w:szCs w:val="16"/>
                <w:lang w:eastAsia="en-US"/>
              </w:rPr>
              <w:t>формационного стенда   для  спортивного  оборудования «комплекс ГТО»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563"/>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1.21.</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Приобретение табличек правила эксплуатации детской площадки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1054"/>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1.22</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rPr>
            </w:pPr>
            <w:r w:rsidRPr="004B5E44">
              <w:rPr>
                <w:sz w:val="16"/>
                <w:szCs w:val="16"/>
              </w:rPr>
              <w:t>Обустройство  места накопления под ТКО д.Выдрино(шт.)</w:t>
            </w:r>
          </w:p>
        </w:tc>
        <w:tc>
          <w:tcPr>
            <w:tcW w:w="708"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692"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r>
      <w:tr w:rsidR="004B5E44" w:rsidRPr="004B5E44" w:rsidTr="004B5E44">
        <w:trPr>
          <w:trHeight w:val="563"/>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w:t>
            </w:r>
          </w:p>
        </w:tc>
        <w:tc>
          <w:tcPr>
            <w:tcW w:w="9356" w:type="dxa"/>
            <w:gridSpan w:val="10"/>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b/>
                <w:sz w:val="16"/>
                <w:szCs w:val="16"/>
                <w:lang w:eastAsia="en-US"/>
              </w:rPr>
              <w:t>Задача  2 Поддержка местных инициатив граждан</w:t>
            </w:r>
          </w:p>
        </w:tc>
      </w:tr>
      <w:tr w:rsidR="004B5E44" w:rsidRPr="004B5E44" w:rsidTr="004B5E44">
        <w:trPr>
          <w:trHeight w:val="575"/>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2.1.</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rPr>
              <w:t xml:space="preserve">Участие в проекте поддержки местных инициатив граждан   </w:t>
            </w:r>
            <w:r w:rsidRPr="004B5E44">
              <w:rPr>
                <w:sz w:val="16"/>
                <w:szCs w:val="16"/>
                <w:lang w:eastAsia="en-US"/>
              </w:rPr>
              <w:t>(ед.)</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445"/>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2.2</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Проверка проектно сметной д</w:t>
            </w:r>
            <w:r w:rsidRPr="004B5E44">
              <w:rPr>
                <w:sz w:val="16"/>
                <w:szCs w:val="16"/>
              </w:rPr>
              <w:t>о</w:t>
            </w:r>
            <w:r w:rsidRPr="004B5E44">
              <w:rPr>
                <w:sz w:val="16"/>
                <w:szCs w:val="16"/>
              </w:rPr>
              <w:t xml:space="preserve">кументации (шт.) </w:t>
            </w:r>
          </w:p>
        </w:tc>
        <w:tc>
          <w:tcPr>
            <w:tcW w:w="708"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550"/>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2.3</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rPr>
            </w:pPr>
            <w:r w:rsidRPr="004B5E44">
              <w:rPr>
                <w:sz w:val="16"/>
                <w:szCs w:val="16"/>
              </w:rPr>
              <w:t>Установка  видеонаблюдения в рамках проекта поддержки мес</w:t>
            </w:r>
            <w:r w:rsidRPr="004B5E44">
              <w:rPr>
                <w:sz w:val="16"/>
                <w:szCs w:val="16"/>
              </w:rPr>
              <w:t>т</w:t>
            </w:r>
            <w:r w:rsidRPr="004B5E44">
              <w:rPr>
                <w:sz w:val="16"/>
                <w:szCs w:val="16"/>
              </w:rPr>
              <w:t>ных инициатив граждан (шт.)</w:t>
            </w:r>
          </w:p>
        </w:tc>
        <w:tc>
          <w:tcPr>
            <w:tcW w:w="708"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835"/>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2.4</w:t>
            </w:r>
          </w:p>
        </w:tc>
        <w:tc>
          <w:tcPr>
            <w:tcW w:w="2552" w:type="dxa"/>
            <w:shd w:val="clear" w:color="auto" w:fill="auto"/>
          </w:tcPr>
          <w:p w:rsidR="004B5E44" w:rsidRPr="004B5E44" w:rsidRDefault="004B5E44" w:rsidP="004B5E44">
            <w:pPr>
              <w:widowControl w:val="0"/>
              <w:autoSpaceDE w:val="0"/>
              <w:autoSpaceDN w:val="0"/>
              <w:adjustRightInd w:val="0"/>
              <w:rPr>
                <w:sz w:val="16"/>
                <w:szCs w:val="16"/>
              </w:rPr>
            </w:pPr>
            <w:r w:rsidRPr="004B5E44">
              <w:rPr>
                <w:sz w:val="16"/>
                <w:szCs w:val="16"/>
              </w:rPr>
              <w:t>Дополнительные добровольные пожертвования от населения и спонсоров  в рамках проекта поддержки местных инициатив граждан (шт.)</w:t>
            </w:r>
          </w:p>
        </w:tc>
        <w:tc>
          <w:tcPr>
            <w:tcW w:w="708"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835"/>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2.5</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Постановка и установка памятн</w:t>
            </w:r>
            <w:r w:rsidRPr="004B5E44">
              <w:rPr>
                <w:sz w:val="16"/>
                <w:szCs w:val="16"/>
              </w:rPr>
              <w:t>о</w:t>
            </w:r>
            <w:r w:rsidRPr="004B5E44">
              <w:rPr>
                <w:sz w:val="16"/>
                <w:szCs w:val="16"/>
              </w:rPr>
              <w:t xml:space="preserve">го знака «Звезда»(шт.) </w:t>
            </w:r>
          </w:p>
        </w:tc>
        <w:tc>
          <w:tcPr>
            <w:tcW w:w="708"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692"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r>
      <w:tr w:rsidR="004B5E44" w:rsidRPr="004B5E44" w:rsidTr="004B5E44">
        <w:trPr>
          <w:trHeight w:val="835"/>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2.6</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Изготовление и поставка, уст</w:t>
            </w:r>
            <w:r w:rsidRPr="004B5E44">
              <w:rPr>
                <w:sz w:val="16"/>
                <w:szCs w:val="16"/>
              </w:rPr>
              <w:t>а</w:t>
            </w:r>
            <w:r w:rsidRPr="004B5E44">
              <w:rPr>
                <w:sz w:val="16"/>
                <w:szCs w:val="16"/>
              </w:rPr>
              <w:t>новка информационных табличек (шт.)</w:t>
            </w:r>
          </w:p>
        </w:tc>
        <w:tc>
          <w:tcPr>
            <w:tcW w:w="708"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12</w:t>
            </w:r>
          </w:p>
        </w:tc>
        <w:tc>
          <w:tcPr>
            <w:tcW w:w="867"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692"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r>
      <w:tr w:rsidR="004B5E44" w:rsidRPr="004B5E44" w:rsidTr="004B5E44">
        <w:trPr>
          <w:trHeight w:val="835"/>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2.7</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Установка прибора учета (шт.)</w:t>
            </w:r>
          </w:p>
        </w:tc>
        <w:tc>
          <w:tcPr>
            <w:tcW w:w="708"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692"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r>
      <w:tr w:rsidR="004B5E44" w:rsidRPr="004B5E44" w:rsidTr="004B5E44">
        <w:trPr>
          <w:trHeight w:val="835"/>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2.8</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Выполнение работ по устройству площадок под скамейки (шт.)</w:t>
            </w:r>
          </w:p>
        </w:tc>
        <w:tc>
          <w:tcPr>
            <w:tcW w:w="708"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6</w:t>
            </w:r>
          </w:p>
        </w:tc>
        <w:tc>
          <w:tcPr>
            <w:tcW w:w="867" w:type="dxa"/>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692"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r>
      <w:tr w:rsidR="004B5E44" w:rsidRPr="004B5E44" w:rsidTr="004B5E44">
        <w:trPr>
          <w:trHeight w:val="907"/>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2.9</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Прочие мероприятия в рамках проекта   поддержки местных инициатив граждан (ед.)</w:t>
            </w:r>
          </w:p>
        </w:tc>
        <w:tc>
          <w:tcPr>
            <w:tcW w:w="708"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w:t>
            </w:r>
          </w:p>
        </w:tc>
        <w:tc>
          <w:tcPr>
            <w:tcW w:w="867"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112"/>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2.10</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Выполнение работ по устройству бортового камня (шт.)</w:t>
            </w:r>
          </w:p>
        </w:tc>
        <w:tc>
          <w:tcPr>
            <w:tcW w:w="708"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80</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p>
        </w:tc>
      </w:tr>
      <w:tr w:rsidR="004B5E44" w:rsidRPr="004B5E44" w:rsidTr="004B5E44">
        <w:trPr>
          <w:trHeight w:val="100"/>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lastRenderedPageBreak/>
              <w:t>2.11</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Приобретение и установка де</w:t>
            </w:r>
            <w:r w:rsidRPr="004B5E44">
              <w:rPr>
                <w:sz w:val="16"/>
                <w:szCs w:val="16"/>
              </w:rPr>
              <w:t>т</w:t>
            </w:r>
            <w:r w:rsidRPr="004B5E44">
              <w:rPr>
                <w:sz w:val="16"/>
                <w:szCs w:val="16"/>
              </w:rPr>
              <w:t>ского игрового комплекса «День Победы»(шт.)</w:t>
            </w:r>
          </w:p>
        </w:tc>
        <w:tc>
          <w:tcPr>
            <w:tcW w:w="708"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124"/>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2.12</w:t>
            </w:r>
          </w:p>
        </w:tc>
        <w:tc>
          <w:tcPr>
            <w:tcW w:w="2552" w:type="dxa"/>
            <w:shd w:val="clear" w:color="auto" w:fill="auto"/>
          </w:tcPr>
          <w:p w:rsidR="004B5E44" w:rsidRPr="004B5E44" w:rsidRDefault="004B5E44" w:rsidP="004B5E44">
            <w:pPr>
              <w:widowControl w:val="0"/>
              <w:autoSpaceDE w:val="0"/>
              <w:autoSpaceDN w:val="0"/>
              <w:adjustRightInd w:val="0"/>
              <w:jc w:val="both"/>
              <w:rPr>
                <w:sz w:val="16"/>
                <w:szCs w:val="16"/>
              </w:rPr>
            </w:pPr>
            <w:r w:rsidRPr="004B5E44">
              <w:rPr>
                <w:sz w:val="16"/>
                <w:szCs w:val="16"/>
              </w:rPr>
              <w:t>Приобретение флагов(шт.)</w:t>
            </w:r>
          </w:p>
        </w:tc>
        <w:tc>
          <w:tcPr>
            <w:tcW w:w="708"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1"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50"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867"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692"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c>
          <w:tcPr>
            <w:tcW w:w="709" w:type="dxa"/>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w:t>
            </w:r>
          </w:p>
        </w:tc>
      </w:tr>
      <w:tr w:rsidR="004B5E44" w:rsidRPr="004B5E44" w:rsidTr="004B5E44">
        <w:trPr>
          <w:trHeight w:val="560"/>
        </w:trPr>
        <w:tc>
          <w:tcPr>
            <w:tcW w:w="709" w:type="dxa"/>
            <w:shd w:val="clear" w:color="auto" w:fill="auto"/>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w:t>
            </w:r>
          </w:p>
        </w:tc>
        <w:tc>
          <w:tcPr>
            <w:tcW w:w="9356" w:type="dxa"/>
            <w:gridSpan w:val="10"/>
            <w:shd w:val="clear" w:color="auto" w:fill="auto"/>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Задача 3. Поддержка ТОС</w:t>
            </w:r>
          </w:p>
        </w:tc>
      </w:tr>
      <w:tr w:rsidR="004B5E44" w:rsidRPr="004B5E44" w:rsidTr="004B5E44">
        <w:trPr>
          <w:trHeight w:val="835"/>
        </w:trPr>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3.1</w:t>
            </w:r>
          </w:p>
        </w:tc>
        <w:tc>
          <w:tcPr>
            <w:tcW w:w="2552" w:type="dxa"/>
            <w:shd w:val="clear" w:color="auto" w:fill="auto"/>
            <w:hideMark/>
          </w:tcPr>
          <w:p w:rsidR="004B5E44" w:rsidRPr="004B5E44" w:rsidRDefault="004B5E44" w:rsidP="004B5E44">
            <w:pPr>
              <w:widowControl w:val="0"/>
              <w:autoSpaceDE w:val="0"/>
              <w:autoSpaceDN w:val="0"/>
              <w:adjustRightInd w:val="0"/>
              <w:jc w:val="both"/>
              <w:rPr>
                <w:sz w:val="16"/>
                <w:szCs w:val="16"/>
              </w:rPr>
            </w:pPr>
            <w:r w:rsidRPr="004B5E44">
              <w:rPr>
                <w:color w:val="000000"/>
                <w:sz w:val="16"/>
                <w:szCs w:val="16"/>
              </w:rPr>
              <w:t>Реализация проектов территор</w:t>
            </w:r>
            <w:r w:rsidRPr="004B5E44">
              <w:rPr>
                <w:color w:val="000000"/>
                <w:sz w:val="16"/>
                <w:szCs w:val="16"/>
              </w:rPr>
              <w:t>и</w:t>
            </w:r>
            <w:r w:rsidRPr="004B5E44">
              <w:rPr>
                <w:color w:val="000000"/>
                <w:sz w:val="16"/>
                <w:szCs w:val="16"/>
              </w:rPr>
              <w:t>альных общественных сам</w:t>
            </w:r>
            <w:r w:rsidRPr="004B5E44">
              <w:rPr>
                <w:color w:val="000000"/>
                <w:sz w:val="16"/>
                <w:szCs w:val="16"/>
              </w:rPr>
              <w:t>о</w:t>
            </w:r>
            <w:r w:rsidRPr="004B5E44">
              <w:rPr>
                <w:color w:val="000000"/>
                <w:sz w:val="16"/>
                <w:szCs w:val="16"/>
              </w:rPr>
              <w:t>управлений, включенных в м</w:t>
            </w:r>
            <w:r w:rsidRPr="004B5E44">
              <w:rPr>
                <w:color w:val="000000"/>
                <w:sz w:val="16"/>
                <w:szCs w:val="16"/>
              </w:rPr>
              <w:t>у</w:t>
            </w:r>
            <w:r w:rsidRPr="004B5E44">
              <w:rPr>
                <w:color w:val="000000"/>
                <w:sz w:val="16"/>
                <w:szCs w:val="16"/>
              </w:rPr>
              <w:t>ниципальные программы разв</w:t>
            </w:r>
            <w:r w:rsidRPr="004B5E44">
              <w:rPr>
                <w:color w:val="000000"/>
                <w:sz w:val="16"/>
                <w:szCs w:val="16"/>
              </w:rPr>
              <w:t>и</w:t>
            </w:r>
            <w:r w:rsidRPr="004B5E44">
              <w:rPr>
                <w:color w:val="000000"/>
                <w:sz w:val="16"/>
                <w:szCs w:val="16"/>
              </w:rPr>
              <w:t>тия территорий (ед.)</w:t>
            </w:r>
          </w:p>
        </w:tc>
        <w:tc>
          <w:tcPr>
            <w:tcW w:w="708"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1"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850"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867" w:type="dxa"/>
            <w:shd w:val="clear" w:color="auto" w:fill="auto"/>
            <w:hideMark/>
          </w:tcPr>
          <w:p w:rsidR="004B5E44" w:rsidRPr="004B5E44" w:rsidRDefault="004B5E44" w:rsidP="004B5E44">
            <w:pPr>
              <w:widowControl w:val="0"/>
              <w:autoSpaceDE w:val="0"/>
              <w:autoSpaceDN w:val="0"/>
              <w:adjustRightInd w:val="0"/>
              <w:jc w:val="both"/>
              <w:rPr>
                <w:sz w:val="16"/>
                <w:szCs w:val="16"/>
                <w:lang w:eastAsia="en-US"/>
              </w:rPr>
            </w:pPr>
            <w:r w:rsidRPr="004B5E44">
              <w:rPr>
                <w:sz w:val="16"/>
                <w:szCs w:val="16"/>
                <w:lang w:eastAsia="en-US"/>
              </w:rPr>
              <w:t>1</w:t>
            </w:r>
          </w:p>
        </w:tc>
        <w:tc>
          <w:tcPr>
            <w:tcW w:w="692" w:type="dxa"/>
          </w:tcPr>
          <w:p w:rsidR="004B5E44" w:rsidRPr="004B5E44" w:rsidRDefault="004B5E44" w:rsidP="004B5E44">
            <w:pPr>
              <w:widowControl w:val="0"/>
              <w:autoSpaceDE w:val="0"/>
              <w:autoSpaceDN w:val="0"/>
              <w:adjustRightInd w:val="0"/>
              <w:jc w:val="both"/>
              <w:rPr>
                <w:b/>
                <w:sz w:val="16"/>
                <w:szCs w:val="16"/>
                <w:lang w:eastAsia="en-US"/>
              </w:rPr>
            </w:pPr>
            <w:r w:rsidRPr="004B5E44">
              <w:rPr>
                <w:b/>
                <w:sz w:val="16"/>
                <w:szCs w:val="16"/>
                <w:lang w:eastAsia="en-US"/>
              </w:rPr>
              <w:t>-</w:t>
            </w:r>
          </w:p>
        </w:tc>
        <w:tc>
          <w:tcPr>
            <w:tcW w:w="709" w:type="dxa"/>
          </w:tcPr>
          <w:p w:rsidR="004B5E44" w:rsidRPr="004B5E44" w:rsidRDefault="004B5E44" w:rsidP="004B5E44">
            <w:pPr>
              <w:widowControl w:val="0"/>
              <w:autoSpaceDE w:val="0"/>
              <w:autoSpaceDN w:val="0"/>
              <w:adjustRightInd w:val="0"/>
              <w:jc w:val="both"/>
              <w:rPr>
                <w:b/>
                <w:sz w:val="16"/>
                <w:szCs w:val="16"/>
                <w:lang w:eastAsia="en-US"/>
              </w:rPr>
            </w:pPr>
          </w:p>
        </w:tc>
      </w:tr>
    </w:tbl>
    <w:p w:rsidR="004B5E44" w:rsidRPr="006748E4" w:rsidRDefault="004B5E44" w:rsidP="004B5E44">
      <w:pPr>
        <w:widowControl w:val="0"/>
        <w:autoSpaceDE w:val="0"/>
        <w:autoSpaceDN w:val="0"/>
        <w:adjustRightInd w:val="0"/>
        <w:jc w:val="both"/>
        <w:rPr>
          <w:b/>
          <w:sz w:val="16"/>
          <w:szCs w:val="16"/>
        </w:rPr>
      </w:pPr>
      <w:r w:rsidRPr="006748E4">
        <w:rPr>
          <w:b/>
          <w:sz w:val="16"/>
          <w:szCs w:val="16"/>
        </w:rPr>
        <w:t xml:space="preserve">2.5.Пункт 4 Подпрограммы </w:t>
      </w:r>
      <w:r w:rsidRPr="006748E4">
        <w:rPr>
          <w:b/>
          <w:bCs/>
          <w:sz w:val="16"/>
          <w:szCs w:val="16"/>
          <w:lang w:eastAsia="en-US"/>
        </w:rPr>
        <w:t xml:space="preserve">«Прочие мероприятия по благоустройству на территории Боровёнковского сельского  поселения» </w:t>
      </w:r>
      <w:r w:rsidRPr="006748E4">
        <w:rPr>
          <w:b/>
          <w:sz w:val="16"/>
          <w:szCs w:val="16"/>
        </w:rPr>
        <w:t>муниципальной программы изложить в редакции:</w:t>
      </w:r>
    </w:p>
    <w:p w:rsidR="004B5E44" w:rsidRPr="006748E4" w:rsidRDefault="004B5E44" w:rsidP="004B5E44">
      <w:pPr>
        <w:widowControl w:val="0"/>
        <w:autoSpaceDE w:val="0"/>
        <w:autoSpaceDN w:val="0"/>
        <w:adjustRightInd w:val="0"/>
        <w:jc w:val="both"/>
        <w:rPr>
          <w:b/>
          <w:sz w:val="16"/>
          <w:szCs w:val="16"/>
        </w:rPr>
      </w:pPr>
      <w:r w:rsidRPr="006748E4">
        <w:rPr>
          <w:sz w:val="16"/>
          <w:szCs w:val="16"/>
        </w:rPr>
        <w:t>«</w:t>
      </w:r>
      <w:r w:rsidRPr="006748E4">
        <w:rPr>
          <w:b/>
          <w:sz w:val="16"/>
          <w:szCs w:val="16"/>
        </w:rPr>
        <w:t xml:space="preserve">4. Объемы и источники финансирования подпрограммы в целом и по </w:t>
      </w:r>
    </w:p>
    <w:p w:rsidR="004B5E44" w:rsidRPr="006748E4" w:rsidRDefault="004B5E44" w:rsidP="004B5E44">
      <w:pPr>
        <w:widowControl w:val="0"/>
        <w:autoSpaceDE w:val="0"/>
        <w:autoSpaceDN w:val="0"/>
        <w:adjustRightInd w:val="0"/>
        <w:jc w:val="both"/>
        <w:rPr>
          <w:b/>
          <w:sz w:val="16"/>
          <w:szCs w:val="16"/>
        </w:rPr>
      </w:pPr>
      <w:r w:rsidRPr="006748E4">
        <w:rPr>
          <w:b/>
          <w:sz w:val="16"/>
          <w:szCs w:val="16"/>
        </w:rPr>
        <w:t>годам реализации (тыс. рублей):</w:t>
      </w:r>
    </w:p>
    <w:tbl>
      <w:tblPr>
        <w:tblW w:w="9998" w:type="dxa"/>
        <w:tblCellSpacing w:w="5" w:type="nil"/>
        <w:tblLayout w:type="fixed"/>
        <w:tblCellMar>
          <w:left w:w="75" w:type="dxa"/>
          <w:right w:w="75" w:type="dxa"/>
        </w:tblCellMar>
        <w:tblLook w:val="0000"/>
      </w:tblPr>
      <w:tblGrid>
        <w:gridCol w:w="1209"/>
        <w:gridCol w:w="1418"/>
        <w:gridCol w:w="1702"/>
        <w:gridCol w:w="1134"/>
        <w:gridCol w:w="1417"/>
        <w:gridCol w:w="1559"/>
        <w:gridCol w:w="1559"/>
      </w:tblGrid>
      <w:tr w:rsidR="004B5E44" w:rsidRPr="004B5E44" w:rsidTr="004B5E44">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«Год  </w:t>
            </w:r>
          </w:p>
        </w:tc>
        <w:tc>
          <w:tcPr>
            <w:tcW w:w="8789" w:type="dxa"/>
            <w:gridSpan w:val="6"/>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Источник финансирования                      </w:t>
            </w:r>
          </w:p>
        </w:tc>
      </w:tr>
      <w:tr w:rsidR="004B5E44" w:rsidRPr="004B5E44" w:rsidTr="004B5E44">
        <w:trPr>
          <w:trHeight w:val="400"/>
          <w:tblCellSpacing w:w="5" w:type="nil"/>
        </w:trPr>
        <w:tc>
          <w:tcPr>
            <w:tcW w:w="1209" w:type="dxa"/>
            <w:vMerge/>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федеральный бюджет    </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бюджет сельск</w:t>
            </w:r>
            <w:r w:rsidRPr="004B5E44">
              <w:rPr>
                <w:rFonts w:ascii="Times New Roman" w:hAnsi="Times New Roman" w:cs="Times New Roman"/>
                <w:b/>
                <w:sz w:val="16"/>
                <w:szCs w:val="16"/>
              </w:rPr>
              <w:t>о</w:t>
            </w:r>
            <w:r w:rsidRPr="004B5E44">
              <w:rPr>
                <w:rFonts w:ascii="Times New Roman" w:hAnsi="Times New Roman" w:cs="Times New Roman"/>
                <w:b/>
                <w:sz w:val="16"/>
                <w:szCs w:val="16"/>
              </w:rPr>
              <w:t>го поселения</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всего   </w:t>
            </w:r>
          </w:p>
        </w:tc>
      </w:tr>
      <w:tr w:rsidR="004B5E44" w:rsidRPr="004B5E44" w:rsidTr="004B5E44">
        <w:trPr>
          <w:trHeight w:val="403"/>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1   </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2      </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jc w:val="center"/>
              <w:rPr>
                <w:rFonts w:ascii="Times New Roman" w:hAnsi="Times New Roman" w:cs="Times New Roman"/>
                <w:b/>
                <w:sz w:val="16"/>
                <w:szCs w:val="16"/>
              </w:rPr>
            </w:pPr>
            <w:r w:rsidRPr="004B5E44">
              <w:rPr>
                <w:rFonts w:ascii="Times New Roman" w:hAnsi="Times New Roman" w:cs="Times New Roman"/>
                <w:b/>
                <w:sz w:val="16"/>
                <w:szCs w:val="16"/>
              </w:rPr>
              <w:t>5</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    7     </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2015</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551,0</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551,0</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2016</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365,85</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365,85</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2017</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1038,318</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1038,318</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2018</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227,014</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227,014</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2019</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225,65025</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225,65025</w:t>
            </w:r>
          </w:p>
        </w:tc>
      </w:tr>
      <w:tr w:rsidR="004B5E44" w:rsidRPr="004B5E44" w:rsidTr="004B5E44">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2020</w:t>
            </w:r>
          </w:p>
        </w:tc>
        <w:tc>
          <w:tcPr>
            <w:tcW w:w="1418"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b/>
                <w:sz w:val="16"/>
                <w:szCs w:val="16"/>
              </w:rPr>
              <w:t>338,983</w:t>
            </w:r>
          </w:p>
        </w:tc>
        <w:tc>
          <w:tcPr>
            <w:tcW w:w="1702"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p w:rsidR="004B5E44" w:rsidRPr="004B5E44" w:rsidRDefault="004B5E44" w:rsidP="004B5E44">
            <w:pPr>
              <w:pStyle w:val="ConsPlusCell"/>
              <w:rPr>
                <w:rFonts w:ascii="Times New Roman" w:hAnsi="Times New Roman" w:cs="Times New Roman"/>
                <w:sz w:val="16"/>
                <w:szCs w:val="16"/>
              </w:rPr>
            </w:pP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769,5</w:t>
            </w:r>
          </w:p>
        </w:tc>
        <w:tc>
          <w:tcPr>
            <w:tcW w:w="1134"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p w:rsidR="004B5E44" w:rsidRPr="004B5E44" w:rsidRDefault="004B5E44" w:rsidP="004B5E44">
            <w:pPr>
              <w:pStyle w:val="ConsPlusCell"/>
              <w:rPr>
                <w:rFonts w:ascii="Times New Roman" w:hAnsi="Times New Roman" w:cs="Times New Roman"/>
                <w:sz w:val="16"/>
                <w:szCs w:val="16"/>
              </w:rPr>
            </w:pP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330,11166</w:t>
            </w:r>
          </w:p>
          <w:p w:rsidR="004B5E44" w:rsidRPr="004B5E44" w:rsidRDefault="004B5E44" w:rsidP="004B5E44">
            <w:pPr>
              <w:pStyle w:val="ConsPlusCel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 xml:space="preserve"> </w:t>
            </w: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b/>
                <w:sz w:val="16"/>
                <w:szCs w:val="16"/>
              </w:rPr>
              <w:t>233,925</w:t>
            </w:r>
          </w:p>
        </w:tc>
        <w:tc>
          <w:tcPr>
            <w:tcW w:w="1559"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 xml:space="preserve">  </w:t>
            </w:r>
          </w:p>
          <w:p w:rsidR="004B5E44" w:rsidRPr="004B5E44" w:rsidRDefault="004B5E44" w:rsidP="004B5E44">
            <w:pPr>
              <w:rPr>
                <w:b/>
                <w:sz w:val="16"/>
                <w:szCs w:val="16"/>
              </w:rPr>
            </w:pPr>
          </w:p>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1672,51966</w:t>
            </w:r>
          </w:p>
          <w:p w:rsidR="004B5E44" w:rsidRPr="004B5E44" w:rsidRDefault="004B5E44" w:rsidP="004B5E44">
            <w:pPr>
              <w:pStyle w:val="ConsPlusCell"/>
              <w:rPr>
                <w:rFonts w:ascii="Times New Roman" w:hAnsi="Times New Roman" w:cs="Times New Roman"/>
                <w:sz w:val="16"/>
                <w:szCs w:val="16"/>
              </w:rPr>
            </w:pPr>
          </w:p>
        </w:tc>
      </w:tr>
      <w:tr w:rsidR="004B5E44" w:rsidRPr="004B5E44" w:rsidTr="004B5E44">
        <w:trPr>
          <w:tblCellSpacing w:w="5" w:type="nil"/>
        </w:trPr>
        <w:tc>
          <w:tcPr>
            <w:tcW w:w="1209"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2021</w:t>
            </w:r>
          </w:p>
        </w:tc>
        <w:tc>
          <w:tcPr>
            <w:tcW w:w="1418"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top w:val="single" w:sz="4" w:space="0" w:color="auto"/>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759,0</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highlight w:val="yellow"/>
              </w:rPr>
            </w:pPr>
            <w:r w:rsidRPr="004B5E44">
              <w:rPr>
                <w:rFonts w:ascii="Times New Roman" w:hAnsi="Times New Roman" w:cs="Times New Roman"/>
                <w:b/>
                <w:sz w:val="16"/>
                <w:szCs w:val="16"/>
              </w:rPr>
              <w:t>331,525</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745,6</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1836,125</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2022</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highlight w:val="yellow"/>
              </w:rPr>
            </w:pP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120,0</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120,0</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2023</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highlight w:val="yellow"/>
              </w:rPr>
            </w:pPr>
            <w:r w:rsidRPr="004B5E44">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70,0</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sz w:val="16"/>
                <w:szCs w:val="16"/>
              </w:rPr>
            </w:pPr>
            <w:r w:rsidRPr="004B5E44">
              <w:rPr>
                <w:rFonts w:ascii="Times New Roman" w:hAnsi="Times New Roman" w:cs="Times New Roman"/>
                <w:sz w:val="16"/>
                <w:szCs w:val="16"/>
              </w:rPr>
              <w:t>70,0</w:t>
            </w:r>
          </w:p>
        </w:tc>
      </w:tr>
      <w:tr w:rsidR="004B5E44" w:rsidRPr="004B5E44" w:rsidTr="004B5E44">
        <w:trPr>
          <w:tblCellSpacing w:w="5" w:type="nil"/>
        </w:trPr>
        <w:tc>
          <w:tcPr>
            <w:tcW w:w="120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 xml:space="preserve">ВСЕГО </w:t>
            </w:r>
          </w:p>
        </w:tc>
        <w:tc>
          <w:tcPr>
            <w:tcW w:w="1418"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rPr>
            </w:pPr>
            <w:r w:rsidRPr="004B5E44">
              <w:rPr>
                <w:rFonts w:ascii="Times New Roman" w:hAnsi="Times New Roman" w:cs="Times New Roman"/>
                <w:b/>
                <w:sz w:val="16"/>
                <w:szCs w:val="16"/>
              </w:rPr>
              <w:t>338,983</w:t>
            </w:r>
          </w:p>
        </w:tc>
        <w:tc>
          <w:tcPr>
            <w:tcW w:w="1702"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u w:val="single"/>
              </w:rPr>
            </w:pPr>
            <w:r w:rsidRPr="004B5E44">
              <w:rPr>
                <w:rFonts w:ascii="Times New Roman" w:hAnsi="Times New Roman" w:cs="Times New Roman"/>
                <w:b/>
                <w:sz w:val="16"/>
                <w:szCs w:val="16"/>
              </w:rPr>
              <w:t>1528,5</w:t>
            </w:r>
          </w:p>
        </w:tc>
        <w:tc>
          <w:tcPr>
            <w:tcW w:w="1134"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sz w:val="16"/>
                <w:szCs w:val="16"/>
                <w:highlight w:val="yellow"/>
              </w:rPr>
            </w:pPr>
            <w:r w:rsidRPr="004B5E44">
              <w:rPr>
                <w:rFonts w:ascii="Times New Roman" w:hAnsi="Times New Roman" w:cs="Times New Roman"/>
                <w:b/>
                <w:sz w:val="16"/>
                <w:szCs w:val="16"/>
              </w:rPr>
              <w:t>331,525</w:t>
            </w:r>
          </w:p>
        </w:tc>
        <w:tc>
          <w:tcPr>
            <w:tcW w:w="1417"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bCs/>
                <w:sz w:val="16"/>
                <w:szCs w:val="16"/>
              </w:rPr>
            </w:pPr>
            <w:r w:rsidRPr="004B5E44">
              <w:rPr>
                <w:rFonts w:ascii="Times New Roman" w:hAnsi="Times New Roman" w:cs="Times New Roman"/>
                <w:b/>
                <w:bCs/>
                <w:sz w:val="16"/>
                <w:szCs w:val="16"/>
              </w:rPr>
              <w:t xml:space="preserve">  3673,54391</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Cs/>
                <w:sz w:val="16"/>
                <w:szCs w:val="16"/>
              </w:rPr>
            </w:pPr>
            <w:r w:rsidRPr="004B5E44">
              <w:rPr>
                <w:rFonts w:ascii="Times New Roman" w:hAnsi="Times New Roman" w:cs="Times New Roman"/>
                <w:bCs/>
                <w:sz w:val="16"/>
                <w:szCs w:val="16"/>
              </w:rPr>
              <w:t xml:space="preserve">  </w:t>
            </w:r>
            <w:r w:rsidRPr="004B5E44">
              <w:rPr>
                <w:rFonts w:ascii="Times New Roman" w:hAnsi="Times New Roman" w:cs="Times New Roman"/>
                <w:b/>
                <w:sz w:val="16"/>
                <w:szCs w:val="16"/>
              </w:rPr>
              <w:t>233,925</w:t>
            </w:r>
          </w:p>
        </w:tc>
        <w:tc>
          <w:tcPr>
            <w:tcW w:w="1559" w:type="dxa"/>
            <w:tcBorders>
              <w:left w:val="single" w:sz="4" w:space="0" w:color="auto"/>
              <w:bottom w:val="single" w:sz="4" w:space="0" w:color="auto"/>
              <w:right w:val="single" w:sz="4" w:space="0" w:color="auto"/>
            </w:tcBorders>
          </w:tcPr>
          <w:p w:rsidR="004B5E44" w:rsidRPr="004B5E44" w:rsidRDefault="004B5E44" w:rsidP="004B5E44">
            <w:pPr>
              <w:pStyle w:val="ConsPlusCell"/>
              <w:rPr>
                <w:rFonts w:ascii="Times New Roman" w:hAnsi="Times New Roman" w:cs="Times New Roman"/>
                <w:b/>
                <w:bCs/>
                <w:sz w:val="16"/>
                <w:szCs w:val="16"/>
              </w:rPr>
            </w:pPr>
            <w:r w:rsidRPr="004B5E44">
              <w:rPr>
                <w:rFonts w:ascii="Times New Roman" w:hAnsi="Times New Roman" w:cs="Times New Roman"/>
                <w:b/>
                <w:bCs/>
                <w:sz w:val="16"/>
                <w:szCs w:val="16"/>
              </w:rPr>
              <w:t>6106,47691</w:t>
            </w:r>
          </w:p>
        </w:tc>
      </w:tr>
    </w:tbl>
    <w:p w:rsidR="004B5E44" w:rsidRPr="004B5E44" w:rsidRDefault="004B5E44" w:rsidP="004B5E44">
      <w:pPr>
        <w:widowControl w:val="0"/>
        <w:autoSpaceDE w:val="0"/>
        <w:autoSpaceDN w:val="0"/>
        <w:adjustRightInd w:val="0"/>
        <w:jc w:val="both"/>
        <w:rPr>
          <w:b/>
          <w:sz w:val="16"/>
          <w:szCs w:val="16"/>
        </w:rPr>
      </w:pPr>
      <w:r w:rsidRPr="004B5E44">
        <w:rPr>
          <w:b/>
          <w:sz w:val="16"/>
          <w:szCs w:val="16"/>
        </w:rPr>
        <w:t>2.6.  Мероприятия Подпрограммы «П</w:t>
      </w:r>
      <w:r w:rsidRPr="004B5E44">
        <w:rPr>
          <w:b/>
          <w:bCs/>
          <w:sz w:val="16"/>
          <w:szCs w:val="16"/>
          <w:lang w:eastAsia="en-US"/>
        </w:rPr>
        <w:t xml:space="preserve">рочие мероприятия по благоустройству на территории Боровёнковского сельского  поселения» </w:t>
      </w:r>
      <w:r w:rsidRPr="004B5E44">
        <w:rPr>
          <w:b/>
          <w:sz w:val="16"/>
          <w:szCs w:val="16"/>
        </w:rPr>
        <w:t>муниц</w:t>
      </w:r>
      <w:r w:rsidRPr="004B5E44">
        <w:rPr>
          <w:b/>
          <w:sz w:val="16"/>
          <w:szCs w:val="16"/>
        </w:rPr>
        <w:t>и</w:t>
      </w:r>
      <w:r w:rsidRPr="004B5E44">
        <w:rPr>
          <w:b/>
          <w:sz w:val="16"/>
          <w:szCs w:val="16"/>
        </w:rPr>
        <w:t xml:space="preserve">пальной программы изложить в редакции: </w:t>
      </w:r>
    </w:p>
    <w:p w:rsidR="004B5E44" w:rsidRPr="004B5E44" w:rsidRDefault="004B5E44" w:rsidP="004B5E44">
      <w:pPr>
        <w:widowControl w:val="0"/>
        <w:autoSpaceDE w:val="0"/>
        <w:autoSpaceDN w:val="0"/>
        <w:adjustRightInd w:val="0"/>
        <w:jc w:val="both"/>
        <w:rPr>
          <w:color w:val="FF0000"/>
          <w:sz w:val="16"/>
          <w:szCs w:val="16"/>
        </w:rPr>
      </w:pPr>
    </w:p>
    <w:p w:rsidR="004B5E44" w:rsidRPr="006748E4" w:rsidRDefault="004B5E44" w:rsidP="004B5E44">
      <w:pPr>
        <w:pStyle w:val="ConsPlusNonformat"/>
        <w:jc w:val="center"/>
        <w:rPr>
          <w:rFonts w:ascii="Times New Roman" w:hAnsi="Times New Roman" w:cs="Times New Roman"/>
          <w:b/>
          <w:sz w:val="16"/>
          <w:szCs w:val="16"/>
        </w:rPr>
      </w:pPr>
      <w:r w:rsidRPr="006748E4">
        <w:rPr>
          <w:rFonts w:ascii="Times New Roman" w:hAnsi="Times New Roman" w:cs="Times New Roman"/>
          <w:b/>
          <w:sz w:val="16"/>
          <w:szCs w:val="16"/>
        </w:rPr>
        <w:t xml:space="preserve">«Мероприятия подпрограммы </w:t>
      </w:r>
    </w:p>
    <w:p w:rsidR="004B5E44" w:rsidRPr="006748E4" w:rsidRDefault="004B5E44" w:rsidP="004B5E44">
      <w:pPr>
        <w:pStyle w:val="ConsPlusNonformat"/>
        <w:jc w:val="center"/>
        <w:rPr>
          <w:rFonts w:ascii="Times New Roman" w:hAnsi="Times New Roman" w:cs="Times New Roman"/>
          <w:b/>
          <w:sz w:val="16"/>
          <w:szCs w:val="16"/>
        </w:rPr>
      </w:pPr>
      <w:r w:rsidRPr="006748E4">
        <w:rPr>
          <w:rFonts w:ascii="Times New Roman" w:hAnsi="Times New Roman" w:cs="Times New Roman"/>
          <w:b/>
          <w:sz w:val="16"/>
          <w:szCs w:val="16"/>
        </w:rPr>
        <w:t xml:space="preserve">«Прочие мероприятия по благоустройству на территории Боровёнковского сельского поселения» </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904"/>
        <w:gridCol w:w="879"/>
        <w:gridCol w:w="585"/>
        <w:gridCol w:w="958"/>
        <w:gridCol w:w="931"/>
        <w:gridCol w:w="440"/>
        <w:gridCol w:w="33"/>
        <w:gridCol w:w="15"/>
        <w:gridCol w:w="394"/>
        <w:gridCol w:w="17"/>
        <w:gridCol w:w="63"/>
        <w:gridCol w:w="381"/>
        <w:gridCol w:w="33"/>
        <w:gridCol w:w="78"/>
        <w:gridCol w:w="333"/>
        <w:gridCol w:w="137"/>
        <w:gridCol w:w="22"/>
        <w:gridCol w:w="96"/>
        <w:gridCol w:w="668"/>
        <w:gridCol w:w="681"/>
        <w:gridCol w:w="490"/>
        <w:gridCol w:w="87"/>
        <w:gridCol w:w="553"/>
        <w:gridCol w:w="470"/>
      </w:tblGrid>
      <w:tr w:rsidR="004B5E44" w:rsidTr="008B27AD">
        <w:trPr>
          <w:jc w:val="center"/>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w:t>
            </w:r>
          </w:p>
          <w:p w:rsidR="004B5E44" w:rsidRPr="00E328BC" w:rsidRDefault="004B5E44" w:rsidP="004B5E44">
            <w:pPr>
              <w:rPr>
                <w:sz w:val="18"/>
                <w:szCs w:val="18"/>
                <w:lang w:eastAsia="en-US"/>
              </w:rPr>
            </w:pPr>
            <w:r w:rsidRPr="00E328BC">
              <w:rPr>
                <w:sz w:val="18"/>
                <w:szCs w:val="18"/>
                <w:lang w:eastAsia="en-US"/>
              </w:rPr>
              <w:t>п/п</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Наименование мер</w:t>
            </w:r>
            <w:r w:rsidRPr="00E328BC">
              <w:rPr>
                <w:sz w:val="18"/>
                <w:szCs w:val="18"/>
                <w:lang w:eastAsia="en-US"/>
              </w:rPr>
              <w:t>о</w:t>
            </w:r>
            <w:r w:rsidRPr="00E328BC">
              <w:rPr>
                <w:sz w:val="18"/>
                <w:szCs w:val="18"/>
                <w:lang w:eastAsia="en-US"/>
              </w:rPr>
              <w:t>приятия</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Испо</w:t>
            </w:r>
            <w:r w:rsidRPr="00E328BC">
              <w:rPr>
                <w:sz w:val="18"/>
                <w:szCs w:val="18"/>
                <w:lang w:eastAsia="en-US"/>
              </w:rPr>
              <w:t>л</w:t>
            </w:r>
            <w:r w:rsidRPr="00E328BC">
              <w:rPr>
                <w:sz w:val="18"/>
                <w:szCs w:val="18"/>
                <w:lang w:eastAsia="en-US"/>
              </w:rPr>
              <w:t>нитель мер</w:t>
            </w:r>
            <w:r w:rsidRPr="00E328BC">
              <w:rPr>
                <w:sz w:val="18"/>
                <w:szCs w:val="18"/>
                <w:lang w:eastAsia="en-US"/>
              </w:rPr>
              <w:t>о</w:t>
            </w:r>
            <w:r w:rsidRPr="00E328BC">
              <w:rPr>
                <w:sz w:val="18"/>
                <w:szCs w:val="18"/>
                <w:lang w:eastAsia="en-US"/>
              </w:rPr>
              <w:t>приятия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Срок ре</w:t>
            </w:r>
            <w:r w:rsidRPr="00E328BC">
              <w:rPr>
                <w:sz w:val="18"/>
                <w:szCs w:val="18"/>
                <w:lang w:eastAsia="en-US"/>
              </w:rPr>
              <w:t>а</w:t>
            </w:r>
            <w:r w:rsidRPr="00E328BC">
              <w:rPr>
                <w:sz w:val="18"/>
                <w:szCs w:val="18"/>
                <w:lang w:eastAsia="en-US"/>
              </w:rPr>
              <w:t>лиза</w:t>
            </w:r>
          </w:p>
          <w:p w:rsidR="004B5E44" w:rsidRPr="00E328BC" w:rsidRDefault="004B5E44" w:rsidP="004B5E44">
            <w:pPr>
              <w:rPr>
                <w:sz w:val="18"/>
                <w:szCs w:val="18"/>
                <w:lang w:eastAsia="en-US"/>
              </w:rPr>
            </w:pPr>
            <w:r w:rsidRPr="00E328BC">
              <w:rPr>
                <w:sz w:val="18"/>
                <w:szCs w:val="18"/>
                <w:lang w:eastAsia="en-US"/>
              </w:rPr>
              <w:t>ции</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Целевой показ</w:t>
            </w:r>
            <w:r w:rsidRPr="00E328BC">
              <w:rPr>
                <w:sz w:val="18"/>
                <w:szCs w:val="18"/>
                <w:lang w:eastAsia="en-US"/>
              </w:rPr>
              <w:t>а</w:t>
            </w:r>
            <w:r w:rsidRPr="00E328BC">
              <w:rPr>
                <w:sz w:val="18"/>
                <w:szCs w:val="18"/>
                <w:lang w:eastAsia="en-US"/>
              </w:rPr>
              <w:t>тель (н</w:t>
            </w:r>
            <w:r w:rsidRPr="00E328BC">
              <w:rPr>
                <w:sz w:val="18"/>
                <w:szCs w:val="18"/>
                <w:lang w:eastAsia="en-US"/>
              </w:rPr>
              <w:t>о</w:t>
            </w:r>
            <w:r w:rsidRPr="00E328BC">
              <w:rPr>
                <w:sz w:val="18"/>
                <w:szCs w:val="18"/>
                <w:lang w:eastAsia="en-US"/>
              </w:rPr>
              <w:t>мер ц</w:t>
            </w:r>
            <w:r w:rsidRPr="00E328BC">
              <w:rPr>
                <w:sz w:val="18"/>
                <w:szCs w:val="18"/>
                <w:lang w:eastAsia="en-US"/>
              </w:rPr>
              <w:t>е</w:t>
            </w:r>
            <w:r w:rsidRPr="00E328BC">
              <w:rPr>
                <w:sz w:val="18"/>
                <w:szCs w:val="18"/>
                <w:lang w:eastAsia="en-US"/>
              </w:rPr>
              <w:t>левого показ</w:t>
            </w:r>
            <w:r w:rsidRPr="00E328BC">
              <w:rPr>
                <w:sz w:val="18"/>
                <w:szCs w:val="18"/>
                <w:lang w:eastAsia="en-US"/>
              </w:rPr>
              <w:t>а</w:t>
            </w:r>
            <w:r w:rsidRPr="00E328BC">
              <w:rPr>
                <w:sz w:val="18"/>
                <w:szCs w:val="18"/>
                <w:lang w:eastAsia="en-US"/>
              </w:rPr>
              <w:t>теля из паспорта муниц</w:t>
            </w:r>
            <w:r w:rsidRPr="00E328BC">
              <w:rPr>
                <w:sz w:val="18"/>
                <w:szCs w:val="18"/>
                <w:lang w:eastAsia="en-US"/>
              </w:rPr>
              <w:t>и</w:t>
            </w:r>
            <w:r w:rsidRPr="00E328BC">
              <w:rPr>
                <w:sz w:val="18"/>
                <w:szCs w:val="18"/>
                <w:lang w:eastAsia="en-US"/>
              </w:rPr>
              <w:t>пальной пр</w:t>
            </w:r>
            <w:r w:rsidRPr="00E328BC">
              <w:rPr>
                <w:sz w:val="18"/>
                <w:szCs w:val="18"/>
                <w:lang w:eastAsia="en-US"/>
              </w:rPr>
              <w:t>о</w:t>
            </w:r>
            <w:r w:rsidRPr="00E328BC">
              <w:rPr>
                <w:sz w:val="18"/>
                <w:szCs w:val="18"/>
                <w:lang w:eastAsia="en-US"/>
              </w:rPr>
              <w:t>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Исто</w:t>
            </w:r>
            <w:r w:rsidRPr="00E328BC">
              <w:rPr>
                <w:sz w:val="18"/>
                <w:szCs w:val="18"/>
                <w:lang w:eastAsia="en-US"/>
              </w:rPr>
              <w:t>ч</w:t>
            </w:r>
            <w:r w:rsidRPr="00E328BC">
              <w:rPr>
                <w:sz w:val="18"/>
                <w:szCs w:val="18"/>
                <w:lang w:eastAsia="en-US"/>
              </w:rPr>
              <w:t>ник ф</w:t>
            </w:r>
            <w:r w:rsidRPr="00E328BC">
              <w:rPr>
                <w:sz w:val="18"/>
                <w:szCs w:val="18"/>
                <w:lang w:eastAsia="en-US"/>
              </w:rPr>
              <w:t>и</w:t>
            </w:r>
            <w:r w:rsidRPr="00E328BC">
              <w:rPr>
                <w:sz w:val="18"/>
                <w:szCs w:val="18"/>
                <w:lang w:eastAsia="en-US"/>
              </w:rPr>
              <w:t>нанси</w:t>
            </w:r>
          </w:p>
          <w:p w:rsidR="004B5E44" w:rsidRPr="00E328BC" w:rsidRDefault="004B5E44" w:rsidP="004B5E44">
            <w:pPr>
              <w:rPr>
                <w:sz w:val="18"/>
                <w:szCs w:val="18"/>
                <w:lang w:eastAsia="en-US"/>
              </w:rPr>
            </w:pPr>
            <w:r w:rsidRPr="00E328BC">
              <w:rPr>
                <w:sz w:val="18"/>
                <w:szCs w:val="18"/>
                <w:lang w:eastAsia="en-US"/>
              </w:rPr>
              <w:t>рования</w:t>
            </w:r>
          </w:p>
        </w:tc>
        <w:tc>
          <w:tcPr>
            <w:tcW w:w="2293" w:type="pct"/>
            <w:gridSpan w:val="19"/>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Объем финансирования по годам (тыс. рублей)</w:t>
            </w:r>
          </w:p>
        </w:tc>
      </w:tr>
      <w:tr w:rsidR="004B5E44" w:rsidTr="008B27AD">
        <w:trPr>
          <w:jc w:val="center"/>
        </w:trPr>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E328BC" w:rsidRDefault="004B5E44" w:rsidP="004B5E44">
            <w:pPr>
              <w:rPr>
                <w:sz w:val="18"/>
                <w:szCs w:val="18"/>
                <w:lang w:eastAsia="en-US"/>
              </w:rPr>
            </w:pPr>
          </w:p>
        </w:tc>
        <w:tc>
          <w:tcPr>
            <w:tcW w:w="8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E328BC" w:rsidRDefault="004B5E44" w:rsidP="004B5E44">
            <w:pPr>
              <w:rPr>
                <w:sz w:val="18"/>
                <w:szCs w:val="18"/>
                <w:lang w:eastAsia="en-US"/>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E328BC" w:rsidRDefault="004B5E44" w:rsidP="004B5E44">
            <w:pPr>
              <w:rPr>
                <w:sz w:val="18"/>
                <w:szCs w:val="18"/>
                <w:lang w:eastAsia="en-US"/>
              </w:rPr>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E328BC" w:rsidRDefault="004B5E44" w:rsidP="004B5E44">
            <w:pPr>
              <w:rPr>
                <w:sz w:val="18"/>
                <w:szCs w:val="18"/>
                <w:lang w:eastAsia="en-US"/>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E328BC" w:rsidRDefault="004B5E44" w:rsidP="004B5E44">
            <w:pPr>
              <w:rPr>
                <w:sz w:val="18"/>
                <w:szCs w:val="18"/>
                <w:lang w:eastAsia="en-US"/>
              </w:rPr>
            </w:pP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E328BC" w:rsidRDefault="004B5E44" w:rsidP="004B5E44">
            <w:pPr>
              <w:rPr>
                <w:sz w:val="18"/>
                <w:szCs w:val="18"/>
                <w:lang w:eastAsia="en-US"/>
              </w:rPr>
            </w:pP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2015</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2016</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2017</w:t>
            </w:r>
          </w:p>
        </w:tc>
        <w:tc>
          <w:tcPr>
            <w:tcW w:w="277" w:type="pct"/>
            <w:gridSpan w:val="5"/>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2018</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2019</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2020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2021</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rPr>
                <w:sz w:val="18"/>
                <w:szCs w:val="18"/>
                <w:lang w:eastAsia="en-US"/>
              </w:rPr>
            </w:pPr>
            <w:r w:rsidRPr="00E328BC">
              <w:rPr>
                <w:sz w:val="18"/>
                <w:szCs w:val="18"/>
                <w:lang w:eastAsia="en-US"/>
              </w:rPr>
              <w:t>2022</w:t>
            </w:r>
          </w:p>
        </w:tc>
        <w:tc>
          <w:tcPr>
            <w:tcW w:w="215" w:type="pct"/>
            <w:tcBorders>
              <w:top w:val="single" w:sz="4" w:space="0" w:color="auto"/>
              <w:left w:val="single" w:sz="4" w:space="0" w:color="auto"/>
              <w:bottom w:val="single" w:sz="4" w:space="0" w:color="auto"/>
              <w:right w:val="single" w:sz="4" w:space="0" w:color="auto"/>
            </w:tcBorders>
          </w:tcPr>
          <w:p w:rsidR="004B5E44" w:rsidRPr="00E328BC" w:rsidRDefault="004B5E44" w:rsidP="004B5E44">
            <w:pPr>
              <w:rPr>
                <w:sz w:val="18"/>
                <w:szCs w:val="18"/>
                <w:lang w:eastAsia="en-US"/>
              </w:rPr>
            </w:pPr>
            <w:r>
              <w:rPr>
                <w:sz w:val="18"/>
                <w:szCs w:val="18"/>
                <w:lang w:eastAsia="en-US"/>
              </w:rPr>
              <w:t>2023</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1</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2</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3</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5</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6</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7</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8</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9</w:t>
            </w:r>
          </w:p>
        </w:tc>
        <w:tc>
          <w:tcPr>
            <w:tcW w:w="277" w:type="pct"/>
            <w:gridSpan w:val="5"/>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10</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11</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12</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13</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E328BC" w:rsidRDefault="004B5E44" w:rsidP="004B5E44">
            <w:pPr>
              <w:jc w:val="center"/>
              <w:rPr>
                <w:sz w:val="18"/>
                <w:szCs w:val="18"/>
                <w:lang w:eastAsia="en-US"/>
              </w:rPr>
            </w:pPr>
            <w:r w:rsidRPr="00E328BC">
              <w:rPr>
                <w:sz w:val="18"/>
                <w:szCs w:val="18"/>
                <w:lang w:eastAsia="en-US"/>
              </w:rPr>
              <w:t>14</w:t>
            </w:r>
          </w:p>
        </w:tc>
        <w:tc>
          <w:tcPr>
            <w:tcW w:w="215" w:type="pct"/>
            <w:tcBorders>
              <w:top w:val="single" w:sz="4" w:space="0" w:color="auto"/>
              <w:left w:val="single" w:sz="4" w:space="0" w:color="auto"/>
              <w:bottom w:val="single" w:sz="4" w:space="0" w:color="auto"/>
              <w:right w:val="single" w:sz="4" w:space="0" w:color="auto"/>
            </w:tcBorders>
          </w:tcPr>
          <w:p w:rsidR="004B5E44" w:rsidRPr="00E328BC" w:rsidRDefault="004B5E44" w:rsidP="004B5E44">
            <w:pPr>
              <w:jc w:val="center"/>
              <w:rPr>
                <w:sz w:val="18"/>
                <w:szCs w:val="18"/>
                <w:lang w:eastAsia="en-US"/>
              </w:rPr>
            </w:pPr>
          </w:p>
        </w:tc>
      </w:tr>
      <w:tr w:rsidR="004B5E44" w:rsidRPr="006B0826" w:rsidTr="008B27AD">
        <w:trPr>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rsidR="004B5E44" w:rsidRPr="00BD4A63" w:rsidRDefault="004B5E44" w:rsidP="004B5E44">
            <w:pPr>
              <w:jc w:val="center"/>
              <w:rPr>
                <w:b/>
                <w:sz w:val="18"/>
                <w:szCs w:val="18"/>
                <w:lang w:eastAsia="en-US"/>
              </w:rPr>
            </w:pPr>
            <w:r w:rsidRPr="00BD4A63">
              <w:rPr>
                <w:b/>
                <w:sz w:val="18"/>
                <w:szCs w:val="18"/>
                <w:lang w:eastAsia="en-US"/>
              </w:rPr>
              <w:t>Задача1  Проведение прочих мероприятий комплексного благоустройства территории поселения</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и уст</w:t>
            </w:r>
            <w:r w:rsidRPr="00D7418B">
              <w:rPr>
                <w:sz w:val="16"/>
                <w:szCs w:val="16"/>
                <w:lang w:eastAsia="en-US"/>
              </w:rPr>
              <w:t>а</w:t>
            </w:r>
            <w:r w:rsidRPr="00D7418B">
              <w:rPr>
                <w:sz w:val="16"/>
                <w:szCs w:val="16"/>
                <w:lang w:eastAsia="en-US"/>
              </w:rPr>
              <w:t>новка оборудования в обществе</w:t>
            </w:r>
            <w:r w:rsidRPr="00D7418B">
              <w:rPr>
                <w:sz w:val="16"/>
                <w:szCs w:val="16"/>
                <w:lang w:eastAsia="en-US"/>
              </w:rPr>
              <w:t>н</w:t>
            </w:r>
            <w:r w:rsidRPr="00D7418B">
              <w:rPr>
                <w:sz w:val="16"/>
                <w:szCs w:val="16"/>
                <w:lang w:eastAsia="en-US"/>
              </w:rPr>
              <w:t>ных местах отдыха</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20,0</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5,3</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690"/>
          <w:jc w:val="center"/>
        </w:trPr>
        <w:tc>
          <w:tcPr>
            <w:tcW w:w="291"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w:t>
            </w:r>
          </w:p>
        </w:tc>
        <w:tc>
          <w:tcPr>
            <w:tcW w:w="875"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Благоустройство сквера по ул.Кооперативная д.5а</w:t>
            </w:r>
          </w:p>
        </w:tc>
        <w:tc>
          <w:tcPr>
            <w:tcW w:w="404"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100,0</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422"/>
          <w:jc w:val="center"/>
        </w:trPr>
        <w:tc>
          <w:tcPr>
            <w:tcW w:w="291" w:type="pct"/>
            <w:vMerge/>
            <w:tcBorders>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left w:val="single" w:sz="4" w:space="0" w:color="auto"/>
              <w:right w:val="single" w:sz="4" w:space="0" w:color="auto"/>
            </w:tcBorders>
            <w:shd w:val="clear" w:color="auto" w:fill="auto"/>
            <w:vAlign w:val="center"/>
            <w:hideMark/>
          </w:tcPr>
          <w:p w:rsidR="004B5E44" w:rsidRPr="00D7418B" w:rsidRDefault="004B5E44" w:rsidP="004B5E44">
            <w:pPr>
              <w:rPr>
                <w:b/>
                <w:sz w:val="16"/>
                <w:szCs w:val="16"/>
                <w:lang w:eastAsia="en-US"/>
              </w:rPr>
            </w:pPr>
          </w:p>
        </w:tc>
        <w:tc>
          <w:tcPr>
            <w:tcW w:w="404" w:type="pct"/>
            <w:vMerge/>
            <w:tcBorders>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269" w:type="pct"/>
            <w:vMerge/>
            <w:tcBorders>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Фед</w:t>
            </w:r>
            <w:r w:rsidRPr="00D7418B">
              <w:rPr>
                <w:sz w:val="16"/>
                <w:szCs w:val="16"/>
                <w:lang w:eastAsia="en-US"/>
              </w:rPr>
              <w:t>е</w:t>
            </w:r>
            <w:r w:rsidRPr="00D7418B">
              <w:rPr>
                <w:sz w:val="16"/>
                <w:szCs w:val="16"/>
                <w:lang w:eastAsia="en-US"/>
              </w:rPr>
              <w:t>ральный     бюджет</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338,983</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211"/>
          <w:jc w:val="center"/>
        </w:trPr>
        <w:tc>
          <w:tcPr>
            <w:tcW w:w="291"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b/>
                <w:sz w:val="16"/>
                <w:szCs w:val="16"/>
                <w:lang w:eastAsia="en-US"/>
              </w:rPr>
            </w:pPr>
          </w:p>
        </w:tc>
        <w:tc>
          <w:tcPr>
            <w:tcW w:w="404"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района</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331,525</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Ликвидация несанкци</w:t>
            </w:r>
            <w:r w:rsidRPr="00D7418B">
              <w:rPr>
                <w:sz w:val="16"/>
                <w:szCs w:val="16"/>
                <w:lang w:eastAsia="en-US"/>
              </w:rPr>
              <w:t>о</w:t>
            </w:r>
            <w:r w:rsidRPr="00D7418B">
              <w:rPr>
                <w:sz w:val="16"/>
                <w:szCs w:val="16"/>
                <w:lang w:eastAsia="en-US"/>
              </w:rPr>
              <w:t xml:space="preserve">нированных свалок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1.7.</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199,4</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126,2</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105,0</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27,421</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33,41023</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46,13928</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1.4.</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Проведение проб в </w:t>
            </w:r>
            <w:r w:rsidRPr="00D7418B">
              <w:rPr>
                <w:sz w:val="16"/>
                <w:szCs w:val="16"/>
                <w:lang w:eastAsia="en-US"/>
              </w:rPr>
              <w:lastRenderedPageBreak/>
              <w:t>вод</w:t>
            </w:r>
            <w:r w:rsidRPr="00D7418B">
              <w:rPr>
                <w:sz w:val="16"/>
                <w:szCs w:val="16"/>
                <w:lang w:eastAsia="en-US"/>
              </w:rPr>
              <w:t>о</w:t>
            </w:r>
            <w:r w:rsidRPr="00D7418B">
              <w:rPr>
                <w:sz w:val="16"/>
                <w:szCs w:val="16"/>
                <w:lang w:eastAsia="en-US"/>
              </w:rPr>
              <w:t xml:space="preserve">емах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Админ</w:t>
            </w:r>
            <w:r w:rsidRPr="00D7418B">
              <w:rPr>
                <w:sz w:val="16"/>
                <w:szCs w:val="16"/>
                <w:lang w:eastAsia="en-US"/>
              </w:rPr>
              <w:t>и</w:t>
            </w:r>
            <w:r w:rsidRPr="00D7418B">
              <w:rPr>
                <w:sz w:val="16"/>
                <w:szCs w:val="16"/>
                <w:lang w:eastAsia="en-US"/>
              </w:rPr>
              <w:lastRenderedPageBreak/>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2015</w:t>
            </w:r>
            <w:r w:rsidRPr="00D7418B">
              <w:rPr>
                <w:sz w:val="16"/>
                <w:szCs w:val="16"/>
                <w:lang w:eastAsia="en-US"/>
              </w:rPr>
              <w:lastRenderedPageBreak/>
              <w:t>-2023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1.11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Бюджет  </w:t>
            </w:r>
            <w:r w:rsidRPr="00D7418B">
              <w:rPr>
                <w:sz w:val="16"/>
                <w:szCs w:val="16"/>
                <w:lang w:eastAsia="en-US"/>
              </w:rPr>
              <w:lastRenderedPageBreak/>
              <w:t>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8,6</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8,6</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9,0</w:t>
            </w:r>
            <w:r w:rsidRPr="00D7418B">
              <w:rPr>
                <w:sz w:val="16"/>
                <w:szCs w:val="16"/>
                <w:lang w:eastAsia="en-US"/>
              </w:rPr>
              <w:lastRenderedPageBreak/>
              <w:t>6</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6,796</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1.5.</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Удаление Борщевика С</w:t>
            </w:r>
            <w:r w:rsidRPr="00D7418B">
              <w:rPr>
                <w:sz w:val="16"/>
                <w:szCs w:val="16"/>
                <w:lang w:eastAsia="en-US"/>
              </w:rPr>
              <w:t>о</w:t>
            </w:r>
            <w:r w:rsidRPr="00D7418B">
              <w:rPr>
                <w:sz w:val="16"/>
                <w:szCs w:val="16"/>
                <w:lang w:eastAsia="en-US"/>
              </w:rPr>
              <w:t>сновского</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1.6</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100,0</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92,0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92,0</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92,0</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80,0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50,0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50,0</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0</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1.6.</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Противоклещевая обр</w:t>
            </w:r>
            <w:r w:rsidRPr="00D7418B">
              <w:rPr>
                <w:sz w:val="16"/>
                <w:szCs w:val="16"/>
                <w:lang w:eastAsia="en-US"/>
              </w:rPr>
              <w:t>а</w:t>
            </w:r>
            <w:r w:rsidRPr="00D7418B">
              <w:rPr>
                <w:sz w:val="16"/>
                <w:szCs w:val="16"/>
                <w:lang w:eastAsia="en-US"/>
              </w:rPr>
              <w:t>бо</w:t>
            </w:r>
            <w:r w:rsidRPr="00D7418B">
              <w:rPr>
                <w:sz w:val="16"/>
                <w:szCs w:val="16"/>
                <w:lang w:eastAsia="en-US"/>
              </w:rPr>
              <w:t>т</w:t>
            </w:r>
            <w:r w:rsidRPr="00D7418B">
              <w:rPr>
                <w:sz w:val="16"/>
                <w:szCs w:val="16"/>
                <w:lang w:eastAsia="en-US"/>
              </w:rPr>
              <w:t>ка мест массового преб</w:t>
            </w:r>
            <w:r w:rsidRPr="00D7418B">
              <w:rPr>
                <w:sz w:val="16"/>
                <w:szCs w:val="16"/>
                <w:lang w:eastAsia="en-US"/>
              </w:rPr>
              <w:t>ы</w:t>
            </w:r>
            <w:r w:rsidRPr="00D7418B">
              <w:rPr>
                <w:sz w:val="16"/>
                <w:szCs w:val="16"/>
                <w:lang w:eastAsia="en-US"/>
              </w:rPr>
              <w:t>вания людей</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1.9</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40,0</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32,24</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20,46</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1.7.</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Проведение субботн</w:t>
            </w:r>
            <w:r w:rsidRPr="00D7418B">
              <w:rPr>
                <w:sz w:val="16"/>
                <w:szCs w:val="16"/>
                <w:lang w:eastAsia="en-US"/>
              </w:rPr>
              <w:t>и</w:t>
            </w:r>
            <w:r w:rsidRPr="00D7418B">
              <w:rPr>
                <w:sz w:val="16"/>
                <w:szCs w:val="16"/>
                <w:lang w:eastAsia="en-US"/>
              </w:rPr>
              <w:t>ков на территории пос</w:t>
            </w:r>
            <w:r w:rsidRPr="00D7418B">
              <w:rPr>
                <w:sz w:val="16"/>
                <w:szCs w:val="16"/>
                <w:lang w:eastAsia="en-US"/>
              </w:rPr>
              <w:t>е</w:t>
            </w:r>
            <w:r w:rsidRPr="00D7418B">
              <w:rPr>
                <w:sz w:val="16"/>
                <w:szCs w:val="16"/>
                <w:lang w:eastAsia="en-US"/>
              </w:rPr>
              <w:t xml:space="preserve">ления с последующим вывозом и размещением мусора на свалке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1.8.</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20,0</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25,0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1.8.</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Скос травы в общес</w:t>
            </w:r>
            <w:r w:rsidRPr="00D7418B">
              <w:rPr>
                <w:sz w:val="16"/>
                <w:szCs w:val="16"/>
                <w:lang w:eastAsia="en-US"/>
              </w:rPr>
              <w:t>т</w:t>
            </w:r>
            <w:r w:rsidRPr="00D7418B">
              <w:rPr>
                <w:sz w:val="16"/>
                <w:szCs w:val="16"/>
                <w:lang w:eastAsia="en-US"/>
              </w:rPr>
              <w:t>венных местах поселка (включая Аллею Поб</w:t>
            </w:r>
            <w:r w:rsidRPr="00D7418B">
              <w:rPr>
                <w:sz w:val="16"/>
                <w:szCs w:val="16"/>
                <w:lang w:eastAsia="en-US"/>
              </w:rPr>
              <w:t>е</w:t>
            </w:r>
            <w:r w:rsidRPr="00D7418B">
              <w:rPr>
                <w:sz w:val="16"/>
                <w:szCs w:val="16"/>
                <w:lang w:eastAsia="en-US"/>
              </w:rPr>
              <w:t>ды)</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8.1</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9,25</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10,0</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10,0</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9,49818</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3,6859</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25,0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25,0</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25,0</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1.9.</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Ручная уборка улиц, тр</w:t>
            </w:r>
            <w:r w:rsidRPr="00D7418B">
              <w:rPr>
                <w:sz w:val="16"/>
                <w:szCs w:val="16"/>
                <w:lang w:eastAsia="en-US"/>
              </w:rPr>
              <w:t>о</w:t>
            </w:r>
            <w:r w:rsidRPr="00D7418B">
              <w:rPr>
                <w:sz w:val="16"/>
                <w:szCs w:val="16"/>
                <w:lang w:eastAsia="en-US"/>
              </w:rPr>
              <w:t>туаров</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17,6</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17,6</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22,5</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15,303</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12,57019</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9,29101</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26,0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30,0</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30,0</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1.10.</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Услуги по водолазному обследованию</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1.13</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7,3</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8,0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7,5</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6,552</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1.11.</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b/>
                <w:sz w:val="16"/>
                <w:szCs w:val="16"/>
                <w:lang w:eastAsia="en-US"/>
              </w:rPr>
            </w:pPr>
            <w:r w:rsidRPr="00D7418B">
              <w:rPr>
                <w:sz w:val="16"/>
                <w:szCs w:val="16"/>
                <w:lang w:eastAsia="en-US"/>
              </w:rPr>
              <w:t>Оформление докуме</w:t>
            </w:r>
            <w:r w:rsidRPr="00D7418B">
              <w:rPr>
                <w:sz w:val="16"/>
                <w:szCs w:val="16"/>
                <w:lang w:eastAsia="en-US"/>
              </w:rPr>
              <w:t>н</w:t>
            </w:r>
            <w:r w:rsidRPr="00D7418B">
              <w:rPr>
                <w:sz w:val="16"/>
                <w:szCs w:val="16"/>
                <w:lang w:eastAsia="en-US"/>
              </w:rPr>
              <w:t>тов на земельный уч</w:t>
            </w:r>
            <w:r w:rsidRPr="00D7418B">
              <w:rPr>
                <w:sz w:val="16"/>
                <w:szCs w:val="16"/>
                <w:lang w:eastAsia="en-US"/>
              </w:rPr>
              <w:t>а</w:t>
            </w:r>
            <w:r w:rsidRPr="00D7418B">
              <w:rPr>
                <w:sz w:val="16"/>
                <w:szCs w:val="16"/>
                <w:lang w:eastAsia="en-US"/>
              </w:rPr>
              <w:t>сток «Аллеи Победы»</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2.1</w:t>
            </w:r>
          </w:p>
          <w:p w:rsidR="004B5E44" w:rsidRPr="00D7418B" w:rsidRDefault="004B5E44" w:rsidP="004B5E44">
            <w:pPr>
              <w:jc w:val="center"/>
              <w:rPr>
                <w:sz w:val="16"/>
                <w:szCs w:val="16"/>
                <w:lang w:eastAsia="en-US"/>
              </w:rPr>
            </w:pPr>
            <w:r w:rsidRPr="00D7418B">
              <w:rPr>
                <w:sz w:val="16"/>
                <w:szCs w:val="16"/>
                <w:lang w:eastAsia="en-US"/>
              </w:rPr>
              <w:t>2.9</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1.12</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Оформление докуме</w:t>
            </w:r>
            <w:r w:rsidRPr="00D7418B">
              <w:rPr>
                <w:sz w:val="16"/>
                <w:szCs w:val="16"/>
                <w:lang w:eastAsia="en-US"/>
              </w:rPr>
              <w:t>н</w:t>
            </w:r>
            <w:r w:rsidRPr="00D7418B">
              <w:rPr>
                <w:sz w:val="16"/>
                <w:szCs w:val="16"/>
                <w:lang w:eastAsia="en-US"/>
              </w:rPr>
              <w:t>тов на земельный уч</w:t>
            </w:r>
            <w:r w:rsidRPr="00D7418B">
              <w:rPr>
                <w:sz w:val="16"/>
                <w:szCs w:val="16"/>
                <w:lang w:eastAsia="en-US"/>
              </w:rPr>
              <w:t>а</w:t>
            </w:r>
            <w:r w:rsidRPr="00D7418B">
              <w:rPr>
                <w:sz w:val="16"/>
                <w:szCs w:val="16"/>
                <w:lang w:eastAsia="en-US"/>
              </w:rPr>
              <w:t>сток для сквера ул.Кооперативная д.5</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1.13.</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Чистка от снега «Аллеи Победы»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1.4.</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1,99547 </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10,0</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10,0</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1.14.</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уличных зн</w:t>
            </w:r>
            <w:r w:rsidRPr="00D7418B">
              <w:rPr>
                <w:sz w:val="16"/>
                <w:szCs w:val="16"/>
                <w:lang w:eastAsia="en-US"/>
              </w:rPr>
              <w:t>а</w:t>
            </w:r>
            <w:r w:rsidRPr="00D7418B">
              <w:rPr>
                <w:sz w:val="16"/>
                <w:szCs w:val="16"/>
                <w:lang w:eastAsia="en-US"/>
              </w:rPr>
              <w:t>ков(информационных стендов)</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1.4.</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35,9</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7,0</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1.15.</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Содержание сквера по ул.Кооперативная д.5 в зимнее время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5,0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1,46165</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3,0</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3,0</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1.16.</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Проведение конкурса по благоустройству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1.5.</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1.17.</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Установка переустано</w:t>
            </w:r>
            <w:r w:rsidRPr="00D7418B">
              <w:rPr>
                <w:sz w:val="16"/>
                <w:szCs w:val="16"/>
                <w:lang w:eastAsia="en-US"/>
              </w:rPr>
              <w:t>в</w:t>
            </w:r>
            <w:r w:rsidRPr="00D7418B">
              <w:rPr>
                <w:sz w:val="16"/>
                <w:szCs w:val="16"/>
                <w:lang w:eastAsia="en-US"/>
              </w:rPr>
              <w:t>ка (баннеров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1.15</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30,0</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5,0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1,448</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2,0</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1.18.</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и уст</w:t>
            </w:r>
            <w:r w:rsidRPr="00D7418B">
              <w:rPr>
                <w:sz w:val="16"/>
                <w:szCs w:val="16"/>
                <w:lang w:eastAsia="en-US"/>
              </w:rPr>
              <w:t>а</w:t>
            </w:r>
            <w:r w:rsidRPr="00D7418B">
              <w:rPr>
                <w:sz w:val="16"/>
                <w:szCs w:val="16"/>
                <w:lang w:eastAsia="en-US"/>
              </w:rPr>
              <w:t xml:space="preserve">новка детской игровой площадки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749,87</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1.19.</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Устройство декорати</w:t>
            </w:r>
            <w:r w:rsidRPr="00D7418B">
              <w:rPr>
                <w:sz w:val="16"/>
                <w:szCs w:val="16"/>
                <w:lang w:eastAsia="en-US"/>
              </w:rPr>
              <w:t>в</w:t>
            </w:r>
            <w:r w:rsidRPr="00D7418B">
              <w:rPr>
                <w:sz w:val="16"/>
                <w:szCs w:val="16"/>
                <w:lang w:eastAsia="en-US"/>
              </w:rPr>
              <w:t>ных осветительных элементов для детской игровой пл</w:t>
            </w:r>
            <w:r w:rsidRPr="00D7418B">
              <w:rPr>
                <w:sz w:val="16"/>
                <w:szCs w:val="16"/>
                <w:lang w:eastAsia="en-US"/>
              </w:rPr>
              <w:t>о</w:t>
            </w:r>
            <w:r w:rsidRPr="00D7418B">
              <w:rPr>
                <w:sz w:val="16"/>
                <w:szCs w:val="16"/>
                <w:lang w:eastAsia="en-US"/>
              </w:rPr>
              <w:t>щадки</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1.20.</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Ремонт детского игр</w:t>
            </w:r>
            <w:r w:rsidRPr="00D7418B">
              <w:rPr>
                <w:sz w:val="16"/>
                <w:szCs w:val="16"/>
                <w:lang w:eastAsia="en-US"/>
              </w:rPr>
              <w:t>о</w:t>
            </w:r>
            <w:r w:rsidRPr="00D7418B">
              <w:rPr>
                <w:sz w:val="16"/>
                <w:szCs w:val="16"/>
                <w:lang w:eastAsia="en-US"/>
              </w:rPr>
              <w:t>вого оборудования  по мере требования</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1,7</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1.21</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Ремонт МАФ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lastRenderedPageBreak/>
              <w:t>1.22</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и уст</w:t>
            </w:r>
            <w:r w:rsidRPr="00D7418B">
              <w:rPr>
                <w:sz w:val="16"/>
                <w:szCs w:val="16"/>
                <w:lang w:eastAsia="en-US"/>
              </w:rPr>
              <w:t>а</w:t>
            </w:r>
            <w:r w:rsidRPr="00D7418B">
              <w:rPr>
                <w:sz w:val="16"/>
                <w:szCs w:val="16"/>
                <w:lang w:eastAsia="en-US"/>
              </w:rPr>
              <w:t>новка МАФ ( скамейки) на «А</w:t>
            </w:r>
            <w:r w:rsidRPr="00D7418B">
              <w:rPr>
                <w:sz w:val="16"/>
                <w:szCs w:val="16"/>
                <w:lang w:eastAsia="en-US"/>
              </w:rPr>
              <w:t>л</w:t>
            </w:r>
            <w:r w:rsidRPr="00D7418B">
              <w:rPr>
                <w:sz w:val="16"/>
                <w:szCs w:val="16"/>
                <w:lang w:eastAsia="en-US"/>
              </w:rPr>
              <w:t>леи Победы»</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1.4</w:t>
            </w:r>
          </w:p>
          <w:p w:rsidR="004B5E44" w:rsidRPr="00D7418B" w:rsidRDefault="004B5E44" w:rsidP="004B5E44">
            <w:pPr>
              <w:jc w:val="center"/>
              <w:rPr>
                <w:sz w:val="16"/>
                <w:szCs w:val="16"/>
                <w:lang w:eastAsia="en-US"/>
              </w:rPr>
            </w:pPr>
            <w:r w:rsidRPr="00D7418B">
              <w:rPr>
                <w:sz w:val="16"/>
                <w:szCs w:val="16"/>
                <w:lang w:eastAsia="en-US"/>
              </w:rPr>
              <w:t>2.1</w:t>
            </w:r>
          </w:p>
          <w:p w:rsidR="004B5E44" w:rsidRPr="00D7418B" w:rsidRDefault="004B5E44" w:rsidP="004B5E44">
            <w:pPr>
              <w:jc w:val="center"/>
              <w:rPr>
                <w:sz w:val="16"/>
                <w:szCs w:val="16"/>
                <w:lang w:eastAsia="en-US"/>
              </w:rPr>
            </w:pPr>
            <w:r w:rsidRPr="00D7418B">
              <w:rPr>
                <w:sz w:val="16"/>
                <w:szCs w:val="16"/>
                <w:lang w:eastAsia="en-US"/>
              </w:rPr>
              <w:t>2.8</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1.23.</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Оформление докуме</w:t>
            </w:r>
            <w:r w:rsidRPr="00D7418B">
              <w:rPr>
                <w:sz w:val="16"/>
                <w:szCs w:val="16"/>
                <w:lang w:eastAsia="en-US"/>
              </w:rPr>
              <w:t>н</w:t>
            </w:r>
            <w:r w:rsidRPr="00D7418B">
              <w:rPr>
                <w:sz w:val="16"/>
                <w:szCs w:val="16"/>
                <w:lang w:eastAsia="en-US"/>
              </w:rPr>
              <w:t>тов для  детской пл</w:t>
            </w:r>
            <w:r w:rsidRPr="00D7418B">
              <w:rPr>
                <w:sz w:val="16"/>
                <w:szCs w:val="16"/>
                <w:lang w:eastAsia="en-US"/>
              </w:rPr>
              <w:t>о</w:t>
            </w:r>
            <w:r w:rsidRPr="00D7418B">
              <w:rPr>
                <w:sz w:val="16"/>
                <w:szCs w:val="16"/>
                <w:lang w:eastAsia="en-US"/>
              </w:rPr>
              <w:t>щадки ж/д.ст.Торбино</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9,0</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1.24.</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Обустройство площадки под спортивное обор</w:t>
            </w:r>
            <w:r w:rsidRPr="00D7418B">
              <w:rPr>
                <w:sz w:val="16"/>
                <w:szCs w:val="16"/>
                <w:lang w:eastAsia="en-US"/>
              </w:rPr>
              <w:t>у</w:t>
            </w:r>
            <w:r w:rsidRPr="00D7418B">
              <w:rPr>
                <w:sz w:val="16"/>
                <w:szCs w:val="16"/>
                <w:lang w:eastAsia="en-US"/>
              </w:rPr>
              <w:t>дов</w:t>
            </w:r>
            <w:r w:rsidRPr="00D7418B">
              <w:rPr>
                <w:sz w:val="16"/>
                <w:szCs w:val="16"/>
                <w:lang w:eastAsia="en-US"/>
              </w:rPr>
              <w:t>а</w:t>
            </w:r>
            <w:r w:rsidRPr="00D7418B">
              <w:rPr>
                <w:sz w:val="16"/>
                <w:szCs w:val="16"/>
                <w:lang w:eastAsia="en-US"/>
              </w:rPr>
              <w:t>ние «комплекс ГТО»</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1.16</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27,702</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1.25.</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Освещение площадки под спортивный ко</w:t>
            </w:r>
            <w:r w:rsidRPr="00D7418B">
              <w:rPr>
                <w:sz w:val="16"/>
                <w:szCs w:val="16"/>
                <w:lang w:eastAsia="en-US"/>
              </w:rPr>
              <w:t>м</w:t>
            </w:r>
            <w:r w:rsidRPr="00D7418B">
              <w:rPr>
                <w:sz w:val="16"/>
                <w:szCs w:val="16"/>
                <w:lang w:eastAsia="en-US"/>
              </w:rPr>
              <w:t>плекс</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1.17</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1.26.</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Оформление докуме</w:t>
            </w:r>
            <w:r w:rsidRPr="00D7418B">
              <w:rPr>
                <w:sz w:val="16"/>
                <w:szCs w:val="16"/>
                <w:lang w:eastAsia="en-US"/>
              </w:rPr>
              <w:t>н</w:t>
            </w:r>
            <w:r w:rsidRPr="00D7418B">
              <w:rPr>
                <w:sz w:val="16"/>
                <w:szCs w:val="16"/>
                <w:lang w:eastAsia="en-US"/>
              </w:rPr>
              <w:t>тов для спортивной площадки д.Дерняки</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1.19</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1.27</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дополн</w:t>
            </w:r>
            <w:r w:rsidRPr="00D7418B">
              <w:rPr>
                <w:sz w:val="16"/>
                <w:szCs w:val="16"/>
                <w:lang w:eastAsia="en-US"/>
              </w:rPr>
              <w:t>и</w:t>
            </w:r>
            <w:r w:rsidRPr="00D7418B">
              <w:rPr>
                <w:sz w:val="16"/>
                <w:szCs w:val="16"/>
                <w:lang w:eastAsia="en-US"/>
              </w:rPr>
              <w:t>тельного  детского об</w:t>
            </w:r>
            <w:r w:rsidRPr="00D7418B">
              <w:rPr>
                <w:sz w:val="16"/>
                <w:szCs w:val="16"/>
                <w:lang w:eastAsia="en-US"/>
              </w:rPr>
              <w:t>о</w:t>
            </w:r>
            <w:r w:rsidRPr="00D7418B">
              <w:rPr>
                <w:sz w:val="16"/>
                <w:szCs w:val="16"/>
                <w:lang w:eastAsia="en-US"/>
              </w:rPr>
              <w:t>рудования для детской пл</w:t>
            </w:r>
            <w:r w:rsidRPr="00D7418B">
              <w:rPr>
                <w:sz w:val="16"/>
                <w:szCs w:val="16"/>
                <w:lang w:eastAsia="en-US"/>
              </w:rPr>
              <w:t>о</w:t>
            </w:r>
            <w:r w:rsidRPr="00D7418B">
              <w:rPr>
                <w:sz w:val="16"/>
                <w:szCs w:val="16"/>
                <w:lang w:eastAsia="en-US"/>
              </w:rPr>
              <w:t>щадки (шт.)</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1.18</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65,0</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1.28.</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и уст</w:t>
            </w:r>
            <w:r w:rsidRPr="00D7418B">
              <w:rPr>
                <w:sz w:val="16"/>
                <w:szCs w:val="16"/>
                <w:lang w:eastAsia="en-US"/>
              </w:rPr>
              <w:t>а</w:t>
            </w:r>
            <w:r w:rsidRPr="00D7418B">
              <w:rPr>
                <w:sz w:val="16"/>
                <w:szCs w:val="16"/>
                <w:lang w:eastAsia="en-US"/>
              </w:rPr>
              <w:t>новка информационного стенда для спортивного оборудования «ко</w:t>
            </w:r>
            <w:r w:rsidRPr="00D7418B">
              <w:rPr>
                <w:sz w:val="16"/>
                <w:szCs w:val="16"/>
                <w:lang w:eastAsia="en-US"/>
              </w:rPr>
              <w:t>м</w:t>
            </w:r>
            <w:r w:rsidRPr="00D7418B">
              <w:rPr>
                <w:sz w:val="16"/>
                <w:szCs w:val="16"/>
                <w:lang w:eastAsia="en-US"/>
              </w:rPr>
              <w:t>плекс ГТО»</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1.20</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 xml:space="preserve">1,625 </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1.29.</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Приобретение табличек «Правила эксплуатации детской площадки»</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 xml:space="preserve">ция </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1,625</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1.30.</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Обустройство места нако</w:t>
            </w:r>
            <w:r w:rsidRPr="00D7418B">
              <w:rPr>
                <w:sz w:val="16"/>
                <w:szCs w:val="16"/>
                <w:lang w:eastAsia="en-US"/>
              </w:rPr>
              <w:t>п</w:t>
            </w:r>
            <w:r w:rsidRPr="00D7418B">
              <w:rPr>
                <w:sz w:val="16"/>
                <w:szCs w:val="16"/>
                <w:lang w:eastAsia="en-US"/>
              </w:rPr>
              <w:t>ления  под ТКО д.Выдрино</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jc w:val="center"/>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2015-2023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1.22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3,0</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jc w:val="center"/>
              <w:rPr>
                <w:sz w:val="16"/>
                <w:szCs w:val="16"/>
                <w:lang w:eastAsia="en-US"/>
              </w:rPr>
            </w:pPr>
            <w:r w:rsidRPr="00D7418B">
              <w:rPr>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1.31</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Аренда   видеонабл</w:t>
            </w:r>
            <w:r w:rsidRPr="00D7418B">
              <w:rPr>
                <w:sz w:val="16"/>
                <w:szCs w:val="16"/>
                <w:lang w:eastAsia="en-US"/>
              </w:rPr>
              <w:t>ю</w:t>
            </w:r>
            <w:r w:rsidRPr="00D7418B">
              <w:rPr>
                <w:sz w:val="16"/>
                <w:szCs w:val="16"/>
                <w:lang w:eastAsia="en-US"/>
              </w:rPr>
              <w:t xml:space="preserve">дения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 xml:space="preserve">2.3, 2.9.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45,6</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731"/>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jc w:val="center"/>
              <w:rPr>
                <w:sz w:val="16"/>
                <w:szCs w:val="16"/>
                <w:lang w:eastAsia="en-US"/>
              </w:rPr>
            </w:pPr>
            <w:r w:rsidRPr="00D7418B">
              <w:rPr>
                <w:sz w:val="16"/>
                <w:szCs w:val="16"/>
                <w:lang w:eastAsia="en-US"/>
              </w:rPr>
              <w:t>1.32</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Оформление докуме</w:t>
            </w:r>
            <w:r w:rsidRPr="00D7418B">
              <w:rPr>
                <w:sz w:val="16"/>
                <w:szCs w:val="16"/>
                <w:lang w:eastAsia="en-US"/>
              </w:rPr>
              <w:t>н</w:t>
            </w:r>
            <w:r w:rsidRPr="00D7418B">
              <w:rPr>
                <w:sz w:val="16"/>
                <w:szCs w:val="16"/>
                <w:lang w:eastAsia="en-US"/>
              </w:rPr>
              <w:t>тов на земельный уч</w:t>
            </w:r>
            <w:r w:rsidRPr="00D7418B">
              <w:rPr>
                <w:sz w:val="16"/>
                <w:szCs w:val="16"/>
                <w:lang w:eastAsia="en-US"/>
              </w:rPr>
              <w:t>а</w:t>
            </w:r>
            <w:r w:rsidRPr="00D7418B">
              <w:rPr>
                <w:sz w:val="16"/>
                <w:szCs w:val="16"/>
                <w:lang w:eastAsia="en-US"/>
              </w:rPr>
              <w:t xml:space="preserve">сток для реализации  ППМИ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17"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5"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70"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65"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10,0</w:t>
            </w:r>
          </w:p>
        </w:tc>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w:t>
            </w:r>
          </w:p>
        </w:tc>
        <w:tc>
          <w:tcPr>
            <w:tcW w:w="4709" w:type="pct"/>
            <w:gridSpan w:val="2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b/>
                <w:sz w:val="16"/>
                <w:szCs w:val="16"/>
                <w:lang w:eastAsia="en-US"/>
              </w:rPr>
            </w:pPr>
            <w:r w:rsidRPr="00D7418B">
              <w:rPr>
                <w:b/>
                <w:sz w:val="16"/>
                <w:szCs w:val="16"/>
                <w:lang w:eastAsia="en-US"/>
              </w:rPr>
              <w:t>Задача  2 Поддержка местных инициатив граждан</w:t>
            </w:r>
          </w:p>
        </w:tc>
      </w:tr>
      <w:tr w:rsidR="004B5E44" w:rsidRPr="006B0826" w:rsidTr="008B27AD">
        <w:trPr>
          <w:jc w:val="center"/>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2.1.</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Благоустройство  «А</w:t>
            </w:r>
            <w:r w:rsidRPr="00D7418B">
              <w:rPr>
                <w:sz w:val="16"/>
                <w:szCs w:val="16"/>
                <w:lang w:eastAsia="en-US"/>
              </w:rPr>
              <w:t>л</w:t>
            </w:r>
            <w:r w:rsidRPr="00D7418B">
              <w:rPr>
                <w:sz w:val="16"/>
                <w:szCs w:val="16"/>
                <w:lang w:eastAsia="en-US"/>
              </w:rPr>
              <w:t>леи Победы»</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 xml:space="preserve">ция </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2019-2020 годы</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2.9</w:t>
            </w:r>
          </w:p>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1.4</w:t>
            </w:r>
          </w:p>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1.8</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122,850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 xml:space="preserve">жет </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700,0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Внебю</w:t>
            </w:r>
            <w:r w:rsidRPr="00D7418B">
              <w:rPr>
                <w:sz w:val="16"/>
                <w:szCs w:val="16"/>
                <w:lang w:eastAsia="en-US"/>
              </w:rPr>
              <w:t>д</w:t>
            </w:r>
            <w:r w:rsidRPr="00D7418B">
              <w:rPr>
                <w:sz w:val="16"/>
                <w:szCs w:val="16"/>
                <w:lang w:eastAsia="en-US"/>
              </w:rPr>
              <w:t xml:space="preserve">жетные средства </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 xml:space="preserve">141,74174 </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2.2.</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 xml:space="preserve">Проверка проектно сметной документации  </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2019-2023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2.2</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15,0</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 xml:space="preserve"> </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2.3.</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Аренда   видеонабл</w:t>
            </w:r>
            <w:r w:rsidRPr="00D7418B">
              <w:rPr>
                <w:sz w:val="16"/>
                <w:szCs w:val="16"/>
                <w:lang w:eastAsia="en-US"/>
              </w:rPr>
              <w:t>ю</w:t>
            </w:r>
            <w:r w:rsidRPr="00D7418B">
              <w:rPr>
                <w:sz w:val="16"/>
                <w:szCs w:val="16"/>
                <w:lang w:eastAsia="en-US"/>
              </w:rPr>
              <w:t>дения в рамках проекта поддер</w:t>
            </w:r>
            <w:r w:rsidRPr="00D7418B">
              <w:rPr>
                <w:sz w:val="16"/>
                <w:szCs w:val="16"/>
                <w:lang w:eastAsia="en-US"/>
              </w:rPr>
              <w:t>ж</w:t>
            </w:r>
            <w:r w:rsidRPr="00D7418B">
              <w:rPr>
                <w:sz w:val="16"/>
                <w:szCs w:val="16"/>
                <w:lang w:eastAsia="en-US"/>
              </w:rPr>
              <w:t>ки местных инициатив граждан</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2019-2023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 xml:space="preserve">2.3, 2.9.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Внебю</w:t>
            </w:r>
            <w:r w:rsidRPr="00D7418B">
              <w:rPr>
                <w:sz w:val="16"/>
                <w:szCs w:val="16"/>
                <w:lang w:eastAsia="en-US"/>
              </w:rPr>
              <w:t>д</w:t>
            </w:r>
            <w:r w:rsidRPr="00D7418B">
              <w:rPr>
                <w:sz w:val="16"/>
                <w:szCs w:val="16"/>
                <w:lang w:eastAsia="en-US"/>
              </w:rPr>
              <w:t>жетные средства</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11,400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2.4.</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 xml:space="preserve"> Поставка и установка памятного знака «Зве</w:t>
            </w:r>
            <w:r w:rsidRPr="00D7418B">
              <w:rPr>
                <w:sz w:val="16"/>
                <w:szCs w:val="16"/>
                <w:lang w:eastAsia="en-US"/>
              </w:rPr>
              <w:t>з</w:t>
            </w:r>
            <w:r w:rsidRPr="00D7418B">
              <w:rPr>
                <w:sz w:val="16"/>
                <w:szCs w:val="16"/>
                <w:lang w:eastAsia="en-US"/>
              </w:rPr>
              <w:t>да»</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2019-2023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2.5</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42,000</w:t>
            </w:r>
          </w:p>
          <w:p w:rsidR="004B5E44" w:rsidRPr="00D7418B" w:rsidRDefault="004B5E44" w:rsidP="004B5E44">
            <w:pPr>
              <w:widowControl w:val="0"/>
              <w:autoSpaceDE w:val="0"/>
              <w:autoSpaceDN w:val="0"/>
              <w:adjustRightInd w:val="0"/>
              <w:rPr>
                <w:sz w:val="16"/>
                <w:szCs w:val="16"/>
                <w:lang w:eastAsia="en-US"/>
              </w:rPr>
            </w:pPr>
          </w:p>
          <w:p w:rsidR="004B5E44" w:rsidRPr="00D7418B" w:rsidRDefault="004B5E44" w:rsidP="004B5E44">
            <w:pPr>
              <w:widowControl w:val="0"/>
              <w:autoSpaceDE w:val="0"/>
              <w:autoSpaceDN w:val="0"/>
              <w:adjustRightInd w:val="0"/>
              <w:rPr>
                <w:b/>
                <w:sz w:val="16"/>
                <w:szCs w:val="16"/>
                <w:u w:val="single"/>
                <w:lang w:eastAsia="en-US"/>
              </w:rPr>
            </w:pPr>
          </w:p>
          <w:p w:rsidR="004B5E44" w:rsidRPr="00D7418B" w:rsidRDefault="004B5E44" w:rsidP="004B5E44">
            <w:pPr>
              <w:widowControl w:val="0"/>
              <w:autoSpaceDE w:val="0"/>
              <w:autoSpaceDN w:val="0"/>
              <w:adjustRightInd w:val="0"/>
              <w:rPr>
                <w:b/>
                <w:sz w:val="16"/>
                <w:szCs w:val="16"/>
                <w:u w:val="single"/>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2.5.</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Изготовление, поставка, установка информац</w:t>
            </w:r>
            <w:r w:rsidRPr="00D7418B">
              <w:rPr>
                <w:sz w:val="16"/>
                <w:szCs w:val="16"/>
                <w:lang w:eastAsia="en-US"/>
              </w:rPr>
              <w:t>и</w:t>
            </w:r>
            <w:r w:rsidRPr="00D7418B">
              <w:rPr>
                <w:sz w:val="16"/>
                <w:szCs w:val="16"/>
                <w:lang w:eastAsia="en-US"/>
              </w:rPr>
              <w:t>онных табличек</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2019-2023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2.6</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49,600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2.6.</w:t>
            </w: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Технологическое пр</w:t>
            </w:r>
            <w:r w:rsidRPr="00D7418B">
              <w:rPr>
                <w:sz w:val="16"/>
                <w:szCs w:val="16"/>
                <w:lang w:eastAsia="en-US"/>
              </w:rPr>
              <w:t>и</w:t>
            </w:r>
            <w:r w:rsidRPr="00D7418B">
              <w:rPr>
                <w:sz w:val="16"/>
                <w:szCs w:val="16"/>
                <w:lang w:eastAsia="en-US"/>
              </w:rPr>
              <w:t>соединение к электр</w:t>
            </w:r>
            <w:r w:rsidRPr="00D7418B">
              <w:rPr>
                <w:sz w:val="16"/>
                <w:szCs w:val="16"/>
                <w:lang w:eastAsia="en-US"/>
              </w:rPr>
              <w:t>и</w:t>
            </w:r>
            <w:r w:rsidRPr="00D7418B">
              <w:rPr>
                <w:sz w:val="16"/>
                <w:szCs w:val="16"/>
                <w:lang w:eastAsia="en-US"/>
              </w:rPr>
              <w:t>ческим сетям</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2019-2023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2.7</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0,550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lastRenderedPageBreak/>
              <w:t>2.7.</w:t>
            </w:r>
          </w:p>
          <w:p w:rsidR="004B5E44" w:rsidRPr="00D7418B" w:rsidRDefault="004B5E44" w:rsidP="004B5E44">
            <w:pPr>
              <w:rPr>
                <w:sz w:val="16"/>
                <w:szCs w:val="16"/>
                <w:lang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Выполнение работ по ус</w:t>
            </w:r>
            <w:r w:rsidRPr="00D7418B">
              <w:rPr>
                <w:sz w:val="16"/>
                <w:szCs w:val="16"/>
                <w:lang w:eastAsia="en-US"/>
              </w:rPr>
              <w:t>т</w:t>
            </w:r>
            <w:r w:rsidRPr="00D7418B">
              <w:rPr>
                <w:sz w:val="16"/>
                <w:szCs w:val="16"/>
                <w:lang w:eastAsia="en-US"/>
              </w:rPr>
              <w:t>ройству площадок под скамейки</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2019-2023 годы</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2.8</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Внебю</w:t>
            </w:r>
            <w:r w:rsidRPr="00D7418B">
              <w:rPr>
                <w:sz w:val="16"/>
                <w:szCs w:val="16"/>
                <w:lang w:eastAsia="en-US"/>
              </w:rPr>
              <w:t>д</w:t>
            </w:r>
            <w:r w:rsidRPr="00D7418B">
              <w:rPr>
                <w:sz w:val="16"/>
                <w:szCs w:val="16"/>
                <w:lang w:eastAsia="en-US"/>
              </w:rPr>
              <w:t>жетные средства</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80,78326</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vMerge w:val="restart"/>
            <w:tcBorders>
              <w:top w:val="single" w:sz="4" w:space="0" w:color="auto"/>
              <w:left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2.8.</w:t>
            </w:r>
          </w:p>
        </w:tc>
        <w:tc>
          <w:tcPr>
            <w:tcW w:w="875"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rPr>
              <w:t>Благоустройство терр</w:t>
            </w:r>
            <w:r w:rsidRPr="00D7418B">
              <w:rPr>
                <w:sz w:val="16"/>
                <w:szCs w:val="16"/>
              </w:rPr>
              <w:t>и</w:t>
            </w:r>
            <w:r w:rsidRPr="00D7418B">
              <w:rPr>
                <w:sz w:val="16"/>
                <w:szCs w:val="16"/>
              </w:rPr>
              <w:t>тории «Сквер Памяти»</w:t>
            </w:r>
          </w:p>
          <w:p w:rsidR="004B5E44" w:rsidRPr="00D7418B" w:rsidRDefault="004B5E44" w:rsidP="004B5E44">
            <w:pPr>
              <w:widowControl w:val="0"/>
              <w:autoSpaceDE w:val="0"/>
              <w:autoSpaceDN w:val="0"/>
              <w:adjustRightInd w:val="0"/>
              <w:jc w:val="both"/>
              <w:rPr>
                <w:sz w:val="16"/>
                <w:szCs w:val="16"/>
                <w:lang w:eastAsia="en-US"/>
              </w:rPr>
            </w:pPr>
          </w:p>
        </w:tc>
        <w:tc>
          <w:tcPr>
            <w:tcW w:w="404"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2021-2022 годы</w:t>
            </w:r>
          </w:p>
        </w:tc>
        <w:tc>
          <w:tcPr>
            <w:tcW w:w="440" w:type="pct"/>
            <w:vMerge w:val="restart"/>
            <w:tcBorders>
              <w:top w:val="single" w:sz="4" w:space="0" w:color="auto"/>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345,8905</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jc w:val="center"/>
        </w:trPr>
        <w:tc>
          <w:tcPr>
            <w:tcW w:w="291" w:type="pct"/>
            <w:vMerge/>
            <w:tcBorders>
              <w:left w:val="single" w:sz="4" w:space="0" w:color="auto"/>
              <w:right w:val="single" w:sz="4" w:space="0" w:color="auto"/>
            </w:tcBorders>
            <w:shd w:val="clear" w:color="auto" w:fill="auto"/>
          </w:tcPr>
          <w:p w:rsidR="004B5E44" w:rsidRPr="00D7418B" w:rsidRDefault="004B5E44" w:rsidP="004B5E44">
            <w:pPr>
              <w:rPr>
                <w:sz w:val="16"/>
                <w:szCs w:val="16"/>
                <w:lang w:eastAsia="en-US"/>
              </w:rPr>
            </w:pPr>
          </w:p>
        </w:tc>
        <w:tc>
          <w:tcPr>
            <w:tcW w:w="875" w:type="pct"/>
            <w:vMerge/>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p>
        </w:tc>
        <w:tc>
          <w:tcPr>
            <w:tcW w:w="404" w:type="pct"/>
            <w:vMerge/>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right w:val="single" w:sz="4" w:space="0" w:color="auto"/>
            </w:tcBorders>
            <w:shd w:val="clear" w:color="auto" w:fill="auto"/>
            <w:hideMark/>
          </w:tcPr>
          <w:p w:rsidR="004B5E44" w:rsidRPr="00D7418B" w:rsidRDefault="004B5E44" w:rsidP="004B5E44">
            <w:pPr>
              <w:rPr>
                <w:sz w:val="16"/>
                <w:szCs w:val="16"/>
                <w:lang w:eastAsia="en-US"/>
              </w:rPr>
            </w:pPr>
          </w:p>
        </w:tc>
        <w:tc>
          <w:tcPr>
            <w:tcW w:w="440" w:type="pct"/>
            <w:vMerge/>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469,6845</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170"/>
          <w:jc w:val="center"/>
        </w:trPr>
        <w:tc>
          <w:tcPr>
            <w:tcW w:w="291" w:type="pct"/>
            <w:vMerge/>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p>
        </w:tc>
        <w:tc>
          <w:tcPr>
            <w:tcW w:w="404"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Внебю</w:t>
            </w:r>
            <w:r w:rsidRPr="00D7418B">
              <w:rPr>
                <w:sz w:val="16"/>
                <w:szCs w:val="16"/>
                <w:lang w:eastAsia="en-US"/>
              </w:rPr>
              <w:t>д</w:t>
            </w:r>
            <w:r w:rsidRPr="00D7418B">
              <w:rPr>
                <w:sz w:val="16"/>
                <w:szCs w:val="16"/>
                <w:lang w:eastAsia="en-US"/>
              </w:rPr>
              <w:t>жетные средства</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596"/>
          <w:jc w:val="center"/>
        </w:trPr>
        <w:tc>
          <w:tcPr>
            <w:tcW w:w="291" w:type="pct"/>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2.9.</w:t>
            </w:r>
          </w:p>
        </w:tc>
        <w:tc>
          <w:tcPr>
            <w:tcW w:w="875"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Изготовление проектно сметной документации объекта для реализации ППМИ</w:t>
            </w:r>
          </w:p>
        </w:tc>
        <w:tc>
          <w:tcPr>
            <w:tcW w:w="404"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22,5</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149"/>
          <w:jc w:val="center"/>
        </w:trPr>
        <w:tc>
          <w:tcPr>
            <w:tcW w:w="291" w:type="pct"/>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2.10</w:t>
            </w:r>
          </w:p>
        </w:tc>
        <w:tc>
          <w:tcPr>
            <w:tcW w:w="875"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Проверка проектно сметной документации для благоу</w:t>
            </w:r>
            <w:r w:rsidRPr="00D7418B">
              <w:rPr>
                <w:sz w:val="16"/>
                <w:szCs w:val="16"/>
                <w:lang w:eastAsia="en-US"/>
              </w:rPr>
              <w:t>с</w:t>
            </w:r>
            <w:r w:rsidRPr="00D7418B">
              <w:rPr>
                <w:sz w:val="16"/>
                <w:szCs w:val="16"/>
                <w:lang w:eastAsia="en-US"/>
              </w:rPr>
              <w:t xml:space="preserve">тройства территории «Сквер Памяти» </w:t>
            </w:r>
          </w:p>
        </w:tc>
        <w:tc>
          <w:tcPr>
            <w:tcW w:w="404"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286"/>
          <w:jc w:val="center"/>
        </w:trPr>
        <w:tc>
          <w:tcPr>
            <w:tcW w:w="291" w:type="pct"/>
            <w:vMerge w:val="restart"/>
            <w:tcBorders>
              <w:left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2.11</w:t>
            </w:r>
          </w:p>
        </w:tc>
        <w:tc>
          <w:tcPr>
            <w:tcW w:w="875"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r w:rsidRPr="00D7418B">
              <w:rPr>
                <w:sz w:val="16"/>
                <w:szCs w:val="16"/>
              </w:rPr>
              <w:t>Выполнение работ по ус</w:t>
            </w:r>
            <w:r w:rsidRPr="00D7418B">
              <w:rPr>
                <w:sz w:val="16"/>
                <w:szCs w:val="16"/>
              </w:rPr>
              <w:t>т</w:t>
            </w:r>
            <w:r w:rsidRPr="00D7418B">
              <w:rPr>
                <w:sz w:val="16"/>
                <w:szCs w:val="16"/>
              </w:rPr>
              <w:t>ройству бортового камня (шт.)</w:t>
            </w:r>
          </w:p>
        </w:tc>
        <w:tc>
          <w:tcPr>
            <w:tcW w:w="404"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vMerge w:val="restart"/>
            <w:tcBorders>
              <w:left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37,30067</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323"/>
          <w:jc w:val="center"/>
        </w:trPr>
        <w:tc>
          <w:tcPr>
            <w:tcW w:w="291" w:type="pct"/>
            <w:vMerge/>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p>
        </w:tc>
        <w:tc>
          <w:tcPr>
            <w:tcW w:w="404"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49,20078</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348"/>
          <w:jc w:val="center"/>
        </w:trPr>
        <w:tc>
          <w:tcPr>
            <w:tcW w:w="291" w:type="pct"/>
            <w:vMerge w:val="restart"/>
            <w:tcBorders>
              <w:left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2.12</w:t>
            </w:r>
          </w:p>
        </w:tc>
        <w:tc>
          <w:tcPr>
            <w:tcW w:w="875"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r w:rsidRPr="00D7418B">
              <w:rPr>
                <w:sz w:val="16"/>
                <w:szCs w:val="16"/>
              </w:rPr>
              <w:t>Приобретение и уст</w:t>
            </w:r>
            <w:r w:rsidRPr="00D7418B">
              <w:rPr>
                <w:sz w:val="16"/>
                <w:szCs w:val="16"/>
              </w:rPr>
              <w:t>а</w:t>
            </w:r>
            <w:r w:rsidRPr="00D7418B">
              <w:rPr>
                <w:sz w:val="16"/>
                <w:szCs w:val="16"/>
              </w:rPr>
              <w:t>новка детского игрового комплекса «День Поб</w:t>
            </w:r>
            <w:r w:rsidRPr="00D7418B">
              <w:rPr>
                <w:sz w:val="16"/>
                <w:szCs w:val="16"/>
              </w:rPr>
              <w:t>е</w:t>
            </w:r>
            <w:r w:rsidRPr="00D7418B">
              <w:rPr>
                <w:sz w:val="16"/>
                <w:szCs w:val="16"/>
              </w:rPr>
              <w:t>ды»(шт.)</w:t>
            </w:r>
          </w:p>
        </w:tc>
        <w:tc>
          <w:tcPr>
            <w:tcW w:w="404"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vMerge w:val="restart"/>
            <w:tcBorders>
              <w:left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110,39089</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335"/>
          <w:jc w:val="center"/>
        </w:trPr>
        <w:tc>
          <w:tcPr>
            <w:tcW w:w="291" w:type="pct"/>
            <w:vMerge/>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p>
        </w:tc>
        <w:tc>
          <w:tcPr>
            <w:tcW w:w="404"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145,60911</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261"/>
          <w:jc w:val="center"/>
        </w:trPr>
        <w:tc>
          <w:tcPr>
            <w:tcW w:w="291" w:type="pct"/>
            <w:vMerge w:val="restart"/>
            <w:tcBorders>
              <w:left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2.13</w:t>
            </w:r>
          </w:p>
        </w:tc>
        <w:tc>
          <w:tcPr>
            <w:tcW w:w="875"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r w:rsidRPr="00D7418B">
              <w:rPr>
                <w:sz w:val="16"/>
                <w:szCs w:val="16"/>
              </w:rPr>
              <w:t>Приобретение фл</w:t>
            </w:r>
            <w:r w:rsidRPr="00D7418B">
              <w:rPr>
                <w:sz w:val="16"/>
                <w:szCs w:val="16"/>
              </w:rPr>
              <w:t>а</w:t>
            </w:r>
            <w:r w:rsidRPr="00D7418B">
              <w:rPr>
                <w:sz w:val="16"/>
                <w:szCs w:val="16"/>
              </w:rPr>
              <w:t>гов(шт.)</w:t>
            </w:r>
          </w:p>
        </w:tc>
        <w:tc>
          <w:tcPr>
            <w:tcW w:w="404"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vMerge w:val="restart"/>
            <w:tcBorders>
              <w:left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2,15607</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311"/>
          <w:jc w:val="center"/>
        </w:trPr>
        <w:tc>
          <w:tcPr>
            <w:tcW w:w="291" w:type="pct"/>
            <w:vMerge/>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p>
        </w:tc>
        <w:tc>
          <w:tcPr>
            <w:tcW w:w="404"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2,84393</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298"/>
          <w:jc w:val="center"/>
        </w:trPr>
        <w:tc>
          <w:tcPr>
            <w:tcW w:w="291" w:type="pct"/>
            <w:vMerge w:val="restart"/>
            <w:tcBorders>
              <w:left w:val="single" w:sz="4" w:space="0" w:color="auto"/>
              <w:right w:val="single" w:sz="4" w:space="0" w:color="auto"/>
            </w:tcBorders>
            <w:shd w:val="clear" w:color="auto" w:fill="auto"/>
          </w:tcPr>
          <w:p w:rsidR="004B5E44" w:rsidRPr="00D7418B" w:rsidRDefault="004B5E44" w:rsidP="004B5E44">
            <w:pPr>
              <w:rPr>
                <w:sz w:val="16"/>
                <w:szCs w:val="16"/>
                <w:lang w:eastAsia="en-US"/>
              </w:rPr>
            </w:pPr>
            <w:r w:rsidRPr="00D7418B">
              <w:rPr>
                <w:sz w:val="16"/>
                <w:szCs w:val="16"/>
                <w:lang w:eastAsia="en-US"/>
              </w:rPr>
              <w:t>2.14</w:t>
            </w:r>
          </w:p>
        </w:tc>
        <w:tc>
          <w:tcPr>
            <w:tcW w:w="875"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r w:rsidRPr="00D7418B">
              <w:rPr>
                <w:sz w:val="16"/>
                <w:szCs w:val="16"/>
              </w:rPr>
              <w:t>Прочие мероприятия в рамках проекта благ</w:t>
            </w:r>
            <w:r w:rsidRPr="00D7418B">
              <w:rPr>
                <w:sz w:val="16"/>
                <w:szCs w:val="16"/>
              </w:rPr>
              <w:t>о</w:t>
            </w:r>
            <w:r w:rsidRPr="00D7418B">
              <w:rPr>
                <w:sz w:val="16"/>
                <w:szCs w:val="16"/>
              </w:rPr>
              <w:t>устройство территории «Сквер Памяти</w:t>
            </w:r>
          </w:p>
        </w:tc>
        <w:tc>
          <w:tcPr>
            <w:tcW w:w="404"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vMerge w:val="restart"/>
            <w:tcBorders>
              <w:left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2021-2023 годы</w:t>
            </w:r>
          </w:p>
        </w:tc>
        <w:tc>
          <w:tcPr>
            <w:tcW w:w="440" w:type="pct"/>
            <w:vMerge w:val="restart"/>
            <w:tcBorders>
              <w:left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2.1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24,76187</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385"/>
          <w:jc w:val="center"/>
        </w:trPr>
        <w:tc>
          <w:tcPr>
            <w:tcW w:w="291" w:type="pct"/>
            <w:vMerge/>
            <w:tcBorders>
              <w:left w:val="single" w:sz="4" w:space="0" w:color="auto"/>
              <w:bottom w:val="single" w:sz="4" w:space="0" w:color="auto"/>
              <w:right w:val="single" w:sz="4" w:space="0" w:color="auto"/>
            </w:tcBorders>
            <w:shd w:val="clear" w:color="auto" w:fill="auto"/>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rPr>
            </w:pPr>
          </w:p>
        </w:tc>
        <w:tc>
          <w:tcPr>
            <w:tcW w:w="404"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02"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1"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0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424"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32,66168</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tcPr>
          <w:p w:rsidR="004B5E44" w:rsidRPr="00D7418B" w:rsidRDefault="004B5E44" w:rsidP="004B5E44">
            <w:pPr>
              <w:widowControl w:val="0"/>
              <w:autoSpaceDE w:val="0"/>
              <w:autoSpaceDN w:val="0"/>
              <w:adjustRightInd w:val="0"/>
              <w:rPr>
                <w:b/>
                <w:sz w:val="16"/>
                <w:szCs w:val="16"/>
                <w:lang w:eastAsia="en-US"/>
              </w:rPr>
            </w:pP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p>
        </w:tc>
      </w:tr>
      <w:tr w:rsidR="004B5E44" w:rsidRPr="006B0826" w:rsidTr="008B27AD">
        <w:trPr>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3. Задача Поддержка   ТОС</w:t>
            </w:r>
          </w:p>
        </w:tc>
      </w:tr>
      <w:tr w:rsidR="004B5E44" w:rsidRPr="006B0826" w:rsidTr="008B27AD">
        <w:trPr>
          <w:trHeight w:val="739"/>
          <w:jc w:val="center"/>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3.1</w:t>
            </w:r>
          </w:p>
        </w:tc>
        <w:tc>
          <w:tcPr>
            <w:tcW w:w="8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both"/>
              <w:rPr>
                <w:sz w:val="16"/>
                <w:szCs w:val="16"/>
                <w:lang w:eastAsia="en-US"/>
              </w:rPr>
            </w:pPr>
            <w:r w:rsidRPr="00D7418B">
              <w:rPr>
                <w:sz w:val="16"/>
                <w:szCs w:val="16"/>
                <w:lang w:eastAsia="en-US"/>
              </w:rPr>
              <w:t>Обустройство у общ</w:t>
            </w:r>
            <w:r w:rsidRPr="00D7418B">
              <w:rPr>
                <w:sz w:val="16"/>
                <w:szCs w:val="16"/>
                <w:lang w:eastAsia="en-US"/>
              </w:rPr>
              <w:t>е</w:t>
            </w:r>
            <w:r w:rsidRPr="00D7418B">
              <w:rPr>
                <w:sz w:val="16"/>
                <w:szCs w:val="16"/>
                <w:lang w:eastAsia="en-US"/>
              </w:rPr>
              <w:t>ственного коло</w:t>
            </w:r>
            <w:r w:rsidRPr="00D7418B">
              <w:rPr>
                <w:sz w:val="16"/>
                <w:szCs w:val="16"/>
                <w:lang w:eastAsia="en-US"/>
              </w:rPr>
              <w:t>д</w:t>
            </w:r>
            <w:r w:rsidRPr="00D7418B">
              <w:rPr>
                <w:sz w:val="16"/>
                <w:szCs w:val="16"/>
                <w:lang w:eastAsia="en-US"/>
              </w:rPr>
              <w:t>ца,расположенного на территории ТОС «Пер</w:t>
            </w:r>
            <w:r w:rsidRPr="00D7418B">
              <w:rPr>
                <w:sz w:val="16"/>
                <w:szCs w:val="16"/>
                <w:lang w:eastAsia="en-US"/>
              </w:rPr>
              <w:t>е</w:t>
            </w:r>
            <w:r w:rsidRPr="00D7418B">
              <w:rPr>
                <w:sz w:val="16"/>
                <w:szCs w:val="16"/>
                <w:lang w:eastAsia="en-US"/>
              </w:rPr>
              <w:t>роща»и благоустройс</w:t>
            </w:r>
            <w:r w:rsidRPr="00D7418B">
              <w:rPr>
                <w:sz w:val="16"/>
                <w:szCs w:val="16"/>
                <w:lang w:eastAsia="en-US"/>
              </w:rPr>
              <w:t>т</w:t>
            </w:r>
            <w:r w:rsidRPr="00D7418B">
              <w:rPr>
                <w:sz w:val="16"/>
                <w:szCs w:val="16"/>
                <w:lang w:eastAsia="en-US"/>
              </w:rPr>
              <w:t>во прилегающей терр</w:t>
            </w:r>
            <w:r w:rsidRPr="00D7418B">
              <w:rPr>
                <w:sz w:val="16"/>
                <w:szCs w:val="16"/>
                <w:lang w:eastAsia="en-US"/>
              </w:rPr>
              <w:t>и</w:t>
            </w:r>
            <w:r w:rsidRPr="00D7418B">
              <w:rPr>
                <w:sz w:val="16"/>
                <w:szCs w:val="16"/>
                <w:lang w:eastAsia="en-US"/>
              </w:rPr>
              <w:t>тории</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ция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rPr>
                <w:sz w:val="16"/>
                <w:szCs w:val="16"/>
                <w:lang w:eastAsia="en-US"/>
              </w:rPr>
            </w:pPr>
            <w:r w:rsidRPr="00D7418B">
              <w:rPr>
                <w:sz w:val="16"/>
                <w:szCs w:val="16"/>
                <w:lang w:eastAsia="en-US"/>
              </w:rPr>
              <w:t>2020</w:t>
            </w:r>
          </w:p>
          <w:p w:rsidR="004B5E44" w:rsidRPr="00D7418B" w:rsidRDefault="004B5E44" w:rsidP="004B5E44">
            <w:pPr>
              <w:rPr>
                <w:sz w:val="16"/>
                <w:szCs w:val="16"/>
                <w:lang w:eastAsia="en-US"/>
              </w:rPr>
            </w:pPr>
            <w:r w:rsidRPr="00D7418B">
              <w:rPr>
                <w:sz w:val="16"/>
                <w:szCs w:val="16"/>
                <w:lang w:eastAsia="en-US"/>
              </w:rPr>
              <w:t xml:space="preserve">год </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jc w:val="center"/>
              <w:rPr>
                <w:sz w:val="16"/>
                <w:szCs w:val="16"/>
                <w:lang w:eastAsia="en-US"/>
              </w:rPr>
            </w:pPr>
            <w:r w:rsidRPr="00D7418B">
              <w:rPr>
                <w:sz w:val="16"/>
                <w:szCs w:val="16"/>
                <w:lang w:eastAsia="en-US"/>
              </w:rPr>
              <w:t>3.1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36,0</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435"/>
          <w:jc w:val="center"/>
        </w:trPr>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69,5</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343"/>
          <w:jc w:val="center"/>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3.2</w:t>
            </w:r>
          </w:p>
        </w:tc>
        <w:tc>
          <w:tcPr>
            <w:tcW w:w="875"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Поставка щебня для благ</w:t>
            </w:r>
            <w:r w:rsidRPr="00D7418B">
              <w:rPr>
                <w:sz w:val="16"/>
                <w:szCs w:val="16"/>
                <w:lang w:eastAsia="en-US"/>
              </w:rPr>
              <w:t>о</w:t>
            </w:r>
            <w:r w:rsidRPr="00D7418B">
              <w:rPr>
                <w:sz w:val="16"/>
                <w:szCs w:val="16"/>
                <w:lang w:eastAsia="en-US"/>
              </w:rPr>
              <w:t>устройства зоны отдыха, расположенной на террит</w:t>
            </w:r>
            <w:r w:rsidRPr="00D7418B">
              <w:rPr>
                <w:sz w:val="16"/>
                <w:szCs w:val="16"/>
                <w:lang w:eastAsia="en-US"/>
              </w:rPr>
              <w:t>о</w:t>
            </w:r>
            <w:r w:rsidRPr="00D7418B">
              <w:rPr>
                <w:sz w:val="16"/>
                <w:szCs w:val="16"/>
                <w:lang w:eastAsia="en-US"/>
              </w:rPr>
              <w:t>рии ТОСС «Русская Ко</w:t>
            </w:r>
            <w:r w:rsidRPr="00D7418B">
              <w:rPr>
                <w:sz w:val="16"/>
                <w:szCs w:val="16"/>
                <w:lang w:eastAsia="en-US"/>
              </w:rPr>
              <w:t>р</w:t>
            </w:r>
            <w:r w:rsidRPr="00D7418B">
              <w:rPr>
                <w:sz w:val="16"/>
                <w:szCs w:val="16"/>
                <w:lang w:eastAsia="en-US"/>
              </w:rPr>
              <w:t>жава»</w:t>
            </w:r>
          </w:p>
        </w:tc>
        <w:tc>
          <w:tcPr>
            <w:tcW w:w="404"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rPr>
                <w:sz w:val="16"/>
                <w:szCs w:val="16"/>
                <w:lang w:eastAsia="en-US"/>
              </w:rPr>
            </w:pPr>
            <w:r w:rsidRPr="00D7418B">
              <w:rPr>
                <w:sz w:val="16"/>
                <w:szCs w:val="16"/>
                <w:lang w:eastAsia="en-US"/>
              </w:rPr>
              <w:t>ция</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2021</w:t>
            </w:r>
          </w:p>
          <w:p w:rsidR="004B5E44" w:rsidRPr="00D7418B" w:rsidRDefault="004B5E44" w:rsidP="004B5E44">
            <w:pPr>
              <w:rPr>
                <w:sz w:val="16"/>
                <w:szCs w:val="16"/>
                <w:lang w:eastAsia="en-US"/>
              </w:rPr>
            </w:pPr>
            <w:r w:rsidRPr="00D7418B">
              <w:rPr>
                <w:sz w:val="16"/>
                <w:szCs w:val="16"/>
                <w:lang w:eastAsia="en-US"/>
              </w:rPr>
              <w:t>год</w:t>
            </w:r>
          </w:p>
        </w:tc>
        <w:tc>
          <w:tcPr>
            <w:tcW w:w="440"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jc w:val="center"/>
              <w:rPr>
                <w:sz w:val="16"/>
                <w:szCs w:val="16"/>
                <w:lang w:eastAsia="en-US"/>
              </w:rPr>
            </w:pPr>
            <w:r w:rsidRPr="00D7418B">
              <w:rPr>
                <w:sz w:val="16"/>
                <w:szCs w:val="16"/>
                <w:lang w:eastAsia="en-US"/>
              </w:rPr>
              <w:t>3.1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3,58075</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p>
        </w:tc>
      </w:tr>
      <w:tr w:rsidR="004B5E44" w:rsidRPr="006B0826" w:rsidTr="008B27AD">
        <w:trPr>
          <w:trHeight w:val="417"/>
          <w:jc w:val="center"/>
        </w:trPr>
        <w:tc>
          <w:tcPr>
            <w:tcW w:w="291"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04"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11,11918</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p>
        </w:tc>
      </w:tr>
      <w:tr w:rsidR="004B5E44" w:rsidRPr="006B0826" w:rsidTr="008B27AD">
        <w:trPr>
          <w:trHeight w:val="552"/>
          <w:jc w:val="center"/>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3.3</w:t>
            </w:r>
          </w:p>
        </w:tc>
        <w:tc>
          <w:tcPr>
            <w:tcW w:w="875"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Поставка геотекстиля для благоустройства зоны отдыха, распол</w:t>
            </w:r>
            <w:r w:rsidRPr="00D7418B">
              <w:rPr>
                <w:sz w:val="16"/>
                <w:szCs w:val="16"/>
                <w:lang w:eastAsia="en-US"/>
              </w:rPr>
              <w:t>о</w:t>
            </w:r>
            <w:r w:rsidRPr="00D7418B">
              <w:rPr>
                <w:sz w:val="16"/>
                <w:szCs w:val="16"/>
                <w:lang w:eastAsia="en-US"/>
              </w:rPr>
              <w:t>женной на территории ТОСС «Русская Корж</w:t>
            </w:r>
            <w:r w:rsidRPr="00D7418B">
              <w:rPr>
                <w:sz w:val="16"/>
                <w:szCs w:val="16"/>
                <w:lang w:eastAsia="en-US"/>
              </w:rPr>
              <w:t>а</w:t>
            </w:r>
            <w:r w:rsidRPr="00D7418B">
              <w:rPr>
                <w:sz w:val="16"/>
                <w:szCs w:val="16"/>
                <w:lang w:eastAsia="en-US"/>
              </w:rPr>
              <w:t>ва»</w:t>
            </w:r>
          </w:p>
        </w:tc>
        <w:tc>
          <w:tcPr>
            <w:tcW w:w="404"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rPr>
                <w:sz w:val="16"/>
                <w:szCs w:val="16"/>
                <w:lang w:eastAsia="en-US"/>
              </w:rPr>
            </w:pPr>
            <w:r w:rsidRPr="00D7418B">
              <w:rPr>
                <w:sz w:val="16"/>
                <w:szCs w:val="16"/>
                <w:lang w:eastAsia="en-US"/>
              </w:rPr>
              <w:t>ция</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2021</w:t>
            </w:r>
          </w:p>
          <w:p w:rsidR="004B5E44" w:rsidRPr="00D7418B" w:rsidRDefault="004B5E44" w:rsidP="004B5E44">
            <w:pPr>
              <w:rPr>
                <w:sz w:val="16"/>
                <w:szCs w:val="16"/>
                <w:lang w:eastAsia="en-US"/>
              </w:rPr>
            </w:pPr>
            <w:r w:rsidRPr="00D7418B">
              <w:rPr>
                <w:sz w:val="16"/>
                <w:szCs w:val="16"/>
                <w:lang w:eastAsia="en-US"/>
              </w:rPr>
              <w:t>год</w:t>
            </w:r>
          </w:p>
        </w:tc>
        <w:tc>
          <w:tcPr>
            <w:tcW w:w="440" w:type="pct"/>
            <w:vMerge w:val="restart"/>
            <w:tcBorders>
              <w:top w:val="single" w:sz="4" w:space="0" w:color="auto"/>
              <w:left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r w:rsidRPr="00D7418B">
              <w:rPr>
                <w:sz w:val="16"/>
                <w:szCs w:val="16"/>
                <w:lang w:eastAsia="en-US"/>
              </w:rPr>
              <w:t xml:space="preserve">         3.1</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Бюджет сельского поселения</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0,48231</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RPr="006B0826" w:rsidTr="008B27AD">
        <w:trPr>
          <w:trHeight w:val="202"/>
          <w:jc w:val="center"/>
        </w:trPr>
        <w:tc>
          <w:tcPr>
            <w:tcW w:w="291"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875"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color w:val="000000"/>
                <w:sz w:val="16"/>
                <w:szCs w:val="16"/>
              </w:rPr>
            </w:pPr>
          </w:p>
        </w:tc>
        <w:tc>
          <w:tcPr>
            <w:tcW w:w="404"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widowControl w:val="0"/>
              <w:autoSpaceDE w:val="0"/>
              <w:autoSpaceDN w:val="0"/>
              <w:adjustRightInd w:val="0"/>
              <w:rPr>
                <w:sz w:val="16"/>
                <w:szCs w:val="16"/>
                <w:lang w:eastAsia="en-US"/>
              </w:rPr>
            </w:pPr>
          </w:p>
        </w:tc>
        <w:tc>
          <w:tcPr>
            <w:tcW w:w="269"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40" w:type="pct"/>
            <w:vMerge/>
            <w:tcBorders>
              <w:left w:val="single" w:sz="4" w:space="0" w:color="auto"/>
              <w:bottom w:val="single" w:sz="4" w:space="0" w:color="auto"/>
              <w:right w:val="single" w:sz="4" w:space="0" w:color="auto"/>
            </w:tcBorders>
            <w:shd w:val="clear" w:color="auto" w:fill="auto"/>
            <w:vAlign w:val="center"/>
            <w:hideMark/>
          </w:tcPr>
          <w:p w:rsidR="004B5E44" w:rsidRPr="00D7418B" w:rsidRDefault="004B5E44" w:rsidP="004B5E44">
            <w:pPr>
              <w:rPr>
                <w:sz w:val="16"/>
                <w:szCs w:val="16"/>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Облас</w:t>
            </w:r>
            <w:r w:rsidRPr="00D7418B">
              <w:rPr>
                <w:sz w:val="16"/>
                <w:szCs w:val="16"/>
                <w:lang w:eastAsia="en-US"/>
              </w:rPr>
              <w:t>т</w:t>
            </w:r>
            <w:r w:rsidRPr="00D7418B">
              <w:rPr>
                <w:sz w:val="16"/>
                <w:szCs w:val="16"/>
                <w:lang w:eastAsia="en-US"/>
              </w:rPr>
              <w:t>ной бю</w:t>
            </w:r>
            <w:r w:rsidRPr="00D7418B">
              <w:rPr>
                <w:sz w:val="16"/>
                <w:szCs w:val="16"/>
                <w:lang w:eastAsia="en-US"/>
              </w:rPr>
              <w:t>д</w:t>
            </w:r>
            <w:r w:rsidRPr="00D7418B">
              <w:rPr>
                <w:sz w:val="16"/>
                <w:szCs w:val="16"/>
                <w:lang w:eastAsia="en-US"/>
              </w:rPr>
              <w:t>жет</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181"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27" w:type="pct"/>
            <w:gridSpan w:val="4"/>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61" w:type="pct"/>
            <w:gridSpan w:val="3"/>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313"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1,49769</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hideMark/>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c>
          <w:tcPr>
            <w:tcW w:w="215" w:type="pct"/>
            <w:tcBorders>
              <w:top w:val="single" w:sz="4" w:space="0" w:color="auto"/>
              <w:left w:val="single" w:sz="4" w:space="0" w:color="auto"/>
              <w:bottom w:val="single" w:sz="4" w:space="0" w:color="auto"/>
              <w:right w:val="single" w:sz="4" w:space="0" w:color="auto"/>
            </w:tcBorders>
          </w:tcPr>
          <w:p w:rsidR="004B5E44" w:rsidRPr="00D7418B" w:rsidRDefault="004B5E44" w:rsidP="004B5E44">
            <w:pPr>
              <w:widowControl w:val="0"/>
              <w:autoSpaceDE w:val="0"/>
              <w:autoSpaceDN w:val="0"/>
              <w:adjustRightInd w:val="0"/>
              <w:rPr>
                <w:b/>
                <w:sz w:val="16"/>
                <w:szCs w:val="16"/>
                <w:lang w:eastAsia="en-US"/>
              </w:rPr>
            </w:pPr>
            <w:r w:rsidRPr="00D7418B">
              <w:rPr>
                <w:b/>
                <w:sz w:val="16"/>
                <w:szCs w:val="16"/>
                <w:lang w:eastAsia="en-US"/>
              </w:rPr>
              <w:t>-</w:t>
            </w:r>
          </w:p>
        </w:tc>
      </w:tr>
      <w:tr w:rsidR="004B5E44" w:rsidTr="008B27AD">
        <w:tblPrEx>
          <w:tblLook w:val="0000"/>
        </w:tblPrEx>
        <w:trPr>
          <w:trHeight w:val="359"/>
          <w:jc w:val="center"/>
        </w:trPr>
        <w:tc>
          <w:tcPr>
            <w:tcW w:w="291" w:type="pct"/>
            <w:vMerge w:val="restart"/>
          </w:tcPr>
          <w:p w:rsidR="004B5E44" w:rsidRPr="00D7418B" w:rsidRDefault="004B5E44" w:rsidP="004B5E44">
            <w:pPr>
              <w:pStyle w:val="ConsPlusNonformat"/>
              <w:rPr>
                <w:rFonts w:ascii="Times New Roman" w:hAnsi="Times New Roman" w:cs="Times New Roman"/>
                <w:sz w:val="16"/>
                <w:szCs w:val="16"/>
              </w:rPr>
            </w:pPr>
            <w:r w:rsidRPr="00D7418B">
              <w:rPr>
                <w:rFonts w:ascii="Times New Roman" w:hAnsi="Times New Roman" w:cs="Times New Roman"/>
                <w:sz w:val="16"/>
                <w:szCs w:val="16"/>
              </w:rPr>
              <w:t>3.4</w:t>
            </w:r>
          </w:p>
        </w:tc>
        <w:tc>
          <w:tcPr>
            <w:tcW w:w="875" w:type="pct"/>
            <w:vMerge w:val="restar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sz w:val="16"/>
                <w:szCs w:val="16"/>
                <w:lang w:eastAsia="en-US"/>
              </w:rPr>
              <w:t>Поставка большого пруда для благоустро</w:t>
            </w:r>
            <w:r w:rsidRPr="00D7418B">
              <w:rPr>
                <w:rFonts w:ascii="Times New Roman" w:hAnsi="Times New Roman" w:cs="Times New Roman"/>
                <w:sz w:val="16"/>
                <w:szCs w:val="16"/>
                <w:lang w:eastAsia="en-US"/>
              </w:rPr>
              <w:t>й</w:t>
            </w:r>
            <w:r w:rsidRPr="00D7418B">
              <w:rPr>
                <w:rFonts w:ascii="Times New Roman" w:hAnsi="Times New Roman" w:cs="Times New Roman"/>
                <w:sz w:val="16"/>
                <w:szCs w:val="16"/>
                <w:lang w:eastAsia="en-US"/>
              </w:rPr>
              <w:t>ства зоны отдыха, ра</w:t>
            </w:r>
            <w:r w:rsidRPr="00D7418B">
              <w:rPr>
                <w:rFonts w:ascii="Times New Roman" w:hAnsi="Times New Roman" w:cs="Times New Roman"/>
                <w:sz w:val="16"/>
                <w:szCs w:val="16"/>
                <w:lang w:eastAsia="en-US"/>
              </w:rPr>
              <w:t>с</w:t>
            </w:r>
            <w:r w:rsidRPr="00D7418B">
              <w:rPr>
                <w:rFonts w:ascii="Times New Roman" w:hAnsi="Times New Roman" w:cs="Times New Roman"/>
                <w:sz w:val="16"/>
                <w:szCs w:val="16"/>
                <w:lang w:eastAsia="en-US"/>
              </w:rPr>
              <w:t>положенной на терр</w:t>
            </w:r>
            <w:r w:rsidRPr="00D7418B">
              <w:rPr>
                <w:rFonts w:ascii="Times New Roman" w:hAnsi="Times New Roman" w:cs="Times New Roman"/>
                <w:sz w:val="16"/>
                <w:szCs w:val="16"/>
                <w:lang w:eastAsia="en-US"/>
              </w:rPr>
              <w:t>и</w:t>
            </w:r>
            <w:r w:rsidRPr="00D7418B">
              <w:rPr>
                <w:rFonts w:ascii="Times New Roman" w:hAnsi="Times New Roman" w:cs="Times New Roman"/>
                <w:sz w:val="16"/>
                <w:szCs w:val="16"/>
                <w:lang w:eastAsia="en-US"/>
              </w:rPr>
              <w:t>тории ТОСС «Русская Коржава»</w:t>
            </w:r>
          </w:p>
        </w:tc>
        <w:tc>
          <w:tcPr>
            <w:tcW w:w="404" w:type="pct"/>
            <w:vMerge w:val="restart"/>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t>Админ</w:t>
            </w:r>
            <w:r w:rsidRPr="00D7418B">
              <w:rPr>
                <w:sz w:val="16"/>
                <w:szCs w:val="16"/>
                <w:lang w:eastAsia="en-US"/>
              </w:rPr>
              <w:t>и</w:t>
            </w:r>
            <w:r w:rsidRPr="00D7418B">
              <w:rPr>
                <w:sz w:val="16"/>
                <w:szCs w:val="16"/>
                <w:lang w:eastAsia="en-US"/>
              </w:rPr>
              <w:t>стра</w:t>
            </w:r>
          </w:p>
          <w:p w:rsidR="004B5E44" w:rsidRPr="00D7418B" w:rsidRDefault="004B5E44" w:rsidP="004B5E44">
            <w:pPr>
              <w:pStyle w:val="ConsPlusNonformat"/>
              <w:rPr>
                <w:rFonts w:ascii="Times New Roman" w:hAnsi="Times New Roman" w:cs="Times New Roman"/>
                <w:b/>
                <w:sz w:val="16"/>
                <w:szCs w:val="16"/>
              </w:rPr>
            </w:pPr>
            <w:r w:rsidRPr="00D7418B">
              <w:rPr>
                <w:sz w:val="16"/>
                <w:szCs w:val="16"/>
                <w:lang w:eastAsia="en-US"/>
              </w:rPr>
              <w:t>ция</w:t>
            </w:r>
          </w:p>
        </w:tc>
        <w:tc>
          <w:tcPr>
            <w:tcW w:w="269" w:type="pct"/>
            <w:vMerge w:val="restart"/>
          </w:tcPr>
          <w:p w:rsidR="004B5E44" w:rsidRPr="00D7418B" w:rsidRDefault="004B5E44" w:rsidP="004B5E44">
            <w:pPr>
              <w:rPr>
                <w:sz w:val="16"/>
                <w:szCs w:val="16"/>
                <w:lang w:eastAsia="en-US"/>
              </w:rPr>
            </w:pPr>
            <w:r w:rsidRPr="00D7418B">
              <w:rPr>
                <w:sz w:val="16"/>
                <w:szCs w:val="16"/>
                <w:lang w:eastAsia="en-US"/>
              </w:rPr>
              <w:t>2021</w:t>
            </w:r>
          </w:p>
          <w:p w:rsidR="004B5E44" w:rsidRPr="00D7418B" w:rsidRDefault="004B5E44" w:rsidP="004B5E44">
            <w:pPr>
              <w:pStyle w:val="ConsPlusNonformat"/>
              <w:rPr>
                <w:rFonts w:ascii="Times New Roman" w:hAnsi="Times New Roman" w:cs="Times New Roman"/>
                <w:b/>
                <w:sz w:val="16"/>
                <w:szCs w:val="16"/>
              </w:rPr>
            </w:pPr>
            <w:r w:rsidRPr="00D7418B">
              <w:rPr>
                <w:sz w:val="16"/>
                <w:szCs w:val="16"/>
                <w:lang w:eastAsia="en-US"/>
              </w:rPr>
              <w:t>год</w:t>
            </w:r>
          </w:p>
        </w:tc>
        <w:tc>
          <w:tcPr>
            <w:tcW w:w="440" w:type="pct"/>
            <w:vMerge w:val="restart"/>
          </w:tcPr>
          <w:p w:rsidR="004B5E44" w:rsidRPr="00D7418B" w:rsidRDefault="004B5E44" w:rsidP="004B5E44">
            <w:pPr>
              <w:pStyle w:val="ConsPlusNonformat"/>
              <w:jc w:val="center"/>
              <w:rPr>
                <w:rFonts w:ascii="Times New Roman" w:hAnsi="Times New Roman" w:cs="Times New Roman"/>
                <w:sz w:val="16"/>
                <w:szCs w:val="16"/>
              </w:rPr>
            </w:pPr>
            <w:r w:rsidRPr="00D7418B">
              <w:rPr>
                <w:rFonts w:ascii="Times New Roman" w:hAnsi="Times New Roman" w:cs="Times New Roman"/>
                <w:sz w:val="16"/>
                <w:szCs w:val="16"/>
              </w:rPr>
              <w:t>3.1</w:t>
            </w:r>
          </w:p>
        </w:tc>
        <w:tc>
          <w:tcPr>
            <w:tcW w:w="428" w:type="pc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sz w:val="16"/>
                <w:szCs w:val="16"/>
                <w:lang w:eastAsia="en-US"/>
              </w:rPr>
              <w:t>Бюджет сельского поселения</w:t>
            </w:r>
          </w:p>
        </w:tc>
        <w:tc>
          <w:tcPr>
            <w:tcW w:w="224" w:type="pct"/>
            <w:gridSpan w:val="3"/>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181" w:type="pc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227" w:type="pct"/>
            <w:gridSpan w:val="4"/>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252" w:type="pct"/>
            <w:gridSpan w:val="3"/>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361" w:type="pct"/>
            <w:gridSpan w:val="3"/>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313" w:type="pc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225" w:type="pct"/>
          </w:tcPr>
          <w:p w:rsidR="004B5E44" w:rsidRPr="00D7418B" w:rsidRDefault="004B5E44" w:rsidP="004B5E44">
            <w:pPr>
              <w:pStyle w:val="ConsPlusNonformat"/>
              <w:rPr>
                <w:rFonts w:ascii="Times New Roman" w:hAnsi="Times New Roman" w:cs="Times New Roman"/>
                <w:sz w:val="16"/>
                <w:szCs w:val="16"/>
              </w:rPr>
            </w:pPr>
            <w:r w:rsidRPr="00D7418B">
              <w:rPr>
                <w:rFonts w:ascii="Times New Roman" w:hAnsi="Times New Roman" w:cs="Times New Roman"/>
                <w:sz w:val="16"/>
                <w:szCs w:val="16"/>
              </w:rPr>
              <w:t>2,44808</w:t>
            </w:r>
          </w:p>
        </w:tc>
        <w:tc>
          <w:tcPr>
            <w:tcW w:w="294" w:type="pct"/>
            <w:gridSpan w:val="2"/>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c>
          <w:tcPr>
            <w:tcW w:w="215" w:type="pc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b/>
                <w:sz w:val="16"/>
                <w:szCs w:val="16"/>
              </w:rPr>
              <w:t>-</w:t>
            </w:r>
          </w:p>
        </w:tc>
      </w:tr>
      <w:tr w:rsidR="004B5E44" w:rsidTr="008B27AD">
        <w:tblPrEx>
          <w:tblLook w:val="0000"/>
        </w:tblPrEx>
        <w:trPr>
          <w:trHeight w:val="422"/>
          <w:jc w:val="center"/>
        </w:trPr>
        <w:tc>
          <w:tcPr>
            <w:tcW w:w="291" w:type="pct"/>
            <w:vMerge/>
          </w:tcPr>
          <w:p w:rsidR="004B5E44" w:rsidRPr="00D7418B" w:rsidRDefault="004B5E44" w:rsidP="004B5E44">
            <w:pPr>
              <w:pStyle w:val="ConsPlusNonformat"/>
              <w:ind w:left="284"/>
              <w:rPr>
                <w:rFonts w:ascii="Times New Roman" w:hAnsi="Times New Roman" w:cs="Times New Roman"/>
                <w:b/>
                <w:sz w:val="16"/>
                <w:szCs w:val="16"/>
              </w:rPr>
            </w:pPr>
          </w:p>
        </w:tc>
        <w:tc>
          <w:tcPr>
            <w:tcW w:w="875" w:type="pct"/>
            <w:vMerge/>
          </w:tcPr>
          <w:p w:rsidR="004B5E44" w:rsidRPr="00D7418B" w:rsidRDefault="004B5E44" w:rsidP="004B5E44">
            <w:pPr>
              <w:spacing w:after="200" w:line="276" w:lineRule="auto"/>
              <w:rPr>
                <w:rFonts w:eastAsia="Calibri"/>
                <w:b/>
                <w:sz w:val="16"/>
                <w:szCs w:val="16"/>
              </w:rPr>
            </w:pPr>
          </w:p>
        </w:tc>
        <w:tc>
          <w:tcPr>
            <w:tcW w:w="404" w:type="pct"/>
            <w:vMerge/>
          </w:tcPr>
          <w:p w:rsidR="004B5E44" w:rsidRPr="00D7418B" w:rsidRDefault="004B5E44" w:rsidP="004B5E44">
            <w:pPr>
              <w:spacing w:after="200" w:line="276" w:lineRule="auto"/>
              <w:rPr>
                <w:rFonts w:eastAsia="Calibri"/>
                <w:b/>
                <w:sz w:val="16"/>
                <w:szCs w:val="16"/>
              </w:rPr>
            </w:pPr>
          </w:p>
        </w:tc>
        <w:tc>
          <w:tcPr>
            <w:tcW w:w="269" w:type="pct"/>
            <w:vMerge/>
          </w:tcPr>
          <w:p w:rsidR="004B5E44" w:rsidRPr="00D7418B" w:rsidRDefault="004B5E44" w:rsidP="004B5E44">
            <w:pPr>
              <w:spacing w:after="200" w:line="276" w:lineRule="auto"/>
              <w:rPr>
                <w:rFonts w:eastAsia="Calibri"/>
                <w:b/>
                <w:sz w:val="16"/>
                <w:szCs w:val="16"/>
              </w:rPr>
            </w:pPr>
          </w:p>
        </w:tc>
        <w:tc>
          <w:tcPr>
            <w:tcW w:w="440" w:type="pct"/>
            <w:vMerge/>
          </w:tcPr>
          <w:p w:rsidR="004B5E44" w:rsidRPr="00D7418B" w:rsidRDefault="004B5E44" w:rsidP="004B5E44">
            <w:pPr>
              <w:spacing w:after="200" w:line="276" w:lineRule="auto"/>
              <w:rPr>
                <w:rFonts w:eastAsia="Calibri"/>
                <w:b/>
                <w:sz w:val="16"/>
                <w:szCs w:val="16"/>
              </w:rPr>
            </w:pPr>
          </w:p>
        </w:tc>
        <w:tc>
          <w:tcPr>
            <w:tcW w:w="428" w:type="pc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sz w:val="16"/>
                <w:szCs w:val="16"/>
                <w:lang w:eastAsia="en-US"/>
              </w:rPr>
              <w:t>Облас</w:t>
            </w:r>
            <w:r w:rsidRPr="00D7418B">
              <w:rPr>
                <w:rFonts w:ascii="Times New Roman" w:hAnsi="Times New Roman" w:cs="Times New Roman"/>
                <w:sz w:val="16"/>
                <w:szCs w:val="16"/>
                <w:lang w:eastAsia="en-US"/>
              </w:rPr>
              <w:t>т</w:t>
            </w:r>
            <w:r w:rsidRPr="00D7418B">
              <w:rPr>
                <w:rFonts w:ascii="Times New Roman" w:hAnsi="Times New Roman" w:cs="Times New Roman"/>
                <w:sz w:val="16"/>
                <w:szCs w:val="16"/>
                <w:lang w:eastAsia="en-US"/>
              </w:rPr>
              <w:t>ной бю</w:t>
            </w:r>
            <w:r w:rsidRPr="00D7418B">
              <w:rPr>
                <w:rFonts w:ascii="Times New Roman" w:hAnsi="Times New Roman" w:cs="Times New Roman"/>
                <w:sz w:val="16"/>
                <w:szCs w:val="16"/>
                <w:lang w:eastAsia="en-US"/>
              </w:rPr>
              <w:t>д</w:t>
            </w:r>
            <w:r w:rsidRPr="00D7418B">
              <w:rPr>
                <w:rFonts w:ascii="Times New Roman" w:hAnsi="Times New Roman" w:cs="Times New Roman"/>
                <w:sz w:val="16"/>
                <w:szCs w:val="16"/>
                <w:lang w:eastAsia="en-US"/>
              </w:rPr>
              <w:t>жет</w:t>
            </w:r>
          </w:p>
        </w:tc>
        <w:tc>
          <w:tcPr>
            <w:tcW w:w="224" w:type="pct"/>
            <w:gridSpan w:val="3"/>
          </w:tcPr>
          <w:p w:rsidR="004B5E44" w:rsidRPr="00D7418B" w:rsidRDefault="004B5E44" w:rsidP="004B5E44">
            <w:pPr>
              <w:pStyle w:val="ConsPlusNonformat"/>
              <w:rPr>
                <w:b/>
                <w:sz w:val="16"/>
                <w:szCs w:val="16"/>
              </w:rPr>
            </w:pPr>
            <w:r w:rsidRPr="00D7418B">
              <w:rPr>
                <w:b/>
                <w:sz w:val="16"/>
                <w:szCs w:val="16"/>
              </w:rPr>
              <w:t>-</w:t>
            </w:r>
          </w:p>
        </w:tc>
        <w:tc>
          <w:tcPr>
            <w:tcW w:w="181" w:type="pct"/>
          </w:tcPr>
          <w:p w:rsidR="004B5E44" w:rsidRPr="00D7418B" w:rsidRDefault="004B5E44" w:rsidP="004B5E44">
            <w:pPr>
              <w:pStyle w:val="ConsPlusNonformat"/>
              <w:rPr>
                <w:b/>
                <w:sz w:val="16"/>
                <w:szCs w:val="16"/>
              </w:rPr>
            </w:pPr>
            <w:r w:rsidRPr="00D7418B">
              <w:rPr>
                <w:b/>
                <w:sz w:val="16"/>
                <w:szCs w:val="16"/>
              </w:rPr>
              <w:t>-</w:t>
            </w:r>
          </w:p>
        </w:tc>
        <w:tc>
          <w:tcPr>
            <w:tcW w:w="227" w:type="pct"/>
            <w:gridSpan w:val="4"/>
          </w:tcPr>
          <w:p w:rsidR="004B5E44" w:rsidRPr="00D7418B" w:rsidRDefault="004B5E44" w:rsidP="004B5E44">
            <w:pPr>
              <w:pStyle w:val="ConsPlusNonformat"/>
              <w:rPr>
                <w:b/>
                <w:sz w:val="16"/>
                <w:szCs w:val="16"/>
              </w:rPr>
            </w:pPr>
            <w:r w:rsidRPr="00D7418B">
              <w:rPr>
                <w:b/>
                <w:sz w:val="16"/>
                <w:szCs w:val="16"/>
              </w:rPr>
              <w:t>-</w:t>
            </w:r>
          </w:p>
        </w:tc>
        <w:tc>
          <w:tcPr>
            <w:tcW w:w="252" w:type="pct"/>
            <w:gridSpan w:val="3"/>
          </w:tcPr>
          <w:p w:rsidR="004B5E44" w:rsidRPr="00D7418B" w:rsidRDefault="004B5E44" w:rsidP="004B5E44">
            <w:pPr>
              <w:pStyle w:val="ConsPlusNonformat"/>
              <w:rPr>
                <w:b/>
                <w:sz w:val="16"/>
                <w:szCs w:val="16"/>
              </w:rPr>
            </w:pPr>
            <w:r w:rsidRPr="00D7418B">
              <w:rPr>
                <w:b/>
                <w:sz w:val="16"/>
                <w:szCs w:val="16"/>
              </w:rPr>
              <w:t>-</w:t>
            </w:r>
          </w:p>
        </w:tc>
        <w:tc>
          <w:tcPr>
            <w:tcW w:w="361" w:type="pct"/>
            <w:gridSpan w:val="3"/>
          </w:tcPr>
          <w:p w:rsidR="004B5E44" w:rsidRPr="00D7418B" w:rsidRDefault="004B5E44" w:rsidP="004B5E44">
            <w:pPr>
              <w:pStyle w:val="ConsPlusNonformat"/>
              <w:rPr>
                <w:b/>
                <w:sz w:val="16"/>
                <w:szCs w:val="16"/>
              </w:rPr>
            </w:pPr>
            <w:r w:rsidRPr="00D7418B">
              <w:rPr>
                <w:b/>
                <w:sz w:val="16"/>
                <w:szCs w:val="16"/>
              </w:rPr>
              <w:t>-</w:t>
            </w:r>
          </w:p>
        </w:tc>
        <w:tc>
          <w:tcPr>
            <w:tcW w:w="313" w:type="pct"/>
          </w:tcPr>
          <w:p w:rsidR="004B5E44" w:rsidRPr="00D7418B" w:rsidRDefault="004B5E44" w:rsidP="004B5E44">
            <w:pPr>
              <w:pStyle w:val="ConsPlusNonformat"/>
              <w:rPr>
                <w:b/>
                <w:sz w:val="16"/>
                <w:szCs w:val="16"/>
              </w:rPr>
            </w:pPr>
            <w:r w:rsidRPr="00D7418B">
              <w:rPr>
                <w:b/>
                <w:sz w:val="16"/>
                <w:szCs w:val="16"/>
              </w:rPr>
              <w:t>-</w:t>
            </w:r>
          </w:p>
        </w:tc>
        <w:tc>
          <w:tcPr>
            <w:tcW w:w="225" w:type="pct"/>
          </w:tcPr>
          <w:p w:rsidR="004B5E44" w:rsidRPr="00D7418B" w:rsidRDefault="004B5E44" w:rsidP="004B5E44">
            <w:pPr>
              <w:pStyle w:val="ConsPlusNonformat"/>
              <w:rPr>
                <w:rFonts w:ascii="Times New Roman" w:hAnsi="Times New Roman" w:cs="Times New Roman"/>
                <w:sz w:val="16"/>
                <w:szCs w:val="16"/>
              </w:rPr>
            </w:pPr>
            <w:r w:rsidRPr="00D7418B">
              <w:rPr>
                <w:rFonts w:ascii="Times New Roman" w:hAnsi="Times New Roman" w:cs="Times New Roman"/>
                <w:sz w:val="16"/>
                <w:szCs w:val="16"/>
              </w:rPr>
              <w:t>7,60192</w:t>
            </w:r>
          </w:p>
        </w:tc>
        <w:tc>
          <w:tcPr>
            <w:tcW w:w="294" w:type="pct"/>
            <w:gridSpan w:val="2"/>
          </w:tcPr>
          <w:p w:rsidR="004B5E44" w:rsidRPr="00D7418B" w:rsidRDefault="004B5E44" w:rsidP="004B5E44">
            <w:pPr>
              <w:pStyle w:val="ConsPlusNonformat"/>
              <w:rPr>
                <w:b/>
                <w:sz w:val="16"/>
                <w:szCs w:val="16"/>
              </w:rPr>
            </w:pPr>
            <w:r w:rsidRPr="00D7418B">
              <w:rPr>
                <w:b/>
                <w:sz w:val="16"/>
                <w:szCs w:val="16"/>
              </w:rPr>
              <w:t>-</w:t>
            </w:r>
          </w:p>
        </w:tc>
        <w:tc>
          <w:tcPr>
            <w:tcW w:w="215" w:type="pct"/>
          </w:tcPr>
          <w:p w:rsidR="004B5E44" w:rsidRPr="00D7418B" w:rsidRDefault="004B5E44" w:rsidP="004B5E44">
            <w:pPr>
              <w:pStyle w:val="ConsPlusNonformat"/>
              <w:rPr>
                <w:b/>
                <w:sz w:val="16"/>
                <w:szCs w:val="16"/>
              </w:rPr>
            </w:pPr>
            <w:r w:rsidRPr="00D7418B">
              <w:rPr>
                <w:b/>
                <w:sz w:val="16"/>
                <w:szCs w:val="16"/>
              </w:rPr>
              <w:t>-</w:t>
            </w:r>
          </w:p>
        </w:tc>
      </w:tr>
      <w:tr w:rsidR="004B5E44" w:rsidTr="008B27AD">
        <w:tblPrEx>
          <w:tblLook w:val="0000"/>
        </w:tblPrEx>
        <w:trPr>
          <w:trHeight w:val="473"/>
          <w:jc w:val="center"/>
        </w:trPr>
        <w:tc>
          <w:tcPr>
            <w:tcW w:w="291" w:type="pct"/>
            <w:vMerge w:val="restart"/>
          </w:tcPr>
          <w:p w:rsidR="004B5E44" w:rsidRPr="00D7418B" w:rsidRDefault="004B5E44" w:rsidP="004B5E44">
            <w:pPr>
              <w:pStyle w:val="ConsPlusNonformat"/>
              <w:jc w:val="both"/>
              <w:rPr>
                <w:rFonts w:ascii="Times New Roman" w:hAnsi="Times New Roman" w:cs="Times New Roman"/>
                <w:sz w:val="16"/>
                <w:szCs w:val="16"/>
              </w:rPr>
            </w:pPr>
            <w:r w:rsidRPr="00D7418B">
              <w:rPr>
                <w:rFonts w:ascii="Times New Roman" w:hAnsi="Times New Roman" w:cs="Times New Roman"/>
                <w:sz w:val="16"/>
                <w:szCs w:val="16"/>
              </w:rPr>
              <w:t>3.5</w:t>
            </w:r>
          </w:p>
        </w:tc>
        <w:tc>
          <w:tcPr>
            <w:tcW w:w="875" w:type="pct"/>
            <w:vMerge w:val="restart"/>
          </w:tcPr>
          <w:p w:rsidR="004B5E44" w:rsidRPr="00D7418B" w:rsidRDefault="004B5E44" w:rsidP="004B5E44">
            <w:pPr>
              <w:spacing w:after="200" w:line="276" w:lineRule="auto"/>
              <w:rPr>
                <w:rFonts w:eastAsia="Calibri"/>
                <w:sz w:val="16"/>
                <w:szCs w:val="16"/>
              </w:rPr>
            </w:pPr>
            <w:r w:rsidRPr="00D7418B">
              <w:rPr>
                <w:rFonts w:eastAsia="Calibri"/>
                <w:sz w:val="16"/>
                <w:szCs w:val="16"/>
              </w:rPr>
              <w:t>Приобретение малых арх</w:t>
            </w:r>
            <w:r w:rsidRPr="00D7418B">
              <w:rPr>
                <w:rFonts w:eastAsia="Calibri"/>
                <w:sz w:val="16"/>
                <w:szCs w:val="16"/>
              </w:rPr>
              <w:t>и</w:t>
            </w:r>
            <w:r w:rsidRPr="00D7418B">
              <w:rPr>
                <w:rFonts w:eastAsia="Calibri"/>
                <w:sz w:val="16"/>
                <w:szCs w:val="16"/>
              </w:rPr>
              <w:t xml:space="preserve">тектурных форм </w:t>
            </w:r>
            <w:r w:rsidRPr="00D7418B">
              <w:rPr>
                <w:sz w:val="16"/>
                <w:szCs w:val="16"/>
                <w:lang w:eastAsia="en-US"/>
              </w:rPr>
              <w:lastRenderedPageBreak/>
              <w:t>для благ</w:t>
            </w:r>
            <w:r w:rsidRPr="00D7418B">
              <w:rPr>
                <w:sz w:val="16"/>
                <w:szCs w:val="16"/>
                <w:lang w:eastAsia="en-US"/>
              </w:rPr>
              <w:t>о</w:t>
            </w:r>
            <w:r w:rsidRPr="00D7418B">
              <w:rPr>
                <w:sz w:val="16"/>
                <w:szCs w:val="16"/>
                <w:lang w:eastAsia="en-US"/>
              </w:rPr>
              <w:t>устройства зоны отдыха, распол</w:t>
            </w:r>
            <w:r w:rsidRPr="00D7418B">
              <w:rPr>
                <w:sz w:val="16"/>
                <w:szCs w:val="16"/>
                <w:lang w:eastAsia="en-US"/>
              </w:rPr>
              <w:t>о</w:t>
            </w:r>
            <w:r w:rsidRPr="00D7418B">
              <w:rPr>
                <w:sz w:val="16"/>
                <w:szCs w:val="16"/>
                <w:lang w:eastAsia="en-US"/>
              </w:rPr>
              <w:t>женной на террит</w:t>
            </w:r>
            <w:r w:rsidRPr="00D7418B">
              <w:rPr>
                <w:sz w:val="16"/>
                <w:szCs w:val="16"/>
                <w:lang w:eastAsia="en-US"/>
              </w:rPr>
              <w:t>о</w:t>
            </w:r>
            <w:r w:rsidRPr="00D7418B">
              <w:rPr>
                <w:sz w:val="16"/>
                <w:szCs w:val="16"/>
                <w:lang w:eastAsia="en-US"/>
              </w:rPr>
              <w:t>рии ТОСС «Русская Корж</w:t>
            </w:r>
            <w:r w:rsidRPr="00D7418B">
              <w:rPr>
                <w:sz w:val="16"/>
                <w:szCs w:val="16"/>
                <w:lang w:eastAsia="en-US"/>
              </w:rPr>
              <w:t>а</w:t>
            </w:r>
            <w:r w:rsidRPr="00D7418B">
              <w:rPr>
                <w:sz w:val="16"/>
                <w:szCs w:val="16"/>
                <w:lang w:eastAsia="en-US"/>
              </w:rPr>
              <w:t>ва»</w:t>
            </w:r>
          </w:p>
        </w:tc>
        <w:tc>
          <w:tcPr>
            <w:tcW w:w="404" w:type="pct"/>
            <w:vMerge w:val="restart"/>
          </w:tcPr>
          <w:p w:rsidR="004B5E44" w:rsidRPr="00D7418B" w:rsidRDefault="004B5E44" w:rsidP="004B5E44">
            <w:pPr>
              <w:widowControl w:val="0"/>
              <w:autoSpaceDE w:val="0"/>
              <w:autoSpaceDN w:val="0"/>
              <w:adjustRightInd w:val="0"/>
              <w:rPr>
                <w:sz w:val="16"/>
                <w:szCs w:val="16"/>
                <w:lang w:eastAsia="en-US"/>
              </w:rPr>
            </w:pPr>
            <w:r w:rsidRPr="00D7418B">
              <w:rPr>
                <w:sz w:val="16"/>
                <w:szCs w:val="16"/>
                <w:lang w:eastAsia="en-US"/>
              </w:rPr>
              <w:lastRenderedPageBreak/>
              <w:t>Админ</w:t>
            </w:r>
            <w:r w:rsidRPr="00D7418B">
              <w:rPr>
                <w:sz w:val="16"/>
                <w:szCs w:val="16"/>
                <w:lang w:eastAsia="en-US"/>
              </w:rPr>
              <w:t>и</w:t>
            </w:r>
            <w:r w:rsidRPr="00D7418B">
              <w:rPr>
                <w:sz w:val="16"/>
                <w:szCs w:val="16"/>
                <w:lang w:eastAsia="en-US"/>
              </w:rPr>
              <w:t>стра</w:t>
            </w:r>
          </w:p>
          <w:p w:rsidR="004B5E44" w:rsidRPr="00D7418B" w:rsidRDefault="004B5E44" w:rsidP="004B5E44">
            <w:pPr>
              <w:spacing w:after="200" w:line="276" w:lineRule="auto"/>
              <w:rPr>
                <w:rFonts w:eastAsia="Calibri"/>
                <w:b/>
                <w:sz w:val="16"/>
                <w:szCs w:val="16"/>
              </w:rPr>
            </w:pPr>
            <w:r w:rsidRPr="00D7418B">
              <w:rPr>
                <w:sz w:val="16"/>
                <w:szCs w:val="16"/>
                <w:lang w:eastAsia="en-US"/>
              </w:rPr>
              <w:lastRenderedPageBreak/>
              <w:t>ция</w:t>
            </w:r>
          </w:p>
        </w:tc>
        <w:tc>
          <w:tcPr>
            <w:tcW w:w="269" w:type="pct"/>
            <w:vMerge w:val="restart"/>
          </w:tcPr>
          <w:p w:rsidR="004B5E44" w:rsidRPr="00D7418B" w:rsidRDefault="004B5E44" w:rsidP="004B5E44">
            <w:pPr>
              <w:rPr>
                <w:sz w:val="16"/>
                <w:szCs w:val="16"/>
                <w:lang w:eastAsia="en-US"/>
              </w:rPr>
            </w:pPr>
            <w:r w:rsidRPr="00D7418B">
              <w:rPr>
                <w:sz w:val="16"/>
                <w:szCs w:val="16"/>
                <w:lang w:eastAsia="en-US"/>
              </w:rPr>
              <w:lastRenderedPageBreak/>
              <w:t>2021</w:t>
            </w:r>
          </w:p>
          <w:p w:rsidR="004B5E44" w:rsidRPr="00D7418B" w:rsidRDefault="004B5E44" w:rsidP="004B5E44">
            <w:pPr>
              <w:spacing w:after="200" w:line="276" w:lineRule="auto"/>
              <w:rPr>
                <w:rFonts w:eastAsia="Calibri"/>
                <w:b/>
                <w:sz w:val="16"/>
                <w:szCs w:val="16"/>
              </w:rPr>
            </w:pPr>
            <w:r w:rsidRPr="00D7418B">
              <w:rPr>
                <w:sz w:val="16"/>
                <w:szCs w:val="16"/>
                <w:lang w:eastAsia="en-US"/>
              </w:rPr>
              <w:lastRenderedPageBreak/>
              <w:t>год</w:t>
            </w:r>
          </w:p>
        </w:tc>
        <w:tc>
          <w:tcPr>
            <w:tcW w:w="440" w:type="pct"/>
            <w:vMerge w:val="restart"/>
          </w:tcPr>
          <w:p w:rsidR="004B5E44" w:rsidRPr="00D7418B" w:rsidRDefault="004B5E44" w:rsidP="004B5E44">
            <w:pPr>
              <w:spacing w:after="200" w:line="276" w:lineRule="auto"/>
              <w:jc w:val="center"/>
              <w:rPr>
                <w:rFonts w:eastAsia="Calibri"/>
                <w:sz w:val="16"/>
                <w:szCs w:val="16"/>
              </w:rPr>
            </w:pPr>
            <w:r w:rsidRPr="00D7418B">
              <w:rPr>
                <w:rFonts w:eastAsia="Calibri"/>
                <w:sz w:val="16"/>
                <w:szCs w:val="16"/>
              </w:rPr>
              <w:lastRenderedPageBreak/>
              <w:t>3.1</w:t>
            </w:r>
          </w:p>
        </w:tc>
        <w:tc>
          <w:tcPr>
            <w:tcW w:w="428" w:type="pct"/>
          </w:tcPr>
          <w:p w:rsidR="004B5E44" w:rsidRPr="00D7418B" w:rsidRDefault="004B5E44" w:rsidP="004B5E44">
            <w:pPr>
              <w:pStyle w:val="ConsPlusNonformat"/>
              <w:rPr>
                <w:rFonts w:ascii="Times New Roman" w:hAnsi="Times New Roman" w:cs="Times New Roman"/>
                <w:b/>
                <w:sz w:val="16"/>
                <w:szCs w:val="16"/>
              </w:rPr>
            </w:pPr>
            <w:r w:rsidRPr="00D7418B">
              <w:rPr>
                <w:rFonts w:ascii="Times New Roman" w:hAnsi="Times New Roman" w:cs="Times New Roman"/>
                <w:sz w:val="16"/>
                <w:szCs w:val="16"/>
                <w:lang w:eastAsia="en-US"/>
              </w:rPr>
              <w:t>Бюджет сельского поселения</w:t>
            </w:r>
          </w:p>
        </w:tc>
        <w:tc>
          <w:tcPr>
            <w:tcW w:w="224" w:type="pct"/>
            <w:gridSpan w:val="3"/>
          </w:tcPr>
          <w:p w:rsidR="004B5E44" w:rsidRPr="00D7418B" w:rsidRDefault="004B5E44" w:rsidP="004B5E44">
            <w:pPr>
              <w:pStyle w:val="ConsPlusNonformat"/>
              <w:rPr>
                <w:b/>
                <w:sz w:val="16"/>
                <w:szCs w:val="16"/>
              </w:rPr>
            </w:pPr>
            <w:r w:rsidRPr="00D7418B">
              <w:rPr>
                <w:b/>
                <w:sz w:val="16"/>
                <w:szCs w:val="16"/>
              </w:rPr>
              <w:t>-</w:t>
            </w:r>
          </w:p>
        </w:tc>
        <w:tc>
          <w:tcPr>
            <w:tcW w:w="181" w:type="pct"/>
          </w:tcPr>
          <w:p w:rsidR="004B5E44" w:rsidRPr="00D7418B" w:rsidRDefault="004B5E44" w:rsidP="004B5E44">
            <w:pPr>
              <w:pStyle w:val="ConsPlusNonformat"/>
              <w:rPr>
                <w:b/>
                <w:sz w:val="16"/>
                <w:szCs w:val="16"/>
              </w:rPr>
            </w:pPr>
            <w:r w:rsidRPr="00D7418B">
              <w:rPr>
                <w:b/>
                <w:sz w:val="16"/>
                <w:szCs w:val="16"/>
              </w:rPr>
              <w:t>-</w:t>
            </w:r>
          </w:p>
        </w:tc>
        <w:tc>
          <w:tcPr>
            <w:tcW w:w="227" w:type="pct"/>
            <w:gridSpan w:val="4"/>
          </w:tcPr>
          <w:p w:rsidR="004B5E44" w:rsidRPr="00D7418B" w:rsidRDefault="004B5E44" w:rsidP="004B5E44">
            <w:pPr>
              <w:pStyle w:val="ConsPlusNonformat"/>
              <w:rPr>
                <w:b/>
                <w:sz w:val="16"/>
                <w:szCs w:val="16"/>
              </w:rPr>
            </w:pPr>
            <w:r w:rsidRPr="00D7418B">
              <w:rPr>
                <w:b/>
                <w:sz w:val="16"/>
                <w:szCs w:val="16"/>
              </w:rPr>
              <w:t>-</w:t>
            </w:r>
          </w:p>
        </w:tc>
        <w:tc>
          <w:tcPr>
            <w:tcW w:w="252" w:type="pct"/>
            <w:gridSpan w:val="3"/>
          </w:tcPr>
          <w:p w:rsidR="004B5E44" w:rsidRPr="00D7418B" w:rsidRDefault="004B5E44" w:rsidP="004B5E44">
            <w:pPr>
              <w:pStyle w:val="ConsPlusNonformat"/>
              <w:rPr>
                <w:b/>
                <w:sz w:val="16"/>
                <w:szCs w:val="16"/>
              </w:rPr>
            </w:pPr>
            <w:r w:rsidRPr="00D7418B">
              <w:rPr>
                <w:b/>
                <w:sz w:val="16"/>
                <w:szCs w:val="16"/>
              </w:rPr>
              <w:t>-</w:t>
            </w:r>
          </w:p>
        </w:tc>
        <w:tc>
          <w:tcPr>
            <w:tcW w:w="361" w:type="pct"/>
            <w:gridSpan w:val="3"/>
          </w:tcPr>
          <w:p w:rsidR="004B5E44" w:rsidRPr="00D7418B" w:rsidRDefault="004B5E44" w:rsidP="004B5E44">
            <w:pPr>
              <w:pStyle w:val="ConsPlusNonformat"/>
              <w:rPr>
                <w:b/>
                <w:sz w:val="16"/>
                <w:szCs w:val="16"/>
              </w:rPr>
            </w:pPr>
            <w:r w:rsidRPr="00D7418B">
              <w:rPr>
                <w:b/>
                <w:sz w:val="16"/>
                <w:szCs w:val="16"/>
              </w:rPr>
              <w:t>-</w:t>
            </w:r>
          </w:p>
        </w:tc>
        <w:tc>
          <w:tcPr>
            <w:tcW w:w="313" w:type="pct"/>
          </w:tcPr>
          <w:p w:rsidR="004B5E44" w:rsidRPr="00D7418B" w:rsidRDefault="004B5E44" w:rsidP="004B5E44">
            <w:pPr>
              <w:pStyle w:val="ConsPlusNonformat"/>
              <w:rPr>
                <w:b/>
                <w:sz w:val="16"/>
                <w:szCs w:val="16"/>
              </w:rPr>
            </w:pPr>
            <w:r w:rsidRPr="00D7418B">
              <w:rPr>
                <w:b/>
                <w:sz w:val="16"/>
                <w:szCs w:val="16"/>
              </w:rPr>
              <w:t>-</w:t>
            </w:r>
          </w:p>
        </w:tc>
        <w:tc>
          <w:tcPr>
            <w:tcW w:w="225" w:type="pct"/>
          </w:tcPr>
          <w:p w:rsidR="004B5E44" w:rsidRPr="00D7418B" w:rsidRDefault="004B5E44" w:rsidP="004B5E44">
            <w:pPr>
              <w:pStyle w:val="ConsPlusNonformat"/>
              <w:rPr>
                <w:rFonts w:ascii="Times New Roman" w:hAnsi="Times New Roman" w:cs="Times New Roman"/>
                <w:sz w:val="16"/>
                <w:szCs w:val="16"/>
              </w:rPr>
            </w:pPr>
            <w:r w:rsidRPr="00D7418B">
              <w:rPr>
                <w:rFonts w:ascii="Times New Roman" w:hAnsi="Times New Roman" w:cs="Times New Roman"/>
                <w:sz w:val="16"/>
                <w:szCs w:val="16"/>
              </w:rPr>
              <w:t>12,48886</w:t>
            </w:r>
          </w:p>
        </w:tc>
        <w:tc>
          <w:tcPr>
            <w:tcW w:w="294" w:type="pct"/>
            <w:gridSpan w:val="2"/>
          </w:tcPr>
          <w:p w:rsidR="004B5E44" w:rsidRPr="00D7418B" w:rsidRDefault="004B5E44" w:rsidP="004B5E44">
            <w:pPr>
              <w:pStyle w:val="ConsPlusNonformat"/>
              <w:rPr>
                <w:b/>
                <w:sz w:val="16"/>
                <w:szCs w:val="16"/>
              </w:rPr>
            </w:pPr>
            <w:r w:rsidRPr="00D7418B">
              <w:rPr>
                <w:b/>
                <w:sz w:val="16"/>
                <w:szCs w:val="16"/>
              </w:rPr>
              <w:t>-</w:t>
            </w:r>
          </w:p>
        </w:tc>
        <w:tc>
          <w:tcPr>
            <w:tcW w:w="215" w:type="pct"/>
          </w:tcPr>
          <w:p w:rsidR="004B5E44" w:rsidRPr="00D7418B" w:rsidRDefault="004B5E44" w:rsidP="004B5E44">
            <w:pPr>
              <w:pStyle w:val="ConsPlusNonformat"/>
              <w:rPr>
                <w:b/>
                <w:sz w:val="16"/>
                <w:szCs w:val="16"/>
              </w:rPr>
            </w:pPr>
            <w:r w:rsidRPr="00D7418B">
              <w:rPr>
                <w:b/>
                <w:sz w:val="16"/>
                <w:szCs w:val="16"/>
              </w:rPr>
              <w:t>-</w:t>
            </w:r>
          </w:p>
        </w:tc>
      </w:tr>
      <w:tr w:rsidR="004B5E44" w:rsidTr="008B27AD">
        <w:tblPrEx>
          <w:tblLook w:val="0000"/>
        </w:tblPrEx>
        <w:trPr>
          <w:trHeight w:val="186"/>
          <w:jc w:val="center"/>
        </w:trPr>
        <w:tc>
          <w:tcPr>
            <w:tcW w:w="291" w:type="pct"/>
            <w:vMerge/>
          </w:tcPr>
          <w:p w:rsidR="004B5E44" w:rsidRPr="00D7418B" w:rsidRDefault="004B5E44" w:rsidP="004B5E44">
            <w:pPr>
              <w:pStyle w:val="ConsPlusNonformat"/>
              <w:ind w:left="284"/>
              <w:rPr>
                <w:rFonts w:ascii="Times New Roman" w:hAnsi="Times New Roman" w:cs="Times New Roman"/>
                <w:sz w:val="16"/>
                <w:szCs w:val="16"/>
              </w:rPr>
            </w:pPr>
          </w:p>
        </w:tc>
        <w:tc>
          <w:tcPr>
            <w:tcW w:w="875" w:type="pct"/>
            <w:vMerge/>
          </w:tcPr>
          <w:p w:rsidR="004B5E44" w:rsidRPr="00D7418B" w:rsidRDefault="004B5E44" w:rsidP="004B5E44">
            <w:pPr>
              <w:spacing w:after="200" w:line="276" w:lineRule="auto"/>
              <w:rPr>
                <w:rFonts w:eastAsia="Calibri"/>
                <w:b/>
                <w:sz w:val="16"/>
                <w:szCs w:val="16"/>
              </w:rPr>
            </w:pPr>
          </w:p>
        </w:tc>
        <w:tc>
          <w:tcPr>
            <w:tcW w:w="404" w:type="pct"/>
            <w:vMerge/>
          </w:tcPr>
          <w:p w:rsidR="004B5E44" w:rsidRPr="00D7418B" w:rsidRDefault="004B5E44" w:rsidP="004B5E44">
            <w:pPr>
              <w:widowControl w:val="0"/>
              <w:autoSpaceDE w:val="0"/>
              <w:autoSpaceDN w:val="0"/>
              <w:adjustRightInd w:val="0"/>
              <w:rPr>
                <w:sz w:val="16"/>
                <w:szCs w:val="16"/>
                <w:lang w:eastAsia="en-US"/>
              </w:rPr>
            </w:pPr>
          </w:p>
        </w:tc>
        <w:tc>
          <w:tcPr>
            <w:tcW w:w="269" w:type="pct"/>
            <w:vMerge/>
          </w:tcPr>
          <w:p w:rsidR="004B5E44" w:rsidRPr="00D7418B" w:rsidRDefault="004B5E44" w:rsidP="004B5E44">
            <w:pPr>
              <w:rPr>
                <w:sz w:val="16"/>
                <w:szCs w:val="16"/>
                <w:lang w:eastAsia="en-US"/>
              </w:rPr>
            </w:pPr>
          </w:p>
        </w:tc>
        <w:tc>
          <w:tcPr>
            <w:tcW w:w="440" w:type="pct"/>
            <w:vMerge/>
          </w:tcPr>
          <w:p w:rsidR="004B5E44" w:rsidRPr="00D7418B" w:rsidRDefault="004B5E44" w:rsidP="004B5E44">
            <w:pPr>
              <w:spacing w:after="200" w:line="276" w:lineRule="auto"/>
              <w:rPr>
                <w:rFonts w:eastAsia="Calibri"/>
                <w:sz w:val="16"/>
                <w:szCs w:val="16"/>
              </w:rPr>
            </w:pPr>
          </w:p>
        </w:tc>
        <w:tc>
          <w:tcPr>
            <w:tcW w:w="428" w:type="pct"/>
          </w:tcPr>
          <w:p w:rsidR="004B5E44" w:rsidRPr="00D7418B" w:rsidRDefault="004B5E44" w:rsidP="004B5E44">
            <w:pPr>
              <w:pStyle w:val="ConsPlusNonformat"/>
              <w:rPr>
                <w:rFonts w:ascii="Times New Roman" w:hAnsi="Times New Roman" w:cs="Times New Roman"/>
                <w:sz w:val="16"/>
                <w:szCs w:val="16"/>
                <w:lang w:eastAsia="en-US"/>
              </w:rPr>
            </w:pPr>
            <w:r w:rsidRPr="00D7418B">
              <w:rPr>
                <w:rFonts w:ascii="Times New Roman" w:hAnsi="Times New Roman" w:cs="Times New Roman"/>
                <w:sz w:val="16"/>
                <w:szCs w:val="16"/>
                <w:lang w:eastAsia="en-US"/>
              </w:rPr>
              <w:t>Облас</w:t>
            </w:r>
            <w:r w:rsidRPr="00D7418B">
              <w:rPr>
                <w:rFonts w:ascii="Times New Roman" w:hAnsi="Times New Roman" w:cs="Times New Roman"/>
                <w:sz w:val="16"/>
                <w:szCs w:val="16"/>
                <w:lang w:eastAsia="en-US"/>
              </w:rPr>
              <w:t>т</w:t>
            </w:r>
            <w:r w:rsidRPr="00D7418B">
              <w:rPr>
                <w:rFonts w:ascii="Times New Roman" w:hAnsi="Times New Roman" w:cs="Times New Roman"/>
                <w:sz w:val="16"/>
                <w:szCs w:val="16"/>
                <w:lang w:eastAsia="en-US"/>
              </w:rPr>
              <w:t>ной бю</w:t>
            </w:r>
            <w:r w:rsidRPr="00D7418B">
              <w:rPr>
                <w:rFonts w:ascii="Times New Roman" w:hAnsi="Times New Roman" w:cs="Times New Roman"/>
                <w:sz w:val="16"/>
                <w:szCs w:val="16"/>
                <w:lang w:eastAsia="en-US"/>
              </w:rPr>
              <w:t>д</w:t>
            </w:r>
            <w:r w:rsidRPr="00D7418B">
              <w:rPr>
                <w:rFonts w:ascii="Times New Roman" w:hAnsi="Times New Roman" w:cs="Times New Roman"/>
                <w:sz w:val="16"/>
                <w:szCs w:val="16"/>
                <w:lang w:eastAsia="en-US"/>
              </w:rPr>
              <w:t>жет</w:t>
            </w:r>
          </w:p>
        </w:tc>
        <w:tc>
          <w:tcPr>
            <w:tcW w:w="224" w:type="pct"/>
            <w:gridSpan w:val="3"/>
          </w:tcPr>
          <w:p w:rsidR="004B5E44" w:rsidRPr="00D7418B" w:rsidRDefault="004B5E44" w:rsidP="004B5E44">
            <w:pPr>
              <w:pStyle w:val="ConsPlusNonformat"/>
              <w:rPr>
                <w:b/>
                <w:sz w:val="16"/>
                <w:szCs w:val="16"/>
              </w:rPr>
            </w:pPr>
            <w:r w:rsidRPr="00D7418B">
              <w:rPr>
                <w:b/>
                <w:sz w:val="16"/>
                <w:szCs w:val="16"/>
              </w:rPr>
              <w:t>-</w:t>
            </w:r>
          </w:p>
        </w:tc>
        <w:tc>
          <w:tcPr>
            <w:tcW w:w="181" w:type="pct"/>
          </w:tcPr>
          <w:p w:rsidR="004B5E44" w:rsidRPr="00D7418B" w:rsidRDefault="004B5E44" w:rsidP="004B5E44">
            <w:pPr>
              <w:pStyle w:val="ConsPlusNonformat"/>
              <w:rPr>
                <w:b/>
                <w:sz w:val="16"/>
                <w:szCs w:val="16"/>
              </w:rPr>
            </w:pPr>
            <w:r w:rsidRPr="00D7418B">
              <w:rPr>
                <w:b/>
                <w:sz w:val="16"/>
                <w:szCs w:val="16"/>
              </w:rPr>
              <w:t>-</w:t>
            </w:r>
          </w:p>
        </w:tc>
        <w:tc>
          <w:tcPr>
            <w:tcW w:w="227" w:type="pct"/>
            <w:gridSpan w:val="4"/>
          </w:tcPr>
          <w:p w:rsidR="004B5E44" w:rsidRPr="00D7418B" w:rsidRDefault="004B5E44" w:rsidP="004B5E44">
            <w:pPr>
              <w:pStyle w:val="ConsPlusNonformat"/>
              <w:rPr>
                <w:b/>
                <w:sz w:val="16"/>
                <w:szCs w:val="16"/>
              </w:rPr>
            </w:pPr>
            <w:r w:rsidRPr="00D7418B">
              <w:rPr>
                <w:b/>
                <w:sz w:val="16"/>
                <w:szCs w:val="16"/>
              </w:rPr>
              <w:t>-</w:t>
            </w:r>
          </w:p>
        </w:tc>
        <w:tc>
          <w:tcPr>
            <w:tcW w:w="252" w:type="pct"/>
            <w:gridSpan w:val="3"/>
          </w:tcPr>
          <w:p w:rsidR="004B5E44" w:rsidRPr="00D7418B" w:rsidRDefault="004B5E44" w:rsidP="004B5E44">
            <w:pPr>
              <w:pStyle w:val="ConsPlusNonformat"/>
              <w:rPr>
                <w:b/>
                <w:sz w:val="16"/>
                <w:szCs w:val="16"/>
              </w:rPr>
            </w:pPr>
            <w:r w:rsidRPr="00D7418B">
              <w:rPr>
                <w:b/>
                <w:sz w:val="16"/>
                <w:szCs w:val="16"/>
              </w:rPr>
              <w:t>-</w:t>
            </w:r>
          </w:p>
        </w:tc>
        <w:tc>
          <w:tcPr>
            <w:tcW w:w="361" w:type="pct"/>
            <w:gridSpan w:val="3"/>
          </w:tcPr>
          <w:p w:rsidR="004B5E44" w:rsidRPr="00D7418B" w:rsidRDefault="004B5E44" w:rsidP="004B5E44">
            <w:pPr>
              <w:pStyle w:val="ConsPlusNonformat"/>
              <w:rPr>
                <w:b/>
                <w:sz w:val="16"/>
                <w:szCs w:val="16"/>
              </w:rPr>
            </w:pPr>
            <w:r w:rsidRPr="00D7418B">
              <w:rPr>
                <w:b/>
                <w:sz w:val="16"/>
                <w:szCs w:val="16"/>
              </w:rPr>
              <w:t>-</w:t>
            </w:r>
          </w:p>
        </w:tc>
        <w:tc>
          <w:tcPr>
            <w:tcW w:w="313" w:type="pct"/>
          </w:tcPr>
          <w:p w:rsidR="004B5E44" w:rsidRPr="00D7418B" w:rsidRDefault="004B5E44" w:rsidP="004B5E44">
            <w:pPr>
              <w:pStyle w:val="ConsPlusNonformat"/>
              <w:rPr>
                <w:b/>
                <w:sz w:val="16"/>
                <w:szCs w:val="16"/>
              </w:rPr>
            </w:pPr>
            <w:r w:rsidRPr="00D7418B">
              <w:rPr>
                <w:b/>
                <w:sz w:val="16"/>
                <w:szCs w:val="16"/>
              </w:rPr>
              <w:t>-</w:t>
            </w:r>
          </w:p>
        </w:tc>
        <w:tc>
          <w:tcPr>
            <w:tcW w:w="225" w:type="pct"/>
          </w:tcPr>
          <w:p w:rsidR="004B5E44" w:rsidRPr="00D7418B" w:rsidRDefault="004B5E44" w:rsidP="004B5E44">
            <w:pPr>
              <w:pStyle w:val="ConsPlusNonformat"/>
              <w:rPr>
                <w:rFonts w:ascii="Times New Roman" w:hAnsi="Times New Roman" w:cs="Times New Roman"/>
                <w:sz w:val="16"/>
                <w:szCs w:val="16"/>
              </w:rPr>
            </w:pPr>
            <w:r w:rsidRPr="00D7418B">
              <w:rPr>
                <w:rFonts w:ascii="Times New Roman" w:hAnsi="Times New Roman" w:cs="Times New Roman"/>
                <w:sz w:val="16"/>
                <w:szCs w:val="16"/>
              </w:rPr>
              <w:t>38,78121</w:t>
            </w:r>
          </w:p>
        </w:tc>
        <w:tc>
          <w:tcPr>
            <w:tcW w:w="294" w:type="pct"/>
            <w:gridSpan w:val="2"/>
          </w:tcPr>
          <w:p w:rsidR="004B5E44" w:rsidRPr="00D7418B" w:rsidRDefault="004B5E44" w:rsidP="004B5E44">
            <w:pPr>
              <w:pStyle w:val="ConsPlusNonformat"/>
              <w:rPr>
                <w:b/>
                <w:sz w:val="16"/>
                <w:szCs w:val="16"/>
              </w:rPr>
            </w:pPr>
            <w:r w:rsidRPr="00D7418B">
              <w:rPr>
                <w:b/>
                <w:sz w:val="16"/>
                <w:szCs w:val="16"/>
              </w:rPr>
              <w:t>-</w:t>
            </w:r>
          </w:p>
        </w:tc>
        <w:tc>
          <w:tcPr>
            <w:tcW w:w="215" w:type="pct"/>
          </w:tcPr>
          <w:p w:rsidR="004B5E44" w:rsidRPr="00D7418B" w:rsidRDefault="004B5E44" w:rsidP="004B5E44">
            <w:pPr>
              <w:pStyle w:val="ConsPlusNonformat"/>
              <w:rPr>
                <w:b/>
                <w:sz w:val="16"/>
                <w:szCs w:val="16"/>
              </w:rPr>
            </w:pPr>
            <w:r w:rsidRPr="00D7418B">
              <w:rPr>
                <w:b/>
                <w:sz w:val="16"/>
                <w:szCs w:val="16"/>
              </w:rPr>
              <w:t>-</w:t>
            </w:r>
          </w:p>
        </w:tc>
      </w:tr>
    </w:tbl>
    <w:p w:rsidR="00D7418B" w:rsidRDefault="00D7418B" w:rsidP="00D7418B">
      <w:pPr>
        <w:spacing w:line="360" w:lineRule="atLeast"/>
        <w:jc w:val="both"/>
        <w:rPr>
          <w:color w:val="000000"/>
          <w:sz w:val="16"/>
          <w:szCs w:val="16"/>
        </w:rPr>
      </w:pPr>
      <w:r w:rsidRPr="006748E4">
        <w:rPr>
          <w:sz w:val="16"/>
          <w:szCs w:val="16"/>
        </w:rPr>
        <w:lastRenderedPageBreak/>
        <w:t xml:space="preserve">3. </w:t>
      </w:r>
      <w:r w:rsidRPr="006748E4">
        <w:rPr>
          <w:sz w:val="16"/>
          <w:szCs w:val="16"/>
          <w:shd w:val="clear" w:color="auto" w:fill="FFFFFF"/>
        </w:rPr>
        <w:t>Опубликовать постановление  в бюллетене "Официальный вестник Боровёнковского сельского поселения</w:t>
      </w:r>
      <w:r w:rsidRPr="006748E4">
        <w:rPr>
          <w:sz w:val="16"/>
          <w:szCs w:val="16"/>
        </w:rPr>
        <w:t>"</w:t>
      </w:r>
      <w:r w:rsidRPr="006748E4">
        <w:rPr>
          <w:color w:val="000000"/>
          <w:sz w:val="16"/>
          <w:szCs w:val="16"/>
        </w:rPr>
        <w:t xml:space="preserve"> и разместить на официальном сайте м</w:t>
      </w:r>
      <w:r w:rsidRPr="006748E4">
        <w:rPr>
          <w:color w:val="000000"/>
          <w:sz w:val="16"/>
          <w:szCs w:val="16"/>
        </w:rPr>
        <w:t>у</w:t>
      </w:r>
      <w:r w:rsidRPr="006748E4">
        <w:rPr>
          <w:color w:val="000000"/>
          <w:sz w:val="16"/>
          <w:szCs w:val="16"/>
        </w:rPr>
        <w:t>ниципального образования в информационно-телекоммуникационной сети «Интернет».</w:t>
      </w:r>
    </w:p>
    <w:p w:rsidR="00D7418B" w:rsidRPr="006748E4" w:rsidRDefault="00D7418B" w:rsidP="00D7418B">
      <w:pPr>
        <w:spacing w:line="360" w:lineRule="atLeast"/>
        <w:jc w:val="both"/>
        <w:rPr>
          <w:sz w:val="16"/>
          <w:szCs w:val="16"/>
        </w:rPr>
      </w:pPr>
    </w:p>
    <w:p w:rsidR="0062734F" w:rsidRPr="00D7418B" w:rsidRDefault="00D7418B" w:rsidP="00D7418B">
      <w:pPr>
        <w:pBdr>
          <w:bottom w:val="single" w:sz="12" w:space="1" w:color="auto"/>
        </w:pBdr>
        <w:spacing w:line="240" w:lineRule="exact"/>
        <w:rPr>
          <w:b/>
          <w:sz w:val="18"/>
          <w:szCs w:val="18"/>
        </w:rPr>
      </w:pPr>
      <w:r w:rsidRPr="006748E4">
        <w:rPr>
          <w:b/>
          <w:sz w:val="18"/>
          <w:szCs w:val="18"/>
        </w:rPr>
        <w:t xml:space="preserve">Глава </w:t>
      </w:r>
      <w:r>
        <w:rPr>
          <w:b/>
          <w:sz w:val="18"/>
          <w:szCs w:val="18"/>
        </w:rPr>
        <w:t xml:space="preserve"> </w:t>
      </w:r>
      <w:r w:rsidRPr="006748E4">
        <w:rPr>
          <w:b/>
          <w:sz w:val="18"/>
          <w:szCs w:val="18"/>
        </w:rPr>
        <w:t>сельского поселения     Н.Г.Пискарева</w:t>
      </w:r>
    </w:p>
    <w:p w:rsidR="00B0073D" w:rsidRPr="00B0073D" w:rsidRDefault="00B0073D" w:rsidP="00B0073D">
      <w:pPr>
        <w:pStyle w:val="western"/>
        <w:jc w:val="center"/>
        <w:rPr>
          <w:b/>
          <w:sz w:val="18"/>
          <w:szCs w:val="18"/>
        </w:rPr>
      </w:pPr>
      <w:r w:rsidRPr="00B0073D">
        <w:rPr>
          <w:b/>
          <w:sz w:val="18"/>
          <w:szCs w:val="18"/>
        </w:rPr>
        <w:t>Социальная реклама в области энергосбережения и повышения энергетической эффективности  Боровёнковского сельского поселения</w:t>
      </w:r>
    </w:p>
    <w:p w:rsidR="001015CB" w:rsidRDefault="001015CB" w:rsidP="0062734F">
      <w:pPr>
        <w:pStyle w:val="western"/>
      </w:pPr>
      <w:r>
        <w:t xml:space="preserve">  </w:t>
      </w:r>
      <w:r w:rsidR="00B0073D">
        <w:rPr>
          <w:rFonts w:ascii="Calibri" w:hAnsi="Calibri" w:cs="Calibri"/>
          <w:noProof/>
          <w:sz w:val="22"/>
          <w:szCs w:val="22"/>
        </w:rPr>
        <w:drawing>
          <wp:inline distT="0" distB="0" distL="0" distR="0">
            <wp:extent cx="6332220" cy="44805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32220" cy="4480560"/>
                    </a:xfrm>
                    <a:prstGeom prst="rect">
                      <a:avLst/>
                    </a:prstGeom>
                    <a:noFill/>
                    <a:ln w="9525">
                      <a:noFill/>
                      <a:miter lim="800000"/>
                      <a:headEnd/>
                      <a:tailEnd/>
                    </a:ln>
                  </pic:spPr>
                </pic:pic>
              </a:graphicData>
            </a:graphic>
          </wp:inline>
        </w:drawing>
      </w:r>
    </w:p>
    <w:p w:rsidR="00CF3040" w:rsidRPr="00A63BFB" w:rsidRDefault="00CF3040" w:rsidP="00CF3040">
      <w:pPr>
        <w:spacing w:line="240" w:lineRule="exact"/>
        <w:rPr>
          <w:b/>
          <w:sz w:val="16"/>
          <w:szCs w:val="16"/>
        </w:rPr>
      </w:pPr>
    </w:p>
    <w:p w:rsidR="00B0073D" w:rsidRDefault="00B0073D" w:rsidP="00B0073D">
      <w:pPr>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B0073D" w:rsidRDefault="00B0073D" w:rsidP="00B0073D">
      <w:pPr>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p w:rsidR="0062734F" w:rsidRDefault="0062734F" w:rsidP="00606AE5">
      <w:pPr>
        <w:jc w:val="right"/>
        <w:rPr>
          <w:sz w:val="16"/>
          <w:szCs w:val="16"/>
        </w:rPr>
      </w:pPr>
    </w:p>
    <w:sectPr w:rsidR="0062734F"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12D" w:rsidRDefault="00AA312D">
      <w:r>
        <w:separator/>
      </w:r>
    </w:p>
  </w:endnote>
  <w:endnote w:type="continuationSeparator" w:id="1">
    <w:p w:rsidR="00AA312D" w:rsidRDefault="00AA3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44" w:rsidRDefault="005A5699">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12D" w:rsidRDefault="00AA312D">
      <w:r>
        <w:separator/>
      </w:r>
    </w:p>
  </w:footnote>
  <w:footnote w:type="continuationSeparator" w:id="1">
    <w:p w:rsidR="00AA312D" w:rsidRDefault="00AA3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44" w:rsidRDefault="005A5699" w:rsidP="00FA44E2">
    <w:pPr>
      <w:pStyle w:val="a6"/>
      <w:framePr w:wrap="around" w:vAnchor="text" w:hAnchor="margin" w:xAlign="center" w:y="1"/>
      <w:rPr>
        <w:rStyle w:val="a8"/>
      </w:rPr>
    </w:pPr>
    <w:r>
      <w:rPr>
        <w:rStyle w:val="a8"/>
      </w:rPr>
      <w:fldChar w:fldCharType="begin"/>
    </w:r>
    <w:r w:rsidR="004B5E44">
      <w:rPr>
        <w:rStyle w:val="a8"/>
      </w:rPr>
      <w:instrText xml:space="preserve">PAGE  </w:instrText>
    </w:r>
    <w:r>
      <w:rPr>
        <w:rStyle w:val="a8"/>
      </w:rPr>
      <w:fldChar w:fldCharType="separate"/>
    </w:r>
    <w:r w:rsidR="004B5E44">
      <w:rPr>
        <w:rStyle w:val="a8"/>
        <w:noProof/>
      </w:rPr>
      <w:t>5</w:t>
    </w:r>
    <w:r>
      <w:rPr>
        <w:rStyle w:val="a8"/>
      </w:rPr>
      <w:fldChar w:fldCharType="end"/>
    </w:r>
  </w:p>
  <w:p w:rsidR="004B5E44" w:rsidRDefault="004B5E44">
    <w:pPr>
      <w:pStyle w:val="a6"/>
    </w:pPr>
  </w:p>
  <w:p w:rsidR="004B5E44" w:rsidRDefault="004B5E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44" w:rsidRPr="00DC60D2" w:rsidRDefault="005A569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B5E44" w:rsidRPr="00DC60D2">
      <w:rPr>
        <w:rStyle w:val="a8"/>
        <w:sz w:val="32"/>
        <w:szCs w:val="32"/>
      </w:rPr>
      <w:instrText xml:space="preserve">PAGE  </w:instrText>
    </w:r>
    <w:r w:rsidRPr="00DC60D2">
      <w:rPr>
        <w:rStyle w:val="a8"/>
        <w:sz w:val="32"/>
        <w:szCs w:val="32"/>
      </w:rPr>
      <w:fldChar w:fldCharType="separate"/>
    </w:r>
    <w:r w:rsidR="008B27AD">
      <w:rPr>
        <w:rStyle w:val="a8"/>
        <w:noProof/>
        <w:sz w:val="32"/>
        <w:szCs w:val="32"/>
      </w:rPr>
      <w:t>15</w:t>
    </w:r>
    <w:r w:rsidRPr="00DC60D2">
      <w:rPr>
        <w:rStyle w:val="a8"/>
        <w:sz w:val="32"/>
        <w:szCs w:val="32"/>
      </w:rPr>
      <w:fldChar w:fldCharType="end"/>
    </w:r>
  </w:p>
  <w:p w:rsidR="004B5E44" w:rsidRPr="007B38AF" w:rsidRDefault="004B5E44"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5A569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№18 (115) от 13 сентября 2021 года   </w:t>
    </w:r>
  </w:p>
  <w:p w:rsidR="004B5E44" w:rsidRDefault="004B5E44"/>
  <w:p w:rsidR="004B5E44" w:rsidRDefault="004B5E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9">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1">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251518"/>
    <w:multiLevelType w:val="singleLevel"/>
    <w:tmpl w:val="C03A192A"/>
    <w:lvl w:ilvl="0">
      <w:start w:val="1"/>
      <w:numFmt w:val="bullet"/>
      <w:lvlText w:val="-"/>
      <w:lvlJc w:val="left"/>
      <w:pPr>
        <w:tabs>
          <w:tab w:val="num" w:pos="1080"/>
        </w:tabs>
        <w:ind w:left="1080" w:hanging="360"/>
      </w:pPr>
    </w:lvl>
  </w:abstractNum>
  <w:abstractNum w:abstractNumId="23">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2">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
  </w:num>
  <w:num w:numId="5">
    <w:abstractNumId w:val="2"/>
  </w:num>
  <w:num w:numId="6">
    <w:abstractNumId w:val="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32"/>
  </w:num>
  <w:num w:numId="13">
    <w:abstractNumId w:val="25"/>
  </w:num>
  <w:num w:numId="14">
    <w:abstractNumId w:val="16"/>
  </w:num>
  <w:num w:numId="15">
    <w:abstractNumId w:val="8"/>
  </w:num>
  <w:num w:numId="16">
    <w:abstractNumId w:val="17"/>
  </w:num>
  <w:num w:numId="17">
    <w:abstractNumId w:val="30"/>
  </w:num>
  <w:num w:numId="18">
    <w:abstractNumId w:val="26"/>
  </w:num>
  <w:num w:numId="19">
    <w:abstractNumId w:val="28"/>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8"/>
  </w:num>
  <w:num w:numId="25">
    <w:abstractNumId w:val="27"/>
  </w:num>
  <w:num w:numId="26">
    <w:abstractNumId w:val="9"/>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15CB"/>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uiPriority w:val="9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uiPriority w:val="99"/>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d">
    <w:name w:val="Знак Знак"/>
    <w:basedOn w:val="1f7"/>
    <w:rsid w:val="001015CB"/>
    <w:rPr>
      <w:b/>
      <w:sz w:val="28"/>
      <w:lang w:val="ru-RU" w:bidi="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21</Pages>
  <Words>7123</Words>
  <Characters>40605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47633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80</cp:revision>
  <cp:lastPrinted>2019-08-28T06:14:00Z</cp:lastPrinted>
  <dcterms:created xsi:type="dcterms:W3CDTF">2019-08-28T05:46:00Z</dcterms:created>
  <dcterms:modified xsi:type="dcterms:W3CDTF">2021-10-07T13:07:00Z</dcterms:modified>
</cp:coreProperties>
</file>