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513816" w:rsidP="0075797B">
            <w:pPr>
              <w:jc w:val="center"/>
              <w:rPr>
                <w:b/>
                <w:sz w:val="36"/>
                <w:szCs w:val="36"/>
              </w:rPr>
            </w:pPr>
            <w:r>
              <w:rPr>
                <w:b/>
                <w:sz w:val="36"/>
                <w:szCs w:val="36"/>
              </w:rPr>
              <w:t>13</w:t>
            </w:r>
          </w:p>
          <w:p w:rsidR="00B46ECC" w:rsidRDefault="00513816" w:rsidP="0075797B">
            <w:pPr>
              <w:jc w:val="center"/>
              <w:rPr>
                <w:b/>
                <w:sz w:val="36"/>
                <w:szCs w:val="36"/>
              </w:rPr>
            </w:pPr>
            <w:r>
              <w:rPr>
                <w:b/>
                <w:sz w:val="36"/>
                <w:szCs w:val="36"/>
              </w:rPr>
              <w:t>октября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E11222">
              <w:rPr>
                <w:b/>
                <w:sz w:val="36"/>
                <w:szCs w:val="36"/>
              </w:rPr>
              <w:t>17</w:t>
            </w:r>
            <w:r w:rsidR="00E7251D">
              <w:rPr>
                <w:b/>
                <w:sz w:val="36"/>
                <w:szCs w:val="36"/>
              </w:rPr>
              <w:t>(</w:t>
            </w:r>
            <w:r w:rsidR="00513816">
              <w:rPr>
                <w:b/>
                <w:sz w:val="36"/>
                <w:szCs w:val="36"/>
              </w:rPr>
              <w:t>140</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663562">
      <w:pPr>
        <w:tabs>
          <w:tab w:val="left" w:pos="8700"/>
        </w:tabs>
        <w:jc w:val="both"/>
        <w:rPr>
          <w:rFonts w:ascii="Bookman Old Style" w:hAnsi="Bookman Old Style"/>
          <w:b/>
          <w:i/>
          <w:sz w:val="72"/>
          <w:szCs w:val="72"/>
        </w:rPr>
      </w:pPr>
      <w:r>
        <w:rPr>
          <w:rFonts w:ascii="Bookman Old Style" w:hAnsi="Bookman Old Style"/>
          <w:b/>
          <w:i/>
          <w:sz w:val="72"/>
          <w:szCs w:val="72"/>
        </w:rPr>
        <w:tab/>
      </w: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13816">
              <w:rPr>
                <w:sz w:val="20"/>
                <w:szCs w:val="20"/>
              </w:rPr>
              <w:t>13</w:t>
            </w:r>
            <w:r w:rsidRPr="0049714E">
              <w:rPr>
                <w:sz w:val="20"/>
                <w:szCs w:val="20"/>
              </w:rPr>
              <w:t>.</w:t>
            </w:r>
            <w:r w:rsidR="00513816">
              <w:rPr>
                <w:sz w:val="20"/>
                <w:szCs w:val="20"/>
              </w:rPr>
              <w:t>10</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864145" w:rsidTr="007920E4">
        <w:trPr>
          <w:trHeight w:val="13025"/>
        </w:trPr>
        <w:tc>
          <w:tcPr>
            <w:tcW w:w="1229" w:type="dxa"/>
            <w:shd w:val="clear" w:color="auto" w:fill="auto"/>
          </w:tcPr>
          <w:p w:rsidR="0058699A" w:rsidRPr="00864145" w:rsidRDefault="00B96310" w:rsidP="0058699A">
            <w:pPr>
              <w:rPr>
                <w:b/>
                <w:sz w:val="14"/>
                <w:szCs w:val="14"/>
              </w:rPr>
            </w:pPr>
            <w:r w:rsidRPr="00864145">
              <w:rPr>
                <w:b/>
                <w:sz w:val="14"/>
                <w:szCs w:val="14"/>
              </w:rPr>
              <w:t xml:space="preserve">        №</w:t>
            </w:r>
          </w:p>
          <w:p w:rsidR="00B918C6" w:rsidRPr="00864145" w:rsidRDefault="00B918C6" w:rsidP="0058699A">
            <w:pPr>
              <w:rPr>
                <w:b/>
                <w:sz w:val="14"/>
                <w:szCs w:val="14"/>
              </w:rPr>
            </w:pPr>
          </w:p>
          <w:p w:rsidR="00595179" w:rsidRPr="00864145" w:rsidRDefault="00595179" w:rsidP="0058699A">
            <w:pPr>
              <w:rPr>
                <w:b/>
                <w:sz w:val="14"/>
                <w:szCs w:val="14"/>
              </w:rPr>
            </w:pPr>
          </w:p>
          <w:p w:rsidR="00864145" w:rsidRPr="00864145" w:rsidRDefault="00864145" w:rsidP="0058699A">
            <w:pPr>
              <w:rPr>
                <w:b/>
                <w:sz w:val="14"/>
                <w:szCs w:val="14"/>
              </w:rPr>
            </w:pPr>
          </w:p>
          <w:p w:rsidR="004D2751" w:rsidRPr="00864145" w:rsidRDefault="004D2751" w:rsidP="004D2751">
            <w:pPr>
              <w:rPr>
                <w:b/>
                <w:sz w:val="14"/>
                <w:szCs w:val="14"/>
              </w:rPr>
            </w:pPr>
            <w:r w:rsidRPr="00864145">
              <w:rPr>
                <w:sz w:val="14"/>
                <w:szCs w:val="14"/>
              </w:rPr>
              <w:t xml:space="preserve">     </w:t>
            </w:r>
            <w:r w:rsidRPr="00864145">
              <w:rPr>
                <w:b/>
                <w:sz w:val="14"/>
                <w:szCs w:val="14"/>
              </w:rPr>
              <w:t xml:space="preserve">№ </w:t>
            </w:r>
            <w:r w:rsidR="000B1622">
              <w:rPr>
                <w:b/>
                <w:sz w:val="14"/>
                <w:szCs w:val="14"/>
              </w:rPr>
              <w:t>98</w:t>
            </w:r>
          </w:p>
          <w:p w:rsidR="004D2751" w:rsidRPr="00864145" w:rsidRDefault="004D2751" w:rsidP="004D2751">
            <w:pPr>
              <w:rPr>
                <w:b/>
                <w:sz w:val="14"/>
                <w:szCs w:val="14"/>
              </w:rPr>
            </w:pPr>
            <w:r w:rsidRPr="00864145">
              <w:rPr>
                <w:b/>
                <w:sz w:val="14"/>
                <w:szCs w:val="14"/>
              </w:rPr>
              <w:t xml:space="preserve">от </w:t>
            </w:r>
            <w:r w:rsidR="000B1622">
              <w:rPr>
                <w:b/>
                <w:sz w:val="14"/>
                <w:szCs w:val="14"/>
              </w:rPr>
              <w:t>05</w:t>
            </w:r>
            <w:r w:rsidRPr="00864145">
              <w:rPr>
                <w:b/>
                <w:sz w:val="14"/>
                <w:szCs w:val="14"/>
              </w:rPr>
              <w:t>.</w:t>
            </w:r>
            <w:r w:rsidR="000B1622">
              <w:rPr>
                <w:b/>
                <w:sz w:val="14"/>
                <w:szCs w:val="14"/>
              </w:rPr>
              <w:t>10</w:t>
            </w:r>
            <w:r w:rsidR="00E30265" w:rsidRPr="00864145">
              <w:rPr>
                <w:b/>
                <w:sz w:val="14"/>
                <w:szCs w:val="14"/>
              </w:rPr>
              <w:t>.2022</w:t>
            </w:r>
          </w:p>
          <w:p w:rsidR="00C74F0A" w:rsidRPr="00864145" w:rsidRDefault="00C74F0A" w:rsidP="00F00416">
            <w:pPr>
              <w:rPr>
                <w:b/>
                <w:sz w:val="14"/>
                <w:szCs w:val="14"/>
              </w:rPr>
            </w:pPr>
          </w:p>
          <w:p w:rsidR="00B7363A" w:rsidRPr="00864145" w:rsidRDefault="00B7363A" w:rsidP="00F00416">
            <w:pPr>
              <w:rPr>
                <w:b/>
                <w:sz w:val="14"/>
                <w:szCs w:val="14"/>
              </w:rPr>
            </w:pPr>
          </w:p>
          <w:p w:rsidR="00620025" w:rsidRPr="00864145" w:rsidRDefault="00620025" w:rsidP="00F00416">
            <w:pPr>
              <w:rPr>
                <w:b/>
                <w:sz w:val="14"/>
                <w:szCs w:val="14"/>
              </w:rPr>
            </w:pPr>
          </w:p>
          <w:p w:rsidR="00864145" w:rsidRDefault="00864145" w:rsidP="00F00416">
            <w:pPr>
              <w:rPr>
                <w:b/>
                <w:sz w:val="14"/>
                <w:szCs w:val="14"/>
              </w:rPr>
            </w:pPr>
          </w:p>
          <w:p w:rsidR="00851A92" w:rsidRDefault="00851A92" w:rsidP="00F00416">
            <w:pPr>
              <w:rPr>
                <w:b/>
                <w:sz w:val="14"/>
                <w:szCs w:val="14"/>
              </w:rPr>
            </w:pPr>
          </w:p>
          <w:p w:rsidR="00851A92" w:rsidRDefault="00851A92" w:rsidP="00F00416">
            <w:pPr>
              <w:rPr>
                <w:b/>
                <w:sz w:val="14"/>
                <w:szCs w:val="14"/>
              </w:rPr>
            </w:pPr>
          </w:p>
          <w:p w:rsidR="00851A92" w:rsidRPr="00864145" w:rsidRDefault="00851A92" w:rsidP="00F00416">
            <w:pPr>
              <w:rPr>
                <w:b/>
                <w:sz w:val="14"/>
                <w:szCs w:val="14"/>
              </w:rPr>
            </w:pPr>
          </w:p>
          <w:p w:rsidR="00864145" w:rsidRPr="00864145" w:rsidRDefault="00851A92" w:rsidP="00F00416">
            <w:pPr>
              <w:rPr>
                <w:b/>
                <w:sz w:val="14"/>
                <w:szCs w:val="14"/>
              </w:rPr>
            </w:pPr>
            <w:r>
              <w:rPr>
                <w:b/>
                <w:sz w:val="14"/>
                <w:szCs w:val="14"/>
              </w:rPr>
              <w:t>б/н</w:t>
            </w:r>
          </w:p>
          <w:p w:rsidR="00595179" w:rsidRPr="00864145" w:rsidRDefault="00595179" w:rsidP="00F00416">
            <w:pPr>
              <w:rPr>
                <w:b/>
                <w:sz w:val="14"/>
                <w:szCs w:val="14"/>
              </w:rPr>
            </w:pPr>
          </w:p>
          <w:p w:rsidR="007E6311" w:rsidRDefault="007E6311" w:rsidP="00F00416">
            <w:pPr>
              <w:rPr>
                <w:b/>
                <w:sz w:val="14"/>
                <w:szCs w:val="14"/>
              </w:rPr>
            </w:pPr>
          </w:p>
          <w:p w:rsidR="00851A92" w:rsidRDefault="00851A92" w:rsidP="00F00416">
            <w:pPr>
              <w:rPr>
                <w:b/>
                <w:sz w:val="14"/>
                <w:szCs w:val="14"/>
              </w:rPr>
            </w:pPr>
          </w:p>
          <w:p w:rsidR="00851A92" w:rsidRDefault="00851A92" w:rsidP="00595179">
            <w:pPr>
              <w:rPr>
                <w:b/>
                <w:sz w:val="14"/>
                <w:szCs w:val="14"/>
              </w:rPr>
            </w:pPr>
          </w:p>
          <w:p w:rsidR="006C654F" w:rsidRPr="00864145" w:rsidRDefault="006C654F" w:rsidP="00595179">
            <w:pPr>
              <w:rPr>
                <w:b/>
                <w:sz w:val="14"/>
                <w:szCs w:val="14"/>
              </w:rPr>
            </w:pPr>
            <w:r w:rsidRPr="00864145">
              <w:rPr>
                <w:sz w:val="14"/>
                <w:szCs w:val="14"/>
              </w:rPr>
              <w:t xml:space="preserve"> </w:t>
            </w:r>
            <w:r w:rsidR="00595179">
              <w:rPr>
                <w:b/>
                <w:sz w:val="14"/>
                <w:szCs w:val="14"/>
              </w:rPr>
              <w:t>б/н</w:t>
            </w:r>
          </w:p>
          <w:p w:rsidR="00B7363A" w:rsidRPr="00864145" w:rsidRDefault="00B7363A" w:rsidP="00F00416">
            <w:pPr>
              <w:rPr>
                <w:b/>
                <w:sz w:val="14"/>
                <w:szCs w:val="14"/>
              </w:rPr>
            </w:pPr>
          </w:p>
          <w:p w:rsidR="00DC4A4E" w:rsidRPr="00864145" w:rsidRDefault="00DC4A4E" w:rsidP="00F00416">
            <w:pPr>
              <w:rPr>
                <w:b/>
                <w:sz w:val="14"/>
                <w:szCs w:val="14"/>
              </w:rPr>
            </w:pPr>
          </w:p>
          <w:p w:rsidR="00620025" w:rsidRDefault="00620025" w:rsidP="00F00416">
            <w:pPr>
              <w:rPr>
                <w:b/>
                <w:sz w:val="14"/>
                <w:szCs w:val="14"/>
              </w:rPr>
            </w:pPr>
          </w:p>
          <w:p w:rsidR="00F93168" w:rsidRDefault="00F93168" w:rsidP="00F00416">
            <w:pPr>
              <w:rPr>
                <w:b/>
                <w:sz w:val="14"/>
                <w:szCs w:val="14"/>
              </w:rPr>
            </w:pPr>
          </w:p>
          <w:p w:rsidR="00F93168" w:rsidRDefault="00F93168" w:rsidP="00F00416">
            <w:pPr>
              <w:rPr>
                <w:b/>
                <w:sz w:val="14"/>
                <w:szCs w:val="14"/>
              </w:rPr>
            </w:pPr>
          </w:p>
          <w:p w:rsidR="00851A92" w:rsidRPr="00864145" w:rsidRDefault="00851A92" w:rsidP="00851A92">
            <w:pPr>
              <w:rPr>
                <w:b/>
                <w:sz w:val="14"/>
                <w:szCs w:val="14"/>
              </w:rPr>
            </w:pPr>
            <w:r w:rsidRPr="00864145">
              <w:rPr>
                <w:sz w:val="14"/>
                <w:szCs w:val="14"/>
              </w:rPr>
              <w:t xml:space="preserve">     </w:t>
            </w:r>
            <w:r w:rsidRPr="00864145">
              <w:rPr>
                <w:b/>
                <w:sz w:val="14"/>
                <w:szCs w:val="14"/>
              </w:rPr>
              <w:t xml:space="preserve">№ </w:t>
            </w:r>
            <w:r>
              <w:rPr>
                <w:b/>
                <w:sz w:val="14"/>
                <w:szCs w:val="14"/>
              </w:rPr>
              <w:t>99</w:t>
            </w:r>
          </w:p>
          <w:p w:rsidR="00851A92" w:rsidRPr="00864145" w:rsidRDefault="00851A92" w:rsidP="00851A92">
            <w:pPr>
              <w:rPr>
                <w:b/>
                <w:sz w:val="14"/>
                <w:szCs w:val="14"/>
              </w:rPr>
            </w:pPr>
            <w:r w:rsidRPr="00864145">
              <w:rPr>
                <w:b/>
                <w:sz w:val="14"/>
                <w:szCs w:val="14"/>
              </w:rPr>
              <w:t xml:space="preserve">от </w:t>
            </w:r>
            <w:r>
              <w:rPr>
                <w:b/>
                <w:sz w:val="14"/>
                <w:szCs w:val="14"/>
              </w:rPr>
              <w:t>13</w:t>
            </w:r>
            <w:r w:rsidRPr="00864145">
              <w:rPr>
                <w:b/>
                <w:sz w:val="14"/>
                <w:szCs w:val="14"/>
              </w:rPr>
              <w:t>.</w:t>
            </w:r>
            <w:r>
              <w:rPr>
                <w:b/>
                <w:sz w:val="14"/>
                <w:szCs w:val="14"/>
              </w:rPr>
              <w:t>10</w:t>
            </w:r>
            <w:r w:rsidRPr="00864145">
              <w:rPr>
                <w:b/>
                <w:sz w:val="14"/>
                <w:szCs w:val="14"/>
              </w:rPr>
              <w:t>.2022</w:t>
            </w:r>
          </w:p>
          <w:p w:rsidR="00F93168" w:rsidRDefault="00F93168" w:rsidP="00F00416">
            <w:pPr>
              <w:rPr>
                <w:b/>
                <w:sz w:val="14"/>
                <w:szCs w:val="14"/>
              </w:rPr>
            </w:pPr>
          </w:p>
          <w:p w:rsidR="00F93168" w:rsidRPr="00864145" w:rsidRDefault="00F93168" w:rsidP="00F00416">
            <w:pPr>
              <w:rPr>
                <w:b/>
                <w:sz w:val="14"/>
                <w:szCs w:val="14"/>
              </w:rPr>
            </w:pPr>
          </w:p>
          <w:p w:rsidR="00620025" w:rsidRPr="00864145" w:rsidRDefault="00620025" w:rsidP="00F00416">
            <w:pPr>
              <w:rPr>
                <w:b/>
                <w:sz w:val="14"/>
                <w:szCs w:val="14"/>
              </w:rPr>
            </w:pPr>
          </w:p>
          <w:p w:rsidR="00B00FBF" w:rsidRPr="00864145" w:rsidRDefault="00B00FBF" w:rsidP="00B00FBF">
            <w:pPr>
              <w:rPr>
                <w:b/>
                <w:sz w:val="14"/>
                <w:szCs w:val="14"/>
              </w:rPr>
            </w:pPr>
          </w:p>
          <w:p w:rsidR="00B0073D" w:rsidRPr="00864145" w:rsidRDefault="00B0073D" w:rsidP="00F00416">
            <w:pPr>
              <w:rPr>
                <w:b/>
                <w:sz w:val="14"/>
                <w:szCs w:val="14"/>
              </w:rPr>
            </w:pPr>
          </w:p>
          <w:p w:rsidR="00F313A4" w:rsidRPr="00864145" w:rsidRDefault="00F313A4" w:rsidP="00F00416">
            <w:pPr>
              <w:rPr>
                <w:b/>
                <w:sz w:val="14"/>
                <w:szCs w:val="14"/>
              </w:rPr>
            </w:pPr>
          </w:p>
          <w:p w:rsidR="009F66D4" w:rsidRPr="00864145" w:rsidRDefault="009F66D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B7363A" w:rsidRPr="00864145" w:rsidRDefault="004D2751" w:rsidP="00C62C5D">
            <w:pPr>
              <w:rPr>
                <w:b/>
                <w:sz w:val="14"/>
                <w:szCs w:val="14"/>
              </w:rPr>
            </w:pPr>
            <w:r w:rsidRPr="00864145">
              <w:rPr>
                <w:sz w:val="14"/>
                <w:szCs w:val="14"/>
              </w:rPr>
              <w:t xml:space="preserve">     </w:t>
            </w:r>
          </w:p>
          <w:p w:rsidR="00B7363A" w:rsidRPr="00864145" w:rsidRDefault="00B7363A" w:rsidP="00C62C5D">
            <w:pPr>
              <w:rPr>
                <w:b/>
                <w:sz w:val="14"/>
                <w:szCs w:val="14"/>
              </w:rPr>
            </w:pPr>
          </w:p>
          <w:p w:rsidR="00E30265" w:rsidRPr="00864145" w:rsidRDefault="00E30265" w:rsidP="00E30265">
            <w:pPr>
              <w:rPr>
                <w:b/>
                <w:sz w:val="14"/>
                <w:szCs w:val="14"/>
              </w:rPr>
            </w:pPr>
          </w:p>
          <w:p w:rsidR="005E5354" w:rsidRPr="00864145" w:rsidRDefault="005E5354" w:rsidP="00C62C5D">
            <w:pPr>
              <w:rPr>
                <w:b/>
                <w:sz w:val="14"/>
                <w:szCs w:val="14"/>
              </w:rPr>
            </w:pPr>
          </w:p>
          <w:p w:rsidR="00B0073D" w:rsidRPr="00864145" w:rsidRDefault="00B0073D" w:rsidP="00F00416">
            <w:pPr>
              <w:rPr>
                <w:b/>
                <w:sz w:val="14"/>
                <w:szCs w:val="14"/>
              </w:rPr>
            </w:pPr>
          </w:p>
          <w:p w:rsidR="00B0073D" w:rsidRPr="00864145" w:rsidRDefault="00B0073D" w:rsidP="00F00416">
            <w:pPr>
              <w:rPr>
                <w:b/>
                <w:sz w:val="14"/>
                <w:szCs w:val="14"/>
              </w:rPr>
            </w:pPr>
          </w:p>
          <w:p w:rsidR="0058699A" w:rsidRPr="00864145" w:rsidRDefault="0058699A" w:rsidP="0058699A">
            <w:pPr>
              <w:jc w:val="center"/>
              <w:rPr>
                <w:b/>
                <w:sz w:val="14"/>
                <w:szCs w:val="14"/>
              </w:rPr>
            </w:pPr>
          </w:p>
          <w:p w:rsidR="007E6311" w:rsidRPr="00864145" w:rsidRDefault="007E6311" w:rsidP="00620025">
            <w:pPr>
              <w:rPr>
                <w:b/>
                <w:sz w:val="14"/>
                <w:szCs w:val="14"/>
              </w:rPr>
            </w:pPr>
          </w:p>
          <w:p w:rsidR="007E6311" w:rsidRPr="00864145" w:rsidRDefault="007E6311" w:rsidP="00620025">
            <w:pPr>
              <w:rPr>
                <w:b/>
                <w:sz w:val="14"/>
                <w:szCs w:val="14"/>
              </w:rPr>
            </w:pPr>
          </w:p>
          <w:p w:rsidR="00864145" w:rsidRPr="00864145" w:rsidRDefault="00864145" w:rsidP="00620025">
            <w:pPr>
              <w:rPr>
                <w:b/>
                <w:sz w:val="14"/>
                <w:szCs w:val="14"/>
              </w:rPr>
            </w:pPr>
          </w:p>
          <w:p w:rsidR="007E6311" w:rsidRPr="00864145" w:rsidRDefault="007E6311" w:rsidP="00620025">
            <w:pPr>
              <w:rPr>
                <w:b/>
                <w:sz w:val="14"/>
                <w:szCs w:val="14"/>
              </w:rPr>
            </w:pPr>
          </w:p>
          <w:p w:rsidR="00B918C6" w:rsidRPr="00864145" w:rsidRDefault="00B918C6" w:rsidP="0058699A">
            <w:pPr>
              <w:jc w:val="center"/>
              <w:rPr>
                <w:b/>
                <w:sz w:val="14"/>
                <w:szCs w:val="14"/>
              </w:rPr>
            </w:pPr>
          </w:p>
          <w:p w:rsidR="0029180D" w:rsidRPr="00864145" w:rsidRDefault="0029180D" w:rsidP="0029180D">
            <w:pPr>
              <w:rPr>
                <w:b/>
                <w:sz w:val="14"/>
                <w:szCs w:val="14"/>
              </w:rPr>
            </w:pPr>
          </w:p>
          <w:p w:rsidR="0029180D" w:rsidRPr="00864145" w:rsidRDefault="0029180D" w:rsidP="0029180D">
            <w:pPr>
              <w:rPr>
                <w:b/>
                <w:sz w:val="14"/>
                <w:szCs w:val="14"/>
              </w:rPr>
            </w:pPr>
          </w:p>
          <w:p w:rsidR="005E5354" w:rsidRPr="00864145" w:rsidRDefault="005E5354" w:rsidP="00C62C5D">
            <w:pPr>
              <w:rPr>
                <w:b/>
                <w:sz w:val="14"/>
                <w:szCs w:val="14"/>
              </w:rPr>
            </w:pPr>
          </w:p>
          <w:p w:rsidR="007E6311" w:rsidRDefault="007E6311" w:rsidP="00C62C5D">
            <w:pPr>
              <w:rPr>
                <w:b/>
                <w:sz w:val="14"/>
                <w:szCs w:val="14"/>
              </w:rPr>
            </w:pPr>
          </w:p>
          <w:p w:rsidR="005911C9" w:rsidRDefault="005911C9" w:rsidP="00C62C5D">
            <w:pPr>
              <w:rPr>
                <w:b/>
                <w:sz w:val="14"/>
                <w:szCs w:val="14"/>
              </w:rPr>
            </w:pPr>
          </w:p>
          <w:p w:rsidR="005911C9" w:rsidRPr="00864145" w:rsidRDefault="005911C9" w:rsidP="00C62C5D">
            <w:pPr>
              <w:rPr>
                <w:b/>
                <w:sz w:val="14"/>
                <w:szCs w:val="14"/>
              </w:rPr>
            </w:pPr>
          </w:p>
          <w:p w:rsidR="005E5354" w:rsidRPr="00864145" w:rsidRDefault="005E5354" w:rsidP="00C62C5D">
            <w:pPr>
              <w:rPr>
                <w:b/>
                <w:sz w:val="14"/>
                <w:szCs w:val="14"/>
              </w:rPr>
            </w:pPr>
          </w:p>
          <w:p w:rsidR="009F66D4" w:rsidRPr="00864145" w:rsidRDefault="009F66D4" w:rsidP="00C62C5D">
            <w:pPr>
              <w:rPr>
                <w:b/>
                <w:sz w:val="14"/>
                <w:szCs w:val="14"/>
              </w:rPr>
            </w:pPr>
          </w:p>
          <w:p w:rsidR="00B918C6" w:rsidRPr="00864145" w:rsidRDefault="00B918C6" w:rsidP="0058699A">
            <w:pPr>
              <w:jc w:val="center"/>
              <w:rPr>
                <w:b/>
                <w:sz w:val="14"/>
                <w:szCs w:val="14"/>
              </w:rPr>
            </w:pPr>
          </w:p>
          <w:p w:rsidR="00B918C6" w:rsidRPr="00864145" w:rsidRDefault="00B918C6" w:rsidP="00F00416">
            <w:pP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B918C6" w:rsidRPr="00864145" w:rsidRDefault="00B918C6" w:rsidP="0058699A">
            <w:pPr>
              <w:jc w:val="center"/>
              <w:rPr>
                <w:b/>
                <w:sz w:val="14"/>
                <w:szCs w:val="14"/>
              </w:rPr>
            </w:pPr>
          </w:p>
          <w:p w:rsidR="00C62C5D" w:rsidRPr="00864145" w:rsidRDefault="00C62C5D" w:rsidP="00C62C5D">
            <w:pPr>
              <w:rPr>
                <w:b/>
                <w:sz w:val="14"/>
                <w:szCs w:val="14"/>
              </w:rPr>
            </w:pPr>
          </w:p>
          <w:p w:rsidR="00B918C6" w:rsidRPr="00864145" w:rsidRDefault="00B918C6" w:rsidP="0058699A">
            <w:pPr>
              <w:jc w:val="center"/>
              <w:rPr>
                <w:b/>
                <w:sz w:val="14"/>
                <w:szCs w:val="14"/>
              </w:rPr>
            </w:pPr>
          </w:p>
          <w:p w:rsidR="00B918C6" w:rsidRPr="00864145" w:rsidRDefault="00B918C6" w:rsidP="007164E7">
            <w:pPr>
              <w:jc w:val="center"/>
              <w:rPr>
                <w:b/>
                <w:sz w:val="14"/>
                <w:szCs w:val="14"/>
              </w:rPr>
            </w:pPr>
          </w:p>
          <w:p w:rsidR="006D312E" w:rsidRPr="00864145" w:rsidRDefault="006D312E" w:rsidP="00E9139D">
            <w:pPr>
              <w:rPr>
                <w:b/>
                <w:sz w:val="14"/>
                <w:szCs w:val="14"/>
              </w:rPr>
            </w:pPr>
          </w:p>
          <w:p w:rsidR="00E9139D" w:rsidRPr="00864145" w:rsidRDefault="00E9139D" w:rsidP="00E9139D">
            <w:pPr>
              <w:rPr>
                <w:b/>
                <w:sz w:val="14"/>
                <w:szCs w:val="14"/>
              </w:rPr>
            </w:pPr>
          </w:p>
          <w:p w:rsidR="00E9139D" w:rsidRPr="00864145" w:rsidRDefault="00E9139D"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B43971" w:rsidRPr="00864145" w:rsidRDefault="00B43971" w:rsidP="00E9139D">
            <w:pPr>
              <w:rPr>
                <w:b/>
                <w:sz w:val="14"/>
                <w:szCs w:val="14"/>
              </w:rPr>
            </w:pPr>
          </w:p>
          <w:p w:rsidR="00E9139D" w:rsidRPr="00864145" w:rsidRDefault="00E9139D" w:rsidP="007164E7">
            <w:pPr>
              <w:jc w:val="center"/>
              <w:rPr>
                <w:b/>
                <w:sz w:val="14"/>
                <w:szCs w:val="14"/>
              </w:rPr>
            </w:pPr>
          </w:p>
          <w:p w:rsidR="00F00416" w:rsidRPr="00864145" w:rsidRDefault="00F00416" w:rsidP="00F00416">
            <w:pPr>
              <w:rPr>
                <w:b/>
                <w:sz w:val="14"/>
                <w:szCs w:val="14"/>
              </w:rPr>
            </w:pPr>
          </w:p>
          <w:p w:rsidR="00B918C6" w:rsidRPr="00864145" w:rsidRDefault="00B918C6" w:rsidP="00B918C6">
            <w:pPr>
              <w:rPr>
                <w:b/>
                <w:sz w:val="14"/>
                <w:szCs w:val="14"/>
              </w:rPr>
            </w:pPr>
          </w:p>
          <w:p w:rsidR="00B918C6" w:rsidRPr="00864145" w:rsidRDefault="00B918C6" w:rsidP="007164E7">
            <w:pPr>
              <w:jc w:val="center"/>
              <w:rPr>
                <w:b/>
                <w:sz w:val="14"/>
                <w:szCs w:val="14"/>
              </w:rPr>
            </w:pPr>
          </w:p>
          <w:p w:rsidR="0037418A" w:rsidRPr="00864145" w:rsidRDefault="0037418A" w:rsidP="007164E7">
            <w:pPr>
              <w:jc w:val="center"/>
              <w:rPr>
                <w:b/>
                <w:sz w:val="14"/>
                <w:szCs w:val="14"/>
              </w:rPr>
            </w:pPr>
          </w:p>
          <w:p w:rsidR="009C65B7" w:rsidRPr="00864145" w:rsidRDefault="009C65B7" w:rsidP="007164E7">
            <w:pPr>
              <w:jc w:val="center"/>
              <w:rPr>
                <w:b/>
                <w:sz w:val="14"/>
                <w:szCs w:val="14"/>
              </w:rPr>
            </w:pPr>
          </w:p>
          <w:p w:rsidR="0047242B" w:rsidRPr="00864145" w:rsidRDefault="0047242B" w:rsidP="007164E7">
            <w:pPr>
              <w:jc w:val="center"/>
              <w:rPr>
                <w:b/>
                <w:sz w:val="14"/>
                <w:szCs w:val="14"/>
              </w:rPr>
            </w:pPr>
          </w:p>
          <w:p w:rsidR="00B43971" w:rsidRPr="00864145" w:rsidRDefault="00B43971" w:rsidP="00B43971">
            <w:pPr>
              <w:rPr>
                <w:b/>
                <w:sz w:val="14"/>
                <w:szCs w:val="14"/>
              </w:rPr>
            </w:pPr>
          </w:p>
          <w:p w:rsidR="00E9139D" w:rsidRPr="00864145" w:rsidRDefault="00E9139D" w:rsidP="007164E7">
            <w:pPr>
              <w:jc w:val="center"/>
              <w:rPr>
                <w:b/>
                <w:sz w:val="14"/>
                <w:szCs w:val="14"/>
              </w:rPr>
            </w:pPr>
          </w:p>
          <w:p w:rsidR="00E9139D" w:rsidRPr="00864145" w:rsidRDefault="00E9139D" w:rsidP="00E9139D">
            <w:pPr>
              <w:jc w:val="center"/>
              <w:rPr>
                <w:b/>
                <w:sz w:val="14"/>
                <w:szCs w:val="14"/>
              </w:rPr>
            </w:pPr>
          </w:p>
          <w:p w:rsidR="009C65B7" w:rsidRPr="00864145" w:rsidRDefault="009C65B7" w:rsidP="007164E7">
            <w:pPr>
              <w:jc w:val="center"/>
              <w:rPr>
                <w:b/>
                <w:sz w:val="14"/>
                <w:szCs w:val="14"/>
              </w:rPr>
            </w:pPr>
          </w:p>
          <w:p w:rsidR="009C65B7" w:rsidRPr="00864145" w:rsidRDefault="009C65B7" w:rsidP="007164E7">
            <w:pPr>
              <w:jc w:val="center"/>
              <w:rPr>
                <w:b/>
                <w:sz w:val="14"/>
                <w:szCs w:val="14"/>
              </w:rPr>
            </w:pPr>
          </w:p>
          <w:p w:rsidR="00AB44EF" w:rsidRPr="00864145" w:rsidRDefault="00AB44EF" w:rsidP="00B43971">
            <w:pPr>
              <w:rPr>
                <w:sz w:val="14"/>
                <w:szCs w:val="14"/>
              </w:rPr>
            </w:pPr>
          </w:p>
        </w:tc>
        <w:tc>
          <w:tcPr>
            <w:tcW w:w="8377" w:type="dxa"/>
            <w:shd w:val="clear" w:color="auto" w:fill="auto"/>
          </w:tcPr>
          <w:p w:rsidR="00F93168" w:rsidRPr="00851A92" w:rsidRDefault="00851A92" w:rsidP="00851A92">
            <w:pPr>
              <w:spacing w:line="240" w:lineRule="exact"/>
              <w:jc w:val="center"/>
              <w:rPr>
                <w:b/>
                <w:sz w:val="20"/>
                <w:szCs w:val="20"/>
              </w:rPr>
            </w:pPr>
            <w:r>
              <w:rPr>
                <w:b/>
                <w:sz w:val="20"/>
                <w:szCs w:val="20"/>
              </w:rPr>
              <w:t>Постановление</w:t>
            </w:r>
            <w:r w:rsidR="00663562" w:rsidRPr="005911C9">
              <w:rPr>
                <w:b/>
                <w:sz w:val="20"/>
                <w:szCs w:val="20"/>
              </w:rPr>
              <w:t xml:space="preserve"> Администрации Боровёнковского сельского поселения</w:t>
            </w:r>
          </w:p>
          <w:p w:rsidR="00595179" w:rsidRPr="005911C9" w:rsidRDefault="00595179" w:rsidP="00595179">
            <w:pPr>
              <w:spacing w:line="240" w:lineRule="exact"/>
              <w:rPr>
                <w:b/>
                <w:sz w:val="18"/>
                <w:szCs w:val="18"/>
              </w:rPr>
            </w:pPr>
          </w:p>
          <w:p w:rsidR="005268F6" w:rsidRPr="00851A92" w:rsidRDefault="000B1622" w:rsidP="005268F6">
            <w:pPr>
              <w:pStyle w:val="ConsPlusTitle"/>
              <w:widowControl/>
              <w:spacing w:line="240" w:lineRule="exact"/>
              <w:jc w:val="center"/>
              <w:rPr>
                <w:rFonts w:ascii="Times New Roman" w:hAnsi="Times New Roman" w:cs="Times New Roman"/>
                <w:sz w:val="16"/>
                <w:szCs w:val="16"/>
              </w:rPr>
            </w:pPr>
            <w:r w:rsidRPr="00851A92">
              <w:rPr>
                <w:rFonts w:ascii="Times New Roman" w:hAnsi="Times New Roman" w:cs="Times New Roman"/>
                <w:sz w:val="16"/>
                <w:szCs w:val="16"/>
              </w:rPr>
              <w:t>Об утверждении отчета об исполнении бюджета Боровёнковского сельского поселения</w:t>
            </w:r>
          </w:p>
          <w:p w:rsidR="000B1622" w:rsidRPr="00851A92" w:rsidRDefault="000B1622" w:rsidP="005268F6">
            <w:pPr>
              <w:pStyle w:val="ConsPlusTitle"/>
              <w:widowControl/>
              <w:spacing w:line="240" w:lineRule="exact"/>
              <w:jc w:val="center"/>
              <w:rPr>
                <w:rFonts w:ascii="Times New Roman" w:hAnsi="Times New Roman" w:cs="Times New Roman"/>
                <w:sz w:val="16"/>
                <w:szCs w:val="16"/>
              </w:rPr>
            </w:pPr>
            <w:r w:rsidRPr="00851A92">
              <w:rPr>
                <w:rFonts w:ascii="Times New Roman" w:hAnsi="Times New Roman" w:cs="Times New Roman"/>
                <w:sz w:val="16"/>
                <w:szCs w:val="16"/>
              </w:rPr>
              <w:t xml:space="preserve"> за 9 месяцев</w:t>
            </w:r>
          </w:p>
          <w:p w:rsidR="000B1622" w:rsidRDefault="000B1622" w:rsidP="005268F6">
            <w:pPr>
              <w:pStyle w:val="ConsPlusTitle"/>
              <w:widowControl/>
              <w:spacing w:line="240" w:lineRule="exact"/>
              <w:jc w:val="center"/>
              <w:rPr>
                <w:rFonts w:ascii="Times New Roman" w:hAnsi="Times New Roman" w:cs="Times New Roman"/>
                <w:sz w:val="16"/>
                <w:szCs w:val="16"/>
              </w:rPr>
            </w:pPr>
            <w:r w:rsidRPr="00851A92">
              <w:rPr>
                <w:rFonts w:ascii="Times New Roman" w:hAnsi="Times New Roman" w:cs="Times New Roman"/>
                <w:sz w:val="16"/>
                <w:szCs w:val="16"/>
              </w:rPr>
              <w:t>2022 года</w:t>
            </w:r>
          </w:p>
          <w:p w:rsidR="00851A92" w:rsidRDefault="00851A92" w:rsidP="005268F6">
            <w:pPr>
              <w:pStyle w:val="ConsPlusTitle"/>
              <w:widowControl/>
              <w:spacing w:line="240" w:lineRule="exact"/>
              <w:jc w:val="center"/>
              <w:rPr>
                <w:rFonts w:ascii="Times New Roman" w:hAnsi="Times New Roman" w:cs="Times New Roman"/>
                <w:sz w:val="16"/>
                <w:szCs w:val="16"/>
              </w:rPr>
            </w:pPr>
          </w:p>
          <w:p w:rsidR="00851A92" w:rsidRDefault="00851A92" w:rsidP="005268F6">
            <w:pPr>
              <w:pStyle w:val="ConsPlusTitle"/>
              <w:widowControl/>
              <w:spacing w:line="240" w:lineRule="exact"/>
              <w:jc w:val="center"/>
              <w:rPr>
                <w:rFonts w:ascii="Times New Roman" w:hAnsi="Times New Roman" w:cs="Times New Roman"/>
                <w:sz w:val="16"/>
                <w:szCs w:val="16"/>
              </w:rPr>
            </w:pPr>
          </w:p>
          <w:p w:rsidR="00851A92" w:rsidRPr="00851A92" w:rsidRDefault="00851A92" w:rsidP="005268F6">
            <w:pPr>
              <w:pStyle w:val="ConsPlusTitle"/>
              <w:widowControl/>
              <w:spacing w:line="240" w:lineRule="exact"/>
              <w:jc w:val="center"/>
              <w:rPr>
                <w:rFonts w:ascii="Times New Roman" w:hAnsi="Times New Roman" w:cs="Times New Roman"/>
                <w:sz w:val="16"/>
                <w:szCs w:val="16"/>
              </w:rPr>
            </w:pPr>
          </w:p>
          <w:p w:rsidR="00B7363A" w:rsidRPr="005911C9" w:rsidRDefault="00B7363A" w:rsidP="00CF2AEC">
            <w:pPr>
              <w:rPr>
                <w:b/>
                <w:sz w:val="18"/>
                <w:szCs w:val="18"/>
              </w:rPr>
            </w:pPr>
          </w:p>
          <w:p w:rsidR="00B7363A" w:rsidRPr="00851A92" w:rsidRDefault="00851A92" w:rsidP="00851A92">
            <w:pPr>
              <w:jc w:val="center"/>
              <w:rPr>
                <w:b/>
                <w:sz w:val="18"/>
                <w:szCs w:val="18"/>
              </w:rPr>
            </w:pPr>
            <w:r w:rsidRPr="00851A92">
              <w:rPr>
                <w:b/>
                <w:bCs/>
                <w:sz w:val="16"/>
                <w:szCs w:val="16"/>
              </w:rPr>
              <w:t>ОТЧЕТ ОБ ИСПОЛНЕНИИ БЮДЖЕТА</w:t>
            </w:r>
          </w:p>
          <w:p w:rsidR="005911C9" w:rsidRDefault="005911C9" w:rsidP="00CF2AEC">
            <w:pPr>
              <w:rPr>
                <w:b/>
                <w:sz w:val="18"/>
                <w:szCs w:val="18"/>
              </w:rPr>
            </w:pPr>
          </w:p>
          <w:p w:rsidR="005911C9" w:rsidRDefault="005911C9" w:rsidP="00CF2AEC">
            <w:pPr>
              <w:rPr>
                <w:b/>
                <w:sz w:val="18"/>
                <w:szCs w:val="18"/>
              </w:rPr>
            </w:pPr>
          </w:p>
          <w:p w:rsidR="00595179" w:rsidRPr="005911C9" w:rsidRDefault="00851A92" w:rsidP="00851A92">
            <w:pPr>
              <w:tabs>
                <w:tab w:val="left" w:pos="2430"/>
              </w:tabs>
              <w:jc w:val="center"/>
              <w:rPr>
                <w:b/>
                <w:sz w:val="18"/>
                <w:szCs w:val="18"/>
              </w:rPr>
            </w:pPr>
            <w:r w:rsidRPr="009055AA">
              <w:rPr>
                <w:b/>
                <w:bCs/>
                <w:sz w:val="16"/>
                <w:szCs w:val="16"/>
              </w:rPr>
              <w:t>Сведения о численности муниципальных служащих органа местного самоуправления, работников муниц</w:t>
            </w:r>
            <w:r w:rsidRPr="009055AA">
              <w:rPr>
                <w:b/>
                <w:bCs/>
                <w:sz w:val="16"/>
                <w:szCs w:val="16"/>
              </w:rPr>
              <w:t>и</w:t>
            </w:r>
            <w:r w:rsidRPr="009055AA">
              <w:rPr>
                <w:b/>
                <w:bCs/>
                <w:sz w:val="16"/>
                <w:szCs w:val="16"/>
              </w:rPr>
              <w:t>пальных учреждений и фактические расходы на оплату их труда по состоянию на 01 октября 2022 года</w:t>
            </w:r>
          </w:p>
          <w:p w:rsidR="00F93168" w:rsidRDefault="00F93168" w:rsidP="00851A92">
            <w:pPr>
              <w:tabs>
                <w:tab w:val="left" w:pos="936"/>
                <w:tab w:val="left" w:pos="1320"/>
              </w:tabs>
              <w:jc w:val="center"/>
              <w:rPr>
                <w:sz w:val="18"/>
                <w:szCs w:val="18"/>
              </w:rPr>
            </w:pPr>
          </w:p>
          <w:p w:rsidR="00851A92" w:rsidRPr="005911C9" w:rsidRDefault="00851A92" w:rsidP="00851A92">
            <w:pPr>
              <w:spacing w:line="240" w:lineRule="exact"/>
              <w:jc w:val="center"/>
              <w:rPr>
                <w:b/>
                <w:sz w:val="20"/>
                <w:szCs w:val="20"/>
              </w:rPr>
            </w:pPr>
            <w:r>
              <w:rPr>
                <w:b/>
                <w:sz w:val="20"/>
                <w:szCs w:val="20"/>
              </w:rPr>
              <w:t>Постановление</w:t>
            </w:r>
            <w:r w:rsidRPr="005911C9">
              <w:rPr>
                <w:b/>
                <w:sz w:val="20"/>
                <w:szCs w:val="20"/>
              </w:rPr>
              <w:t xml:space="preserve"> Администрации Боровёнковского сельского поселения</w:t>
            </w:r>
          </w:p>
          <w:p w:rsidR="00851A92" w:rsidRDefault="00851A92" w:rsidP="00851A92">
            <w:pPr>
              <w:spacing w:line="240" w:lineRule="exact"/>
              <w:jc w:val="center"/>
              <w:rPr>
                <w:b/>
                <w:sz w:val="18"/>
                <w:szCs w:val="18"/>
              </w:rPr>
            </w:pPr>
          </w:p>
          <w:p w:rsidR="00851A92" w:rsidRPr="00513816" w:rsidRDefault="00851A92" w:rsidP="00851A92">
            <w:pPr>
              <w:spacing w:line="240" w:lineRule="exact"/>
              <w:jc w:val="center"/>
              <w:rPr>
                <w:b/>
                <w:sz w:val="16"/>
                <w:szCs w:val="16"/>
              </w:rPr>
            </w:pPr>
            <w:r w:rsidRPr="00513816">
              <w:rPr>
                <w:b/>
                <w:bCs/>
                <w:sz w:val="16"/>
                <w:szCs w:val="16"/>
              </w:rPr>
              <w:t xml:space="preserve">О внесении изменений в муниципальную программу </w:t>
            </w:r>
            <w:r w:rsidRPr="00513816">
              <w:rPr>
                <w:b/>
                <w:sz w:val="16"/>
                <w:szCs w:val="16"/>
              </w:rPr>
              <w:t>«Организация благоустройства Боровёнковского сельск</w:t>
            </w:r>
            <w:r w:rsidRPr="00513816">
              <w:rPr>
                <w:b/>
                <w:sz w:val="16"/>
                <w:szCs w:val="16"/>
              </w:rPr>
              <w:t>о</w:t>
            </w:r>
            <w:r w:rsidRPr="00513816">
              <w:rPr>
                <w:b/>
                <w:sz w:val="16"/>
                <w:szCs w:val="16"/>
              </w:rPr>
              <w:t>го поселения на 2022-2026 годы»</w:t>
            </w:r>
          </w:p>
          <w:p w:rsidR="00F93168" w:rsidRDefault="00F93168" w:rsidP="00851A92">
            <w:pPr>
              <w:tabs>
                <w:tab w:val="left" w:pos="936"/>
                <w:tab w:val="left" w:pos="1320"/>
              </w:tabs>
              <w:jc w:val="center"/>
              <w:rPr>
                <w:sz w:val="18"/>
                <w:szCs w:val="18"/>
              </w:rPr>
            </w:pPr>
          </w:p>
          <w:p w:rsidR="00F93168" w:rsidRPr="00F93168" w:rsidRDefault="00F93168" w:rsidP="00620025">
            <w:pPr>
              <w:tabs>
                <w:tab w:val="left" w:pos="936"/>
                <w:tab w:val="left" w:pos="1320"/>
              </w:tabs>
              <w:rPr>
                <w:sz w:val="18"/>
                <w:szCs w:val="18"/>
              </w:rPr>
            </w:pPr>
          </w:p>
          <w:p w:rsidR="00CF2AEC" w:rsidRPr="00F93168" w:rsidRDefault="00CF2AEC" w:rsidP="00B7363A">
            <w:pPr>
              <w:tabs>
                <w:tab w:val="left" w:pos="936"/>
              </w:tabs>
              <w:rPr>
                <w:sz w:val="18"/>
                <w:szCs w:val="18"/>
              </w:rPr>
            </w:pPr>
          </w:p>
          <w:p w:rsidR="00620025" w:rsidRPr="00F93168" w:rsidRDefault="00620025" w:rsidP="0029180D">
            <w:pPr>
              <w:autoSpaceDE w:val="0"/>
              <w:autoSpaceDN w:val="0"/>
              <w:adjustRightInd w:val="0"/>
              <w:rPr>
                <w:b/>
                <w:sz w:val="18"/>
                <w:szCs w:val="18"/>
              </w:rPr>
            </w:pPr>
          </w:p>
          <w:p w:rsidR="00864145" w:rsidRPr="005911C9" w:rsidRDefault="00864145" w:rsidP="00864145">
            <w:pPr>
              <w:rPr>
                <w:sz w:val="18"/>
                <w:szCs w:val="18"/>
              </w:rPr>
            </w:pPr>
          </w:p>
          <w:p w:rsidR="005911C9" w:rsidRPr="005911C9" w:rsidRDefault="005911C9" w:rsidP="00864145">
            <w:pPr>
              <w:jc w:val="center"/>
              <w:rPr>
                <w:b/>
                <w:sz w:val="18"/>
                <w:szCs w:val="18"/>
              </w:rPr>
            </w:pPr>
          </w:p>
          <w:p w:rsidR="006C654F" w:rsidRPr="005911C9" w:rsidRDefault="006C654F" w:rsidP="006C654F">
            <w:pPr>
              <w:shd w:val="clear" w:color="auto" w:fill="FFFFFF"/>
              <w:spacing w:line="240" w:lineRule="exact"/>
              <w:ind w:left="6" w:right="5103"/>
              <w:jc w:val="center"/>
              <w:rPr>
                <w:rFonts w:ascii="Times New (W1)" w:hAnsi="Times New (W1)" w:cs="Times New (W1)"/>
                <w:b/>
                <w:bCs/>
                <w:color w:val="000000"/>
                <w:spacing w:val="-4"/>
                <w:sz w:val="18"/>
                <w:szCs w:val="18"/>
              </w:rPr>
            </w:pPr>
          </w:p>
          <w:p w:rsidR="00620025" w:rsidRPr="005911C9" w:rsidRDefault="00620025" w:rsidP="00620025">
            <w:pPr>
              <w:rPr>
                <w:b/>
                <w:sz w:val="18"/>
                <w:szCs w:val="18"/>
              </w:rPr>
            </w:pPr>
          </w:p>
          <w:p w:rsidR="00620025" w:rsidRPr="005911C9" w:rsidRDefault="00620025" w:rsidP="00620025">
            <w:pPr>
              <w:rPr>
                <w:sz w:val="18"/>
                <w:szCs w:val="18"/>
              </w:rPr>
            </w:pPr>
          </w:p>
          <w:p w:rsidR="00864145" w:rsidRPr="005911C9" w:rsidRDefault="00864145" w:rsidP="00620025">
            <w:pPr>
              <w:rPr>
                <w:sz w:val="18"/>
                <w:szCs w:val="18"/>
              </w:rPr>
            </w:pPr>
          </w:p>
          <w:p w:rsidR="00864145" w:rsidRPr="005911C9" w:rsidRDefault="0086414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620025" w:rsidRPr="005911C9" w:rsidRDefault="00620025" w:rsidP="00864145">
            <w:pPr>
              <w:jc w:val="center"/>
              <w:rPr>
                <w:sz w:val="18"/>
                <w:szCs w:val="18"/>
              </w:rPr>
            </w:pPr>
          </w:p>
          <w:p w:rsidR="00620025" w:rsidRPr="005911C9" w:rsidRDefault="00620025" w:rsidP="00620025">
            <w:pPr>
              <w:tabs>
                <w:tab w:val="left" w:pos="1800"/>
              </w:tabs>
              <w:rPr>
                <w:sz w:val="18"/>
                <w:szCs w:val="18"/>
              </w:rPr>
            </w:pPr>
            <w:r w:rsidRPr="005911C9">
              <w:rPr>
                <w:sz w:val="18"/>
                <w:szCs w:val="18"/>
              </w:rPr>
              <w:tab/>
            </w:r>
          </w:p>
          <w:p w:rsidR="007E6311" w:rsidRPr="005911C9" w:rsidRDefault="007E6311" w:rsidP="00620025">
            <w:pPr>
              <w:tabs>
                <w:tab w:val="left" w:pos="1800"/>
              </w:tabs>
              <w:rPr>
                <w:sz w:val="18"/>
                <w:szCs w:val="18"/>
              </w:rPr>
            </w:pPr>
          </w:p>
          <w:p w:rsidR="007E6311" w:rsidRPr="005911C9" w:rsidRDefault="007E6311" w:rsidP="00620025">
            <w:pPr>
              <w:tabs>
                <w:tab w:val="left" w:pos="1800"/>
              </w:tabs>
              <w:rPr>
                <w:sz w:val="18"/>
                <w:szCs w:val="18"/>
              </w:rPr>
            </w:pPr>
          </w:p>
          <w:p w:rsidR="00620025" w:rsidRPr="005911C9" w:rsidRDefault="00620025" w:rsidP="00620025">
            <w:pPr>
              <w:rPr>
                <w:sz w:val="18"/>
                <w:szCs w:val="18"/>
              </w:rPr>
            </w:pPr>
          </w:p>
          <w:p w:rsidR="00620025" w:rsidRPr="005911C9" w:rsidRDefault="00620025" w:rsidP="00620025">
            <w:pPr>
              <w:rPr>
                <w:sz w:val="18"/>
                <w:szCs w:val="18"/>
              </w:rPr>
            </w:pPr>
          </w:p>
          <w:p w:rsidR="007E6311" w:rsidRPr="005911C9" w:rsidRDefault="007E6311" w:rsidP="007E6311">
            <w:pPr>
              <w:tabs>
                <w:tab w:val="left" w:pos="1944"/>
              </w:tabs>
              <w:jc w:val="cente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7E6311" w:rsidRPr="005911C9" w:rsidRDefault="007E6311" w:rsidP="007E6311">
            <w:pPr>
              <w:rPr>
                <w:sz w:val="18"/>
                <w:szCs w:val="18"/>
              </w:rPr>
            </w:pPr>
          </w:p>
          <w:p w:rsidR="00C62C5D" w:rsidRPr="00864145" w:rsidRDefault="00C62C5D" w:rsidP="007E6311">
            <w:pPr>
              <w:tabs>
                <w:tab w:val="left" w:pos="1368"/>
              </w:tabs>
              <w:jc w:val="center"/>
              <w:rPr>
                <w:b/>
                <w:sz w:val="14"/>
                <w:szCs w:val="14"/>
              </w:rPr>
            </w:pPr>
          </w:p>
        </w:tc>
        <w:tc>
          <w:tcPr>
            <w:tcW w:w="866" w:type="dxa"/>
            <w:gridSpan w:val="2"/>
            <w:shd w:val="clear" w:color="auto" w:fill="auto"/>
          </w:tcPr>
          <w:p w:rsidR="00B154B3" w:rsidRPr="00864145" w:rsidRDefault="00B154B3" w:rsidP="00B154B3">
            <w:pPr>
              <w:rPr>
                <w:b/>
                <w:sz w:val="14"/>
                <w:szCs w:val="14"/>
              </w:rPr>
            </w:pPr>
          </w:p>
          <w:p w:rsidR="00C74F0A" w:rsidRPr="00864145" w:rsidRDefault="00C74F0A" w:rsidP="00C62C5D">
            <w:pPr>
              <w:jc w:val="center"/>
              <w:rPr>
                <w:b/>
                <w:sz w:val="14"/>
                <w:szCs w:val="14"/>
              </w:rPr>
            </w:pPr>
          </w:p>
          <w:p w:rsidR="009F66D4" w:rsidRPr="00864145" w:rsidRDefault="009F66D4" w:rsidP="00C62C5D">
            <w:pPr>
              <w:jc w:val="center"/>
              <w:rPr>
                <w:b/>
                <w:sz w:val="14"/>
                <w:szCs w:val="14"/>
              </w:rPr>
            </w:pPr>
          </w:p>
          <w:p w:rsidR="00DC4A4E" w:rsidRPr="00864145" w:rsidRDefault="00DC4A4E" w:rsidP="00C62C5D">
            <w:pPr>
              <w:jc w:val="center"/>
              <w:rPr>
                <w:b/>
                <w:sz w:val="14"/>
                <w:szCs w:val="14"/>
              </w:rPr>
            </w:pPr>
          </w:p>
          <w:p w:rsidR="009F66D4" w:rsidRPr="00864145" w:rsidRDefault="009F66D4" w:rsidP="00C62C5D">
            <w:pPr>
              <w:jc w:val="center"/>
              <w:rPr>
                <w:b/>
                <w:sz w:val="14"/>
                <w:szCs w:val="14"/>
              </w:rPr>
            </w:pPr>
          </w:p>
          <w:p w:rsidR="009F66D4" w:rsidRPr="00864145" w:rsidRDefault="009F66D4" w:rsidP="009F66D4">
            <w:pPr>
              <w:rPr>
                <w:b/>
                <w:sz w:val="14"/>
                <w:szCs w:val="14"/>
              </w:rPr>
            </w:pPr>
          </w:p>
          <w:p w:rsidR="009F66D4" w:rsidRPr="00864145" w:rsidRDefault="00F93168" w:rsidP="009F66D4">
            <w:pPr>
              <w:rPr>
                <w:b/>
                <w:sz w:val="14"/>
                <w:szCs w:val="14"/>
              </w:rPr>
            </w:pPr>
            <w:r>
              <w:rPr>
                <w:b/>
                <w:sz w:val="14"/>
                <w:szCs w:val="14"/>
              </w:rPr>
              <w:t xml:space="preserve">           3</w:t>
            </w:r>
          </w:p>
          <w:p w:rsidR="00996856" w:rsidRPr="00864145" w:rsidRDefault="00996856" w:rsidP="009F66D4">
            <w:pPr>
              <w:rPr>
                <w:b/>
                <w:sz w:val="14"/>
                <w:szCs w:val="14"/>
              </w:rPr>
            </w:pPr>
          </w:p>
          <w:p w:rsidR="009F66D4" w:rsidRPr="00864145" w:rsidRDefault="009F66D4" w:rsidP="009F66D4">
            <w:pPr>
              <w:rPr>
                <w:b/>
                <w:sz w:val="14"/>
                <w:szCs w:val="14"/>
              </w:rPr>
            </w:pPr>
          </w:p>
          <w:p w:rsidR="00B00FBF" w:rsidRPr="00864145" w:rsidRDefault="005911C9" w:rsidP="009F66D4">
            <w:pPr>
              <w:rPr>
                <w:b/>
                <w:sz w:val="14"/>
                <w:szCs w:val="14"/>
              </w:rPr>
            </w:pPr>
            <w:r>
              <w:rPr>
                <w:b/>
                <w:sz w:val="14"/>
                <w:szCs w:val="14"/>
              </w:rPr>
              <w:t xml:space="preserve">        </w:t>
            </w:r>
          </w:p>
          <w:p w:rsidR="005911C9" w:rsidRDefault="005911C9" w:rsidP="009F66D4">
            <w:pPr>
              <w:rPr>
                <w:b/>
                <w:sz w:val="14"/>
                <w:szCs w:val="14"/>
              </w:rPr>
            </w:pPr>
          </w:p>
          <w:p w:rsidR="0048069E" w:rsidRPr="00864145" w:rsidRDefault="0048069E" w:rsidP="009F66D4">
            <w:pPr>
              <w:rPr>
                <w:b/>
                <w:sz w:val="14"/>
                <w:szCs w:val="14"/>
              </w:rPr>
            </w:pPr>
          </w:p>
          <w:p w:rsidR="009F66D4" w:rsidRPr="00864145" w:rsidRDefault="006C654F" w:rsidP="009F66D4">
            <w:pPr>
              <w:rPr>
                <w:b/>
                <w:sz w:val="14"/>
                <w:szCs w:val="14"/>
              </w:rPr>
            </w:pPr>
            <w:r w:rsidRPr="00864145">
              <w:rPr>
                <w:b/>
                <w:sz w:val="14"/>
                <w:szCs w:val="14"/>
              </w:rPr>
              <w:t xml:space="preserve">       </w:t>
            </w:r>
          </w:p>
          <w:p w:rsidR="005C2456" w:rsidRPr="00864145" w:rsidRDefault="00F93168" w:rsidP="009F66D4">
            <w:pPr>
              <w:rPr>
                <w:b/>
                <w:sz w:val="14"/>
                <w:szCs w:val="14"/>
              </w:rPr>
            </w:pPr>
            <w:r>
              <w:rPr>
                <w:b/>
                <w:sz w:val="14"/>
                <w:szCs w:val="14"/>
              </w:rPr>
              <w:t xml:space="preserve">            3</w:t>
            </w:r>
          </w:p>
          <w:p w:rsidR="00996856" w:rsidRDefault="0048069E" w:rsidP="009F66D4">
            <w:pPr>
              <w:rPr>
                <w:b/>
                <w:sz w:val="14"/>
                <w:szCs w:val="14"/>
              </w:rPr>
            </w:pPr>
            <w:r>
              <w:rPr>
                <w:b/>
                <w:sz w:val="14"/>
                <w:szCs w:val="14"/>
              </w:rPr>
              <w:t xml:space="preserve">  </w:t>
            </w:r>
          </w:p>
          <w:p w:rsidR="0048069E" w:rsidRDefault="0048069E" w:rsidP="009F66D4">
            <w:pPr>
              <w:rPr>
                <w:b/>
                <w:sz w:val="14"/>
                <w:szCs w:val="14"/>
              </w:rPr>
            </w:pPr>
          </w:p>
          <w:p w:rsidR="0048069E" w:rsidRPr="00864145" w:rsidRDefault="0048069E" w:rsidP="009F66D4">
            <w:pPr>
              <w:rPr>
                <w:b/>
                <w:sz w:val="14"/>
                <w:szCs w:val="14"/>
              </w:rPr>
            </w:pPr>
          </w:p>
          <w:p w:rsidR="00996856" w:rsidRPr="00864145" w:rsidRDefault="0048069E" w:rsidP="009F66D4">
            <w:pPr>
              <w:rPr>
                <w:b/>
                <w:sz w:val="14"/>
                <w:szCs w:val="14"/>
              </w:rPr>
            </w:pPr>
            <w:r>
              <w:rPr>
                <w:b/>
                <w:sz w:val="14"/>
                <w:szCs w:val="14"/>
              </w:rPr>
              <w:t xml:space="preserve">         19</w:t>
            </w:r>
          </w:p>
          <w:p w:rsidR="007E6311" w:rsidRPr="00864145" w:rsidRDefault="007E6311" w:rsidP="006C654F">
            <w:pPr>
              <w:rPr>
                <w:b/>
                <w:sz w:val="14"/>
                <w:szCs w:val="14"/>
              </w:rPr>
            </w:pPr>
          </w:p>
          <w:p w:rsidR="007E6311" w:rsidRPr="00864145" w:rsidRDefault="007E6311" w:rsidP="006C654F">
            <w:pPr>
              <w:rPr>
                <w:b/>
                <w:sz w:val="14"/>
                <w:szCs w:val="14"/>
              </w:rPr>
            </w:pPr>
          </w:p>
          <w:p w:rsidR="007E6311" w:rsidRPr="00864145" w:rsidRDefault="007E6311" w:rsidP="006C654F">
            <w:pPr>
              <w:rPr>
                <w:b/>
                <w:sz w:val="14"/>
                <w:szCs w:val="14"/>
              </w:rPr>
            </w:pPr>
          </w:p>
          <w:p w:rsidR="00941CD9" w:rsidRPr="00864145" w:rsidRDefault="00F93168" w:rsidP="00C62C5D">
            <w:pPr>
              <w:jc w:val="center"/>
              <w:rPr>
                <w:b/>
                <w:sz w:val="14"/>
                <w:szCs w:val="14"/>
              </w:rPr>
            </w:pPr>
            <w:r>
              <w:rPr>
                <w:b/>
                <w:sz w:val="14"/>
                <w:szCs w:val="14"/>
              </w:rPr>
              <w:t xml:space="preserve">  </w:t>
            </w:r>
          </w:p>
          <w:p w:rsidR="00E30265" w:rsidRPr="00864145" w:rsidRDefault="00E30265" w:rsidP="00C62C5D">
            <w:pPr>
              <w:jc w:val="center"/>
              <w:rPr>
                <w:b/>
                <w:sz w:val="14"/>
                <w:szCs w:val="14"/>
              </w:rPr>
            </w:pPr>
          </w:p>
          <w:p w:rsidR="00951180" w:rsidRPr="00864145" w:rsidRDefault="00951180" w:rsidP="00C62C5D">
            <w:pPr>
              <w:jc w:val="center"/>
              <w:rPr>
                <w:b/>
                <w:sz w:val="14"/>
                <w:szCs w:val="14"/>
              </w:rPr>
            </w:pPr>
          </w:p>
          <w:p w:rsidR="00941CD9" w:rsidRPr="00864145" w:rsidRDefault="0048069E" w:rsidP="00C62C5D">
            <w:pPr>
              <w:jc w:val="center"/>
              <w:rPr>
                <w:b/>
                <w:sz w:val="14"/>
                <w:szCs w:val="14"/>
              </w:rPr>
            </w:pPr>
            <w:r>
              <w:rPr>
                <w:b/>
                <w:sz w:val="14"/>
                <w:szCs w:val="14"/>
              </w:rPr>
              <w:t>19</w:t>
            </w:r>
          </w:p>
          <w:p w:rsidR="00C62C5D" w:rsidRPr="00864145" w:rsidRDefault="00C62C5D" w:rsidP="007E6311">
            <w:pPr>
              <w:rPr>
                <w:b/>
                <w:sz w:val="14"/>
                <w:szCs w:val="14"/>
              </w:rPr>
            </w:pPr>
          </w:p>
          <w:p w:rsidR="00C62C5D" w:rsidRPr="00864145" w:rsidRDefault="00595179" w:rsidP="00C62C5D">
            <w:pPr>
              <w:jc w:val="center"/>
              <w:rPr>
                <w:b/>
                <w:sz w:val="14"/>
                <w:szCs w:val="14"/>
              </w:rPr>
            </w:pPr>
            <w:r>
              <w:rPr>
                <w:b/>
                <w:sz w:val="14"/>
                <w:szCs w:val="14"/>
              </w:rPr>
              <w:t xml:space="preserve">        </w:t>
            </w:r>
          </w:p>
          <w:p w:rsidR="00CF2AEC" w:rsidRDefault="00CF2AEC"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Default="005911C9" w:rsidP="00CF2AEC">
            <w:pPr>
              <w:rPr>
                <w:b/>
                <w:sz w:val="14"/>
                <w:szCs w:val="14"/>
              </w:rPr>
            </w:pPr>
          </w:p>
          <w:p w:rsidR="005911C9" w:rsidRPr="00864145" w:rsidRDefault="005911C9" w:rsidP="00CF2AEC">
            <w:pP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C62C5D" w:rsidRPr="00864145" w:rsidRDefault="00C62C5D" w:rsidP="005911C9">
            <w:pPr>
              <w:rPr>
                <w:b/>
                <w:sz w:val="14"/>
                <w:szCs w:val="14"/>
              </w:rPr>
            </w:pPr>
          </w:p>
          <w:p w:rsidR="00C62C5D" w:rsidRPr="00864145" w:rsidRDefault="00C62C5D" w:rsidP="00C62C5D">
            <w:pPr>
              <w:jc w:val="center"/>
              <w:rPr>
                <w:b/>
                <w:sz w:val="14"/>
                <w:szCs w:val="14"/>
              </w:rPr>
            </w:pPr>
          </w:p>
          <w:p w:rsidR="00C62C5D" w:rsidRPr="00864145" w:rsidRDefault="00C62C5D" w:rsidP="00C62C5D">
            <w:pPr>
              <w:jc w:val="center"/>
              <w:rPr>
                <w:b/>
                <w:sz w:val="14"/>
                <w:szCs w:val="14"/>
              </w:rPr>
            </w:pPr>
          </w:p>
          <w:p w:rsidR="00F23E18" w:rsidRPr="00864145" w:rsidRDefault="00F23E18" w:rsidP="00C62C5D">
            <w:pPr>
              <w:jc w:val="center"/>
              <w:rPr>
                <w:b/>
                <w:sz w:val="14"/>
                <w:szCs w:val="14"/>
              </w:rPr>
            </w:pPr>
          </w:p>
          <w:p w:rsidR="00F23E18" w:rsidRPr="00864145" w:rsidRDefault="00F23E18" w:rsidP="00F23E18">
            <w:pPr>
              <w:rPr>
                <w:sz w:val="14"/>
                <w:szCs w:val="14"/>
              </w:rPr>
            </w:pPr>
          </w:p>
          <w:p w:rsidR="007E6311" w:rsidRPr="00864145" w:rsidRDefault="00F23E18" w:rsidP="00F23E18">
            <w:pPr>
              <w:rPr>
                <w:b/>
                <w:sz w:val="14"/>
                <w:szCs w:val="14"/>
              </w:rPr>
            </w:pPr>
            <w:r w:rsidRPr="00864145">
              <w:rPr>
                <w:b/>
                <w:sz w:val="14"/>
                <w:szCs w:val="14"/>
              </w:rPr>
              <w:t xml:space="preserve">        </w:t>
            </w:r>
          </w:p>
          <w:p w:rsidR="007E6311" w:rsidRPr="00864145" w:rsidRDefault="007E6311" w:rsidP="00F23E18">
            <w:pPr>
              <w:rPr>
                <w:b/>
                <w:sz w:val="14"/>
                <w:szCs w:val="14"/>
              </w:rPr>
            </w:pPr>
          </w:p>
          <w:p w:rsidR="007E6311" w:rsidRPr="00864145" w:rsidRDefault="007E6311" w:rsidP="007E6311">
            <w:pPr>
              <w:rPr>
                <w:sz w:val="14"/>
                <w:szCs w:val="14"/>
              </w:rPr>
            </w:pPr>
          </w:p>
          <w:p w:rsidR="007E6311" w:rsidRPr="00864145" w:rsidRDefault="007E6311" w:rsidP="007E6311">
            <w:pPr>
              <w:rPr>
                <w:b/>
                <w:sz w:val="14"/>
                <w:szCs w:val="14"/>
              </w:rPr>
            </w:pPr>
            <w:r w:rsidRPr="00864145">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7E6311" w:rsidRPr="00864145" w:rsidRDefault="007E6311" w:rsidP="007E6311">
            <w:pPr>
              <w:rPr>
                <w:sz w:val="14"/>
                <w:szCs w:val="14"/>
              </w:rPr>
            </w:pPr>
          </w:p>
          <w:p w:rsidR="005911C9" w:rsidRPr="00864145" w:rsidRDefault="00F93168" w:rsidP="005911C9">
            <w:pPr>
              <w:jc w:val="center"/>
              <w:rPr>
                <w:b/>
                <w:sz w:val="14"/>
                <w:szCs w:val="14"/>
              </w:rPr>
            </w:pPr>
            <w:r>
              <w:rPr>
                <w:b/>
                <w:sz w:val="14"/>
                <w:szCs w:val="14"/>
              </w:rPr>
              <w:t xml:space="preserve">     </w:t>
            </w:r>
          </w:p>
          <w:p w:rsidR="007E6311" w:rsidRPr="00864145" w:rsidRDefault="007E6311" w:rsidP="007E6311">
            <w:pPr>
              <w:rPr>
                <w:sz w:val="14"/>
                <w:szCs w:val="14"/>
              </w:rPr>
            </w:pPr>
          </w:p>
          <w:p w:rsidR="007E6311" w:rsidRPr="00864145" w:rsidRDefault="007E6311" w:rsidP="007E6311">
            <w:pPr>
              <w:rPr>
                <w:sz w:val="14"/>
                <w:szCs w:val="14"/>
              </w:rPr>
            </w:pPr>
          </w:p>
          <w:p w:rsidR="001D0D15" w:rsidRPr="00864145" w:rsidRDefault="007E6311" w:rsidP="007E6311">
            <w:pPr>
              <w:rPr>
                <w:b/>
                <w:sz w:val="14"/>
                <w:szCs w:val="14"/>
              </w:rPr>
            </w:pPr>
            <w:r w:rsidRPr="00864145">
              <w:rPr>
                <w:b/>
                <w:sz w:val="14"/>
                <w:szCs w:val="14"/>
              </w:rPr>
              <w:t xml:space="preserve">     </w:t>
            </w:r>
          </w:p>
        </w:tc>
      </w:tr>
    </w:tbl>
    <w:p w:rsidR="00813CEA" w:rsidRDefault="00813CEA"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4"/>
          <w:szCs w:val="14"/>
        </w:rPr>
      </w:pPr>
      <w:bookmarkStart w:id="0" w:name="_Toc182884013"/>
      <w:bookmarkStart w:id="1" w:name="_Toc182884014"/>
    </w:p>
    <w:p w:rsidR="009055AA" w:rsidRDefault="009055AA" w:rsidP="009055AA"/>
    <w:p w:rsidR="009055AA" w:rsidRPr="001B6834" w:rsidRDefault="009055AA" w:rsidP="009055AA">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9055AA" w:rsidRPr="001B6834" w:rsidRDefault="009055AA" w:rsidP="009055AA">
      <w:pPr>
        <w:pStyle w:val="1c"/>
        <w:rPr>
          <w:sz w:val="18"/>
          <w:szCs w:val="18"/>
        </w:rPr>
      </w:pPr>
      <w:r w:rsidRPr="001B6834">
        <w:rPr>
          <w:sz w:val="18"/>
          <w:szCs w:val="18"/>
        </w:rPr>
        <w:t>ПОСТАНОВЛЕНИЕ</w:t>
      </w:r>
    </w:p>
    <w:p w:rsidR="009055AA" w:rsidRPr="009055AA" w:rsidRDefault="009055AA" w:rsidP="009055AA">
      <w:pPr>
        <w:tabs>
          <w:tab w:val="left" w:pos="624"/>
        </w:tabs>
        <w:spacing w:line="240" w:lineRule="exact"/>
        <w:jc w:val="center"/>
        <w:rPr>
          <w:b/>
          <w:sz w:val="16"/>
          <w:szCs w:val="16"/>
        </w:rPr>
      </w:pPr>
      <w:r>
        <w:rPr>
          <w:b/>
          <w:sz w:val="16"/>
          <w:szCs w:val="16"/>
        </w:rPr>
        <w:t>от  05.10.2022 № 98</w:t>
      </w:r>
    </w:p>
    <w:p w:rsidR="009055AA" w:rsidRPr="009055AA" w:rsidRDefault="009055AA" w:rsidP="009055AA">
      <w:pPr>
        <w:pStyle w:val="ConsPlusTitle"/>
        <w:widowControl/>
        <w:spacing w:line="240" w:lineRule="exact"/>
        <w:jc w:val="center"/>
        <w:rPr>
          <w:rFonts w:ascii="Times New Roman" w:hAnsi="Times New Roman" w:cs="Times New Roman"/>
          <w:sz w:val="16"/>
          <w:szCs w:val="16"/>
        </w:rPr>
      </w:pPr>
      <w:r w:rsidRPr="009055AA">
        <w:rPr>
          <w:rFonts w:ascii="Times New Roman" w:hAnsi="Times New Roman" w:cs="Times New Roman"/>
          <w:sz w:val="16"/>
          <w:szCs w:val="16"/>
        </w:rPr>
        <w:t>Об утверждении отчета об исполнении бюджета Боровёнковского сельского поселения за 9 месяцев</w:t>
      </w:r>
    </w:p>
    <w:p w:rsidR="009055AA" w:rsidRPr="009055AA" w:rsidRDefault="009055AA" w:rsidP="009055AA">
      <w:pPr>
        <w:pStyle w:val="ConsPlusTitle"/>
        <w:widowControl/>
        <w:spacing w:line="240" w:lineRule="exact"/>
        <w:jc w:val="center"/>
        <w:rPr>
          <w:rFonts w:ascii="Times New Roman" w:hAnsi="Times New Roman" w:cs="Times New Roman"/>
          <w:sz w:val="16"/>
          <w:szCs w:val="16"/>
        </w:rPr>
      </w:pPr>
      <w:r w:rsidRPr="009055AA">
        <w:rPr>
          <w:rFonts w:ascii="Times New Roman" w:hAnsi="Times New Roman" w:cs="Times New Roman"/>
          <w:sz w:val="16"/>
          <w:szCs w:val="16"/>
        </w:rPr>
        <w:t>2022 года</w:t>
      </w:r>
    </w:p>
    <w:p w:rsidR="009055AA" w:rsidRPr="00236A84" w:rsidRDefault="009055AA" w:rsidP="009055AA">
      <w:pPr>
        <w:ind w:firstLine="708"/>
        <w:jc w:val="both"/>
        <w:rPr>
          <w:sz w:val="16"/>
          <w:szCs w:val="16"/>
          <w:highlight w:val="yellow"/>
        </w:rPr>
      </w:pPr>
      <w:r w:rsidRPr="00236A84">
        <w:rPr>
          <w:sz w:val="16"/>
          <w:szCs w:val="16"/>
        </w:rPr>
        <w:t xml:space="preserve">В соответствии с Бюджетным кодексом Российской Федерации Администрация Боровёнковского сельского поселения </w:t>
      </w:r>
    </w:p>
    <w:p w:rsidR="009055AA" w:rsidRPr="00236A84" w:rsidRDefault="009055AA" w:rsidP="009055AA">
      <w:pPr>
        <w:ind w:firstLine="708"/>
        <w:jc w:val="both"/>
        <w:rPr>
          <w:b/>
          <w:sz w:val="16"/>
          <w:szCs w:val="16"/>
        </w:rPr>
      </w:pPr>
      <w:r w:rsidRPr="00236A84">
        <w:rPr>
          <w:b/>
          <w:sz w:val="16"/>
          <w:szCs w:val="16"/>
        </w:rPr>
        <w:t>ПОСТАНОВЛЯЕТ:</w:t>
      </w:r>
    </w:p>
    <w:p w:rsidR="009055AA" w:rsidRPr="00236A84" w:rsidRDefault="009055AA" w:rsidP="009055AA">
      <w:pPr>
        <w:ind w:firstLine="709"/>
        <w:jc w:val="both"/>
        <w:rPr>
          <w:sz w:val="16"/>
          <w:szCs w:val="16"/>
        </w:rPr>
      </w:pPr>
      <w:r w:rsidRPr="00236A84">
        <w:rPr>
          <w:sz w:val="16"/>
          <w:szCs w:val="16"/>
        </w:rPr>
        <w:t>1. Утвердить прилагаемый отчет об исполнении бюджета Боровёнковского сельского поселения за 9 месяцев 2022 года.</w:t>
      </w:r>
    </w:p>
    <w:p w:rsidR="009055AA" w:rsidRPr="00236A84" w:rsidRDefault="009055AA" w:rsidP="009055AA">
      <w:pPr>
        <w:ind w:firstLine="709"/>
        <w:jc w:val="both"/>
        <w:rPr>
          <w:sz w:val="16"/>
          <w:szCs w:val="16"/>
        </w:rPr>
      </w:pPr>
      <w:r w:rsidRPr="00236A84">
        <w:rPr>
          <w:sz w:val="16"/>
          <w:szCs w:val="16"/>
        </w:rPr>
        <w:t>2. Направить отчет об исполнении бюджета сельского поселения за 9 месяцев 2022 года в Совет Депутатов Боровёнковского сельского пос</w:t>
      </w:r>
      <w:r w:rsidRPr="00236A84">
        <w:rPr>
          <w:sz w:val="16"/>
          <w:szCs w:val="16"/>
        </w:rPr>
        <w:t>е</w:t>
      </w:r>
      <w:r w:rsidRPr="00236A84">
        <w:rPr>
          <w:sz w:val="16"/>
          <w:szCs w:val="16"/>
        </w:rPr>
        <w:t>ления и Контрольно-счетную комиссию Окуловского муниципального района.</w:t>
      </w:r>
    </w:p>
    <w:p w:rsidR="009055AA" w:rsidRPr="00236A84" w:rsidRDefault="009055AA" w:rsidP="009055AA">
      <w:pPr>
        <w:ind w:firstLine="540"/>
        <w:jc w:val="both"/>
        <w:rPr>
          <w:sz w:val="16"/>
          <w:szCs w:val="16"/>
        </w:rPr>
      </w:pPr>
      <w:r w:rsidRPr="00236A84">
        <w:rPr>
          <w:sz w:val="16"/>
          <w:szCs w:val="16"/>
        </w:rPr>
        <w:t xml:space="preserve">   3. Опубликовать постановление в бюллетене «Официальный вестник Боровёнковского сельского поселения»</w:t>
      </w:r>
      <w:r w:rsidRPr="00236A84">
        <w:rPr>
          <w:color w:val="000000"/>
          <w:sz w:val="16"/>
          <w:szCs w:val="16"/>
        </w:rPr>
        <w:t xml:space="preserve"> и разместить</w:t>
      </w:r>
      <w:r w:rsidRPr="00236A84">
        <w:rPr>
          <w:sz w:val="16"/>
          <w:szCs w:val="16"/>
        </w:rPr>
        <w:t xml:space="preserve"> на официальном сайте муниц</w:t>
      </w:r>
      <w:bookmarkStart w:id="2" w:name="_GoBack"/>
      <w:bookmarkEnd w:id="2"/>
      <w:r w:rsidRPr="00236A84">
        <w:rPr>
          <w:sz w:val="16"/>
          <w:szCs w:val="16"/>
        </w:rPr>
        <w:t>ипального образования в информационно-телекоммуникационной сети «Интернет».</w:t>
      </w:r>
    </w:p>
    <w:p w:rsidR="009055AA" w:rsidRDefault="009055AA" w:rsidP="009055AA"/>
    <w:p w:rsidR="009055AA" w:rsidRPr="009055AA" w:rsidRDefault="009055AA" w:rsidP="009055AA">
      <w:pPr>
        <w:pBdr>
          <w:bottom w:val="single" w:sz="12" w:space="1" w:color="auto"/>
        </w:pBdr>
        <w:jc w:val="both"/>
        <w:rPr>
          <w:sz w:val="18"/>
          <w:szCs w:val="18"/>
        </w:rPr>
      </w:pPr>
      <w:r w:rsidRPr="009055AA">
        <w:rPr>
          <w:b/>
          <w:bCs/>
          <w:sz w:val="18"/>
          <w:szCs w:val="18"/>
        </w:rPr>
        <w:t>Глава сельского поселения</w:t>
      </w:r>
      <w:r>
        <w:rPr>
          <w:b/>
          <w:bCs/>
          <w:sz w:val="18"/>
          <w:szCs w:val="18"/>
        </w:rPr>
        <w:t xml:space="preserve">  </w:t>
      </w:r>
      <w:r w:rsidRPr="009055AA">
        <w:rPr>
          <w:b/>
          <w:bCs/>
          <w:sz w:val="18"/>
          <w:szCs w:val="18"/>
        </w:rPr>
        <w:t>Н.Г.Пискарева</w:t>
      </w:r>
    </w:p>
    <w:tbl>
      <w:tblPr>
        <w:tblW w:w="5000" w:type="pct"/>
        <w:jc w:val="center"/>
        <w:tblLook w:val="04A0"/>
      </w:tblPr>
      <w:tblGrid>
        <w:gridCol w:w="3588"/>
        <w:gridCol w:w="785"/>
        <w:gridCol w:w="539"/>
        <w:gridCol w:w="486"/>
        <w:gridCol w:w="315"/>
        <w:gridCol w:w="306"/>
        <w:gridCol w:w="1414"/>
        <w:gridCol w:w="1470"/>
        <w:gridCol w:w="1779"/>
      </w:tblGrid>
      <w:tr w:rsidR="009055AA" w:rsidRPr="009055AA" w:rsidTr="009055AA">
        <w:trPr>
          <w:trHeight w:val="270"/>
          <w:jc w:val="center"/>
        </w:trPr>
        <w:tc>
          <w:tcPr>
            <w:tcW w:w="12455" w:type="dxa"/>
            <w:gridSpan w:val="8"/>
            <w:tcBorders>
              <w:top w:val="nil"/>
              <w:left w:val="nil"/>
              <w:bottom w:val="nil"/>
              <w:right w:val="nil"/>
            </w:tcBorders>
            <w:shd w:val="clear" w:color="auto" w:fill="auto"/>
            <w:noWrap/>
            <w:vAlign w:val="bottom"/>
            <w:hideMark/>
          </w:tcPr>
          <w:p w:rsidR="009055AA" w:rsidRPr="009055AA" w:rsidRDefault="00B54B16" w:rsidP="00B54B16">
            <w:pPr>
              <w:jc w:val="center"/>
              <w:rPr>
                <w:rFonts w:ascii="Arial CYR" w:hAnsi="Arial CYR" w:cs="Arial CYR"/>
                <w:b/>
                <w:bCs/>
                <w:sz w:val="16"/>
                <w:szCs w:val="16"/>
              </w:rPr>
            </w:pPr>
            <w:r>
              <w:rPr>
                <w:rFonts w:ascii="Arial CYR" w:hAnsi="Arial CYR" w:cs="Arial CYR"/>
                <w:b/>
                <w:bCs/>
                <w:sz w:val="16"/>
                <w:szCs w:val="16"/>
              </w:rPr>
              <w:t xml:space="preserve">         </w:t>
            </w:r>
            <w:r w:rsidR="009055AA" w:rsidRPr="009055AA">
              <w:rPr>
                <w:rFonts w:ascii="Arial CYR" w:hAnsi="Arial CYR" w:cs="Arial CYR"/>
                <w:b/>
                <w:bCs/>
                <w:sz w:val="16"/>
                <w:szCs w:val="16"/>
              </w:rPr>
              <w:t>ОТЧЕТ ОБ ИСПОЛНЕНИИ БЮДЖЕТА</w:t>
            </w:r>
          </w:p>
        </w:tc>
        <w:tc>
          <w:tcPr>
            <w:tcW w:w="2566" w:type="dxa"/>
            <w:tcBorders>
              <w:top w:val="single" w:sz="4" w:space="0" w:color="auto"/>
              <w:left w:val="nil"/>
              <w:bottom w:val="single" w:sz="8" w:space="0" w:color="auto"/>
              <w:right w:val="single" w:sz="4"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КОДЫ</w:t>
            </w:r>
          </w:p>
        </w:tc>
      </w:tr>
      <w:tr w:rsidR="009055AA" w:rsidRPr="009055AA" w:rsidTr="009055AA">
        <w:trPr>
          <w:trHeight w:val="255"/>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1071"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566" w:type="dxa"/>
            <w:tcBorders>
              <w:top w:val="nil"/>
              <w:left w:val="single" w:sz="8" w:space="0" w:color="auto"/>
              <w:bottom w:val="single" w:sz="4"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0503117</w:t>
            </w:r>
          </w:p>
        </w:tc>
      </w:tr>
      <w:tr w:rsidR="009055AA" w:rsidRPr="009055AA" w:rsidTr="009055AA">
        <w:trPr>
          <w:trHeight w:val="255"/>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на  </w:t>
            </w:r>
          </w:p>
        </w:tc>
        <w:tc>
          <w:tcPr>
            <w:tcW w:w="2354" w:type="dxa"/>
            <w:gridSpan w:val="3"/>
            <w:tcBorders>
              <w:top w:val="nil"/>
              <w:left w:val="nil"/>
              <w:bottom w:val="single" w:sz="4" w:space="0" w:color="auto"/>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 октября 2022 г.</w:t>
            </w:r>
          </w:p>
        </w:tc>
        <w:tc>
          <w:tcPr>
            <w:tcW w:w="35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             Дата</w:t>
            </w:r>
          </w:p>
        </w:tc>
        <w:tc>
          <w:tcPr>
            <w:tcW w:w="2566" w:type="dxa"/>
            <w:tcBorders>
              <w:top w:val="nil"/>
              <w:left w:val="single" w:sz="8" w:space="0" w:color="auto"/>
              <w:bottom w:val="single" w:sz="4"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01.10.2022</w:t>
            </w:r>
          </w:p>
        </w:tc>
      </w:tr>
      <w:tr w:rsidR="009055AA" w:rsidRPr="009055AA" w:rsidTr="009055AA">
        <w:trPr>
          <w:trHeight w:val="255"/>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1071"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          по ОКПО</w:t>
            </w:r>
          </w:p>
        </w:tc>
        <w:tc>
          <w:tcPr>
            <w:tcW w:w="2566" w:type="dxa"/>
            <w:tcBorders>
              <w:top w:val="nil"/>
              <w:left w:val="single" w:sz="8" w:space="0" w:color="auto"/>
              <w:bottom w:val="single" w:sz="4"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04197933</w:t>
            </w:r>
          </w:p>
        </w:tc>
      </w:tr>
      <w:tr w:rsidR="009055AA" w:rsidRPr="009055AA" w:rsidTr="009055AA">
        <w:trPr>
          <w:trHeight w:val="255"/>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Наименование финансового органа</w:t>
            </w:r>
          </w:p>
        </w:tc>
        <w:tc>
          <w:tcPr>
            <w:tcW w:w="5065" w:type="dxa"/>
            <w:gridSpan w:val="6"/>
            <w:tcBorders>
              <w:top w:val="nil"/>
              <w:left w:val="nil"/>
              <w:bottom w:val="single" w:sz="4" w:space="0" w:color="auto"/>
              <w:right w:val="nil"/>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Администрация Боровёнковского сельского поселения</w:t>
            </w: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    Глава по БК</w:t>
            </w:r>
          </w:p>
        </w:tc>
        <w:tc>
          <w:tcPr>
            <w:tcW w:w="2566" w:type="dxa"/>
            <w:tcBorders>
              <w:top w:val="nil"/>
              <w:left w:val="single" w:sz="8" w:space="0" w:color="auto"/>
              <w:bottom w:val="single" w:sz="4"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w:t>
            </w:r>
          </w:p>
        </w:tc>
      </w:tr>
      <w:tr w:rsidR="009055AA" w:rsidRPr="009055AA" w:rsidTr="009055AA">
        <w:trPr>
          <w:trHeight w:val="255"/>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Наименование публично-правового образ</w:t>
            </w:r>
            <w:r w:rsidRPr="009055AA">
              <w:rPr>
                <w:rFonts w:ascii="Arial CYR" w:hAnsi="Arial CYR" w:cs="Arial CYR"/>
                <w:sz w:val="16"/>
                <w:szCs w:val="16"/>
              </w:rPr>
              <w:t>о</w:t>
            </w:r>
            <w:r w:rsidRPr="009055AA">
              <w:rPr>
                <w:rFonts w:ascii="Arial CYR" w:hAnsi="Arial CYR" w:cs="Arial CYR"/>
                <w:sz w:val="16"/>
                <w:szCs w:val="16"/>
              </w:rPr>
              <w:t>вания</w:t>
            </w:r>
          </w:p>
        </w:tc>
        <w:tc>
          <w:tcPr>
            <w:tcW w:w="5065" w:type="dxa"/>
            <w:gridSpan w:val="6"/>
            <w:tcBorders>
              <w:top w:val="single" w:sz="4" w:space="0" w:color="auto"/>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Бюджет Боровёнковского сельского поселения</w:t>
            </w: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        по ОКТМО</w:t>
            </w:r>
          </w:p>
        </w:tc>
        <w:tc>
          <w:tcPr>
            <w:tcW w:w="2566" w:type="dxa"/>
            <w:tcBorders>
              <w:top w:val="nil"/>
              <w:left w:val="single" w:sz="8" w:space="0" w:color="auto"/>
              <w:bottom w:val="single" w:sz="4"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49628404</w:t>
            </w:r>
          </w:p>
        </w:tc>
      </w:tr>
      <w:tr w:rsidR="009055AA" w:rsidRPr="009055AA" w:rsidTr="009055AA">
        <w:trPr>
          <w:trHeight w:val="255"/>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Периодичность:  месячная, квартальная, годовая</w:t>
            </w:r>
          </w:p>
        </w:tc>
        <w:tc>
          <w:tcPr>
            <w:tcW w:w="1071"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p>
        </w:tc>
        <w:tc>
          <w:tcPr>
            <w:tcW w:w="2566" w:type="dxa"/>
            <w:tcBorders>
              <w:top w:val="nil"/>
              <w:left w:val="single" w:sz="8" w:space="0" w:color="auto"/>
              <w:bottom w:val="single" w:sz="4"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r>
      <w:tr w:rsidR="009055AA" w:rsidRPr="009055AA" w:rsidTr="009055AA">
        <w:trPr>
          <w:trHeight w:val="270"/>
          <w:jc w:val="center"/>
        </w:trPr>
        <w:tc>
          <w:tcPr>
            <w:tcW w:w="528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xml:space="preserve">Единица измерения:  руб </w:t>
            </w:r>
          </w:p>
        </w:tc>
        <w:tc>
          <w:tcPr>
            <w:tcW w:w="1071"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566" w:type="dxa"/>
            <w:tcBorders>
              <w:top w:val="nil"/>
              <w:left w:val="single" w:sz="8" w:space="0" w:color="auto"/>
              <w:bottom w:val="single" w:sz="8" w:space="0" w:color="auto"/>
              <w:right w:val="single" w:sz="8"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383</w:t>
            </w:r>
          </w:p>
        </w:tc>
      </w:tr>
      <w:tr w:rsidR="009055AA" w:rsidRPr="009055AA" w:rsidTr="009055AA">
        <w:trPr>
          <w:trHeight w:val="255"/>
          <w:jc w:val="center"/>
        </w:trPr>
        <w:tc>
          <w:tcPr>
            <w:tcW w:w="15021" w:type="dxa"/>
            <w:gridSpan w:val="9"/>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1. Доходы бюджета</w:t>
            </w:r>
          </w:p>
        </w:tc>
      </w:tr>
      <w:tr w:rsidR="009055AA" w:rsidRPr="009055AA" w:rsidTr="009055AA">
        <w:trPr>
          <w:trHeight w:val="255"/>
          <w:jc w:val="center"/>
        </w:trPr>
        <w:tc>
          <w:tcPr>
            <w:tcW w:w="5288"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680"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603"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353"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340"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r>
      <w:tr w:rsidR="009055AA" w:rsidRPr="009055AA" w:rsidTr="009055AA">
        <w:trPr>
          <w:trHeight w:val="255"/>
          <w:jc w:val="center"/>
        </w:trPr>
        <w:tc>
          <w:tcPr>
            <w:tcW w:w="5288" w:type="dxa"/>
            <w:vMerge w:val="restart"/>
            <w:tcBorders>
              <w:top w:val="nil"/>
              <w:left w:val="nil"/>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Наименование показателя</w:t>
            </w:r>
          </w:p>
        </w:tc>
        <w:tc>
          <w:tcPr>
            <w:tcW w:w="1071"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w:t>
            </w:r>
            <w:r w:rsidRPr="009055AA">
              <w:rPr>
                <w:rFonts w:ascii="Arial CYR" w:hAnsi="Arial CYR" w:cs="Arial CYR"/>
                <w:sz w:val="16"/>
                <w:szCs w:val="16"/>
              </w:rPr>
              <w:br/>
              <w:t>стро-</w:t>
            </w:r>
            <w:r w:rsidRPr="009055AA">
              <w:rPr>
                <w:rFonts w:ascii="Arial CYR" w:hAnsi="Arial CYR" w:cs="Arial CYR"/>
                <w:sz w:val="16"/>
                <w:szCs w:val="16"/>
              </w:rPr>
              <w:br/>
              <w:t>ки</w:t>
            </w:r>
          </w:p>
        </w:tc>
        <w:tc>
          <w:tcPr>
            <w:tcW w:w="19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 дохода по бюджетной кла</w:t>
            </w:r>
            <w:r w:rsidRPr="009055AA">
              <w:rPr>
                <w:rFonts w:ascii="Arial CYR" w:hAnsi="Arial CYR" w:cs="Arial CYR"/>
                <w:sz w:val="16"/>
                <w:szCs w:val="16"/>
              </w:rPr>
              <w:t>с</w:t>
            </w:r>
            <w:r w:rsidRPr="009055AA">
              <w:rPr>
                <w:rFonts w:ascii="Arial CYR" w:hAnsi="Arial CYR" w:cs="Arial CYR"/>
                <w:sz w:val="16"/>
                <w:szCs w:val="16"/>
              </w:rPr>
              <w:t>сификации</w:t>
            </w:r>
          </w:p>
        </w:tc>
        <w:tc>
          <w:tcPr>
            <w:tcW w:w="2018"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Утвержденные бюджетные назначения</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Исполнено</w:t>
            </w:r>
          </w:p>
        </w:tc>
        <w:tc>
          <w:tcPr>
            <w:tcW w:w="2566" w:type="dxa"/>
            <w:vMerge w:val="restart"/>
            <w:tcBorders>
              <w:top w:val="nil"/>
              <w:left w:val="single" w:sz="4" w:space="0" w:color="auto"/>
              <w:bottom w:val="single" w:sz="4" w:space="0" w:color="auto"/>
              <w:right w:val="nil"/>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Неисполненные назначения</w:t>
            </w:r>
          </w:p>
        </w:tc>
      </w:tr>
      <w:tr w:rsidR="009055AA" w:rsidRPr="009055AA" w:rsidTr="009055AA">
        <w:trPr>
          <w:trHeight w:val="255"/>
          <w:jc w:val="center"/>
        </w:trPr>
        <w:tc>
          <w:tcPr>
            <w:tcW w:w="5288" w:type="dxa"/>
            <w:vMerge/>
            <w:tcBorders>
              <w:top w:val="nil"/>
              <w:left w:val="nil"/>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071"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976" w:type="dxa"/>
            <w:gridSpan w:val="4"/>
            <w:vMerge/>
            <w:tcBorders>
              <w:top w:val="single" w:sz="4" w:space="0" w:color="auto"/>
              <w:left w:val="single" w:sz="4" w:space="0" w:color="auto"/>
              <w:bottom w:val="single" w:sz="4" w:space="0" w:color="000000"/>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018"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566" w:type="dxa"/>
            <w:vMerge/>
            <w:tcBorders>
              <w:top w:val="nil"/>
              <w:left w:val="single" w:sz="4" w:space="0" w:color="auto"/>
              <w:bottom w:val="single" w:sz="4" w:space="0" w:color="auto"/>
              <w:right w:val="nil"/>
            </w:tcBorders>
            <w:vAlign w:val="center"/>
            <w:hideMark/>
          </w:tcPr>
          <w:p w:rsidR="009055AA" w:rsidRPr="009055AA" w:rsidRDefault="009055AA" w:rsidP="009055AA">
            <w:pPr>
              <w:rPr>
                <w:rFonts w:ascii="Arial CYR" w:hAnsi="Arial CYR" w:cs="Arial CYR"/>
                <w:sz w:val="16"/>
                <w:szCs w:val="16"/>
              </w:rPr>
            </w:pPr>
          </w:p>
        </w:tc>
      </w:tr>
      <w:tr w:rsidR="009055AA" w:rsidRPr="009055AA" w:rsidTr="009055AA">
        <w:trPr>
          <w:trHeight w:val="255"/>
          <w:jc w:val="center"/>
        </w:trPr>
        <w:tc>
          <w:tcPr>
            <w:tcW w:w="5288" w:type="dxa"/>
            <w:vMerge/>
            <w:tcBorders>
              <w:top w:val="nil"/>
              <w:left w:val="nil"/>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071"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976" w:type="dxa"/>
            <w:gridSpan w:val="4"/>
            <w:vMerge/>
            <w:tcBorders>
              <w:top w:val="single" w:sz="4" w:space="0" w:color="auto"/>
              <w:left w:val="single" w:sz="4" w:space="0" w:color="auto"/>
              <w:bottom w:val="single" w:sz="4" w:space="0" w:color="000000"/>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018"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566" w:type="dxa"/>
            <w:vMerge/>
            <w:tcBorders>
              <w:top w:val="nil"/>
              <w:left w:val="single" w:sz="4" w:space="0" w:color="auto"/>
              <w:bottom w:val="single" w:sz="4" w:space="0" w:color="auto"/>
              <w:right w:val="nil"/>
            </w:tcBorders>
            <w:vAlign w:val="center"/>
            <w:hideMark/>
          </w:tcPr>
          <w:p w:rsidR="009055AA" w:rsidRPr="009055AA" w:rsidRDefault="009055AA" w:rsidP="009055AA">
            <w:pPr>
              <w:rPr>
                <w:rFonts w:ascii="Arial CYR" w:hAnsi="Arial CYR" w:cs="Arial CYR"/>
                <w:sz w:val="16"/>
                <w:szCs w:val="16"/>
              </w:rPr>
            </w:pPr>
          </w:p>
        </w:tc>
      </w:tr>
      <w:tr w:rsidR="009055AA" w:rsidRPr="009055AA" w:rsidTr="009055AA">
        <w:trPr>
          <w:trHeight w:val="270"/>
          <w:jc w:val="center"/>
        </w:trPr>
        <w:tc>
          <w:tcPr>
            <w:tcW w:w="5288" w:type="dxa"/>
            <w:tcBorders>
              <w:top w:val="nil"/>
              <w:left w:val="nil"/>
              <w:bottom w:val="single" w:sz="4" w:space="0" w:color="auto"/>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w:t>
            </w:r>
          </w:p>
        </w:tc>
        <w:tc>
          <w:tcPr>
            <w:tcW w:w="1071"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w:t>
            </w:r>
          </w:p>
        </w:tc>
        <w:tc>
          <w:tcPr>
            <w:tcW w:w="1976" w:type="dxa"/>
            <w:gridSpan w:val="4"/>
            <w:tcBorders>
              <w:top w:val="single" w:sz="4" w:space="0" w:color="auto"/>
              <w:left w:val="nil"/>
              <w:bottom w:val="single" w:sz="8" w:space="0" w:color="auto"/>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3</w:t>
            </w:r>
          </w:p>
        </w:tc>
        <w:tc>
          <w:tcPr>
            <w:tcW w:w="2018"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4</w:t>
            </w:r>
          </w:p>
        </w:tc>
        <w:tc>
          <w:tcPr>
            <w:tcW w:w="2102"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5</w:t>
            </w:r>
          </w:p>
        </w:tc>
        <w:tc>
          <w:tcPr>
            <w:tcW w:w="2566" w:type="dxa"/>
            <w:tcBorders>
              <w:top w:val="nil"/>
              <w:left w:val="nil"/>
              <w:bottom w:val="nil"/>
              <w:right w:val="nil"/>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бюджета - всего</w:t>
            </w:r>
          </w:p>
        </w:tc>
        <w:tc>
          <w:tcPr>
            <w:tcW w:w="1071" w:type="dxa"/>
            <w:tcBorders>
              <w:top w:val="single" w:sz="8"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8"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c>
          <w:tcPr>
            <w:tcW w:w="2018" w:type="dxa"/>
            <w:tcBorders>
              <w:top w:val="single" w:sz="8"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17 868 200,63</w:t>
            </w:r>
          </w:p>
        </w:tc>
        <w:tc>
          <w:tcPr>
            <w:tcW w:w="2102" w:type="dxa"/>
            <w:tcBorders>
              <w:top w:val="single" w:sz="8"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14 277 725,65</w:t>
            </w:r>
          </w:p>
        </w:tc>
        <w:tc>
          <w:tcPr>
            <w:tcW w:w="2566" w:type="dxa"/>
            <w:tcBorders>
              <w:top w:val="single" w:sz="8" w:space="0" w:color="auto"/>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3 618 237,63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 том числе:</w:t>
            </w:r>
          </w:p>
        </w:tc>
        <w:tc>
          <w:tcPr>
            <w:tcW w:w="1071" w:type="dxa"/>
            <w:tcBorders>
              <w:top w:val="nil"/>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Федеральное казначейство</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10000000000000000000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3 112 390,00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2 677 347,77</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435 042,23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НАЛОГОВЫЕ И НЕНАЛОГОВЫЕ ДОХОДЫ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3 112 390,00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2 677 347,77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435 042,23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НАЛОГИ НА ТОВАРЫ (РАБОТЫ, УСЛ</w:t>
            </w:r>
            <w:r w:rsidRPr="009055AA">
              <w:rPr>
                <w:rFonts w:ascii="Arial CYR" w:hAnsi="Arial CYR" w:cs="Arial CYR"/>
                <w:b/>
                <w:bCs/>
                <w:i/>
                <w:iCs/>
                <w:sz w:val="16"/>
                <w:szCs w:val="16"/>
              </w:rPr>
              <w:t>У</w:t>
            </w:r>
            <w:r w:rsidRPr="009055AA">
              <w:rPr>
                <w:rFonts w:ascii="Arial CYR" w:hAnsi="Arial CYR" w:cs="Arial CYR"/>
                <w:b/>
                <w:bCs/>
                <w:i/>
                <w:iCs/>
                <w:sz w:val="16"/>
                <w:szCs w:val="16"/>
              </w:rPr>
              <w:t>ГИ), РЕАЛИЗУЕМЫЕ НА ТЕРРИТОРИИ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10010300000000000000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3 112 390,00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2 677 347,77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435 042,23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Акцизы по подакцизным товарам (пр</w:t>
            </w:r>
            <w:r w:rsidRPr="009055AA">
              <w:rPr>
                <w:rFonts w:ascii="Arial CYR" w:hAnsi="Arial CYR" w:cs="Arial CYR"/>
                <w:b/>
                <w:bCs/>
                <w:i/>
                <w:iCs/>
                <w:sz w:val="16"/>
                <w:szCs w:val="16"/>
              </w:rPr>
              <w:t>о</w:t>
            </w:r>
            <w:r w:rsidRPr="009055AA">
              <w:rPr>
                <w:rFonts w:ascii="Arial CYR" w:hAnsi="Arial CYR" w:cs="Arial CYR"/>
                <w:b/>
                <w:bCs/>
                <w:i/>
                <w:iCs/>
                <w:sz w:val="16"/>
                <w:szCs w:val="16"/>
              </w:rPr>
              <w:t>дукции), производимым на территории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10010302000010000110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3 112 390,00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2 677 347,77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435 042,23</w:t>
            </w:r>
          </w:p>
        </w:tc>
      </w:tr>
      <w:tr w:rsidR="009055AA" w:rsidRPr="009055AA" w:rsidTr="009055AA">
        <w:trPr>
          <w:trHeight w:val="127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уплаты акцизов на дизел</w:t>
            </w:r>
            <w:r w:rsidRPr="009055AA">
              <w:rPr>
                <w:rFonts w:ascii="Arial CYR" w:hAnsi="Arial CYR" w:cs="Arial CYR"/>
                <w:b/>
                <w:bCs/>
                <w:i/>
                <w:iCs/>
                <w:sz w:val="16"/>
                <w:szCs w:val="16"/>
              </w:rPr>
              <w:t>ь</w:t>
            </w:r>
            <w:r w:rsidRPr="009055AA">
              <w:rPr>
                <w:rFonts w:ascii="Arial CYR" w:hAnsi="Arial CYR" w:cs="Arial CYR"/>
                <w:b/>
                <w:bCs/>
                <w:i/>
                <w:iCs/>
                <w:sz w:val="16"/>
                <w:szCs w:val="16"/>
              </w:rPr>
              <w:t>ное топливо, подлежащие распредел</w:t>
            </w:r>
            <w:r w:rsidRPr="009055AA">
              <w:rPr>
                <w:rFonts w:ascii="Arial CYR" w:hAnsi="Arial CYR" w:cs="Arial CYR"/>
                <w:b/>
                <w:bCs/>
                <w:i/>
                <w:iCs/>
                <w:sz w:val="16"/>
                <w:szCs w:val="16"/>
              </w:rPr>
              <w:t>е</w:t>
            </w:r>
            <w:r w:rsidRPr="009055AA">
              <w:rPr>
                <w:rFonts w:ascii="Arial CYR" w:hAnsi="Arial CYR" w:cs="Arial CYR"/>
                <w:b/>
                <w:bCs/>
                <w:i/>
                <w:iCs/>
                <w:sz w:val="16"/>
                <w:szCs w:val="16"/>
              </w:rPr>
              <w:t>нию между бюджетами субъектов Ро</w:t>
            </w:r>
            <w:r w:rsidRPr="009055AA">
              <w:rPr>
                <w:rFonts w:ascii="Arial CYR" w:hAnsi="Arial CYR" w:cs="Arial CYR"/>
                <w:b/>
                <w:bCs/>
                <w:i/>
                <w:iCs/>
                <w:sz w:val="16"/>
                <w:szCs w:val="16"/>
              </w:rPr>
              <w:t>с</w:t>
            </w:r>
            <w:r w:rsidRPr="009055AA">
              <w:rPr>
                <w:rFonts w:ascii="Arial CYR" w:hAnsi="Arial CYR" w:cs="Arial CYR"/>
                <w:b/>
                <w:bCs/>
                <w:i/>
                <w:iCs/>
                <w:sz w:val="16"/>
                <w:szCs w:val="16"/>
              </w:rPr>
              <w:t>сийской Федерации и местными бю</w:t>
            </w:r>
            <w:r w:rsidRPr="009055AA">
              <w:rPr>
                <w:rFonts w:ascii="Arial CYR" w:hAnsi="Arial CYR" w:cs="Arial CYR"/>
                <w:b/>
                <w:bCs/>
                <w:i/>
                <w:iCs/>
                <w:sz w:val="16"/>
                <w:szCs w:val="16"/>
              </w:rPr>
              <w:t>д</w:t>
            </w:r>
            <w:r w:rsidRPr="009055AA">
              <w:rPr>
                <w:rFonts w:ascii="Arial CYR" w:hAnsi="Arial CYR" w:cs="Arial CYR"/>
                <w:b/>
                <w:bCs/>
                <w:i/>
                <w:iCs/>
                <w:sz w:val="16"/>
                <w:szCs w:val="16"/>
              </w:rPr>
              <w:t>жетами с учетом установленных ди</w:t>
            </w:r>
            <w:r w:rsidRPr="009055AA">
              <w:rPr>
                <w:rFonts w:ascii="Arial CYR" w:hAnsi="Arial CYR" w:cs="Arial CYR"/>
                <w:b/>
                <w:bCs/>
                <w:i/>
                <w:iCs/>
                <w:sz w:val="16"/>
                <w:szCs w:val="16"/>
              </w:rPr>
              <w:t>ф</w:t>
            </w:r>
            <w:r w:rsidRPr="009055AA">
              <w:rPr>
                <w:rFonts w:ascii="Arial CYR" w:hAnsi="Arial CYR" w:cs="Arial CYR"/>
                <w:b/>
                <w:bCs/>
                <w:i/>
                <w:iCs/>
                <w:sz w:val="16"/>
                <w:szCs w:val="16"/>
              </w:rPr>
              <w:t>ференцированных нормативов отчи</w:t>
            </w:r>
            <w:r w:rsidRPr="009055AA">
              <w:rPr>
                <w:rFonts w:ascii="Arial CYR" w:hAnsi="Arial CYR" w:cs="Arial CYR"/>
                <w:b/>
                <w:bCs/>
                <w:i/>
                <w:iCs/>
                <w:sz w:val="16"/>
                <w:szCs w:val="16"/>
              </w:rPr>
              <w:t>с</w:t>
            </w:r>
            <w:r w:rsidRPr="009055AA">
              <w:rPr>
                <w:rFonts w:ascii="Arial CYR" w:hAnsi="Arial CYR" w:cs="Arial CYR"/>
                <w:b/>
                <w:bCs/>
                <w:i/>
                <w:iCs/>
                <w:sz w:val="16"/>
                <w:szCs w:val="16"/>
              </w:rPr>
              <w:t>лений в местные бюджеты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10010302230010000110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1 407 210,00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1 309 091,64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98 118,36</w:t>
            </w:r>
          </w:p>
        </w:tc>
      </w:tr>
      <w:tr w:rsidR="009055AA" w:rsidRPr="009055AA" w:rsidTr="009055AA">
        <w:trPr>
          <w:trHeight w:val="202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от уплаты акцизов на дизельное топливо, подлежащие распределению ме</w:t>
            </w:r>
            <w:r w:rsidRPr="009055AA">
              <w:rPr>
                <w:rFonts w:ascii="Arial CYR" w:hAnsi="Arial CYR" w:cs="Arial CYR"/>
                <w:sz w:val="16"/>
                <w:szCs w:val="16"/>
              </w:rPr>
              <w:t>ж</w:t>
            </w:r>
            <w:r w:rsidRPr="009055AA">
              <w:rPr>
                <w:rFonts w:ascii="Arial CYR" w:hAnsi="Arial CYR" w:cs="Arial CYR"/>
                <w:sz w:val="16"/>
                <w:szCs w:val="16"/>
              </w:rPr>
              <w:t>ду бюджетами субъектов Российской Фед</w:t>
            </w:r>
            <w:r w:rsidRPr="009055AA">
              <w:rPr>
                <w:rFonts w:ascii="Arial CYR" w:hAnsi="Arial CYR" w:cs="Arial CYR"/>
                <w:sz w:val="16"/>
                <w:szCs w:val="16"/>
              </w:rPr>
              <w:t>е</w:t>
            </w:r>
            <w:r w:rsidRPr="009055AA">
              <w:rPr>
                <w:rFonts w:ascii="Arial CYR" w:hAnsi="Arial CYR" w:cs="Arial CYR"/>
                <w:sz w:val="16"/>
                <w:szCs w:val="16"/>
              </w:rPr>
              <w:t>рации и местными бюджетами с учетом установленных дифференцированных но</w:t>
            </w:r>
            <w:r w:rsidRPr="009055AA">
              <w:rPr>
                <w:rFonts w:ascii="Arial CYR" w:hAnsi="Arial CYR" w:cs="Arial CYR"/>
                <w:sz w:val="16"/>
                <w:szCs w:val="16"/>
              </w:rPr>
              <w:t>р</w:t>
            </w:r>
            <w:r w:rsidRPr="009055AA">
              <w:rPr>
                <w:rFonts w:ascii="Arial CYR" w:hAnsi="Arial CYR" w:cs="Arial CYR"/>
                <w:sz w:val="16"/>
                <w:szCs w:val="16"/>
              </w:rPr>
              <w:t>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10010302231010000110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1 407 210,00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1 309 091,64</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98 118,36</w:t>
            </w:r>
          </w:p>
        </w:tc>
      </w:tr>
      <w:tr w:rsidR="009055AA" w:rsidRPr="009055AA" w:rsidTr="009055AA">
        <w:trPr>
          <w:trHeight w:val="148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Доходы от уплаты акцизов на мото</w:t>
            </w:r>
            <w:r w:rsidRPr="009055AA">
              <w:rPr>
                <w:rFonts w:ascii="Arial CYR" w:hAnsi="Arial CYR" w:cs="Arial CYR"/>
                <w:b/>
                <w:bCs/>
                <w:i/>
                <w:iCs/>
                <w:sz w:val="16"/>
                <w:szCs w:val="16"/>
              </w:rPr>
              <w:t>р</w:t>
            </w:r>
            <w:r w:rsidRPr="009055AA">
              <w:rPr>
                <w:rFonts w:ascii="Arial CYR" w:hAnsi="Arial CYR" w:cs="Arial CYR"/>
                <w:b/>
                <w:bCs/>
                <w:i/>
                <w:iCs/>
                <w:sz w:val="16"/>
                <w:szCs w:val="16"/>
              </w:rPr>
              <w:t>ные масла для дизельных и (или) карб</w:t>
            </w:r>
            <w:r w:rsidRPr="009055AA">
              <w:rPr>
                <w:rFonts w:ascii="Arial CYR" w:hAnsi="Arial CYR" w:cs="Arial CYR"/>
                <w:b/>
                <w:bCs/>
                <w:i/>
                <w:iCs/>
                <w:sz w:val="16"/>
                <w:szCs w:val="16"/>
              </w:rPr>
              <w:t>ю</w:t>
            </w:r>
            <w:r w:rsidRPr="009055AA">
              <w:rPr>
                <w:rFonts w:ascii="Arial CYR" w:hAnsi="Arial CYR" w:cs="Arial CYR"/>
                <w:b/>
                <w:bCs/>
                <w:i/>
                <w:iCs/>
                <w:sz w:val="16"/>
                <w:szCs w:val="16"/>
              </w:rPr>
              <w:t>раторных (инжекторных) двигателей, подлежащие распределению между бюджетами субъектов Российской Ф</w:t>
            </w:r>
            <w:r w:rsidRPr="009055AA">
              <w:rPr>
                <w:rFonts w:ascii="Arial CYR" w:hAnsi="Arial CYR" w:cs="Arial CYR"/>
                <w:b/>
                <w:bCs/>
                <w:i/>
                <w:iCs/>
                <w:sz w:val="16"/>
                <w:szCs w:val="16"/>
              </w:rPr>
              <w:t>е</w:t>
            </w:r>
            <w:r w:rsidRPr="009055AA">
              <w:rPr>
                <w:rFonts w:ascii="Arial CYR" w:hAnsi="Arial CYR" w:cs="Arial CYR"/>
                <w:b/>
                <w:bCs/>
                <w:i/>
                <w:iCs/>
                <w:sz w:val="16"/>
                <w:szCs w:val="16"/>
              </w:rPr>
              <w:t>дерации и местными бюджетами с учетом установленных дифференцир</w:t>
            </w:r>
            <w:r w:rsidRPr="009055AA">
              <w:rPr>
                <w:rFonts w:ascii="Arial CYR" w:hAnsi="Arial CYR" w:cs="Arial CYR"/>
                <w:b/>
                <w:bCs/>
                <w:i/>
                <w:iCs/>
                <w:sz w:val="16"/>
                <w:szCs w:val="16"/>
              </w:rPr>
              <w:t>о</w:t>
            </w:r>
            <w:r w:rsidRPr="009055AA">
              <w:rPr>
                <w:rFonts w:ascii="Arial CYR" w:hAnsi="Arial CYR" w:cs="Arial CYR"/>
                <w:b/>
                <w:bCs/>
                <w:i/>
                <w:iCs/>
                <w:sz w:val="16"/>
                <w:szCs w:val="16"/>
              </w:rPr>
              <w:t>ванных нормативов отчислений в м</w:t>
            </w:r>
            <w:r w:rsidRPr="009055AA">
              <w:rPr>
                <w:rFonts w:ascii="Arial CYR" w:hAnsi="Arial CYR" w:cs="Arial CYR"/>
                <w:b/>
                <w:bCs/>
                <w:i/>
                <w:iCs/>
                <w:sz w:val="16"/>
                <w:szCs w:val="16"/>
              </w:rPr>
              <w:t>е</w:t>
            </w:r>
            <w:r w:rsidRPr="009055AA">
              <w:rPr>
                <w:rFonts w:ascii="Arial CYR" w:hAnsi="Arial CYR" w:cs="Arial CYR"/>
                <w:b/>
                <w:bCs/>
                <w:i/>
                <w:iCs/>
                <w:sz w:val="16"/>
                <w:szCs w:val="16"/>
              </w:rPr>
              <w:t>стные бюджеты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10010302240010000110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7 790,00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7 405,71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384,29</w:t>
            </w:r>
          </w:p>
        </w:tc>
      </w:tr>
      <w:tr w:rsidR="009055AA" w:rsidRPr="009055AA" w:rsidTr="009055AA">
        <w:trPr>
          <w:trHeight w:val="22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от уплаты акцизов на моторные масла для дизельных и (или) карбюрато</w:t>
            </w:r>
            <w:r w:rsidRPr="009055AA">
              <w:rPr>
                <w:rFonts w:ascii="Arial CYR" w:hAnsi="Arial CYR" w:cs="Arial CYR"/>
                <w:sz w:val="16"/>
                <w:szCs w:val="16"/>
              </w:rPr>
              <w:t>р</w:t>
            </w:r>
            <w:r w:rsidRPr="009055AA">
              <w:rPr>
                <w:rFonts w:ascii="Arial CYR" w:hAnsi="Arial CYR" w:cs="Arial CYR"/>
                <w:sz w:val="16"/>
                <w:szCs w:val="16"/>
              </w:rPr>
              <w:t>ных (инжекторных) двигателей, подлежащие распределению между бюджетами субъе</w:t>
            </w:r>
            <w:r w:rsidRPr="009055AA">
              <w:rPr>
                <w:rFonts w:ascii="Arial CYR" w:hAnsi="Arial CYR" w:cs="Arial CYR"/>
                <w:sz w:val="16"/>
                <w:szCs w:val="16"/>
              </w:rPr>
              <w:t>к</w:t>
            </w:r>
            <w:r w:rsidRPr="009055AA">
              <w:rPr>
                <w:rFonts w:ascii="Arial CYR" w:hAnsi="Arial CYR" w:cs="Arial CYR"/>
                <w:sz w:val="16"/>
                <w:szCs w:val="16"/>
              </w:rPr>
              <w:t>тов Российской Федерации и местными бюджетами с учетом установленных ди</w:t>
            </w:r>
            <w:r w:rsidRPr="009055AA">
              <w:rPr>
                <w:rFonts w:ascii="Arial CYR" w:hAnsi="Arial CYR" w:cs="Arial CYR"/>
                <w:sz w:val="16"/>
                <w:szCs w:val="16"/>
              </w:rPr>
              <w:t>ф</w:t>
            </w:r>
            <w:r w:rsidRPr="009055AA">
              <w:rPr>
                <w:rFonts w:ascii="Arial CYR" w:hAnsi="Arial CYR" w:cs="Arial CYR"/>
                <w:sz w:val="16"/>
                <w:szCs w:val="16"/>
              </w:rPr>
              <w:t>ференцированных нормативов отчислений в местные бюджеты (по нормативам, уст</w:t>
            </w:r>
            <w:r w:rsidRPr="009055AA">
              <w:rPr>
                <w:rFonts w:ascii="Arial CYR" w:hAnsi="Arial CYR" w:cs="Arial CYR"/>
                <w:sz w:val="16"/>
                <w:szCs w:val="16"/>
              </w:rPr>
              <w:t>а</w:t>
            </w:r>
            <w:r w:rsidRPr="009055AA">
              <w:rPr>
                <w:rFonts w:ascii="Arial CYR" w:hAnsi="Arial CYR" w:cs="Arial CYR"/>
                <w:sz w:val="16"/>
                <w:szCs w:val="16"/>
              </w:rPr>
              <w:t>новленным федеральным законом о фед</w:t>
            </w:r>
            <w:r w:rsidRPr="009055AA">
              <w:rPr>
                <w:rFonts w:ascii="Arial CYR" w:hAnsi="Arial CYR" w:cs="Arial CYR"/>
                <w:sz w:val="16"/>
                <w:szCs w:val="16"/>
              </w:rPr>
              <w:t>е</w:t>
            </w:r>
            <w:r w:rsidRPr="009055AA">
              <w:rPr>
                <w:rFonts w:ascii="Arial CYR" w:hAnsi="Arial CYR" w:cs="Arial CYR"/>
                <w:sz w:val="16"/>
                <w:szCs w:val="16"/>
              </w:rPr>
              <w:t>ральном бюджете в целях формирования дорожных фондов субъектов Российской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10010302241010000110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7 790,00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7 405,71</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384,29</w:t>
            </w:r>
          </w:p>
        </w:tc>
      </w:tr>
      <w:tr w:rsidR="009055AA" w:rsidRPr="009055AA" w:rsidTr="009055AA">
        <w:trPr>
          <w:trHeight w:val="127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уплаты акцизов на автом</w:t>
            </w:r>
            <w:r w:rsidRPr="009055AA">
              <w:rPr>
                <w:rFonts w:ascii="Arial CYR" w:hAnsi="Arial CYR" w:cs="Arial CYR"/>
                <w:b/>
                <w:bCs/>
                <w:i/>
                <w:iCs/>
                <w:sz w:val="16"/>
                <w:szCs w:val="16"/>
              </w:rPr>
              <w:t>о</w:t>
            </w:r>
            <w:r w:rsidRPr="009055AA">
              <w:rPr>
                <w:rFonts w:ascii="Arial CYR" w:hAnsi="Arial CYR" w:cs="Arial CYR"/>
                <w:b/>
                <w:bCs/>
                <w:i/>
                <w:iCs/>
                <w:sz w:val="16"/>
                <w:szCs w:val="16"/>
              </w:rPr>
              <w:t>бильный бензин, подлежащие распред</w:t>
            </w:r>
            <w:r w:rsidRPr="009055AA">
              <w:rPr>
                <w:rFonts w:ascii="Arial CYR" w:hAnsi="Arial CYR" w:cs="Arial CYR"/>
                <w:b/>
                <w:bCs/>
                <w:i/>
                <w:iCs/>
                <w:sz w:val="16"/>
                <w:szCs w:val="16"/>
              </w:rPr>
              <w:t>е</w:t>
            </w:r>
            <w:r w:rsidRPr="009055AA">
              <w:rPr>
                <w:rFonts w:ascii="Arial CYR" w:hAnsi="Arial CYR" w:cs="Arial CYR"/>
                <w:b/>
                <w:bCs/>
                <w:i/>
                <w:iCs/>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9055AA">
              <w:rPr>
                <w:rFonts w:ascii="Arial CYR" w:hAnsi="Arial CYR" w:cs="Arial CYR"/>
                <w:b/>
                <w:bCs/>
                <w:i/>
                <w:iCs/>
                <w:sz w:val="16"/>
                <w:szCs w:val="16"/>
              </w:rPr>
              <w:t>т</w:t>
            </w:r>
            <w:r w:rsidRPr="009055AA">
              <w:rPr>
                <w:rFonts w:ascii="Arial CYR" w:hAnsi="Arial CYR" w:cs="Arial CYR"/>
                <w:b/>
                <w:bCs/>
                <w:i/>
                <w:iCs/>
                <w:sz w:val="16"/>
                <w:szCs w:val="16"/>
              </w:rPr>
              <w:t>числений в местные бюджеты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10010302250010000110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1 873 850,00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1 506 984,99</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366 865,01</w:t>
            </w:r>
          </w:p>
        </w:tc>
      </w:tr>
      <w:tr w:rsidR="009055AA" w:rsidRPr="009055AA" w:rsidTr="009055AA">
        <w:trPr>
          <w:trHeight w:val="202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от уплаты акцизов на автомобил</w:t>
            </w:r>
            <w:r w:rsidRPr="009055AA">
              <w:rPr>
                <w:rFonts w:ascii="Arial CYR" w:hAnsi="Arial CYR" w:cs="Arial CYR"/>
                <w:sz w:val="16"/>
                <w:szCs w:val="16"/>
              </w:rPr>
              <w:t>ь</w:t>
            </w:r>
            <w:r w:rsidRPr="009055AA">
              <w:rPr>
                <w:rFonts w:ascii="Arial CYR" w:hAnsi="Arial CYR" w:cs="Arial CYR"/>
                <w:sz w:val="16"/>
                <w:szCs w:val="16"/>
              </w:rPr>
              <w:t>ный бензин, подлежащие распределению между бюджетами субъектов Российской Федерации и местными бюджетами с уч</w:t>
            </w:r>
            <w:r w:rsidRPr="009055AA">
              <w:rPr>
                <w:rFonts w:ascii="Arial CYR" w:hAnsi="Arial CYR" w:cs="Arial CYR"/>
                <w:sz w:val="16"/>
                <w:szCs w:val="16"/>
              </w:rPr>
              <w:t>е</w:t>
            </w:r>
            <w:r w:rsidRPr="009055AA">
              <w:rPr>
                <w:rFonts w:ascii="Arial CYR" w:hAnsi="Arial CYR" w:cs="Arial CYR"/>
                <w:sz w:val="16"/>
                <w:szCs w:val="16"/>
              </w:rPr>
              <w:t>том установленных дифференцированных нормативов отчислений в местные бюджеты (по нормативам, установленным федерал</w:t>
            </w:r>
            <w:r w:rsidRPr="009055AA">
              <w:rPr>
                <w:rFonts w:ascii="Arial CYR" w:hAnsi="Arial CYR" w:cs="Arial CYR"/>
                <w:sz w:val="16"/>
                <w:szCs w:val="16"/>
              </w:rPr>
              <w:t>ь</w:t>
            </w:r>
            <w:r w:rsidRPr="009055AA">
              <w:rPr>
                <w:rFonts w:ascii="Arial CYR" w:hAnsi="Arial CYR" w:cs="Arial CYR"/>
                <w:sz w:val="16"/>
                <w:szCs w:val="16"/>
              </w:rPr>
              <w:t>ным законом о федеральном бюджете в целях формирования дорожных фондов субъектов Российской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10010302251010000110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1 873 850,00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1 506 984,99</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366 865,01</w:t>
            </w:r>
          </w:p>
        </w:tc>
      </w:tr>
      <w:tr w:rsidR="009055AA" w:rsidRPr="009055AA" w:rsidTr="009055AA">
        <w:trPr>
          <w:trHeight w:val="127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уплаты акцизов на прям</w:t>
            </w:r>
            <w:r w:rsidRPr="009055AA">
              <w:rPr>
                <w:rFonts w:ascii="Arial CYR" w:hAnsi="Arial CYR" w:cs="Arial CYR"/>
                <w:b/>
                <w:bCs/>
                <w:i/>
                <w:iCs/>
                <w:sz w:val="16"/>
                <w:szCs w:val="16"/>
              </w:rPr>
              <w:t>о</w:t>
            </w:r>
            <w:r w:rsidRPr="009055AA">
              <w:rPr>
                <w:rFonts w:ascii="Arial CYR" w:hAnsi="Arial CYR" w:cs="Arial CYR"/>
                <w:b/>
                <w:bCs/>
                <w:i/>
                <w:iCs/>
                <w:sz w:val="16"/>
                <w:szCs w:val="16"/>
              </w:rPr>
              <w:t>гонный бензин, подлежащие распред</w:t>
            </w:r>
            <w:r w:rsidRPr="009055AA">
              <w:rPr>
                <w:rFonts w:ascii="Arial CYR" w:hAnsi="Arial CYR" w:cs="Arial CYR"/>
                <w:b/>
                <w:bCs/>
                <w:i/>
                <w:iCs/>
                <w:sz w:val="16"/>
                <w:szCs w:val="16"/>
              </w:rPr>
              <w:t>е</w:t>
            </w:r>
            <w:r w:rsidRPr="009055AA">
              <w:rPr>
                <w:rFonts w:ascii="Arial CYR" w:hAnsi="Arial CYR" w:cs="Arial CYR"/>
                <w:b/>
                <w:bCs/>
                <w:i/>
                <w:iCs/>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9055AA">
              <w:rPr>
                <w:rFonts w:ascii="Arial CYR" w:hAnsi="Arial CYR" w:cs="Arial CYR"/>
                <w:b/>
                <w:bCs/>
                <w:i/>
                <w:iCs/>
                <w:sz w:val="16"/>
                <w:szCs w:val="16"/>
              </w:rPr>
              <w:t>т</w:t>
            </w:r>
            <w:r w:rsidRPr="009055AA">
              <w:rPr>
                <w:rFonts w:ascii="Arial CYR" w:hAnsi="Arial CYR" w:cs="Arial CYR"/>
                <w:b/>
                <w:bCs/>
                <w:i/>
                <w:iCs/>
                <w:sz w:val="16"/>
                <w:szCs w:val="16"/>
              </w:rPr>
              <w:t>числений в местные бюджеты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10010302260010000110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-176 460,00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-146 134,57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-30 325,43</w:t>
            </w:r>
          </w:p>
        </w:tc>
      </w:tr>
      <w:tr w:rsidR="009055AA" w:rsidRPr="009055AA" w:rsidTr="009055AA">
        <w:trPr>
          <w:trHeight w:val="202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от уплаты акцизов на прямогонный бензин, подлежащие распределению между бюджетами субъектов Российской Федер</w:t>
            </w:r>
            <w:r w:rsidRPr="009055AA">
              <w:rPr>
                <w:rFonts w:ascii="Arial CYR" w:hAnsi="Arial CYR" w:cs="Arial CYR"/>
                <w:sz w:val="16"/>
                <w:szCs w:val="16"/>
              </w:rPr>
              <w:t>а</w:t>
            </w:r>
            <w:r w:rsidRPr="009055AA">
              <w:rPr>
                <w:rFonts w:ascii="Arial CYR" w:hAnsi="Arial CYR" w:cs="Arial CYR"/>
                <w:sz w:val="16"/>
                <w:szCs w:val="16"/>
              </w:rPr>
              <w:t>ции и местными бюджетами с учетом уст</w:t>
            </w:r>
            <w:r w:rsidRPr="009055AA">
              <w:rPr>
                <w:rFonts w:ascii="Arial CYR" w:hAnsi="Arial CYR" w:cs="Arial CYR"/>
                <w:sz w:val="16"/>
                <w:szCs w:val="16"/>
              </w:rPr>
              <w:t>а</w:t>
            </w:r>
            <w:r w:rsidRPr="009055AA">
              <w:rPr>
                <w:rFonts w:ascii="Arial CYR" w:hAnsi="Arial CYR" w:cs="Arial CYR"/>
                <w:sz w:val="16"/>
                <w:szCs w:val="16"/>
              </w:rPr>
              <w:t>новленных дифференцированных нормат</w:t>
            </w:r>
            <w:r w:rsidRPr="009055AA">
              <w:rPr>
                <w:rFonts w:ascii="Arial CYR" w:hAnsi="Arial CYR" w:cs="Arial CYR"/>
                <w:sz w:val="16"/>
                <w:szCs w:val="16"/>
              </w:rPr>
              <w:t>и</w:t>
            </w:r>
            <w:r w:rsidRPr="009055AA">
              <w:rPr>
                <w:rFonts w:ascii="Arial CYR" w:hAnsi="Arial CYR" w:cs="Arial CYR"/>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10010302261010000110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-176 460,00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-146 134,57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-30 325,43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Федеральная налоговая служба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18200000000000000000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2 050 800,00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721 312,07</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1 347 363,48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НАЛОГОВЫЕ И НЕНАЛОГОВЫЕ ДОХОДЫ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2 050 800,00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721 312,07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1 347 363,48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НАЛОГИ НА ПРИБЫЛЬ, ДОХОДЫ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18210100000000000000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165 300,00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144 531,37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37 140,64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 на доходы физических лиц</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18210102000010000110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165 300,00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144 531,37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37 140,64</w:t>
            </w:r>
          </w:p>
        </w:tc>
      </w:tr>
      <w:tr w:rsidR="009055AA" w:rsidRPr="009055AA" w:rsidTr="009055AA">
        <w:trPr>
          <w:trHeight w:val="13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Налог на доходы физических лиц с доходов, источником которых является налоговый агент, за исключением доходов, в отнош</w:t>
            </w:r>
            <w:r w:rsidRPr="009055AA">
              <w:rPr>
                <w:rFonts w:ascii="Arial CYR" w:hAnsi="Arial CYR" w:cs="Arial CYR"/>
                <w:sz w:val="16"/>
                <w:szCs w:val="16"/>
              </w:rPr>
              <w:t>е</w:t>
            </w:r>
            <w:r w:rsidRPr="009055AA">
              <w:rPr>
                <w:rFonts w:ascii="Arial CYR" w:hAnsi="Arial CYR" w:cs="Arial CYR"/>
                <w:sz w:val="16"/>
                <w:szCs w:val="16"/>
              </w:rPr>
              <w:t>нии которых исчисление и уплата налога осуществляются в соответствии со статьями 227, 227.1 и 228 Налогового кодекса Ро</w:t>
            </w:r>
            <w:r w:rsidRPr="009055AA">
              <w:rPr>
                <w:rFonts w:ascii="Arial CYR" w:hAnsi="Arial CYR" w:cs="Arial CYR"/>
                <w:sz w:val="16"/>
                <w:szCs w:val="16"/>
              </w:rPr>
              <w:t>с</w:t>
            </w:r>
            <w:r w:rsidRPr="009055AA">
              <w:rPr>
                <w:rFonts w:ascii="Arial CYR" w:hAnsi="Arial CYR" w:cs="Arial CYR"/>
                <w:sz w:val="16"/>
                <w:szCs w:val="16"/>
              </w:rPr>
              <w:t>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18210102010010000110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165 300,00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128 159,36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37 140,64</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Налог на доходы физических лиц с доходов, полученных физическими лицами в соо</w:t>
            </w:r>
            <w:r w:rsidRPr="009055AA">
              <w:rPr>
                <w:rFonts w:ascii="Arial CYR" w:hAnsi="Arial CYR" w:cs="Arial CYR"/>
                <w:sz w:val="16"/>
                <w:szCs w:val="16"/>
              </w:rPr>
              <w:t>т</w:t>
            </w:r>
            <w:r w:rsidRPr="009055AA">
              <w:rPr>
                <w:rFonts w:ascii="Arial CYR" w:hAnsi="Arial CYR" w:cs="Arial CYR"/>
                <w:sz w:val="16"/>
                <w:szCs w:val="16"/>
              </w:rPr>
              <w:t>ветствии со статьей 228 Налогового кодекса Российской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18210102030010000110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16 372,01</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НАЛОГИ НА СОВОКУПНЫЙ ДОХОД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18210500000000000000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1 503,54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Единый сельскохозяйственный налог</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18210503000010000110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1 503,54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Единый сельскохозяйственный налог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18210503010010000110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1 503,54</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НАЛОГИ НА ИМУЩЕСТВО</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18210600000000000000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1 885 500,00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575 277,16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1 310 222,84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 на имущество физических лиц</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18210601000000000110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467 500,00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50 064,69</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417 435,31</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Налог на имущество физических лиц, вз</w:t>
            </w:r>
            <w:r w:rsidRPr="009055AA">
              <w:rPr>
                <w:rFonts w:ascii="Arial CYR" w:hAnsi="Arial CYR" w:cs="Arial CYR"/>
                <w:sz w:val="16"/>
                <w:szCs w:val="16"/>
              </w:rPr>
              <w:t>и</w:t>
            </w:r>
            <w:r w:rsidRPr="009055AA">
              <w:rPr>
                <w:rFonts w:ascii="Arial CYR" w:hAnsi="Arial CYR" w:cs="Arial CYR"/>
                <w:sz w:val="16"/>
                <w:szCs w:val="16"/>
              </w:rPr>
              <w:t>маемый по ставкам, применяемым к объе</w:t>
            </w:r>
            <w:r w:rsidRPr="009055AA">
              <w:rPr>
                <w:rFonts w:ascii="Arial CYR" w:hAnsi="Arial CYR" w:cs="Arial CYR"/>
                <w:sz w:val="16"/>
                <w:szCs w:val="16"/>
              </w:rPr>
              <w:t>к</w:t>
            </w:r>
            <w:r w:rsidRPr="009055AA">
              <w:rPr>
                <w:rFonts w:ascii="Arial CYR" w:hAnsi="Arial CYR" w:cs="Arial CYR"/>
                <w:sz w:val="16"/>
                <w:szCs w:val="16"/>
              </w:rPr>
              <w:t>там налогообложения, расположенным в границах сельских поселений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18210601030100000110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467 500,00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50 064,69</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417 435,31</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Земельный налог</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18210606000000000110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1 418 000,00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525 212,47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892 787,53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Земельный налог с организаций</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18210606030000000110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265 000,00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238 960,07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26 039,93</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Земельный налог с организаций, облада</w:t>
            </w:r>
            <w:r w:rsidRPr="009055AA">
              <w:rPr>
                <w:rFonts w:ascii="Arial CYR" w:hAnsi="Arial CYR" w:cs="Arial CYR"/>
                <w:sz w:val="16"/>
                <w:szCs w:val="16"/>
              </w:rPr>
              <w:t>ю</w:t>
            </w:r>
            <w:r w:rsidRPr="009055AA">
              <w:rPr>
                <w:rFonts w:ascii="Arial CYR" w:hAnsi="Arial CYR" w:cs="Arial CYR"/>
                <w:sz w:val="16"/>
                <w:szCs w:val="16"/>
              </w:rPr>
              <w:t>щих земельным участком, расположенным в границах сельских поселений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18210606033100000110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265 000,00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238 960,07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26 039,93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Земельный налог с физических лиц</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18210606040000000110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1 153 000,00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286 252,40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866 747,60</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Земельный налог с физических лиц, обл</w:t>
            </w:r>
            <w:r w:rsidRPr="009055AA">
              <w:rPr>
                <w:rFonts w:ascii="Arial CYR" w:hAnsi="Arial CYR" w:cs="Arial CYR"/>
                <w:sz w:val="16"/>
                <w:szCs w:val="16"/>
              </w:rPr>
              <w:t>а</w:t>
            </w:r>
            <w:r w:rsidRPr="009055AA">
              <w:rPr>
                <w:rFonts w:ascii="Arial CYR" w:hAnsi="Arial CYR" w:cs="Arial CYR"/>
                <w:sz w:val="16"/>
                <w:szCs w:val="16"/>
              </w:rPr>
              <w:t>дающих земельным участком, расположе</w:t>
            </w:r>
            <w:r w:rsidRPr="009055AA">
              <w:rPr>
                <w:rFonts w:ascii="Arial CYR" w:hAnsi="Arial CYR" w:cs="Arial CYR"/>
                <w:sz w:val="16"/>
                <w:szCs w:val="16"/>
              </w:rPr>
              <w:t>н</w:t>
            </w:r>
            <w:r w:rsidRPr="009055AA">
              <w:rPr>
                <w:rFonts w:ascii="Arial CYR" w:hAnsi="Arial CYR" w:cs="Arial CYR"/>
                <w:sz w:val="16"/>
                <w:szCs w:val="16"/>
              </w:rPr>
              <w:t>ным в границах сельских поселений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18210606043100000110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1 153 000,00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286 252,40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866 747,60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Администрация Боровёнковского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93800000000000000000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12 705 010,63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10 879 065,81</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1 835 831,92</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НАЛОГОВЫЕ И НЕНАЛОГОВЫЕ ДОХОДЫ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310 300,00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17 434,01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302 753,09</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ГОСУДАРСТВЕННАЯ ПОШЛИНА</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93810800000000000000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9 200,00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5 600,00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Государственная пошлина за соверш</w:t>
            </w:r>
            <w:r w:rsidRPr="009055AA">
              <w:rPr>
                <w:rFonts w:ascii="Arial CYR" w:hAnsi="Arial CYR" w:cs="Arial CYR"/>
                <w:b/>
                <w:bCs/>
                <w:i/>
                <w:iCs/>
                <w:sz w:val="16"/>
                <w:szCs w:val="16"/>
              </w:rPr>
              <w:t>е</w:t>
            </w:r>
            <w:r w:rsidRPr="009055AA">
              <w:rPr>
                <w:rFonts w:ascii="Arial CYR" w:hAnsi="Arial CYR" w:cs="Arial CYR"/>
                <w:b/>
                <w:bCs/>
                <w:i/>
                <w:iCs/>
                <w:sz w:val="16"/>
                <w:szCs w:val="16"/>
              </w:rPr>
              <w:t>ние нотариальных действий (за искл</w:t>
            </w:r>
            <w:r w:rsidRPr="009055AA">
              <w:rPr>
                <w:rFonts w:ascii="Arial CYR" w:hAnsi="Arial CYR" w:cs="Arial CYR"/>
                <w:b/>
                <w:bCs/>
                <w:i/>
                <w:iCs/>
                <w:sz w:val="16"/>
                <w:szCs w:val="16"/>
              </w:rPr>
              <w:t>ю</w:t>
            </w:r>
            <w:r w:rsidRPr="009055AA">
              <w:rPr>
                <w:rFonts w:ascii="Arial CYR" w:hAnsi="Arial CYR" w:cs="Arial CYR"/>
                <w:b/>
                <w:bCs/>
                <w:i/>
                <w:iCs/>
                <w:sz w:val="16"/>
                <w:szCs w:val="16"/>
              </w:rPr>
              <w:t>чением действий, совершаемых ко</w:t>
            </w:r>
            <w:r w:rsidRPr="009055AA">
              <w:rPr>
                <w:rFonts w:ascii="Arial CYR" w:hAnsi="Arial CYR" w:cs="Arial CYR"/>
                <w:b/>
                <w:bCs/>
                <w:i/>
                <w:iCs/>
                <w:sz w:val="16"/>
                <w:szCs w:val="16"/>
              </w:rPr>
              <w:t>н</w:t>
            </w:r>
            <w:r w:rsidRPr="009055AA">
              <w:rPr>
                <w:rFonts w:ascii="Arial CYR" w:hAnsi="Arial CYR" w:cs="Arial CYR"/>
                <w:b/>
                <w:bCs/>
                <w:i/>
                <w:iCs/>
                <w:sz w:val="16"/>
                <w:szCs w:val="16"/>
              </w:rPr>
              <w:t>сульскими учреждениями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93810804000010000110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9 200,00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5 600,00</w:t>
            </w:r>
          </w:p>
        </w:tc>
      </w:tr>
      <w:tr w:rsidR="009055AA" w:rsidRPr="009055AA" w:rsidTr="009055AA">
        <w:trPr>
          <w:trHeight w:val="112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Государственная пошлина за совершение нотариальных действий должностными л</w:t>
            </w:r>
            <w:r w:rsidRPr="009055AA">
              <w:rPr>
                <w:rFonts w:ascii="Arial CYR" w:hAnsi="Arial CYR" w:cs="Arial CYR"/>
                <w:sz w:val="16"/>
                <w:szCs w:val="16"/>
              </w:rPr>
              <w:t>и</w:t>
            </w:r>
            <w:r w:rsidRPr="009055AA">
              <w:rPr>
                <w:rFonts w:ascii="Arial CYR" w:hAnsi="Arial CYR" w:cs="Arial CYR"/>
                <w:sz w:val="16"/>
                <w:szCs w:val="16"/>
              </w:rPr>
              <w:t>цами органов местного самоуправления, уполномоченными в соответствии с закон</w:t>
            </w:r>
            <w:r w:rsidRPr="009055AA">
              <w:rPr>
                <w:rFonts w:ascii="Arial CYR" w:hAnsi="Arial CYR" w:cs="Arial CYR"/>
                <w:sz w:val="16"/>
                <w:szCs w:val="16"/>
              </w:rPr>
              <w:t>о</w:t>
            </w:r>
            <w:r w:rsidRPr="009055AA">
              <w:rPr>
                <w:rFonts w:ascii="Arial CYR" w:hAnsi="Arial CYR" w:cs="Arial CYR"/>
                <w:sz w:val="16"/>
                <w:szCs w:val="16"/>
              </w:rPr>
              <w:t>дательными актами Российской Федерации на совершение нотариальных действий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93810804020010000110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9 200,00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3 600,00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5 600,00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ИСПОЛЬЗОВАНИЯ ИМУЩ</w:t>
            </w:r>
            <w:r w:rsidRPr="009055AA">
              <w:rPr>
                <w:rFonts w:ascii="Arial CYR" w:hAnsi="Arial CYR" w:cs="Arial CYR"/>
                <w:b/>
                <w:bCs/>
                <w:i/>
                <w:iCs/>
                <w:sz w:val="16"/>
                <w:szCs w:val="16"/>
              </w:rPr>
              <w:t>Е</w:t>
            </w:r>
            <w:r w:rsidRPr="009055AA">
              <w:rPr>
                <w:rFonts w:ascii="Arial CYR" w:hAnsi="Arial CYR" w:cs="Arial CYR"/>
                <w:b/>
                <w:bCs/>
                <w:i/>
                <w:iCs/>
                <w:sz w:val="16"/>
                <w:szCs w:val="16"/>
              </w:rPr>
              <w:t>СТВА, НАХОДЯЩЕГОСЯ В ГОСУДАРС</w:t>
            </w:r>
            <w:r w:rsidRPr="009055AA">
              <w:rPr>
                <w:rFonts w:ascii="Arial CYR" w:hAnsi="Arial CYR" w:cs="Arial CYR"/>
                <w:b/>
                <w:bCs/>
                <w:i/>
                <w:iCs/>
                <w:sz w:val="16"/>
                <w:szCs w:val="16"/>
              </w:rPr>
              <w:t>Т</w:t>
            </w:r>
            <w:r w:rsidRPr="009055AA">
              <w:rPr>
                <w:rFonts w:ascii="Arial CYR" w:hAnsi="Arial CYR" w:cs="Arial CYR"/>
                <w:b/>
                <w:bCs/>
                <w:i/>
                <w:iCs/>
                <w:sz w:val="16"/>
                <w:szCs w:val="16"/>
              </w:rPr>
              <w:t>ВЕННОЙ И МУНИЦИПАЛЬНОЙ СОБС</w:t>
            </w:r>
            <w:r w:rsidRPr="009055AA">
              <w:rPr>
                <w:rFonts w:ascii="Arial CYR" w:hAnsi="Arial CYR" w:cs="Arial CYR"/>
                <w:b/>
                <w:bCs/>
                <w:i/>
                <w:iCs/>
                <w:sz w:val="16"/>
                <w:szCs w:val="16"/>
              </w:rPr>
              <w:t>Т</w:t>
            </w:r>
            <w:r w:rsidRPr="009055AA">
              <w:rPr>
                <w:rFonts w:ascii="Arial CYR" w:hAnsi="Arial CYR" w:cs="Arial CYR"/>
                <w:b/>
                <w:bCs/>
                <w:i/>
                <w:iCs/>
                <w:sz w:val="16"/>
                <w:szCs w:val="16"/>
              </w:rPr>
              <w:t>ВЕННОСТИ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93811100000000000000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5 300,00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3 946,91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1 353,09</w:t>
            </w:r>
          </w:p>
        </w:tc>
      </w:tr>
      <w:tr w:rsidR="009055AA" w:rsidRPr="009055AA" w:rsidTr="009055AA">
        <w:trPr>
          <w:trHeight w:val="148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получаемые в виде арендной либо иной платы за передачу в во</w:t>
            </w:r>
            <w:r w:rsidRPr="009055AA">
              <w:rPr>
                <w:rFonts w:ascii="Arial CYR" w:hAnsi="Arial CYR" w:cs="Arial CYR"/>
                <w:b/>
                <w:bCs/>
                <w:i/>
                <w:iCs/>
                <w:sz w:val="16"/>
                <w:szCs w:val="16"/>
              </w:rPr>
              <w:t>з</w:t>
            </w:r>
            <w:r w:rsidRPr="009055AA">
              <w:rPr>
                <w:rFonts w:ascii="Arial CYR" w:hAnsi="Arial CYR" w:cs="Arial CYR"/>
                <w:b/>
                <w:bCs/>
                <w:i/>
                <w:iCs/>
                <w:sz w:val="16"/>
                <w:szCs w:val="16"/>
              </w:rPr>
              <w:t>мездное пользование государственного и муниципального имущества (за и</w:t>
            </w:r>
            <w:r w:rsidRPr="009055AA">
              <w:rPr>
                <w:rFonts w:ascii="Arial CYR" w:hAnsi="Arial CYR" w:cs="Arial CYR"/>
                <w:b/>
                <w:bCs/>
                <w:i/>
                <w:iCs/>
                <w:sz w:val="16"/>
                <w:szCs w:val="16"/>
              </w:rPr>
              <w:t>с</w:t>
            </w:r>
            <w:r w:rsidRPr="009055AA">
              <w:rPr>
                <w:rFonts w:ascii="Arial CYR" w:hAnsi="Arial CYR" w:cs="Arial CYR"/>
                <w:b/>
                <w:bCs/>
                <w:i/>
                <w:iCs/>
                <w:sz w:val="16"/>
                <w:szCs w:val="16"/>
              </w:rPr>
              <w:t>ключением имущества бюджетных и автономных учреждений, а также им</w:t>
            </w:r>
            <w:r w:rsidRPr="009055AA">
              <w:rPr>
                <w:rFonts w:ascii="Arial CYR" w:hAnsi="Arial CYR" w:cs="Arial CYR"/>
                <w:b/>
                <w:bCs/>
                <w:i/>
                <w:iCs/>
                <w:sz w:val="16"/>
                <w:szCs w:val="16"/>
              </w:rPr>
              <w:t>у</w:t>
            </w:r>
            <w:r w:rsidRPr="009055AA">
              <w:rPr>
                <w:rFonts w:ascii="Arial CYR" w:hAnsi="Arial CYR" w:cs="Arial CYR"/>
                <w:b/>
                <w:bCs/>
                <w:i/>
                <w:iCs/>
                <w:sz w:val="16"/>
                <w:szCs w:val="16"/>
              </w:rPr>
              <w:t>щества государственных и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унитарных предприятий, в том числе казенных)</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93811105000000000120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5 300,00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3 946,91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1 353,09</w:t>
            </w:r>
          </w:p>
        </w:tc>
      </w:tr>
      <w:tr w:rsidR="009055AA" w:rsidRPr="009055AA" w:rsidTr="009055AA">
        <w:trPr>
          <w:trHeight w:val="169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сдачи в аренду имущества, находящегося в оперативном управл</w:t>
            </w:r>
            <w:r w:rsidRPr="009055AA">
              <w:rPr>
                <w:rFonts w:ascii="Arial CYR" w:hAnsi="Arial CYR" w:cs="Arial CYR"/>
                <w:b/>
                <w:bCs/>
                <w:i/>
                <w:iCs/>
                <w:sz w:val="16"/>
                <w:szCs w:val="16"/>
              </w:rPr>
              <w:t>е</w:t>
            </w:r>
            <w:r w:rsidRPr="009055AA">
              <w:rPr>
                <w:rFonts w:ascii="Arial CYR" w:hAnsi="Arial CYR" w:cs="Arial CYR"/>
                <w:b/>
                <w:bCs/>
                <w:i/>
                <w:iCs/>
                <w:sz w:val="16"/>
                <w:szCs w:val="16"/>
              </w:rPr>
              <w:t>нии органов государственной власти, органов местного самоуправления, о</w:t>
            </w:r>
            <w:r w:rsidRPr="009055AA">
              <w:rPr>
                <w:rFonts w:ascii="Arial CYR" w:hAnsi="Arial CYR" w:cs="Arial CYR"/>
                <w:b/>
                <w:bCs/>
                <w:i/>
                <w:iCs/>
                <w:sz w:val="16"/>
                <w:szCs w:val="16"/>
              </w:rPr>
              <w:t>р</w:t>
            </w:r>
            <w:r w:rsidRPr="009055AA">
              <w:rPr>
                <w:rFonts w:ascii="Arial CYR" w:hAnsi="Arial CYR" w:cs="Arial CYR"/>
                <w:b/>
                <w:bCs/>
                <w:i/>
                <w:iCs/>
                <w:sz w:val="16"/>
                <w:szCs w:val="16"/>
              </w:rPr>
              <w:t>ганов управления государственными внебюджетными фондами и созданных ими учреждений (за исключением им</w:t>
            </w:r>
            <w:r w:rsidRPr="009055AA">
              <w:rPr>
                <w:rFonts w:ascii="Arial CYR" w:hAnsi="Arial CYR" w:cs="Arial CYR"/>
                <w:b/>
                <w:bCs/>
                <w:i/>
                <w:iCs/>
                <w:sz w:val="16"/>
                <w:szCs w:val="16"/>
              </w:rPr>
              <w:t>у</w:t>
            </w:r>
            <w:r w:rsidRPr="009055AA">
              <w:rPr>
                <w:rFonts w:ascii="Arial CYR" w:hAnsi="Arial CYR" w:cs="Arial CYR"/>
                <w:b/>
                <w:bCs/>
                <w:i/>
                <w:iCs/>
                <w:sz w:val="16"/>
                <w:szCs w:val="16"/>
              </w:rPr>
              <w:t>щества бюджетных и автономных у</w:t>
            </w:r>
            <w:r w:rsidRPr="009055AA">
              <w:rPr>
                <w:rFonts w:ascii="Arial CYR" w:hAnsi="Arial CYR" w:cs="Arial CYR"/>
                <w:b/>
                <w:bCs/>
                <w:i/>
                <w:iCs/>
                <w:sz w:val="16"/>
                <w:szCs w:val="16"/>
              </w:rPr>
              <w:t>ч</w:t>
            </w:r>
            <w:r w:rsidRPr="009055AA">
              <w:rPr>
                <w:rFonts w:ascii="Arial CYR" w:hAnsi="Arial CYR" w:cs="Arial CYR"/>
                <w:b/>
                <w:bCs/>
                <w:i/>
                <w:iCs/>
                <w:sz w:val="16"/>
                <w:szCs w:val="16"/>
              </w:rPr>
              <w:t>реждений)</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93811105030000000120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5 300,00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3 946,91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1 353,09</w:t>
            </w:r>
          </w:p>
        </w:tc>
      </w:tr>
      <w:tr w:rsidR="009055AA" w:rsidRPr="009055AA" w:rsidTr="009055AA">
        <w:trPr>
          <w:trHeight w:val="112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от сдачи в аренду имущества, нах</w:t>
            </w:r>
            <w:r w:rsidRPr="009055AA">
              <w:rPr>
                <w:rFonts w:ascii="Arial CYR" w:hAnsi="Arial CYR" w:cs="Arial CYR"/>
                <w:sz w:val="16"/>
                <w:szCs w:val="16"/>
              </w:rPr>
              <w:t>о</w:t>
            </w:r>
            <w:r w:rsidRPr="009055AA">
              <w:rPr>
                <w:rFonts w:ascii="Arial CYR" w:hAnsi="Arial CYR" w:cs="Arial CYR"/>
                <w:sz w:val="16"/>
                <w:szCs w:val="16"/>
              </w:rPr>
              <w:t>дящегося в оперативном управлении орг</w:t>
            </w:r>
            <w:r w:rsidRPr="009055AA">
              <w:rPr>
                <w:rFonts w:ascii="Arial CYR" w:hAnsi="Arial CYR" w:cs="Arial CYR"/>
                <w:sz w:val="16"/>
                <w:szCs w:val="16"/>
              </w:rPr>
              <w:t>а</w:t>
            </w:r>
            <w:r w:rsidRPr="009055AA">
              <w:rPr>
                <w:rFonts w:ascii="Arial CYR" w:hAnsi="Arial CYR" w:cs="Arial CYR"/>
                <w:sz w:val="16"/>
                <w:szCs w:val="16"/>
              </w:rPr>
              <w:t>нов управления сельских поселений и со</w:t>
            </w:r>
            <w:r w:rsidRPr="009055AA">
              <w:rPr>
                <w:rFonts w:ascii="Arial CYR" w:hAnsi="Arial CYR" w:cs="Arial CYR"/>
                <w:sz w:val="16"/>
                <w:szCs w:val="16"/>
              </w:rPr>
              <w:t>з</w:t>
            </w:r>
            <w:r w:rsidRPr="009055AA">
              <w:rPr>
                <w:rFonts w:ascii="Arial CYR" w:hAnsi="Arial CYR" w:cs="Arial CYR"/>
                <w:sz w:val="16"/>
                <w:szCs w:val="16"/>
              </w:rPr>
              <w:t>данных ими учреждений (за исключением имущества муниципальных бюджетных и автономных учреждений)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93811105035100000120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5 300,00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3 946,91</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1 353,09</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ПРОДАЖИ МАТЕРИАЛЬНЫХ И НЕМАТЕРИАЛЬНЫХ АКТИВОВ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93811400000000000000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295 800,00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295 800,00</w:t>
            </w:r>
          </w:p>
        </w:tc>
      </w:tr>
      <w:tr w:rsidR="009055AA" w:rsidRPr="009055AA" w:rsidTr="009055AA">
        <w:trPr>
          <w:trHeight w:val="148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Доходы от реализации имущества, н</w:t>
            </w:r>
            <w:r w:rsidRPr="009055AA">
              <w:rPr>
                <w:rFonts w:ascii="Arial CYR" w:hAnsi="Arial CYR" w:cs="Arial CYR"/>
                <w:b/>
                <w:bCs/>
                <w:i/>
                <w:iCs/>
                <w:sz w:val="16"/>
                <w:szCs w:val="16"/>
              </w:rPr>
              <w:t>а</w:t>
            </w:r>
            <w:r w:rsidRPr="009055AA">
              <w:rPr>
                <w:rFonts w:ascii="Arial CYR" w:hAnsi="Arial CYR" w:cs="Arial CYR"/>
                <w:b/>
                <w:bCs/>
                <w:i/>
                <w:iCs/>
                <w:sz w:val="16"/>
                <w:szCs w:val="16"/>
              </w:rPr>
              <w:t>ходящегося в государственной и мун</w:t>
            </w:r>
            <w:r w:rsidRPr="009055AA">
              <w:rPr>
                <w:rFonts w:ascii="Arial CYR" w:hAnsi="Arial CYR" w:cs="Arial CYR"/>
                <w:b/>
                <w:bCs/>
                <w:i/>
                <w:iCs/>
                <w:sz w:val="16"/>
                <w:szCs w:val="16"/>
              </w:rPr>
              <w:t>и</w:t>
            </w:r>
            <w:r w:rsidRPr="009055AA">
              <w:rPr>
                <w:rFonts w:ascii="Arial CYR" w:hAnsi="Arial CYR" w:cs="Arial CYR"/>
                <w:b/>
                <w:bCs/>
                <w:i/>
                <w:iCs/>
                <w:sz w:val="16"/>
                <w:szCs w:val="16"/>
              </w:rPr>
              <w:t>ципальной собственности (за исключ</w:t>
            </w:r>
            <w:r w:rsidRPr="009055AA">
              <w:rPr>
                <w:rFonts w:ascii="Arial CYR" w:hAnsi="Arial CYR" w:cs="Arial CYR"/>
                <w:b/>
                <w:bCs/>
                <w:i/>
                <w:iCs/>
                <w:sz w:val="16"/>
                <w:szCs w:val="16"/>
              </w:rPr>
              <w:t>е</w:t>
            </w:r>
            <w:r w:rsidRPr="009055AA">
              <w:rPr>
                <w:rFonts w:ascii="Arial CYR" w:hAnsi="Arial CYR" w:cs="Arial CYR"/>
                <w:b/>
                <w:bCs/>
                <w:i/>
                <w:iCs/>
                <w:sz w:val="16"/>
                <w:szCs w:val="16"/>
              </w:rPr>
              <w:t>нием движимого имущества бюдже</w:t>
            </w:r>
            <w:r w:rsidRPr="009055AA">
              <w:rPr>
                <w:rFonts w:ascii="Arial CYR" w:hAnsi="Arial CYR" w:cs="Arial CYR"/>
                <w:b/>
                <w:bCs/>
                <w:i/>
                <w:iCs/>
                <w:sz w:val="16"/>
                <w:szCs w:val="16"/>
              </w:rPr>
              <w:t>т</w:t>
            </w:r>
            <w:r w:rsidRPr="009055AA">
              <w:rPr>
                <w:rFonts w:ascii="Arial CYR" w:hAnsi="Arial CYR" w:cs="Arial CYR"/>
                <w:b/>
                <w:bCs/>
                <w:i/>
                <w:iCs/>
                <w:sz w:val="16"/>
                <w:szCs w:val="16"/>
              </w:rPr>
              <w:t>ных и автономных учреждений, а также имущества государственных и мун</w:t>
            </w:r>
            <w:r w:rsidRPr="009055AA">
              <w:rPr>
                <w:rFonts w:ascii="Arial CYR" w:hAnsi="Arial CYR" w:cs="Arial CYR"/>
                <w:b/>
                <w:bCs/>
                <w:i/>
                <w:iCs/>
                <w:sz w:val="16"/>
                <w:szCs w:val="16"/>
              </w:rPr>
              <w:t>и</w:t>
            </w:r>
            <w:r w:rsidRPr="009055AA">
              <w:rPr>
                <w:rFonts w:ascii="Arial CYR" w:hAnsi="Arial CYR" w:cs="Arial CYR"/>
                <w:b/>
                <w:bCs/>
                <w:i/>
                <w:iCs/>
                <w:sz w:val="16"/>
                <w:szCs w:val="16"/>
              </w:rPr>
              <w:t>ципальных унитарных предприятий, в том числе казенных)</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93811402000000000000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295 800,00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295 800,00</w:t>
            </w:r>
          </w:p>
        </w:tc>
      </w:tr>
      <w:tr w:rsidR="009055AA" w:rsidRPr="009055AA" w:rsidTr="009055AA">
        <w:trPr>
          <w:trHeight w:val="169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Доходы от реализации имущества, н</w:t>
            </w:r>
            <w:r w:rsidRPr="009055AA">
              <w:rPr>
                <w:rFonts w:ascii="Arial CYR" w:hAnsi="Arial CYR" w:cs="Arial CYR"/>
                <w:b/>
                <w:bCs/>
                <w:i/>
                <w:iCs/>
                <w:sz w:val="16"/>
                <w:szCs w:val="16"/>
              </w:rPr>
              <w:t>а</w:t>
            </w:r>
            <w:r w:rsidRPr="009055AA">
              <w:rPr>
                <w:rFonts w:ascii="Arial CYR" w:hAnsi="Arial CYR" w:cs="Arial CYR"/>
                <w:b/>
                <w:bCs/>
                <w:i/>
                <w:iCs/>
                <w:sz w:val="16"/>
                <w:szCs w:val="16"/>
              </w:rPr>
              <w:t>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93811402050100000410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295 800,00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295 800,00</w:t>
            </w:r>
          </w:p>
        </w:tc>
      </w:tr>
      <w:tr w:rsidR="009055AA" w:rsidRPr="009055AA" w:rsidTr="009055AA">
        <w:trPr>
          <w:trHeight w:val="15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w:t>
            </w:r>
            <w:r w:rsidRPr="009055AA">
              <w:rPr>
                <w:rFonts w:ascii="Arial CYR" w:hAnsi="Arial CYR" w:cs="Arial CYR"/>
                <w:sz w:val="16"/>
                <w:szCs w:val="16"/>
              </w:rPr>
              <w:t>и</w:t>
            </w:r>
            <w:r w:rsidRPr="009055AA">
              <w:rPr>
                <w:rFonts w:ascii="Arial CYR" w:hAnsi="Arial CYR" w:cs="Arial CYR"/>
                <w:sz w:val="16"/>
                <w:szCs w:val="16"/>
              </w:rPr>
              <w:t>пальных унитарных предприятий, в том числе казенных), в части реализации осно</w:t>
            </w:r>
            <w:r w:rsidRPr="009055AA">
              <w:rPr>
                <w:rFonts w:ascii="Arial CYR" w:hAnsi="Arial CYR" w:cs="Arial CYR"/>
                <w:sz w:val="16"/>
                <w:szCs w:val="16"/>
              </w:rPr>
              <w:t>в</w:t>
            </w:r>
            <w:r w:rsidRPr="009055AA">
              <w:rPr>
                <w:rFonts w:ascii="Arial CYR" w:hAnsi="Arial CYR" w:cs="Arial CYR"/>
                <w:sz w:val="16"/>
                <w:szCs w:val="16"/>
              </w:rPr>
              <w:t>ных средств по указанному имуществу</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93811402053100000410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295 800,00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295 800,00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ШТРАФЫ, САНКЦИИ, ВОЗМЕЩЕНИЕ УЩЕРБА</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93811600000000000000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9 887,10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190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Штрафы, неустойки, пени, уплаченные в соответствии с законом или догов</w:t>
            </w:r>
            <w:r w:rsidRPr="009055AA">
              <w:rPr>
                <w:rFonts w:ascii="Arial CYR" w:hAnsi="Arial CYR" w:cs="Arial CYR"/>
                <w:b/>
                <w:bCs/>
                <w:i/>
                <w:iCs/>
                <w:sz w:val="16"/>
                <w:szCs w:val="16"/>
              </w:rPr>
              <w:t>о</w:t>
            </w:r>
            <w:r w:rsidRPr="009055AA">
              <w:rPr>
                <w:rFonts w:ascii="Arial CYR" w:hAnsi="Arial CYR" w:cs="Arial CYR"/>
                <w:b/>
                <w:bCs/>
                <w:i/>
                <w:iCs/>
                <w:sz w:val="16"/>
                <w:szCs w:val="16"/>
              </w:rPr>
              <w:t>ром в случае неисполнения или нена</w:t>
            </w:r>
            <w:r w:rsidRPr="009055AA">
              <w:rPr>
                <w:rFonts w:ascii="Arial CYR" w:hAnsi="Arial CYR" w:cs="Arial CYR"/>
                <w:b/>
                <w:bCs/>
                <w:i/>
                <w:iCs/>
                <w:sz w:val="16"/>
                <w:szCs w:val="16"/>
              </w:rPr>
              <w:t>д</w:t>
            </w:r>
            <w:r w:rsidRPr="009055AA">
              <w:rPr>
                <w:rFonts w:ascii="Arial CYR" w:hAnsi="Arial CYR" w:cs="Arial CYR"/>
                <w:b/>
                <w:bCs/>
                <w:i/>
                <w:iCs/>
                <w:sz w:val="16"/>
                <w:szCs w:val="16"/>
              </w:rPr>
              <w:t>лежащего исполнения обязательств перед государственным (муниципал</w:t>
            </w:r>
            <w:r w:rsidRPr="009055AA">
              <w:rPr>
                <w:rFonts w:ascii="Arial CYR" w:hAnsi="Arial CYR" w:cs="Arial CYR"/>
                <w:b/>
                <w:bCs/>
                <w:i/>
                <w:iCs/>
                <w:sz w:val="16"/>
                <w:szCs w:val="16"/>
              </w:rPr>
              <w:t>ь</w:t>
            </w:r>
            <w:r w:rsidRPr="009055AA">
              <w:rPr>
                <w:rFonts w:ascii="Arial CYR" w:hAnsi="Arial CYR" w:cs="Arial CYR"/>
                <w:b/>
                <w:bCs/>
                <w:i/>
                <w:iCs/>
                <w:sz w:val="16"/>
                <w:szCs w:val="16"/>
              </w:rPr>
              <w:t>ным) органом, органом управления г</w:t>
            </w:r>
            <w:r w:rsidRPr="009055AA">
              <w:rPr>
                <w:rFonts w:ascii="Arial CYR" w:hAnsi="Arial CYR" w:cs="Arial CYR"/>
                <w:b/>
                <w:bCs/>
                <w:i/>
                <w:iCs/>
                <w:sz w:val="16"/>
                <w:szCs w:val="16"/>
              </w:rPr>
              <w:t>о</w:t>
            </w:r>
            <w:r w:rsidRPr="009055AA">
              <w:rPr>
                <w:rFonts w:ascii="Arial CYR" w:hAnsi="Arial CYR" w:cs="Arial CYR"/>
                <w:b/>
                <w:bCs/>
                <w:i/>
                <w:iCs/>
                <w:sz w:val="16"/>
                <w:szCs w:val="16"/>
              </w:rPr>
              <w:t>сударственным внебюджетным фо</w:t>
            </w:r>
            <w:r w:rsidRPr="009055AA">
              <w:rPr>
                <w:rFonts w:ascii="Arial CYR" w:hAnsi="Arial CYR" w:cs="Arial CYR"/>
                <w:b/>
                <w:bCs/>
                <w:i/>
                <w:iCs/>
                <w:sz w:val="16"/>
                <w:szCs w:val="16"/>
              </w:rPr>
              <w:t>н</w:t>
            </w:r>
            <w:r w:rsidRPr="009055AA">
              <w:rPr>
                <w:rFonts w:ascii="Arial CYR" w:hAnsi="Arial CYR" w:cs="Arial CYR"/>
                <w:b/>
                <w:bCs/>
                <w:i/>
                <w:iCs/>
                <w:sz w:val="16"/>
                <w:szCs w:val="16"/>
              </w:rPr>
              <w:t>дом, казенным учреждением, Централ</w:t>
            </w:r>
            <w:r w:rsidRPr="009055AA">
              <w:rPr>
                <w:rFonts w:ascii="Arial CYR" w:hAnsi="Arial CYR" w:cs="Arial CYR"/>
                <w:b/>
                <w:bCs/>
                <w:i/>
                <w:iCs/>
                <w:sz w:val="16"/>
                <w:szCs w:val="16"/>
              </w:rPr>
              <w:t>ь</w:t>
            </w:r>
            <w:r w:rsidRPr="009055AA">
              <w:rPr>
                <w:rFonts w:ascii="Arial CYR" w:hAnsi="Arial CYR" w:cs="Arial CYR"/>
                <w:b/>
                <w:bCs/>
                <w:i/>
                <w:iCs/>
                <w:sz w:val="16"/>
                <w:szCs w:val="16"/>
              </w:rPr>
              <w:t>ным банком Российской Федерации, иной организацией, действующей от имени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93811607000000000140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9 887,10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Штрафы, неустойки, пени, уплаченные в случае просрочки исполнения п</w:t>
            </w:r>
            <w:r w:rsidRPr="009055AA">
              <w:rPr>
                <w:rFonts w:ascii="Arial CYR" w:hAnsi="Arial CYR" w:cs="Arial CYR"/>
                <w:b/>
                <w:bCs/>
                <w:i/>
                <w:iCs/>
                <w:sz w:val="16"/>
                <w:szCs w:val="16"/>
              </w:rPr>
              <w:t>о</w:t>
            </w:r>
            <w:r w:rsidRPr="009055AA">
              <w:rPr>
                <w:rFonts w:ascii="Arial CYR" w:hAnsi="Arial CYR" w:cs="Arial CYR"/>
                <w:b/>
                <w:bCs/>
                <w:i/>
                <w:iCs/>
                <w:sz w:val="16"/>
                <w:szCs w:val="16"/>
              </w:rPr>
              <w:t>ставщиком (подрядчиком, исполнит</w:t>
            </w:r>
            <w:r w:rsidRPr="009055AA">
              <w:rPr>
                <w:rFonts w:ascii="Arial CYR" w:hAnsi="Arial CYR" w:cs="Arial CYR"/>
                <w:b/>
                <w:bCs/>
                <w:i/>
                <w:iCs/>
                <w:sz w:val="16"/>
                <w:szCs w:val="16"/>
              </w:rPr>
              <w:t>е</w:t>
            </w:r>
            <w:r w:rsidRPr="009055AA">
              <w:rPr>
                <w:rFonts w:ascii="Arial CYR" w:hAnsi="Arial CYR" w:cs="Arial CYR"/>
                <w:b/>
                <w:bCs/>
                <w:i/>
                <w:iCs/>
                <w:sz w:val="16"/>
                <w:szCs w:val="16"/>
              </w:rPr>
              <w:t>лем) обязательств, предусмотренных государственным (муниципальным) контрактом</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93811607010000000140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9 887,10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13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w:t>
            </w:r>
            <w:r w:rsidRPr="009055AA">
              <w:rPr>
                <w:rFonts w:ascii="Arial CYR" w:hAnsi="Arial CYR" w:cs="Arial CYR"/>
                <w:sz w:val="16"/>
                <w:szCs w:val="16"/>
              </w:rPr>
              <w:t>к</w:t>
            </w:r>
            <w:r w:rsidRPr="009055AA">
              <w:rPr>
                <w:rFonts w:ascii="Arial CYR" w:hAnsi="Arial CYR" w:cs="Arial CYR"/>
                <w:sz w:val="16"/>
                <w:szCs w:val="16"/>
              </w:rPr>
              <w:t>том, заключенным муниципальным органом, казенным учреждением сельского посел</w:t>
            </w:r>
            <w:r w:rsidRPr="009055AA">
              <w:rPr>
                <w:rFonts w:ascii="Arial CYR" w:hAnsi="Arial CYR" w:cs="Arial CYR"/>
                <w:sz w:val="16"/>
                <w:szCs w:val="16"/>
              </w:rPr>
              <w:t>е</w:t>
            </w:r>
            <w:r w:rsidRPr="009055AA">
              <w:rPr>
                <w:rFonts w:ascii="Arial CYR" w:hAnsi="Arial CYR" w:cs="Arial CYR"/>
                <w:sz w:val="16"/>
                <w:szCs w:val="16"/>
              </w:rPr>
              <w:t>ния</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93811607010100000140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9 887,10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БЕЗВОЗМЕЗДНЫЕ ПОСТУПЛЕНИЯ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12 394 710,63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10 861 631,80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1 533 078,83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БЕЗВОЗМЕЗДНЫЕ ПОСТУПЛЕНИЯ ОТ ДРУГИХ БЮДЖЕТОВ БЮДЖЕТНОЙ СИ</w:t>
            </w:r>
            <w:r w:rsidRPr="009055AA">
              <w:rPr>
                <w:rFonts w:ascii="Arial CYR" w:hAnsi="Arial CYR" w:cs="Arial CYR"/>
                <w:b/>
                <w:bCs/>
                <w:i/>
                <w:iCs/>
                <w:sz w:val="16"/>
                <w:szCs w:val="16"/>
              </w:rPr>
              <w:t>С</w:t>
            </w:r>
            <w:r w:rsidRPr="009055AA">
              <w:rPr>
                <w:rFonts w:ascii="Arial CYR" w:hAnsi="Arial CYR" w:cs="Arial CYR"/>
                <w:b/>
                <w:bCs/>
                <w:i/>
                <w:iCs/>
                <w:sz w:val="16"/>
                <w:szCs w:val="16"/>
              </w:rPr>
              <w:t>ТЕМЫ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12 394 710,63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10 861 631,80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1 533 078,83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Дотации бюджетам бюджетной си</w:t>
            </w:r>
            <w:r w:rsidRPr="009055AA">
              <w:rPr>
                <w:rFonts w:ascii="Arial CYR" w:hAnsi="Arial CYR" w:cs="Arial CYR"/>
                <w:b/>
                <w:bCs/>
                <w:i/>
                <w:iCs/>
                <w:sz w:val="16"/>
                <w:szCs w:val="16"/>
              </w:rPr>
              <w:t>с</w:t>
            </w:r>
            <w:r w:rsidRPr="009055AA">
              <w:rPr>
                <w:rFonts w:ascii="Arial CYR" w:hAnsi="Arial CYR" w:cs="Arial CYR"/>
                <w:b/>
                <w:bCs/>
                <w:i/>
                <w:iCs/>
                <w:sz w:val="16"/>
                <w:szCs w:val="16"/>
              </w:rPr>
              <w:t>темы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93820210000000000150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7 611 100,00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6 344 400,00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1 266 700,00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Дотации на выравнивание бюджетной обеспеченности из бюджетов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районов, городских округов с внутригородским делением</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93820216001000000150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7 611 100,00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6 344 400,00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1 266 700,00</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Дотации бюджетам сельских поселений на выравнивание бюджетной обеспеченности из бюджетов муниципальных районов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93820216001100000150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7 611 100,00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6 344 400,00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1 266 700,00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Субсидии бюджетам бюджетной си</w:t>
            </w:r>
            <w:r w:rsidRPr="009055AA">
              <w:rPr>
                <w:rFonts w:ascii="Arial CYR" w:hAnsi="Arial CYR" w:cs="Arial CYR"/>
                <w:b/>
                <w:bCs/>
                <w:i/>
                <w:iCs/>
                <w:sz w:val="16"/>
                <w:szCs w:val="16"/>
              </w:rPr>
              <w:t>с</w:t>
            </w:r>
            <w:r w:rsidRPr="009055AA">
              <w:rPr>
                <w:rFonts w:ascii="Arial CYR" w:hAnsi="Arial CYR" w:cs="Arial CYR"/>
                <w:b/>
                <w:bCs/>
                <w:i/>
                <w:iCs/>
                <w:sz w:val="16"/>
                <w:szCs w:val="16"/>
              </w:rPr>
              <w:t>темы Российской Федерации (межбю</w:t>
            </w:r>
            <w:r w:rsidRPr="009055AA">
              <w:rPr>
                <w:rFonts w:ascii="Arial CYR" w:hAnsi="Arial CYR" w:cs="Arial CYR"/>
                <w:b/>
                <w:bCs/>
                <w:i/>
                <w:iCs/>
                <w:sz w:val="16"/>
                <w:szCs w:val="16"/>
              </w:rPr>
              <w:t>д</w:t>
            </w:r>
            <w:r w:rsidRPr="009055AA">
              <w:rPr>
                <w:rFonts w:ascii="Arial CYR" w:hAnsi="Arial CYR" w:cs="Arial CYR"/>
                <w:b/>
                <w:bCs/>
                <w:i/>
                <w:iCs/>
                <w:sz w:val="16"/>
                <w:szCs w:val="16"/>
              </w:rPr>
              <w:t>жетные субсидии)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93820220000000000150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3 725 729,63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3 725 230,80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498,83</w:t>
            </w:r>
          </w:p>
        </w:tc>
      </w:tr>
      <w:tr w:rsidR="009055AA" w:rsidRPr="009055AA" w:rsidTr="009055AA">
        <w:trPr>
          <w:trHeight w:val="127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Субсидии бюджетам на софинансиров</w:t>
            </w:r>
            <w:r w:rsidRPr="009055AA">
              <w:rPr>
                <w:rFonts w:ascii="Arial CYR" w:hAnsi="Arial CYR" w:cs="Arial CYR"/>
                <w:b/>
                <w:bCs/>
                <w:i/>
                <w:iCs/>
                <w:sz w:val="16"/>
                <w:szCs w:val="16"/>
              </w:rPr>
              <w:t>а</w:t>
            </w:r>
            <w:r w:rsidRPr="009055AA">
              <w:rPr>
                <w:rFonts w:ascii="Arial CYR" w:hAnsi="Arial CYR" w:cs="Arial CYR"/>
                <w:b/>
                <w:bCs/>
                <w:i/>
                <w:iCs/>
                <w:sz w:val="16"/>
                <w:szCs w:val="16"/>
              </w:rPr>
              <w:t>ние расходных обязательств субъе</w:t>
            </w:r>
            <w:r w:rsidRPr="009055AA">
              <w:rPr>
                <w:rFonts w:ascii="Arial CYR" w:hAnsi="Arial CYR" w:cs="Arial CYR"/>
                <w:b/>
                <w:bCs/>
                <w:i/>
                <w:iCs/>
                <w:sz w:val="16"/>
                <w:szCs w:val="16"/>
              </w:rPr>
              <w:t>к</w:t>
            </w:r>
            <w:r w:rsidRPr="009055AA">
              <w:rPr>
                <w:rFonts w:ascii="Arial CYR" w:hAnsi="Arial CYR" w:cs="Arial CYR"/>
                <w:b/>
                <w:bCs/>
                <w:i/>
                <w:iCs/>
                <w:sz w:val="16"/>
                <w:szCs w:val="16"/>
              </w:rPr>
              <w:t>тов Российской Федерации, связанных с реализацией федеральной целевой пр</w:t>
            </w:r>
            <w:r w:rsidRPr="009055AA">
              <w:rPr>
                <w:rFonts w:ascii="Arial CYR" w:hAnsi="Arial CYR" w:cs="Arial CYR"/>
                <w:b/>
                <w:bCs/>
                <w:i/>
                <w:iCs/>
                <w:sz w:val="16"/>
                <w:szCs w:val="16"/>
              </w:rPr>
              <w:t>о</w:t>
            </w:r>
            <w:r w:rsidRPr="009055AA">
              <w:rPr>
                <w:rFonts w:ascii="Arial CYR" w:hAnsi="Arial CYR" w:cs="Arial CYR"/>
                <w:b/>
                <w:bCs/>
                <w:i/>
                <w:iCs/>
                <w:sz w:val="16"/>
                <w:szCs w:val="16"/>
              </w:rPr>
              <w:t>граммы "Увековечение памяти поги</w:t>
            </w:r>
            <w:r w:rsidRPr="009055AA">
              <w:rPr>
                <w:rFonts w:ascii="Arial CYR" w:hAnsi="Arial CYR" w:cs="Arial CYR"/>
                <w:b/>
                <w:bCs/>
                <w:i/>
                <w:iCs/>
                <w:sz w:val="16"/>
                <w:szCs w:val="16"/>
              </w:rPr>
              <w:t>б</w:t>
            </w:r>
            <w:r w:rsidRPr="009055AA">
              <w:rPr>
                <w:rFonts w:ascii="Arial CYR" w:hAnsi="Arial CYR" w:cs="Arial CYR"/>
                <w:b/>
                <w:bCs/>
                <w:i/>
                <w:iCs/>
                <w:sz w:val="16"/>
                <w:szCs w:val="16"/>
              </w:rPr>
              <w:t>ших при защите Отечества на 2019 - 2024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93820225299000000150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167 729,63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167 230,80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498,83</w:t>
            </w:r>
          </w:p>
        </w:tc>
      </w:tr>
      <w:tr w:rsidR="009055AA" w:rsidRPr="009055AA" w:rsidTr="009055AA">
        <w:trPr>
          <w:trHeight w:val="112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Субсидии бюджетам сельских поселений на софинансирование расходных обязательств субъектов Российской Федерации, связа</w:t>
            </w:r>
            <w:r w:rsidRPr="009055AA">
              <w:rPr>
                <w:rFonts w:ascii="Arial CYR" w:hAnsi="Arial CYR" w:cs="Arial CYR"/>
                <w:sz w:val="16"/>
                <w:szCs w:val="16"/>
              </w:rPr>
              <w:t>н</w:t>
            </w:r>
            <w:r w:rsidRPr="009055AA">
              <w:rPr>
                <w:rFonts w:ascii="Arial CYR" w:hAnsi="Arial CYR" w:cs="Arial CYR"/>
                <w:sz w:val="16"/>
                <w:szCs w:val="16"/>
              </w:rPr>
              <w:t>ных с реализацией федеральной целевой программы "Увековечение памяти погибших при защите Отечества на 2019 - 2024 годы"</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93820225299100000150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167 729,63</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167 230,80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498,83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Прочие субсидии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93820229999000000150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3 558 000,00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3 558 000,00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Прочие субсидии бюджетам сельских пос</w:t>
            </w:r>
            <w:r w:rsidRPr="009055AA">
              <w:rPr>
                <w:rFonts w:ascii="Arial CYR" w:hAnsi="Arial CYR" w:cs="Arial CYR"/>
                <w:sz w:val="16"/>
                <w:szCs w:val="16"/>
              </w:rPr>
              <w:t>е</w:t>
            </w:r>
            <w:r w:rsidRPr="009055AA">
              <w:rPr>
                <w:rFonts w:ascii="Arial CYR" w:hAnsi="Arial CYR" w:cs="Arial CYR"/>
                <w:sz w:val="16"/>
                <w:szCs w:val="16"/>
              </w:rPr>
              <w:t>лений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93820229999100000150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3 558 000,00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3 558 000,00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Субвенции бюджетам бюджетной си</w:t>
            </w:r>
            <w:r w:rsidRPr="009055AA">
              <w:rPr>
                <w:rFonts w:ascii="Arial CYR" w:hAnsi="Arial CYR" w:cs="Arial CYR"/>
                <w:b/>
                <w:bCs/>
                <w:i/>
                <w:iCs/>
                <w:sz w:val="16"/>
                <w:szCs w:val="16"/>
              </w:rPr>
              <w:t>с</w:t>
            </w:r>
            <w:r w:rsidRPr="009055AA">
              <w:rPr>
                <w:rFonts w:ascii="Arial CYR" w:hAnsi="Arial CYR" w:cs="Arial CYR"/>
                <w:b/>
                <w:bCs/>
                <w:i/>
                <w:iCs/>
                <w:sz w:val="16"/>
                <w:szCs w:val="16"/>
              </w:rPr>
              <w:t>темы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93820230000000000150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206 640,00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182 840,00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23 800,00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Субвенции местным бюджетам на в</w:t>
            </w:r>
            <w:r w:rsidRPr="009055AA">
              <w:rPr>
                <w:rFonts w:ascii="Arial CYR" w:hAnsi="Arial CYR" w:cs="Arial CYR"/>
                <w:b/>
                <w:bCs/>
                <w:i/>
                <w:iCs/>
                <w:sz w:val="16"/>
                <w:szCs w:val="16"/>
              </w:rPr>
              <w:t>ы</w:t>
            </w:r>
            <w:r w:rsidRPr="009055AA">
              <w:rPr>
                <w:rFonts w:ascii="Arial CYR" w:hAnsi="Arial CYR" w:cs="Arial CYR"/>
                <w:b/>
                <w:bCs/>
                <w:i/>
                <w:iCs/>
                <w:sz w:val="16"/>
                <w:szCs w:val="16"/>
              </w:rPr>
              <w:t>полнение передаваемых полномочий субъектов Российской Федерации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93820230024000000150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106 640,00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106 640,00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Субвенции бюджетам сельских поселений на выполнение передаваемых полномочий субъектов Российской Федерации</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93820230024100000150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106 640,00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106 640,00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Субвенции бюджетам на осуществл</w:t>
            </w:r>
            <w:r w:rsidRPr="009055AA">
              <w:rPr>
                <w:rFonts w:ascii="Arial CYR" w:hAnsi="Arial CYR" w:cs="Arial CYR"/>
                <w:b/>
                <w:bCs/>
                <w:i/>
                <w:iCs/>
                <w:sz w:val="16"/>
                <w:szCs w:val="16"/>
              </w:rPr>
              <w:t>е</w:t>
            </w:r>
            <w:r w:rsidRPr="009055AA">
              <w:rPr>
                <w:rFonts w:ascii="Arial CYR" w:hAnsi="Arial CYR" w:cs="Arial CYR"/>
                <w:b/>
                <w:bCs/>
                <w:i/>
                <w:iCs/>
                <w:sz w:val="16"/>
                <w:szCs w:val="16"/>
              </w:rPr>
              <w:t>ние первичного воинского учета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местного самоуправления посел</w:t>
            </w:r>
            <w:r w:rsidRPr="009055AA">
              <w:rPr>
                <w:rFonts w:ascii="Arial CYR" w:hAnsi="Arial CYR" w:cs="Arial CYR"/>
                <w:b/>
                <w:bCs/>
                <w:i/>
                <w:iCs/>
                <w:sz w:val="16"/>
                <w:szCs w:val="16"/>
              </w:rPr>
              <w:t>е</w:t>
            </w:r>
            <w:r w:rsidRPr="009055AA">
              <w:rPr>
                <w:rFonts w:ascii="Arial CYR" w:hAnsi="Arial CYR" w:cs="Arial CYR"/>
                <w:b/>
                <w:bCs/>
                <w:i/>
                <w:iCs/>
                <w:sz w:val="16"/>
                <w:szCs w:val="16"/>
              </w:rPr>
              <w:t>ний, муниципальных и городских окр</w:t>
            </w:r>
            <w:r w:rsidRPr="009055AA">
              <w:rPr>
                <w:rFonts w:ascii="Arial CYR" w:hAnsi="Arial CYR" w:cs="Arial CYR"/>
                <w:b/>
                <w:bCs/>
                <w:i/>
                <w:iCs/>
                <w:sz w:val="16"/>
                <w:szCs w:val="16"/>
              </w:rPr>
              <w:t>у</w:t>
            </w:r>
            <w:r w:rsidRPr="009055AA">
              <w:rPr>
                <w:rFonts w:ascii="Arial CYR" w:hAnsi="Arial CYR" w:cs="Arial CYR"/>
                <w:b/>
                <w:bCs/>
                <w:i/>
                <w:iCs/>
                <w:sz w:val="16"/>
                <w:szCs w:val="16"/>
              </w:rPr>
              <w:t>гов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93820235118000000150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76 200,00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23 800,00</w:t>
            </w:r>
          </w:p>
        </w:tc>
      </w:tr>
      <w:tr w:rsidR="009055AA" w:rsidRPr="009055AA" w:rsidTr="009055AA">
        <w:trPr>
          <w:trHeight w:val="90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93820235118100000150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76 200,00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23 800,00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межбюджетные трансферты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93820240000000000150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851 241,00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609 161,00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242 080,00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Прочие межбюджетные трансферты, передаваемые бюджетам</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010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93820249999000000150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851 241,00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609 161,00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242 080,00</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Прочие межбюджетные трансферты, пер</w:t>
            </w:r>
            <w:r w:rsidRPr="009055AA">
              <w:rPr>
                <w:rFonts w:ascii="Arial CYR" w:hAnsi="Arial CYR" w:cs="Arial CYR"/>
                <w:sz w:val="16"/>
                <w:szCs w:val="16"/>
              </w:rPr>
              <w:t>е</w:t>
            </w:r>
            <w:r w:rsidRPr="009055AA">
              <w:rPr>
                <w:rFonts w:ascii="Arial CYR" w:hAnsi="Arial CYR" w:cs="Arial CYR"/>
                <w:sz w:val="16"/>
                <w:szCs w:val="16"/>
              </w:rPr>
              <w:t>даваемые бюджетам сельских поселений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010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93820249999100000150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851 241,00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609 161,00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242 080,00</w:t>
            </w:r>
          </w:p>
        </w:tc>
      </w:tr>
      <w:tr w:rsidR="009055AA" w:rsidRPr="009055AA" w:rsidTr="009055AA">
        <w:trPr>
          <w:trHeight w:val="1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nil"/>
              <w:bottom w:val="single" w:sz="8"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8" w:space="0" w:color="auto"/>
              <w:right w:val="single" w:sz="4"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8"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8"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8" w:space="0" w:color="auto"/>
              <w:right w:val="single" w:sz="8"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r>
      <w:tr w:rsidR="009055AA" w:rsidRPr="009055AA" w:rsidTr="009055AA">
        <w:trPr>
          <w:trHeight w:val="255"/>
          <w:jc w:val="center"/>
        </w:trPr>
        <w:tc>
          <w:tcPr>
            <w:tcW w:w="5288" w:type="dxa"/>
            <w:tcBorders>
              <w:top w:val="nil"/>
              <w:left w:val="nil"/>
              <w:bottom w:val="nil"/>
              <w:right w:val="nil"/>
            </w:tcBorders>
            <w:shd w:val="clear" w:color="auto" w:fill="auto"/>
            <w:vAlign w:val="bottom"/>
            <w:hideMark/>
          </w:tcPr>
          <w:p w:rsidR="009055AA" w:rsidRPr="009055AA" w:rsidRDefault="009055AA" w:rsidP="009055AA">
            <w:pPr>
              <w:rPr>
                <w:rFonts w:ascii="Arial CYR" w:hAnsi="Arial CYR" w:cs="Arial CYR"/>
                <w:sz w:val="16"/>
                <w:szCs w:val="16"/>
              </w:rPr>
            </w:pPr>
          </w:p>
        </w:tc>
        <w:tc>
          <w:tcPr>
            <w:tcW w:w="1071" w:type="dxa"/>
            <w:tcBorders>
              <w:top w:val="nil"/>
              <w:left w:val="nil"/>
              <w:bottom w:val="nil"/>
              <w:right w:val="nil"/>
            </w:tcBorders>
            <w:shd w:val="clear" w:color="auto" w:fill="auto"/>
            <w:vAlign w:val="bottom"/>
            <w:hideMark/>
          </w:tcPr>
          <w:p w:rsidR="009055AA" w:rsidRPr="009055AA" w:rsidRDefault="009055AA" w:rsidP="009055AA">
            <w:pP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rPr>
                <w:rFonts w:ascii="Arial CYR" w:hAnsi="Arial CYR" w:cs="Arial CYR"/>
                <w:sz w:val="16"/>
                <w:szCs w:val="16"/>
              </w:rPr>
            </w:pPr>
          </w:p>
        </w:tc>
        <w:tc>
          <w:tcPr>
            <w:tcW w:w="2566"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r>
      <w:tr w:rsidR="009055AA" w:rsidRPr="009055AA" w:rsidTr="009055AA">
        <w:trPr>
          <w:trHeight w:val="255"/>
          <w:jc w:val="center"/>
        </w:trPr>
        <w:tc>
          <w:tcPr>
            <w:tcW w:w="15021" w:type="dxa"/>
            <w:gridSpan w:val="9"/>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xml:space="preserve"> 2. Расходы бюджета</w:t>
            </w:r>
          </w:p>
        </w:tc>
      </w:tr>
      <w:tr w:rsidR="009055AA" w:rsidRPr="009055AA" w:rsidTr="009055AA">
        <w:trPr>
          <w:trHeight w:val="255"/>
          <w:jc w:val="center"/>
        </w:trPr>
        <w:tc>
          <w:tcPr>
            <w:tcW w:w="5288"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680"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603"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353"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340"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              Форма 0503117  с.2</w:t>
            </w:r>
          </w:p>
        </w:tc>
      </w:tr>
      <w:tr w:rsidR="009055AA" w:rsidRPr="009055AA" w:rsidTr="009055AA">
        <w:trPr>
          <w:trHeight w:val="255"/>
          <w:jc w:val="center"/>
        </w:trPr>
        <w:tc>
          <w:tcPr>
            <w:tcW w:w="5288" w:type="dxa"/>
            <w:vMerge w:val="restart"/>
            <w:tcBorders>
              <w:top w:val="nil"/>
              <w:left w:val="nil"/>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Наименование показателя</w:t>
            </w:r>
          </w:p>
        </w:tc>
        <w:tc>
          <w:tcPr>
            <w:tcW w:w="1071"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w:t>
            </w:r>
            <w:r w:rsidRPr="009055AA">
              <w:rPr>
                <w:rFonts w:ascii="Arial CYR" w:hAnsi="Arial CYR" w:cs="Arial CYR"/>
                <w:sz w:val="16"/>
                <w:szCs w:val="16"/>
              </w:rPr>
              <w:br/>
              <w:t>стро-</w:t>
            </w:r>
            <w:r w:rsidRPr="009055AA">
              <w:rPr>
                <w:rFonts w:ascii="Arial CYR" w:hAnsi="Arial CYR" w:cs="Arial CYR"/>
                <w:sz w:val="16"/>
                <w:szCs w:val="16"/>
              </w:rPr>
              <w:br/>
              <w:t>ки</w:t>
            </w:r>
          </w:p>
        </w:tc>
        <w:tc>
          <w:tcPr>
            <w:tcW w:w="19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 расхода по бюджетной кла</w:t>
            </w:r>
            <w:r w:rsidRPr="009055AA">
              <w:rPr>
                <w:rFonts w:ascii="Arial CYR" w:hAnsi="Arial CYR" w:cs="Arial CYR"/>
                <w:sz w:val="16"/>
                <w:szCs w:val="16"/>
              </w:rPr>
              <w:t>с</w:t>
            </w:r>
            <w:r w:rsidRPr="009055AA">
              <w:rPr>
                <w:rFonts w:ascii="Arial CYR" w:hAnsi="Arial CYR" w:cs="Arial CYR"/>
                <w:sz w:val="16"/>
                <w:szCs w:val="16"/>
              </w:rPr>
              <w:t>сификации</w:t>
            </w:r>
          </w:p>
        </w:tc>
        <w:tc>
          <w:tcPr>
            <w:tcW w:w="2018"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Утвержденные бюджетные назначения</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Исполнено</w:t>
            </w:r>
          </w:p>
        </w:tc>
        <w:tc>
          <w:tcPr>
            <w:tcW w:w="2566" w:type="dxa"/>
            <w:vMerge w:val="restart"/>
            <w:tcBorders>
              <w:top w:val="single" w:sz="4" w:space="0" w:color="auto"/>
              <w:left w:val="single" w:sz="4" w:space="0" w:color="auto"/>
              <w:bottom w:val="single" w:sz="4" w:space="0" w:color="auto"/>
              <w:right w:val="nil"/>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Неисполненные назначения</w:t>
            </w:r>
          </w:p>
        </w:tc>
      </w:tr>
      <w:tr w:rsidR="009055AA" w:rsidRPr="009055AA" w:rsidTr="009055AA">
        <w:trPr>
          <w:trHeight w:val="255"/>
          <w:jc w:val="center"/>
        </w:trPr>
        <w:tc>
          <w:tcPr>
            <w:tcW w:w="5288" w:type="dxa"/>
            <w:vMerge/>
            <w:tcBorders>
              <w:top w:val="nil"/>
              <w:left w:val="nil"/>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071"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976" w:type="dxa"/>
            <w:gridSpan w:val="4"/>
            <w:vMerge/>
            <w:tcBorders>
              <w:top w:val="single" w:sz="4" w:space="0" w:color="auto"/>
              <w:left w:val="single" w:sz="4" w:space="0" w:color="auto"/>
              <w:bottom w:val="single" w:sz="4" w:space="0" w:color="000000"/>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018"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566" w:type="dxa"/>
            <w:vMerge/>
            <w:tcBorders>
              <w:top w:val="single" w:sz="4" w:space="0" w:color="auto"/>
              <w:left w:val="single" w:sz="4" w:space="0" w:color="auto"/>
              <w:bottom w:val="single" w:sz="4" w:space="0" w:color="auto"/>
              <w:right w:val="nil"/>
            </w:tcBorders>
            <w:vAlign w:val="center"/>
            <w:hideMark/>
          </w:tcPr>
          <w:p w:rsidR="009055AA" w:rsidRPr="009055AA" w:rsidRDefault="009055AA" w:rsidP="009055AA">
            <w:pPr>
              <w:rPr>
                <w:rFonts w:ascii="Arial CYR" w:hAnsi="Arial CYR" w:cs="Arial CYR"/>
                <w:sz w:val="16"/>
                <w:szCs w:val="16"/>
              </w:rPr>
            </w:pPr>
          </w:p>
        </w:tc>
      </w:tr>
      <w:tr w:rsidR="009055AA" w:rsidRPr="009055AA" w:rsidTr="009055AA">
        <w:trPr>
          <w:trHeight w:val="255"/>
          <w:jc w:val="center"/>
        </w:trPr>
        <w:tc>
          <w:tcPr>
            <w:tcW w:w="5288" w:type="dxa"/>
            <w:vMerge/>
            <w:tcBorders>
              <w:top w:val="nil"/>
              <w:left w:val="nil"/>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071"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976" w:type="dxa"/>
            <w:gridSpan w:val="4"/>
            <w:vMerge/>
            <w:tcBorders>
              <w:top w:val="single" w:sz="4" w:space="0" w:color="auto"/>
              <w:left w:val="single" w:sz="4" w:space="0" w:color="auto"/>
              <w:bottom w:val="single" w:sz="4" w:space="0" w:color="000000"/>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018"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566" w:type="dxa"/>
            <w:vMerge/>
            <w:tcBorders>
              <w:top w:val="single" w:sz="4" w:space="0" w:color="auto"/>
              <w:left w:val="single" w:sz="4" w:space="0" w:color="auto"/>
              <w:bottom w:val="single" w:sz="4" w:space="0" w:color="auto"/>
              <w:right w:val="nil"/>
            </w:tcBorders>
            <w:vAlign w:val="center"/>
            <w:hideMark/>
          </w:tcPr>
          <w:p w:rsidR="009055AA" w:rsidRPr="009055AA" w:rsidRDefault="009055AA" w:rsidP="009055AA">
            <w:pPr>
              <w:rPr>
                <w:rFonts w:ascii="Arial CYR" w:hAnsi="Arial CYR" w:cs="Arial CYR"/>
                <w:sz w:val="16"/>
                <w:szCs w:val="16"/>
              </w:rPr>
            </w:pPr>
          </w:p>
        </w:tc>
      </w:tr>
      <w:tr w:rsidR="009055AA" w:rsidRPr="009055AA" w:rsidTr="009055AA">
        <w:trPr>
          <w:trHeight w:val="270"/>
          <w:jc w:val="center"/>
        </w:trPr>
        <w:tc>
          <w:tcPr>
            <w:tcW w:w="5288" w:type="dxa"/>
            <w:tcBorders>
              <w:top w:val="nil"/>
              <w:left w:val="nil"/>
              <w:bottom w:val="single" w:sz="4" w:space="0" w:color="auto"/>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w:t>
            </w:r>
          </w:p>
        </w:tc>
        <w:tc>
          <w:tcPr>
            <w:tcW w:w="1071"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w:t>
            </w:r>
          </w:p>
        </w:tc>
        <w:tc>
          <w:tcPr>
            <w:tcW w:w="1976" w:type="dxa"/>
            <w:gridSpan w:val="4"/>
            <w:tcBorders>
              <w:top w:val="single" w:sz="4" w:space="0" w:color="auto"/>
              <w:left w:val="nil"/>
              <w:bottom w:val="single" w:sz="8" w:space="0" w:color="auto"/>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3</w:t>
            </w:r>
          </w:p>
        </w:tc>
        <w:tc>
          <w:tcPr>
            <w:tcW w:w="2018"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4</w:t>
            </w:r>
          </w:p>
        </w:tc>
        <w:tc>
          <w:tcPr>
            <w:tcW w:w="2102"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5</w:t>
            </w:r>
          </w:p>
        </w:tc>
        <w:tc>
          <w:tcPr>
            <w:tcW w:w="2566" w:type="dxa"/>
            <w:tcBorders>
              <w:top w:val="nil"/>
              <w:left w:val="nil"/>
              <w:bottom w:val="nil"/>
              <w:right w:val="nil"/>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Расходы бюджета - всего</w:t>
            </w:r>
          </w:p>
        </w:tc>
        <w:tc>
          <w:tcPr>
            <w:tcW w:w="1071" w:type="dxa"/>
            <w:tcBorders>
              <w:top w:val="single" w:sz="8"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8"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c>
          <w:tcPr>
            <w:tcW w:w="2018" w:type="dxa"/>
            <w:tcBorders>
              <w:top w:val="single" w:sz="8"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20 022 100,63</w:t>
            </w:r>
          </w:p>
        </w:tc>
        <w:tc>
          <w:tcPr>
            <w:tcW w:w="2102" w:type="dxa"/>
            <w:tcBorders>
              <w:top w:val="single" w:sz="8"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13 951 993,99</w:t>
            </w:r>
          </w:p>
        </w:tc>
        <w:tc>
          <w:tcPr>
            <w:tcW w:w="2566" w:type="dxa"/>
            <w:tcBorders>
              <w:top w:val="single" w:sz="8" w:space="0" w:color="auto"/>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6 070 106,64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 том числе:</w:t>
            </w:r>
          </w:p>
        </w:tc>
        <w:tc>
          <w:tcPr>
            <w:tcW w:w="1071" w:type="dxa"/>
            <w:tcBorders>
              <w:top w:val="nil"/>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Администрация Боровёнковского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93800000000000000000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20 022 100,63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13 951 993,99</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6 070 106,64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ОБЩЕГОСУДАРСТВЕННЫЕ ВОПРОСЫ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5 581 867,00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3 563 550,28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2 018 316,72</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Функционирование высшего должнос</w:t>
            </w:r>
            <w:r w:rsidRPr="009055AA">
              <w:rPr>
                <w:rFonts w:ascii="Arial CYR" w:hAnsi="Arial CYR" w:cs="Arial CYR"/>
                <w:b/>
                <w:bCs/>
                <w:i/>
                <w:iCs/>
                <w:sz w:val="16"/>
                <w:szCs w:val="16"/>
              </w:rPr>
              <w:t>т</w:t>
            </w:r>
            <w:r w:rsidRPr="009055AA">
              <w:rPr>
                <w:rFonts w:ascii="Arial CYR" w:hAnsi="Arial CYR" w:cs="Arial CYR"/>
                <w:b/>
                <w:bCs/>
                <w:i/>
                <w:iCs/>
                <w:sz w:val="16"/>
                <w:szCs w:val="16"/>
              </w:rPr>
              <w:t>ного лица субъекта Российской Федер</w:t>
            </w:r>
            <w:r w:rsidRPr="009055AA">
              <w:rPr>
                <w:rFonts w:ascii="Arial CYR" w:hAnsi="Arial CYR" w:cs="Arial CYR"/>
                <w:b/>
                <w:bCs/>
                <w:i/>
                <w:iCs/>
                <w:sz w:val="16"/>
                <w:szCs w:val="16"/>
              </w:rPr>
              <w:t>а</w:t>
            </w:r>
            <w:r w:rsidRPr="009055AA">
              <w:rPr>
                <w:rFonts w:ascii="Arial CYR" w:hAnsi="Arial CYR" w:cs="Arial CYR"/>
                <w:b/>
                <w:bCs/>
                <w:i/>
                <w:iCs/>
                <w:sz w:val="16"/>
                <w:szCs w:val="16"/>
              </w:rPr>
              <w:t>ции и муниципального образования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746 872,00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553 014,88</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193 857,12</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Непрограммное направление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746 872,00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553 014,88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193 857,12</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Глава муниципального образования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93801029900010010000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714 922,00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542 364,88</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172 557,12</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в целях обеспечения выполнения функций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дарственными (муниципальными)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казенными учреждениями, орган</w:t>
            </w:r>
            <w:r w:rsidRPr="009055AA">
              <w:rPr>
                <w:rFonts w:ascii="Arial CYR" w:hAnsi="Arial CYR" w:cs="Arial CYR"/>
                <w:b/>
                <w:bCs/>
                <w:i/>
                <w:iCs/>
                <w:sz w:val="16"/>
                <w:szCs w:val="16"/>
              </w:rPr>
              <w:t>а</w:t>
            </w:r>
            <w:r w:rsidRPr="009055AA">
              <w:rPr>
                <w:rFonts w:ascii="Arial CYR" w:hAnsi="Arial CYR" w:cs="Arial CYR"/>
                <w:b/>
                <w:bCs/>
                <w:i/>
                <w:iCs/>
                <w:sz w:val="16"/>
                <w:szCs w:val="16"/>
              </w:rPr>
              <w:t>ми управления государственными вн</w:t>
            </w:r>
            <w:r w:rsidRPr="009055AA">
              <w:rPr>
                <w:rFonts w:ascii="Arial CYR" w:hAnsi="Arial CYR" w:cs="Arial CYR"/>
                <w:b/>
                <w:bCs/>
                <w:i/>
                <w:iCs/>
                <w:sz w:val="16"/>
                <w:szCs w:val="16"/>
              </w:rPr>
              <w:t>е</w:t>
            </w:r>
            <w:r w:rsidRPr="009055AA">
              <w:rPr>
                <w:rFonts w:ascii="Arial CYR" w:hAnsi="Arial CYR" w:cs="Arial CYR"/>
                <w:b/>
                <w:bCs/>
                <w:i/>
                <w:iCs/>
                <w:sz w:val="16"/>
                <w:szCs w:val="16"/>
              </w:rPr>
              <w:t>бюджетными фондами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93801029900010010100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714 922,00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542 364,88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172 557,12</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Расходы на выплаты персоналу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дарственных (муниципальных) органов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93801029900010010120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714 922,00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542 364,88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172 557,12</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Фонд оплаты труда государственных (мун</w:t>
            </w:r>
            <w:r w:rsidRPr="009055AA">
              <w:rPr>
                <w:rFonts w:ascii="Arial CYR" w:hAnsi="Arial CYR" w:cs="Arial CYR"/>
                <w:sz w:val="16"/>
                <w:szCs w:val="16"/>
              </w:rPr>
              <w:t>и</w:t>
            </w:r>
            <w:r w:rsidRPr="009055AA">
              <w:rPr>
                <w:rFonts w:ascii="Arial CYR" w:hAnsi="Arial CYR" w:cs="Arial CYR"/>
                <w:sz w:val="16"/>
                <w:szCs w:val="16"/>
              </w:rPr>
              <w:t>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93801029900010010121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519 301,00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395 031,06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124 269,94</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93801029900010010122</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40 000,00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Взносы по обязательному социальному страхованию на выплаты денежного соде</w:t>
            </w:r>
            <w:r w:rsidRPr="009055AA">
              <w:rPr>
                <w:rFonts w:ascii="Arial CYR" w:hAnsi="Arial CYR" w:cs="Arial CYR"/>
                <w:sz w:val="16"/>
                <w:szCs w:val="16"/>
              </w:rPr>
              <w:t>р</w:t>
            </w:r>
            <w:r w:rsidRPr="009055AA">
              <w:rPr>
                <w:rFonts w:ascii="Arial CYR" w:hAnsi="Arial CYR" w:cs="Arial CYR"/>
                <w:sz w:val="16"/>
                <w:szCs w:val="16"/>
              </w:rPr>
              <w:t>жания и иные выплаты работникам госуда</w:t>
            </w:r>
            <w:r w:rsidRPr="009055AA">
              <w:rPr>
                <w:rFonts w:ascii="Arial CYR" w:hAnsi="Arial CYR" w:cs="Arial CYR"/>
                <w:sz w:val="16"/>
                <w:szCs w:val="16"/>
              </w:rPr>
              <w:t>р</w:t>
            </w:r>
            <w:r w:rsidRPr="009055AA">
              <w:rPr>
                <w:rFonts w:ascii="Arial CYR" w:hAnsi="Arial CYR" w:cs="Arial CYR"/>
                <w:sz w:val="16"/>
                <w:szCs w:val="16"/>
              </w:rPr>
              <w:t>ственных (муниципальных)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93801029900010010129</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155 621,00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107 333,82</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48 287,18</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Дополнительные расходы на повыш</w:t>
            </w:r>
            <w:r w:rsidRPr="009055AA">
              <w:rPr>
                <w:rFonts w:ascii="Arial CYR" w:hAnsi="Arial CYR" w:cs="Arial CYR"/>
                <w:b/>
                <w:bCs/>
                <w:i/>
                <w:iCs/>
                <w:sz w:val="16"/>
                <w:szCs w:val="16"/>
              </w:rPr>
              <w:t>е</w:t>
            </w:r>
            <w:r w:rsidRPr="009055AA">
              <w:rPr>
                <w:rFonts w:ascii="Arial CYR" w:hAnsi="Arial CYR" w:cs="Arial CYR"/>
                <w:b/>
                <w:bCs/>
                <w:i/>
                <w:iCs/>
                <w:sz w:val="16"/>
                <w:szCs w:val="16"/>
              </w:rPr>
              <w:t>ние оплаты труда работников бю</w:t>
            </w:r>
            <w:r w:rsidRPr="009055AA">
              <w:rPr>
                <w:rFonts w:ascii="Arial CYR" w:hAnsi="Arial CYR" w:cs="Arial CYR"/>
                <w:b/>
                <w:bCs/>
                <w:i/>
                <w:iCs/>
                <w:sz w:val="16"/>
                <w:szCs w:val="16"/>
              </w:rPr>
              <w:t>д</w:t>
            </w:r>
            <w:r w:rsidRPr="009055AA">
              <w:rPr>
                <w:rFonts w:ascii="Arial CYR" w:hAnsi="Arial CYR" w:cs="Arial CYR"/>
                <w:b/>
                <w:bCs/>
                <w:i/>
                <w:iCs/>
                <w:sz w:val="16"/>
                <w:szCs w:val="16"/>
              </w:rPr>
              <w:t>жетной сферы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93801029900071420000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31 950,00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10 650,00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21 300,00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в целях обеспечения выполнения функций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дарственными (муниципальными)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казенными учреждениями, орган</w:t>
            </w:r>
            <w:r w:rsidRPr="009055AA">
              <w:rPr>
                <w:rFonts w:ascii="Arial CYR" w:hAnsi="Arial CYR" w:cs="Arial CYR"/>
                <w:b/>
                <w:bCs/>
                <w:i/>
                <w:iCs/>
                <w:sz w:val="16"/>
                <w:szCs w:val="16"/>
              </w:rPr>
              <w:t>а</w:t>
            </w:r>
            <w:r w:rsidRPr="009055AA">
              <w:rPr>
                <w:rFonts w:ascii="Arial CYR" w:hAnsi="Arial CYR" w:cs="Arial CYR"/>
                <w:b/>
                <w:bCs/>
                <w:i/>
                <w:iCs/>
                <w:sz w:val="16"/>
                <w:szCs w:val="16"/>
              </w:rPr>
              <w:t>ми управления государственными вн</w:t>
            </w:r>
            <w:r w:rsidRPr="009055AA">
              <w:rPr>
                <w:rFonts w:ascii="Arial CYR" w:hAnsi="Arial CYR" w:cs="Arial CYR"/>
                <w:b/>
                <w:bCs/>
                <w:i/>
                <w:iCs/>
                <w:sz w:val="16"/>
                <w:szCs w:val="16"/>
              </w:rPr>
              <w:t>е</w:t>
            </w:r>
            <w:r w:rsidRPr="009055AA">
              <w:rPr>
                <w:rFonts w:ascii="Arial CYR" w:hAnsi="Arial CYR" w:cs="Arial CYR"/>
                <w:b/>
                <w:bCs/>
                <w:i/>
                <w:iCs/>
                <w:sz w:val="16"/>
                <w:szCs w:val="16"/>
              </w:rPr>
              <w:t>бюджетными фондами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93801029900071420100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31 950,00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10 650,00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21 300,00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дарственных (муниципальных) органов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93801029900071420120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31 950,00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10 650,00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21 300,00</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Фонд оплаты труда государственных (мун</w:t>
            </w:r>
            <w:r w:rsidRPr="009055AA">
              <w:rPr>
                <w:rFonts w:ascii="Arial CYR" w:hAnsi="Arial CYR" w:cs="Arial CYR"/>
                <w:sz w:val="16"/>
                <w:szCs w:val="16"/>
              </w:rPr>
              <w:t>и</w:t>
            </w:r>
            <w:r w:rsidRPr="009055AA">
              <w:rPr>
                <w:rFonts w:ascii="Arial CYR" w:hAnsi="Arial CYR" w:cs="Arial CYR"/>
                <w:sz w:val="16"/>
                <w:szCs w:val="16"/>
              </w:rPr>
              <w:t>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93801029900071420121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24 539,17</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8 179,72</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16 359,45</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Взносы по обязательному социальному страхованию на выплаты денежного соде</w:t>
            </w:r>
            <w:r w:rsidRPr="009055AA">
              <w:rPr>
                <w:rFonts w:ascii="Arial CYR" w:hAnsi="Arial CYR" w:cs="Arial CYR"/>
                <w:sz w:val="16"/>
                <w:szCs w:val="16"/>
              </w:rPr>
              <w:t>р</w:t>
            </w:r>
            <w:r w:rsidRPr="009055AA">
              <w:rPr>
                <w:rFonts w:ascii="Arial CYR" w:hAnsi="Arial CYR" w:cs="Arial CYR"/>
                <w:sz w:val="16"/>
                <w:szCs w:val="16"/>
              </w:rPr>
              <w:t>жания и иные выплаты работникам госуда</w:t>
            </w:r>
            <w:r w:rsidRPr="009055AA">
              <w:rPr>
                <w:rFonts w:ascii="Arial CYR" w:hAnsi="Arial CYR" w:cs="Arial CYR"/>
                <w:sz w:val="16"/>
                <w:szCs w:val="16"/>
              </w:rPr>
              <w:t>р</w:t>
            </w:r>
            <w:r w:rsidRPr="009055AA">
              <w:rPr>
                <w:rFonts w:ascii="Arial CYR" w:hAnsi="Arial CYR" w:cs="Arial CYR"/>
                <w:sz w:val="16"/>
                <w:szCs w:val="16"/>
              </w:rPr>
              <w:t>ственных (муниципальных)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93801029900071420129</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7 410,83</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2 470,28</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4 940,55</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Функционирование Правительства Ро</w:t>
            </w:r>
            <w:r w:rsidRPr="009055AA">
              <w:rPr>
                <w:rFonts w:ascii="Arial CYR" w:hAnsi="Arial CYR" w:cs="Arial CYR"/>
                <w:b/>
                <w:bCs/>
                <w:i/>
                <w:iCs/>
                <w:sz w:val="16"/>
                <w:szCs w:val="16"/>
              </w:rPr>
              <w:t>с</w:t>
            </w:r>
            <w:r w:rsidRPr="009055AA">
              <w:rPr>
                <w:rFonts w:ascii="Arial CYR" w:hAnsi="Arial CYR" w:cs="Arial CYR"/>
                <w:b/>
                <w:bCs/>
                <w:i/>
                <w:iCs/>
                <w:sz w:val="16"/>
                <w:szCs w:val="16"/>
              </w:rPr>
              <w:t>сийской Федерации, высших исполн</w:t>
            </w:r>
            <w:r w:rsidRPr="009055AA">
              <w:rPr>
                <w:rFonts w:ascii="Arial CYR" w:hAnsi="Arial CYR" w:cs="Arial CYR"/>
                <w:b/>
                <w:bCs/>
                <w:i/>
                <w:iCs/>
                <w:sz w:val="16"/>
                <w:szCs w:val="16"/>
              </w:rPr>
              <w:t>и</w:t>
            </w:r>
            <w:r w:rsidRPr="009055AA">
              <w:rPr>
                <w:rFonts w:ascii="Arial CYR" w:hAnsi="Arial CYR" w:cs="Arial CYR"/>
                <w:b/>
                <w:bCs/>
                <w:i/>
                <w:iCs/>
                <w:sz w:val="16"/>
                <w:szCs w:val="16"/>
              </w:rPr>
              <w:t>тельных органов государственной вл</w:t>
            </w:r>
            <w:r w:rsidRPr="009055AA">
              <w:rPr>
                <w:rFonts w:ascii="Arial CYR" w:hAnsi="Arial CYR" w:cs="Arial CYR"/>
                <w:b/>
                <w:bCs/>
                <w:i/>
                <w:iCs/>
                <w:sz w:val="16"/>
                <w:szCs w:val="16"/>
              </w:rPr>
              <w:t>а</w:t>
            </w:r>
            <w:r w:rsidRPr="009055AA">
              <w:rPr>
                <w:rFonts w:ascii="Arial CYR" w:hAnsi="Arial CYR" w:cs="Arial CYR"/>
                <w:b/>
                <w:bCs/>
                <w:i/>
                <w:iCs/>
                <w:sz w:val="16"/>
                <w:szCs w:val="16"/>
              </w:rPr>
              <w:t>сти субъектов Российской Федерации, местных администраций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4 671 385,00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2 927 604,40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1 743 780,60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"Развитие информационного общества Боровё</w:t>
            </w:r>
            <w:r w:rsidRPr="009055AA">
              <w:rPr>
                <w:rFonts w:ascii="Arial CYR" w:hAnsi="Arial CYR" w:cs="Arial CYR"/>
                <w:b/>
                <w:bCs/>
                <w:i/>
                <w:iCs/>
                <w:sz w:val="16"/>
                <w:szCs w:val="16"/>
              </w:rPr>
              <w:t>н</w:t>
            </w:r>
            <w:r w:rsidRPr="009055AA">
              <w:rPr>
                <w:rFonts w:ascii="Arial CYR" w:hAnsi="Arial CYR" w:cs="Arial CYR"/>
                <w:b/>
                <w:bCs/>
                <w:i/>
                <w:iCs/>
                <w:sz w:val="16"/>
                <w:szCs w:val="16"/>
              </w:rPr>
              <w:t>ковского сельского поселения"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211 600,00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163 066,28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48 533,72</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"Создание усл</w:t>
            </w:r>
            <w:r w:rsidRPr="009055AA">
              <w:rPr>
                <w:rFonts w:ascii="Arial CYR" w:hAnsi="Arial CYR" w:cs="Arial CYR"/>
                <w:b/>
                <w:bCs/>
                <w:i/>
                <w:iCs/>
                <w:sz w:val="16"/>
                <w:szCs w:val="16"/>
              </w:rPr>
              <w:t>о</w:t>
            </w:r>
            <w:r w:rsidRPr="009055AA">
              <w:rPr>
                <w:rFonts w:ascii="Arial CYR" w:hAnsi="Arial CYR" w:cs="Arial CYR"/>
                <w:b/>
                <w:bCs/>
                <w:i/>
                <w:iCs/>
                <w:sz w:val="16"/>
                <w:szCs w:val="16"/>
              </w:rPr>
              <w:t>вий для развития информатизации и сопровождения программного компле</w:t>
            </w:r>
            <w:r w:rsidRPr="009055AA">
              <w:rPr>
                <w:rFonts w:ascii="Arial CYR" w:hAnsi="Arial CYR" w:cs="Arial CYR"/>
                <w:b/>
                <w:bCs/>
                <w:i/>
                <w:iCs/>
                <w:sz w:val="16"/>
                <w:szCs w:val="16"/>
              </w:rPr>
              <w:t>к</w:t>
            </w:r>
            <w:r w:rsidRPr="009055AA">
              <w:rPr>
                <w:rFonts w:ascii="Arial CYR" w:hAnsi="Arial CYR" w:cs="Arial CYR"/>
                <w:b/>
                <w:bCs/>
                <w:i/>
                <w:iCs/>
                <w:sz w:val="16"/>
                <w:szCs w:val="16"/>
              </w:rPr>
              <w:t>са"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93801040900200000000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66 600,00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38 726,28</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27 873,72</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93801040900200000200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66 600,00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38 726,28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27 873,72</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93801040900200000240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66 600,00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38 726,28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27 873,72</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93801040900200000244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66 600,00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38 726,28</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27 873,72</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"Обеспечение безопасности информационной тел</w:t>
            </w:r>
            <w:r w:rsidRPr="009055AA">
              <w:rPr>
                <w:rFonts w:ascii="Arial CYR" w:hAnsi="Arial CYR" w:cs="Arial CYR"/>
                <w:b/>
                <w:bCs/>
                <w:i/>
                <w:iCs/>
                <w:sz w:val="16"/>
                <w:szCs w:val="16"/>
              </w:rPr>
              <w:t>е</w:t>
            </w:r>
            <w:r w:rsidRPr="009055AA">
              <w:rPr>
                <w:rFonts w:ascii="Arial CYR" w:hAnsi="Arial CYR" w:cs="Arial CYR"/>
                <w:b/>
                <w:bCs/>
                <w:i/>
                <w:iCs/>
                <w:sz w:val="16"/>
                <w:szCs w:val="16"/>
              </w:rPr>
              <w:t>коммуникационной инфраструктуры"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93801040900300000000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8 500,00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8 500,00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93801040900300000200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8 500,00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8 500,00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93801040900300000240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8 500,00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8 500,00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93801040900300000244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8 500,00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8 500,00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"Эффективное и бесперебойное функционирование деятельности администрации"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93801040900400000000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136 500,00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124 340,00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12 160,00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93801040900400000200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136 500,00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124 340,00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12 160,00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93801040900400000240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136 500,00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124 340,00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12 160,00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93801040900400000244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136 500,00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124 340,00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12 160,00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"Энергосб</w:t>
            </w:r>
            <w:r w:rsidRPr="009055AA">
              <w:rPr>
                <w:rFonts w:ascii="Arial CYR" w:hAnsi="Arial CYR" w:cs="Arial CYR"/>
                <w:b/>
                <w:bCs/>
                <w:i/>
                <w:iCs/>
                <w:sz w:val="16"/>
                <w:szCs w:val="16"/>
              </w:rPr>
              <w:t>е</w:t>
            </w:r>
            <w:r w:rsidRPr="009055AA">
              <w:rPr>
                <w:rFonts w:ascii="Arial CYR" w:hAnsi="Arial CYR" w:cs="Arial CYR"/>
                <w:b/>
                <w:bCs/>
                <w:i/>
                <w:iCs/>
                <w:sz w:val="16"/>
                <w:szCs w:val="16"/>
              </w:rPr>
              <w:t>режение и повышение энергетической эффективности на территории Бор</w:t>
            </w:r>
            <w:r w:rsidRPr="009055AA">
              <w:rPr>
                <w:rFonts w:ascii="Arial CYR" w:hAnsi="Arial CYR" w:cs="Arial CYR"/>
                <w:b/>
                <w:bCs/>
                <w:i/>
                <w:iCs/>
                <w:sz w:val="16"/>
                <w:szCs w:val="16"/>
              </w:rPr>
              <w:t>о</w:t>
            </w:r>
            <w:r w:rsidRPr="009055AA">
              <w:rPr>
                <w:rFonts w:ascii="Arial CYR" w:hAnsi="Arial CYR" w:cs="Arial CYR"/>
                <w:b/>
                <w:bCs/>
                <w:i/>
                <w:iCs/>
                <w:sz w:val="16"/>
                <w:szCs w:val="16"/>
              </w:rPr>
              <w:t>вёнковского сельского поселения на 2018-2023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93801041100000000000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"Проведение технических мероприятий, направле</w:t>
            </w:r>
            <w:r w:rsidRPr="009055AA">
              <w:rPr>
                <w:rFonts w:ascii="Arial CYR" w:hAnsi="Arial CYR" w:cs="Arial CYR"/>
                <w:b/>
                <w:bCs/>
                <w:i/>
                <w:iCs/>
                <w:sz w:val="16"/>
                <w:szCs w:val="16"/>
              </w:rPr>
              <w:t>н</w:t>
            </w:r>
            <w:r w:rsidRPr="009055AA">
              <w:rPr>
                <w:rFonts w:ascii="Arial CYR" w:hAnsi="Arial CYR" w:cs="Arial CYR"/>
                <w:b/>
                <w:bCs/>
                <w:i/>
                <w:iCs/>
                <w:sz w:val="16"/>
                <w:szCs w:val="16"/>
              </w:rPr>
              <w:t>ных на снижение энергозатрат и пов</w:t>
            </w:r>
            <w:r w:rsidRPr="009055AA">
              <w:rPr>
                <w:rFonts w:ascii="Arial CYR" w:hAnsi="Arial CYR" w:cs="Arial CYR"/>
                <w:b/>
                <w:bCs/>
                <w:i/>
                <w:iCs/>
                <w:sz w:val="16"/>
                <w:szCs w:val="16"/>
              </w:rPr>
              <w:t>ы</w:t>
            </w:r>
            <w:r w:rsidRPr="009055AA">
              <w:rPr>
                <w:rFonts w:ascii="Arial CYR" w:hAnsi="Arial CYR" w:cs="Arial CYR"/>
                <w:b/>
                <w:bCs/>
                <w:i/>
                <w:iCs/>
                <w:sz w:val="16"/>
                <w:szCs w:val="16"/>
              </w:rPr>
              <w:t>шение энергоэффективности в бю</w:t>
            </w:r>
            <w:r w:rsidRPr="009055AA">
              <w:rPr>
                <w:rFonts w:ascii="Arial CYR" w:hAnsi="Arial CYR" w:cs="Arial CYR"/>
                <w:b/>
                <w:bCs/>
                <w:i/>
                <w:iCs/>
                <w:sz w:val="16"/>
                <w:szCs w:val="16"/>
              </w:rPr>
              <w:t>д</w:t>
            </w:r>
            <w:r w:rsidRPr="009055AA">
              <w:rPr>
                <w:rFonts w:ascii="Arial CYR" w:hAnsi="Arial CYR" w:cs="Arial CYR"/>
                <w:b/>
                <w:bCs/>
                <w:i/>
                <w:iCs/>
                <w:sz w:val="16"/>
                <w:szCs w:val="16"/>
              </w:rPr>
              <w:t>жетной сфере"</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93801041100100000000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Внедрение энергосберегающих ламп</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93801041100101110000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93801041100101110200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93801041100101110240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93801041100101110244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Непрограммное направление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4 457 785,00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2 764 538,12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1 693 246,88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Центральный аппарат местной адм</w:t>
            </w:r>
            <w:r w:rsidRPr="009055AA">
              <w:rPr>
                <w:rFonts w:ascii="Arial CYR" w:hAnsi="Arial CYR" w:cs="Arial CYR"/>
                <w:b/>
                <w:bCs/>
                <w:i/>
                <w:iCs/>
                <w:sz w:val="16"/>
                <w:szCs w:val="16"/>
              </w:rPr>
              <w:t>и</w:t>
            </w:r>
            <w:r w:rsidRPr="009055AA">
              <w:rPr>
                <w:rFonts w:ascii="Arial CYR" w:hAnsi="Arial CYR" w:cs="Arial CYR"/>
                <w:b/>
                <w:bCs/>
                <w:i/>
                <w:iCs/>
                <w:sz w:val="16"/>
                <w:szCs w:val="16"/>
              </w:rPr>
              <w:t>нистрации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4 184 395,00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2 637 167,26</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1 547 227,74</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в целях обеспечения выполнения функций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дарственными (муниципальными)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казенными учреждениями, орган</w:t>
            </w:r>
            <w:r w:rsidRPr="009055AA">
              <w:rPr>
                <w:rFonts w:ascii="Arial CYR" w:hAnsi="Arial CYR" w:cs="Arial CYR"/>
                <w:b/>
                <w:bCs/>
                <w:i/>
                <w:iCs/>
                <w:sz w:val="16"/>
                <w:szCs w:val="16"/>
              </w:rPr>
              <w:t>а</w:t>
            </w:r>
            <w:r w:rsidRPr="009055AA">
              <w:rPr>
                <w:rFonts w:ascii="Arial CYR" w:hAnsi="Arial CYR" w:cs="Arial CYR"/>
                <w:b/>
                <w:bCs/>
                <w:i/>
                <w:iCs/>
                <w:sz w:val="16"/>
                <w:szCs w:val="16"/>
              </w:rPr>
              <w:t>ми управления государственными вн</w:t>
            </w:r>
            <w:r w:rsidRPr="009055AA">
              <w:rPr>
                <w:rFonts w:ascii="Arial CYR" w:hAnsi="Arial CYR" w:cs="Arial CYR"/>
                <w:b/>
                <w:bCs/>
                <w:i/>
                <w:iCs/>
                <w:sz w:val="16"/>
                <w:szCs w:val="16"/>
              </w:rPr>
              <w:t>е</w:t>
            </w:r>
            <w:r w:rsidRPr="009055AA">
              <w:rPr>
                <w:rFonts w:ascii="Arial CYR" w:hAnsi="Arial CYR" w:cs="Arial CYR"/>
                <w:b/>
                <w:bCs/>
                <w:i/>
                <w:iCs/>
                <w:sz w:val="16"/>
                <w:szCs w:val="16"/>
              </w:rPr>
              <w:t>бюджетными фондами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93801049900010020100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3 701 823,00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2 378 261,24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1 323 561,76</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дарственных (муниципальных) органов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3 701 823,00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2 378 261,24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1 323 561,76</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Фонд оплаты труда государственных (мун</w:t>
            </w:r>
            <w:r w:rsidRPr="009055AA">
              <w:rPr>
                <w:rFonts w:ascii="Arial CYR" w:hAnsi="Arial CYR" w:cs="Arial CYR"/>
                <w:sz w:val="16"/>
                <w:szCs w:val="16"/>
              </w:rPr>
              <w:t>и</w:t>
            </w:r>
            <w:r w:rsidRPr="009055AA">
              <w:rPr>
                <w:rFonts w:ascii="Arial CYR" w:hAnsi="Arial CYR" w:cs="Arial CYR"/>
                <w:sz w:val="16"/>
                <w:szCs w:val="16"/>
              </w:rPr>
              <w:t>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93801049900010020121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2 729 826,00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1 737 297,87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992 528,13</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93801049900010020122</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160 000,00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Взносы по обязательному социальному страхованию на выплаты денежного соде</w:t>
            </w:r>
            <w:r w:rsidRPr="009055AA">
              <w:rPr>
                <w:rFonts w:ascii="Arial CYR" w:hAnsi="Arial CYR" w:cs="Arial CYR"/>
                <w:sz w:val="16"/>
                <w:szCs w:val="16"/>
              </w:rPr>
              <w:t>р</w:t>
            </w:r>
            <w:r w:rsidRPr="009055AA">
              <w:rPr>
                <w:rFonts w:ascii="Arial CYR" w:hAnsi="Arial CYR" w:cs="Arial CYR"/>
                <w:sz w:val="16"/>
                <w:szCs w:val="16"/>
              </w:rPr>
              <w:t>жания и иные выплаты работникам госуда</w:t>
            </w:r>
            <w:r w:rsidRPr="009055AA">
              <w:rPr>
                <w:rFonts w:ascii="Arial CYR" w:hAnsi="Arial CYR" w:cs="Arial CYR"/>
                <w:sz w:val="16"/>
                <w:szCs w:val="16"/>
              </w:rPr>
              <w:t>р</w:t>
            </w:r>
            <w:r w:rsidRPr="009055AA">
              <w:rPr>
                <w:rFonts w:ascii="Arial CYR" w:hAnsi="Arial CYR" w:cs="Arial CYR"/>
                <w:sz w:val="16"/>
                <w:szCs w:val="16"/>
              </w:rPr>
              <w:t>ственных (муниципальных)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93801049900010020129</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811 997,00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480 963,37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331 033,63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481 411,00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258 035,27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223 375,73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481 411,00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258 035,27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223 375,73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93801049900010020244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225 911,00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100 177,01</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125 733,99</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Закупка энергетических ресурсов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93801049900010020247</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255 500,00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157 858,26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97 641,74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бюджетные ассигнования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93801049900010020800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1 161,00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870,75</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290,25</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Уплата налогов, сборов и иных плат</w:t>
            </w:r>
            <w:r w:rsidRPr="009055AA">
              <w:rPr>
                <w:rFonts w:ascii="Arial CYR" w:hAnsi="Arial CYR" w:cs="Arial CYR"/>
                <w:b/>
                <w:bCs/>
                <w:i/>
                <w:iCs/>
                <w:sz w:val="16"/>
                <w:szCs w:val="16"/>
              </w:rPr>
              <w:t>е</w:t>
            </w:r>
            <w:r w:rsidRPr="009055AA">
              <w:rPr>
                <w:rFonts w:ascii="Arial CYR" w:hAnsi="Arial CYR" w:cs="Arial CYR"/>
                <w:b/>
                <w:bCs/>
                <w:i/>
                <w:iCs/>
                <w:sz w:val="16"/>
                <w:szCs w:val="16"/>
              </w:rPr>
              <w:t>жей</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93801049900010020850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1 161,00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870,75</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290,25</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Уплата прочих налогов, сборов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93801049900010020852</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1 161,00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870,75</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290,25</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Содержание штатных единиц, осущ</w:t>
            </w:r>
            <w:r w:rsidRPr="009055AA">
              <w:rPr>
                <w:rFonts w:ascii="Arial CYR" w:hAnsi="Arial CYR" w:cs="Arial CYR"/>
                <w:b/>
                <w:bCs/>
                <w:i/>
                <w:iCs/>
                <w:sz w:val="16"/>
                <w:szCs w:val="16"/>
              </w:rPr>
              <w:t>е</w:t>
            </w:r>
            <w:r w:rsidRPr="009055AA">
              <w:rPr>
                <w:rFonts w:ascii="Arial CYR" w:hAnsi="Arial CYR" w:cs="Arial CYR"/>
                <w:b/>
                <w:bCs/>
                <w:i/>
                <w:iCs/>
                <w:sz w:val="16"/>
                <w:szCs w:val="16"/>
              </w:rPr>
              <w:t>ствляющих переданные отдельные государственные полномочия области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93801049900070280000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106 640,00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68 920,88</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37 719,12</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в целях обеспечения выполнения функций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дарственными (муниципальными)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казенными учреждениями, орган</w:t>
            </w:r>
            <w:r w:rsidRPr="009055AA">
              <w:rPr>
                <w:rFonts w:ascii="Arial CYR" w:hAnsi="Arial CYR" w:cs="Arial CYR"/>
                <w:b/>
                <w:bCs/>
                <w:i/>
                <w:iCs/>
                <w:sz w:val="16"/>
                <w:szCs w:val="16"/>
              </w:rPr>
              <w:t>а</w:t>
            </w:r>
            <w:r w:rsidRPr="009055AA">
              <w:rPr>
                <w:rFonts w:ascii="Arial CYR" w:hAnsi="Arial CYR" w:cs="Arial CYR"/>
                <w:b/>
                <w:bCs/>
                <w:i/>
                <w:iCs/>
                <w:sz w:val="16"/>
                <w:szCs w:val="16"/>
              </w:rPr>
              <w:t>ми управления государственными вн</w:t>
            </w:r>
            <w:r w:rsidRPr="009055AA">
              <w:rPr>
                <w:rFonts w:ascii="Arial CYR" w:hAnsi="Arial CYR" w:cs="Arial CYR"/>
                <w:b/>
                <w:bCs/>
                <w:i/>
                <w:iCs/>
                <w:sz w:val="16"/>
                <w:szCs w:val="16"/>
              </w:rPr>
              <w:t>е</w:t>
            </w:r>
            <w:r w:rsidRPr="009055AA">
              <w:rPr>
                <w:rFonts w:ascii="Arial CYR" w:hAnsi="Arial CYR" w:cs="Arial CYR"/>
                <w:b/>
                <w:bCs/>
                <w:i/>
                <w:iCs/>
                <w:sz w:val="16"/>
                <w:szCs w:val="16"/>
              </w:rPr>
              <w:t>бюджетными фондами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93801049900070280100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103 640,00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67 446,61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36 193,39</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дарственных (муниципальных) органов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93801049900070280120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103 640,00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67 446,61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36 193,39</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Фонд оплаты труда государственных (мун</w:t>
            </w:r>
            <w:r w:rsidRPr="009055AA">
              <w:rPr>
                <w:rFonts w:ascii="Arial CYR" w:hAnsi="Arial CYR" w:cs="Arial CYR"/>
                <w:sz w:val="16"/>
                <w:szCs w:val="16"/>
              </w:rPr>
              <w:t>и</w:t>
            </w:r>
            <w:r w:rsidRPr="009055AA">
              <w:rPr>
                <w:rFonts w:ascii="Arial CYR" w:hAnsi="Arial CYR" w:cs="Arial CYR"/>
                <w:sz w:val="16"/>
                <w:szCs w:val="16"/>
              </w:rPr>
              <w:t>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93801049900070280121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79 600,61</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51 802,33</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27 798,28</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lastRenderedPageBreak/>
              <w:t>Взносы по обязательному социальному страхованию на выплаты денежного соде</w:t>
            </w:r>
            <w:r w:rsidRPr="009055AA">
              <w:rPr>
                <w:rFonts w:ascii="Arial CYR" w:hAnsi="Arial CYR" w:cs="Arial CYR"/>
                <w:sz w:val="16"/>
                <w:szCs w:val="16"/>
              </w:rPr>
              <w:t>р</w:t>
            </w:r>
            <w:r w:rsidRPr="009055AA">
              <w:rPr>
                <w:rFonts w:ascii="Arial CYR" w:hAnsi="Arial CYR" w:cs="Arial CYR"/>
                <w:sz w:val="16"/>
                <w:szCs w:val="16"/>
              </w:rPr>
              <w:t>жания и иные выплаты работникам госуда</w:t>
            </w:r>
            <w:r w:rsidRPr="009055AA">
              <w:rPr>
                <w:rFonts w:ascii="Arial CYR" w:hAnsi="Arial CYR" w:cs="Arial CYR"/>
                <w:sz w:val="16"/>
                <w:szCs w:val="16"/>
              </w:rPr>
              <w:t>р</w:t>
            </w:r>
            <w:r w:rsidRPr="009055AA">
              <w:rPr>
                <w:rFonts w:ascii="Arial CYR" w:hAnsi="Arial CYR" w:cs="Arial CYR"/>
                <w:sz w:val="16"/>
                <w:szCs w:val="16"/>
              </w:rPr>
              <w:t>ственных (муниципальных)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93801049900070280129</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24 039,39</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15 644,28</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8 395,11</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93801049900070280200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1 474,27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1 525,73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93801049900070280240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1 474,27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1 525,73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93801049900070280244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Закупка энергетических ресурсов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93801049900070280247</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1 474,27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525,73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Дополнительные расходы на повыш</w:t>
            </w:r>
            <w:r w:rsidRPr="009055AA">
              <w:rPr>
                <w:rFonts w:ascii="Arial CYR" w:hAnsi="Arial CYR" w:cs="Arial CYR"/>
                <w:b/>
                <w:bCs/>
                <w:i/>
                <w:iCs/>
                <w:sz w:val="16"/>
                <w:szCs w:val="16"/>
              </w:rPr>
              <w:t>е</w:t>
            </w:r>
            <w:r w:rsidRPr="009055AA">
              <w:rPr>
                <w:rFonts w:ascii="Arial CYR" w:hAnsi="Arial CYR" w:cs="Arial CYR"/>
                <w:b/>
                <w:bCs/>
                <w:i/>
                <w:iCs/>
                <w:sz w:val="16"/>
                <w:szCs w:val="16"/>
              </w:rPr>
              <w:t>ние оплаты труда работников бю</w:t>
            </w:r>
            <w:r w:rsidRPr="009055AA">
              <w:rPr>
                <w:rFonts w:ascii="Arial CYR" w:hAnsi="Arial CYR" w:cs="Arial CYR"/>
                <w:b/>
                <w:bCs/>
                <w:i/>
                <w:iCs/>
                <w:sz w:val="16"/>
                <w:szCs w:val="16"/>
              </w:rPr>
              <w:t>д</w:t>
            </w:r>
            <w:r w:rsidRPr="009055AA">
              <w:rPr>
                <w:rFonts w:ascii="Arial CYR" w:hAnsi="Arial CYR" w:cs="Arial CYR"/>
                <w:b/>
                <w:bCs/>
                <w:i/>
                <w:iCs/>
                <w:sz w:val="16"/>
                <w:szCs w:val="16"/>
              </w:rPr>
              <w:t>жетной сферы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93801049900071420000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166 750,00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58 449,98</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108 300,02</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в целях обеспечения выполнения функций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дарственными (муниципальными)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казенными учреждениями, орган</w:t>
            </w:r>
            <w:r w:rsidRPr="009055AA">
              <w:rPr>
                <w:rFonts w:ascii="Arial CYR" w:hAnsi="Arial CYR" w:cs="Arial CYR"/>
                <w:b/>
                <w:bCs/>
                <w:i/>
                <w:iCs/>
                <w:sz w:val="16"/>
                <w:szCs w:val="16"/>
              </w:rPr>
              <w:t>а</w:t>
            </w:r>
            <w:r w:rsidRPr="009055AA">
              <w:rPr>
                <w:rFonts w:ascii="Arial CYR" w:hAnsi="Arial CYR" w:cs="Arial CYR"/>
                <w:b/>
                <w:bCs/>
                <w:i/>
                <w:iCs/>
                <w:sz w:val="16"/>
                <w:szCs w:val="16"/>
              </w:rPr>
              <w:t>ми управления государственными вн</w:t>
            </w:r>
            <w:r w:rsidRPr="009055AA">
              <w:rPr>
                <w:rFonts w:ascii="Arial CYR" w:hAnsi="Arial CYR" w:cs="Arial CYR"/>
                <w:b/>
                <w:bCs/>
                <w:i/>
                <w:iCs/>
                <w:sz w:val="16"/>
                <w:szCs w:val="16"/>
              </w:rPr>
              <w:t>е</w:t>
            </w:r>
            <w:r w:rsidRPr="009055AA">
              <w:rPr>
                <w:rFonts w:ascii="Arial CYR" w:hAnsi="Arial CYR" w:cs="Arial CYR"/>
                <w:b/>
                <w:bCs/>
                <w:i/>
                <w:iCs/>
                <w:sz w:val="16"/>
                <w:szCs w:val="16"/>
              </w:rPr>
              <w:t>бюджетными фондами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93801049900071420100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166 750,00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58 449,98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108 300,02</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дарственных (муниципальных) органов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93801049900071420120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166 750,00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58 449,98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108 300,02</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Фонд оплаты труда государственных (мун</w:t>
            </w:r>
            <w:r w:rsidRPr="009055AA">
              <w:rPr>
                <w:rFonts w:ascii="Arial CYR" w:hAnsi="Arial CYR" w:cs="Arial CYR"/>
                <w:sz w:val="16"/>
                <w:szCs w:val="16"/>
              </w:rPr>
              <w:t>и</w:t>
            </w:r>
            <w:r w:rsidRPr="009055AA">
              <w:rPr>
                <w:rFonts w:ascii="Arial CYR" w:hAnsi="Arial CYR" w:cs="Arial CYR"/>
                <w:sz w:val="16"/>
                <w:szCs w:val="16"/>
              </w:rPr>
              <w:t>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93801049900071420121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128 072,20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44 892,46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83 179,74</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Взносы по обязательному социальному страхованию на выплаты денежного соде</w:t>
            </w:r>
            <w:r w:rsidRPr="009055AA">
              <w:rPr>
                <w:rFonts w:ascii="Arial CYR" w:hAnsi="Arial CYR" w:cs="Arial CYR"/>
                <w:sz w:val="16"/>
                <w:szCs w:val="16"/>
              </w:rPr>
              <w:t>р</w:t>
            </w:r>
            <w:r w:rsidRPr="009055AA">
              <w:rPr>
                <w:rFonts w:ascii="Arial CYR" w:hAnsi="Arial CYR" w:cs="Arial CYR"/>
                <w:sz w:val="16"/>
                <w:szCs w:val="16"/>
              </w:rPr>
              <w:t>жания и иные выплаты работникам госуда</w:t>
            </w:r>
            <w:r w:rsidRPr="009055AA">
              <w:rPr>
                <w:rFonts w:ascii="Arial CYR" w:hAnsi="Arial CYR" w:cs="Arial CYR"/>
                <w:sz w:val="16"/>
                <w:szCs w:val="16"/>
              </w:rPr>
              <w:t>р</w:t>
            </w:r>
            <w:r w:rsidRPr="009055AA">
              <w:rPr>
                <w:rFonts w:ascii="Arial CYR" w:hAnsi="Arial CYR" w:cs="Arial CYR"/>
                <w:sz w:val="16"/>
                <w:szCs w:val="16"/>
              </w:rPr>
              <w:t>ственных (муниципальных)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93801049900071420129</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38 677,80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13 557,52</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25 120,28</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Обеспечение деятельности финанс</w:t>
            </w:r>
            <w:r w:rsidRPr="009055AA">
              <w:rPr>
                <w:rFonts w:ascii="Arial CYR" w:hAnsi="Arial CYR" w:cs="Arial CYR"/>
                <w:b/>
                <w:bCs/>
                <w:i/>
                <w:iCs/>
                <w:sz w:val="16"/>
                <w:szCs w:val="16"/>
              </w:rPr>
              <w:t>о</w:t>
            </w:r>
            <w:r w:rsidRPr="009055AA">
              <w:rPr>
                <w:rFonts w:ascii="Arial CYR" w:hAnsi="Arial CYR" w:cs="Arial CYR"/>
                <w:b/>
                <w:bCs/>
                <w:i/>
                <w:iCs/>
                <w:sz w:val="16"/>
                <w:szCs w:val="16"/>
              </w:rPr>
              <w:t>вых, налоговых и таможенных органов и органов финансового (финансово-бюджетного) надзора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93801060000000000000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67 330,00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50 490,00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16 840,00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Непрограммное направление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93801069900000000000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67 330,00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50 490,00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16 840,00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Осуществление внешнего муниципал</w:t>
            </w:r>
            <w:r w:rsidRPr="009055AA">
              <w:rPr>
                <w:rFonts w:ascii="Arial CYR" w:hAnsi="Arial CYR" w:cs="Arial CYR"/>
                <w:b/>
                <w:bCs/>
                <w:i/>
                <w:iCs/>
                <w:sz w:val="16"/>
                <w:szCs w:val="16"/>
              </w:rPr>
              <w:t>ь</w:t>
            </w:r>
            <w:r w:rsidRPr="009055AA">
              <w:rPr>
                <w:rFonts w:ascii="Arial CYR" w:hAnsi="Arial CYR" w:cs="Arial CYR"/>
                <w:b/>
                <w:bCs/>
                <w:i/>
                <w:iCs/>
                <w:sz w:val="16"/>
                <w:szCs w:val="16"/>
              </w:rPr>
              <w:t>ного финансового контроля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93801069900080010000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67 330,00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50 490,00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16 840,00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Межбюджетные трансферты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93801069900080010500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67 330,00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50 490,00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16 840,00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Иные межбюджетные трансферты</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93801069900080010540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67 330,00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50 490,00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16 840,00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Другие общегосударственные вопросы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96 280,00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32 441,00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63 839,00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"Управление муниципальным имуществом Боровё</w:t>
            </w:r>
            <w:r w:rsidRPr="009055AA">
              <w:rPr>
                <w:rFonts w:ascii="Arial CYR" w:hAnsi="Arial CYR" w:cs="Arial CYR"/>
                <w:b/>
                <w:bCs/>
                <w:i/>
                <w:iCs/>
                <w:sz w:val="16"/>
                <w:szCs w:val="16"/>
              </w:rPr>
              <w:t>н</w:t>
            </w:r>
            <w:r w:rsidRPr="009055AA">
              <w:rPr>
                <w:rFonts w:ascii="Arial CYR" w:hAnsi="Arial CYR" w:cs="Arial CYR"/>
                <w:b/>
                <w:bCs/>
                <w:i/>
                <w:iCs/>
                <w:sz w:val="16"/>
                <w:szCs w:val="16"/>
              </w:rPr>
              <w:t>ковского сельского поселения на 2018-2022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51 000,00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"Обеспечение эффективного использования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пального имущества"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93801130700100000000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93801130700100000200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93801130700100000240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93801130700100000244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1 000,00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"Осуществл</w:t>
            </w:r>
            <w:r w:rsidRPr="009055AA">
              <w:rPr>
                <w:rFonts w:ascii="Arial CYR" w:hAnsi="Arial CYR" w:cs="Arial CYR"/>
                <w:b/>
                <w:bCs/>
                <w:i/>
                <w:iCs/>
                <w:sz w:val="16"/>
                <w:szCs w:val="16"/>
              </w:rPr>
              <w:t>е</w:t>
            </w:r>
            <w:r w:rsidRPr="009055AA">
              <w:rPr>
                <w:rFonts w:ascii="Arial CYR" w:hAnsi="Arial CYR" w:cs="Arial CYR"/>
                <w:b/>
                <w:bCs/>
                <w:i/>
                <w:iCs/>
                <w:sz w:val="16"/>
                <w:szCs w:val="16"/>
              </w:rPr>
              <w:t>ние государственного кадастрового учета и государственной регистрации принятия на учёт бесхозяйного имущ</w:t>
            </w:r>
            <w:r w:rsidRPr="009055AA">
              <w:rPr>
                <w:rFonts w:ascii="Arial CYR" w:hAnsi="Arial CYR" w:cs="Arial CYR"/>
                <w:b/>
                <w:bCs/>
                <w:i/>
                <w:iCs/>
                <w:sz w:val="16"/>
                <w:szCs w:val="16"/>
              </w:rPr>
              <w:t>е</w:t>
            </w:r>
            <w:r w:rsidRPr="009055AA">
              <w:rPr>
                <w:rFonts w:ascii="Arial CYR" w:hAnsi="Arial CYR" w:cs="Arial CYR"/>
                <w:b/>
                <w:bCs/>
                <w:i/>
                <w:iCs/>
                <w:sz w:val="16"/>
                <w:szCs w:val="16"/>
              </w:rPr>
              <w:t>ства"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93801130700300000000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93801130700300000200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93801130700300000240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lastRenderedPageBreak/>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93801130700300000244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50 000,00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"Развитие информационного общества Боровё</w:t>
            </w:r>
            <w:r w:rsidRPr="009055AA">
              <w:rPr>
                <w:rFonts w:ascii="Arial CYR" w:hAnsi="Arial CYR" w:cs="Arial CYR"/>
                <w:b/>
                <w:bCs/>
                <w:i/>
                <w:iCs/>
                <w:sz w:val="16"/>
                <w:szCs w:val="16"/>
              </w:rPr>
              <w:t>н</w:t>
            </w:r>
            <w:r w:rsidRPr="009055AA">
              <w:rPr>
                <w:rFonts w:ascii="Arial CYR" w:hAnsi="Arial CYR" w:cs="Arial CYR"/>
                <w:b/>
                <w:bCs/>
                <w:i/>
                <w:iCs/>
                <w:sz w:val="16"/>
                <w:szCs w:val="16"/>
              </w:rPr>
              <w:t>ковского сельского поселения"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21 800,00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15 256,00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6 544,00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"Обеспечение информационной открытости де</w:t>
            </w:r>
            <w:r w:rsidRPr="009055AA">
              <w:rPr>
                <w:rFonts w:ascii="Arial CYR" w:hAnsi="Arial CYR" w:cs="Arial CYR"/>
                <w:b/>
                <w:bCs/>
                <w:i/>
                <w:iCs/>
                <w:sz w:val="16"/>
                <w:szCs w:val="16"/>
              </w:rPr>
              <w:t>я</w:t>
            </w:r>
            <w:r w:rsidRPr="009055AA">
              <w:rPr>
                <w:rFonts w:ascii="Arial CYR" w:hAnsi="Arial CYR" w:cs="Arial CYR"/>
                <w:b/>
                <w:bCs/>
                <w:i/>
                <w:iCs/>
                <w:sz w:val="16"/>
                <w:szCs w:val="16"/>
              </w:rPr>
              <w:t>тельности органов местного сам</w:t>
            </w:r>
            <w:r w:rsidRPr="009055AA">
              <w:rPr>
                <w:rFonts w:ascii="Arial CYR" w:hAnsi="Arial CYR" w:cs="Arial CYR"/>
                <w:b/>
                <w:bCs/>
                <w:i/>
                <w:iCs/>
                <w:sz w:val="16"/>
                <w:szCs w:val="16"/>
              </w:rPr>
              <w:t>о</w:t>
            </w:r>
            <w:r w:rsidRPr="009055AA">
              <w:rPr>
                <w:rFonts w:ascii="Arial CYR" w:hAnsi="Arial CYR" w:cs="Arial CYR"/>
                <w:b/>
                <w:bCs/>
                <w:i/>
                <w:iCs/>
                <w:sz w:val="16"/>
                <w:szCs w:val="16"/>
              </w:rPr>
              <w:t>управления"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21 800,00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15 256,00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6 544,00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Обеспечение публикации официальной информации в печатных средствах массовой информации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93801130900100910000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8 800,00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6 544,00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93801130900100910200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6 544,00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93801130900100910240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8 800,00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6 544,00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93801130900100910244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8 800,00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2 256,00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6 544,00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Обеспечение работоспособности оф</w:t>
            </w:r>
            <w:r w:rsidRPr="009055AA">
              <w:rPr>
                <w:rFonts w:ascii="Arial CYR" w:hAnsi="Arial CYR" w:cs="Arial CYR"/>
                <w:b/>
                <w:bCs/>
                <w:i/>
                <w:iCs/>
                <w:sz w:val="16"/>
                <w:szCs w:val="16"/>
              </w:rPr>
              <w:t>и</w:t>
            </w:r>
            <w:r w:rsidRPr="009055AA">
              <w:rPr>
                <w:rFonts w:ascii="Arial CYR" w:hAnsi="Arial CYR" w:cs="Arial CYR"/>
                <w:b/>
                <w:bCs/>
                <w:i/>
                <w:iCs/>
                <w:sz w:val="16"/>
                <w:szCs w:val="16"/>
              </w:rPr>
              <w:t>циального сайта муниципального обр</w:t>
            </w:r>
            <w:r w:rsidRPr="009055AA">
              <w:rPr>
                <w:rFonts w:ascii="Arial CYR" w:hAnsi="Arial CYR" w:cs="Arial CYR"/>
                <w:b/>
                <w:bCs/>
                <w:i/>
                <w:iCs/>
                <w:sz w:val="16"/>
                <w:szCs w:val="16"/>
              </w:rPr>
              <w:t>а</w:t>
            </w:r>
            <w:r w:rsidRPr="009055AA">
              <w:rPr>
                <w:rFonts w:ascii="Arial CYR" w:hAnsi="Arial CYR" w:cs="Arial CYR"/>
                <w:b/>
                <w:bCs/>
                <w:i/>
                <w:iCs/>
                <w:sz w:val="16"/>
                <w:szCs w:val="16"/>
              </w:rPr>
              <w:t>зования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93801130900100920000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93801130900100920200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93801130900100920240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93801130900100920244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"Реформ</w:t>
            </w:r>
            <w:r w:rsidRPr="009055AA">
              <w:rPr>
                <w:rFonts w:ascii="Arial CYR" w:hAnsi="Arial CYR" w:cs="Arial CYR"/>
                <w:b/>
                <w:bCs/>
                <w:i/>
                <w:iCs/>
                <w:sz w:val="16"/>
                <w:szCs w:val="16"/>
              </w:rPr>
              <w:t>и</w:t>
            </w:r>
            <w:r w:rsidRPr="009055AA">
              <w:rPr>
                <w:rFonts w:ascii="Arial CYR" w:hAnsi="Arial CYR" w:cs="Arial CYR"/>
                <w:b/>
                <w:bCs/>
                <w:i/>
                <w:iCs/>
                <w:sz w:val="16"/>
                <w:szCs w:val="16"/>
              </w:rPr>
              <w:t>рование и развитие системы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пального управления в Боровёнковском сельском поселении на 2021-2023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93801131000000000000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17 580,00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13 185,00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4 395,00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"Обеспечение устойчивого развития кадрового п</w:t>
            </w:r>
            <w:r w:rsidRPr="009055AA">
              <w:rPr>
                <w:rFonts w:ascii="Arial CYR" w:hAnsi="Arial CYR" w:cs="Arial CYR"/>
                <w:b/>
                <w:bCs/>
                <w:i/>
                <w:iCs/>
                <w:sz w:val="16"/>
                <w:szCs w:val="16"/>
              </w:rPr>
              <w:t>о</w:t>
            </w:r>
            <w:r w:rsidRPr="009055AA">
              <w:rPr>
                <w:rFonts w:ascii="Arial CYR" w:hAnsi="Arial CYR" w:cs="Arial CYR"/>
                <w:b/>
                <w:bCs/>
                <w:i/>
                <w:iCs/>
                <w:sz w:val="16"/>
                <w:szCs w:val="16"/>
              </w:rPr>
              <w:t>тенциала и повышение эффективн</w:t>
            </w:r>
            <w:r w:rsidRPr="009055AA">
              <w:rPr>
                <w:rFonts w:ascii="Arial CYR" w:hAnsi="Arial CYR" w:cs="Arial CYR"/>
                <w:b/>
                <w:bCs/>
                <w:i/>
                <w:iCs/>
                <w:sz w:val="16"/>
                <w:szCs w:val="16"/>
              </w:rPr>
              <w:t>о</w:t>
            </w:r>
            <w:r w:rsidRPr="009055AA">
              <w:rPr>
                <w:rFonts w:ascii="Arial CYR" w:hAnsi="Arial CYR" w:cs="Arial CYR"/>
                <w:b/>
                <w:bCs/>
                <w:i/>
                <w:iCs/>
                <w:sz w:val="16"/>
                <w:szCs w:val="16"/>
              </w:rPr>
              <w:t>сти муниципальной службы"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93801131000100000000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17 580,00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13 185,00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4 395,00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Обеспечение взаимодействия с Асс</w:t>
            </w:r>
            <w:r w:rsidRPr="009055AA">
              <w:rPr>
                <w:rFonts w:ascii="Arial CYR" w:hAnsi="Arial CYR" w:cs="Arial CYR"/>
                <w:b/>
                <w:bCs/>
                <w:i/>
                <w:iCs/>
                <w:sz w:val="16"/>
                <w:szCs w:val="16"/>
              </w:rPr>
              <w:t>о</w:t>
            </w:r>
            <w:r w:rsidRPr="009055AA">
              <w:rPr>
                <w:rFonts w:ascii="Arial CYR" w:hAnsi="Arial CYR" w:cs="Arial CYR"/>
                <w:b/>
                <w:bCs/>
                <w:i/>
                <w:iCs/>
                <w:sz w:val="16"/>
                <w:szCs w:val="16"/>
              </w:rPr>
              <w:t>циацией "Совет муниципальных обр</w:t>
            </w:r>
            <w:r w:rsidRPr="009055AA">
              <w:rPr>
                <w:rFonts w:ascii="Arial CYR" w:hAnsi="Arial CYR" w:cs="Arial CYR"/>
                <w:b/>
                <w:bCs/>
                <w:i/>
                <w:iCs/>
                <w:sz w:val="16"/>
                <w:szCs w:val="16"/>
              </w:rPr>
              <w:t>а</w:t>
            </w:r>
            <w:r w:rsidRPr="009055AA">
              <w:rPr>
                <w:rFonts w:ascii="Arial CYR" w:hAnsi="Arial CYR" w:cs="Arial CYR"/>
                <w:b/>
                <w:bCs/>
                <w:i/>
                <w:iCs/>
                <w:sz w:val="16"/>
                <w:szCs w:val="16"/>
              </w:rPr>
              <w:t>зований Новгородской области"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93801131000101020000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17 580,00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13 185,00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4 395,00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бюджетные ассигнования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93801131000101020800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17 580,00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13 185,00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4 395,00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Уплата налогов, сборов и иных плат</w:t>
            </w:r>
            <w:r w:rsidRPr="009055AA">
              <w:rPr>
                <w:rFonts w:ascii="Arial CYR" w:hAnsi="Arial CYR" w:cs="Arial CYR"/>
                <w:b/>
                <w:bCs/>
                <w:i/>
                <w:iCs/>
                <w:sz w:val="16"/>
                <w:szCs w:val="16"/>
              </w:rPr>
              <w:t>е</w:t>
            </w:r>
            <w:r w:rsidRPr="009055AA">
              <w:rPr>
                <w:rFonts w:ascii="Arial CYR" w:hAnsi="Arial CYR" w:cs="Arial CYR"/>
                <w:b/>
                <w:bCs/>
                <w:i/>
                <w:iCs/>
                <w:sz w:val="16"/>
                <w:szCs w:val="16"/>
              </w:rPr>
              <w:t>жей</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93801131000101020850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17 580,00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13 185,00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4 395,00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Уплата иных платежей</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93801131000101020853</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17 580,00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13 185,00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4 395,00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Непрограммное направление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93801139900000000000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Выполнение других обязательств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ниципального образования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93801139900090010000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93801139900090010200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93801139900090010240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93801139900090010244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1 900,00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1 900,00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НАЦИОНАЛЬНАЯ ОБОРОНА</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60 658,59</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39 341,41</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Мобилизационная и вневойсковая по</w:t>
            </w:r>
            <w:r w:rsidRPr="009055AA">
              <w:rPr>
                <w:rFonts w:ascii="Arial CYR" w:hAnsi="Arial CYR" w:cs="Arial CYR"/>
                <w:b/>
                <w:bCs/>
                <w:i/>
                <w:iCs/>
                <w:sz w:val="16"/>
                <w:szCs w:val="16"/>
              </w:rPr>
              <w:t>д</w:t>
            </w:r>
            <w:r w:rsidRPr="009055AA">
              <w:rPr>
                <w:rFonts w:ascii="Arial CYR" w:hAnsi="Arial CYR" w:cs="Arial CYR"/>
                <w:b/>
                <w:bCs/>
                <w:i/>
                <w:iCs/>
                <w:sz w:val="16"/>
                <w:szCs w:val="16"/>
              </w:rPr>
              <w:t>готовка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60 658,59</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39 341,41</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Непрограммное направление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93802039900000000000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60 658,59</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39 341,41</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Осуществление первичного воинского учета на территориях, где отсутс</w:t>
            </w:r>
            <w:r w:rsidRPr="009055AA">
              <w:rPr>
                <w:rFonts w:ascii="Arial CYR" w:hAnsi="Arial CYR" w:cs="Arial CYR"/>
                <w:b/>
                <w:bCs/>
                <w:i/>
                <w:iCs/>
                <w:sz w:val="16"/>
                <w:szCs w:val="16"/>
              </w:rPr>
              <w:t>т</w:t>
            </w:r>
            <w:r w:rsidRPr="009055AA">
              <w:rPr>
                <w:rFonts w:ascii="Arial CYR" w:hAnsi="Arial CYR" w:cs="Arial CYR"/>
                <w:b/>
                <w:bCs/>
                <w:i/>
                <w:iCs/>
                <w:sz w:val="16"/>
                <w:szCs w:val="16"/>
              </w:rPr>
              <w:t>вуют военные комиссариаты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93802039900051180000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60 658,59</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39 341,41</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Расходы на выплаты персоналу в целях обеспечения выполнения функций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дарственными (муниципальными) орг</w:t>
            </w:r>
            <w:r w:rsidRPr="009055AA">
              <w:rPr>
                <w:rFonts w:ascii="Arial CYR" w:hAnsi="Arial CYR" w:cs="Arial CYR"/>
                <w:b/>
                <w:bCs/>
                <w:i/>
                <w:iCs/>
                <w:sz w:val="16"/>
                <w:szCs w:val="16"/>
              </w:rPr>
              <w:t>а</w:t>
            </w:r>
            <w:r w:rsidRPr="009055AA">
              <w:rPr>
                <w:rFonts w:ascii="Arial CYR" w:hAnsi="Arial CYR" w:cs="Arial CYR"/>
                <w:b/>
                <w:bCs/>
                <w:i/>
                <w:iCs/>
                <w:sz w:val="16"/>
                <w:szCs w:val="16"/>
              </w:rPr>
              <w:t>нами, казенными учреждениями, орган</w:t>
            </w:r>
            <w:r w:rsidRPr="009055AA">
              <w:rPr>
                <w:rFonts w:ascii="Arial CYR" w:hAnsi="Arial CYR" w:cs="Arial CYR"/>
                <w:b/>
                <w:bCs/>
                <w:i/>
                <w:iCs/>
                <w:sz w:val="16"/>
                <w:szCs w:val="16"/>
              </w:rPr>
              <w:t>а</w:t>
            </w:r>
            <w:r w:rsidRPr="009055AA">
              <w:rPr>
                <w:rFonts w:ascii="Arial CYR" w:hAnsi="Arial CYR" w:cs="Arial CYR"/>
                <w:b/>
                <w:bCs/>
                <w:i/>
                <w:iCs/>
                <w:sz w:val="16"/>
                <w:szCs w:val="16"/>
              </w:rPr>
              <w:t>ми управления государственными вн</w:t>
            </w:r>
            <w:r w:rsidRPr="009055AA">
              <w:rPr>
                <w:rFonts w:ascii="Arial CYR" w:hAnsi="Arial CYR" w:cs="Arial CYR"/>
                <w:b/>
                <w:bCs/>
                <w:i/>
                <w:iCs/>
                <w:sz w:val="16"/>
                <w:szCs w:val="16"/>
              </w:rPr>
              <w:t>е</w:t>
            </w:r>
            <w:r w:rsidRPr="009055AA">
              <w:rPr>
                <w:rFonts w:ascii="Arial CYR" w:hAnsi="Arial CYR" w:cs="Arial CYR"/>
                <w:b/>
                <w:bCs/>
                <w:i/>
                <w:iCs/>
                <w:sz w:val="16"/>
                <w:szCs w:val="16"/>
              </w:rPr>
              <w:t>бюджетными фондами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93802039900051180100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87 989,55</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58 560,32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29 429,23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Расходы на выплаты персоналу гос</w:t>
            </w:r>
            <w:r w:rsidRPr="009055AA">
              <w:rPr>
                <w:rFonts w:ascii="Arial CYR" w:hAnsi="Arial CYR" w:cs="Arial CYR"/>
                <w:b/>
                <w:bCs/>
                <w:i/>
                <w:iCs/>
                <w:sz w:val="16"/>
                <w:szCs w:val="16"/>
              </w:rPr>
              <w:t>у</w:t>
            </w:r>
            <w:r w:rsidRPr="009055AA">
              <w:rPr>
                <w:rFonts w:ascii="Arial CYR" w:hAnsi="Arial CYR" w:cs="Arial CYR"/>
                <w:b/>
                <w:bCs/>
                <w:i/>
                <w:iCs/>
                <w:sz w:val="16"/>
                <w:szCs w:val="16"/>
              </w:rPr>
              <w:t>дарственных (муниципальных) органов</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93802039900051180120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87 989,55</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58 560,32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29 429,23</w:t>
            </w:r>
          </w:p>
        </w:tc>
      </w:tr>
      <w:tr w:rsidR="009055AA" w:rsidRPr="009055AA" w:rsidTr="009055AA">
        <w:trPr>
          <w:trHeight w:val="450"/>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Фонд оплаты труда государственных (мун</w:t>
            </w:r>
            <w:r w:rsidRPr="009055AA">
              <w:rPr>
                <w:rFonts w:ascii="Arial CYR" w:hAnsi="Arial CYR" w:cs="Arial CYR"/>
                <w:sz w:val="16"/>
                <w:szCs w:val="16"/>
              </w:rPr>
              <w:t>и</w:t>
            </w:r>
            <w:r w:rsidRPr="009055AA">
              <w:rPr>
                <w:rFonts w:ascii="Arial CYR" w:hAnsi="Arial CYR" w:cs="Arial CYR"/>
                <w:sz w:val="16"/>
                <w:szCs w:val="16"/>
              </w:rPr>
              <w:t>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93802039900051180121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67 580,30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45 533,90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22 046,40</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Взносы по обязательному социальному страхованию на выплаты денежного соде</w:t>
            </w:r>
            <w:r w:rsidRPr="009055AA">
              <w:rPr>
                <w:rFonts w:ascii="Arial CYR" w:hAnsi="Arial CYR" w:cs="Arial CYR"/>
                <w:sz w:val="16"/>
                <w:szCs w:val="16"/>
              </w:rPr>
              <w:t>р</w:t>
            </w:r>
            <w:r w:rsidRPr="009055AA">
              <w:rPr>
                <w:rFonts w:ascii="Arial CYR" w:hAnsi="Arial CYR" w:cs="Arial CYR"/>
                <w:sz w:val="16"/>
                <w:szCs w:val="16"/>
              </w:rPr>
              <w:t>жания и иные выплаты работникам госуда</w:t>
            </w:r>
            <w:r w:rsidRPr="009055AA">
              <w:rPr>
                <w:rFonts w:ascii="Arial CYR" w:hAnsi="Arial CYR" w:cs="Arial CYR"/>
                <w:sz w:val="16"/>
                <w:szCs w:val="16"/>
              </w:rPr>
              <w:t>р</w:t>
            </w:r>
            <w:r w:rsidRPr="009055AA">
              <w:rPr>
                <w:rFonts w:ascii="Arial CYR" w:hAnsi="Arial CYR" w:cs="Arial CYR"/>
                <w:sz w:val="16"/>
                <w:szCs w:val="16"/>
              </w:rPr>
              <w:t>ственных (муниципальных) органов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93802039900051180129</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20 409,25</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13 026,42</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7 382,83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93802039900051180200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12 010,45</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2 098,27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9 912,18</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93802039900051180240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12 010,45</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2 098,27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9 912,18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Закупка энергетических ресурсов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93802039900051180247</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12 010,45</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2 098,27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9 912,18</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НАЦИОНАЛЬНАЯ БЕЗОПАСНОСТЬ И ПРАВООХРАНИТЕЛЬНАЯ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НОСТЬ</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24 395,54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33 604,46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24 395,54</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33 604,46</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"Обеспеч</w:t>
            </w:r>
            <w:r w:rsidRPr="009055AA">
              <w:rPr>
                <w:rFonts w:ascii="Arial CYR" w:hAnsi="Arial CYR" w:cs="Arial CYR"/>
                <w:b/>
                <w:bCs/>
                <w:i/>
                <w:iCs/>
                <w:sz w:val="16"/>
                <w:szCs w:val="16"/>
              </w:rPr>
              <w:t>е</w:t>
            </w:r>
            <w:r w:rsidRPr="009055AA">
              <w:rPr>
                <w:rFonts w:ascii="Arial CYR" w:hAnsi="Arial CYR" w:cs="Arial CYR"/>
                <w:b/>
                <w:bCs/>
                <w:i/>
                <w:iCs/>
                <w:sz w:val="16"/>
                <w:szCs w:val="16"/>
              </w:rPr>
              <w:t>ние первичных мер пожарной безопа</w:t>
            </w:r>
            <w:r w:rsidRPr="009055AA">
              <w:rPr>
                <w:rFonts w:ascii="Arial CYR" w:hAnsi="Arial CYR" w:cs="Arial CYR"/>
                <w:b/>
                <w:bCs/>
                <w:i/>
                <w:iCs/>
                <w:sz w:val="16"/>
                <w:szCs w:val="16"/>
              </w:rPr>
              <w:t>с</w:t>
            </w:r>
            <w:r w:rsidRPr="009055AA">
              <w:rPr>
                <w:rFonts w:ascii="Arial CYR" w:hAnsi="Arial CYR" w:cs="Arial CYR"/>
                <w:b/>
                <w:bCs/>
                <w:i/>
                <w:iCs/>
                <w:sz w:val="16"/>
                <w:szCs w:val="16"/>
              </w:rPr>
              <w:t>ности на территории Боровёнковского сельского поселения на 2017-2023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24 395,54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33 604,46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"Организацио</w:t>
            </w:r>
            <w:r w:rsidRPr="009055AA">
              <w:rPr>
                <w:rFonts w:ascii="Arial CYR" w:hAnsi="Arial CYR" w:cs="Arial CYR"/>
                <w:b/>
                <w:bCs/>
                <w:i/>
                <w:iCs/>
                <w:sz w:val="16"/>
                <w:szCs w:val="16"/>
              </w:rPr>
              <w:t>н</w:t>
            </w:r>
            <w:r w:rsidRPr="009055AA">
              <w:rPr>
                <w:rFonts w:ascii="Arial CYR" w:hAnsi="Arial CYR" w:cs="Arial CYR"/>
                <w:b/>
                <w:bCs/>
                <w:i/>
                <w:iCs/>
                <w:sz w:val="16"/>
                <w:szCs w:val="16"/>
              </w:rPr>
              <w:t>ное обеспечение реализации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пальной программы"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93803100100100000000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28 000,00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24 395,54</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3 604,46</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93803100100100000200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15 395,54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604,46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93803100100100000240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15 395,54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604,46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93803100100100000244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15 395,54</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604,46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бюджетные ассигнования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93803100100100000800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Уплата налогов, сборов и иных плат</w:t>
            </w:r>
            <w:r w:rsidRPr="009055AA">
              <w:rPr>
                <w:rFonts w:ascii="Arial CYR" w:hAnsi="Arial CYR" w:cs="Arial CYR"/>
                <w:b/>
                <w:bCs/>
                <w:i/>
                <w:iCs/>
                <w:sz w:val="16"/>
                <w:szCs w:val="16"/>
              </w:rPr>
              <w:t>е</w:t>
            </w:r>
            <w:r w:rsidRPr="009055AA">
              <w:rPr>
                <w:rFonts w:ascii="Arial CYR" w:hAnsi="Arial CYR" w:cs="Arial CYR"/>
                <w:b/>
                <w:bCs/>
                <w:i/>
                <w:iCs/>
                <w:sz w:val="16"/>
                <w:szCs w:val="16"/>
              </w:rPr>
              <w:t>жей</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93803100100100000850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Уплата прочих налогов, сборов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93803100100100000852</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12 000,00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9 000,00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"Укрепление противопожарного состояния учрежд</w:t>
            </w:r>
            <w:r w:rsidRPr="009055AA">
              <w:rPr>
                <w:rFonts w:ascii="Arial CYR" w:hAnsi="Arial CYR" w:cs="Arial CYR"/>
                <w:b/>
                <w:bCs/>
                <w:i/>
                <w:iCs/>
                <w:sz w:val="16"/>
                <w:szCs w:val="16"/>
              </w:rPr>
              <w:t>е</w:t>
            </w:r>
            <w:r w:rsidRPr="009055AA">
              <w:rPr>
                <w:rFonts w:ascii="Arial CYR" w:hAnsi="Arial CYR" w:cs="Arial CYR"/>
                <w:b/>
                <w:bCs/>
                <w:i/>
                <w:iCs/>
                <w:sz w:val="16"/>
                <w:szCs w:val="16"/>
              </w:rPr>
              <w:t>ний, жилого фонда, территории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93803100100200000000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30 000,00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93803100100200000200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30 000,00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93803100100200000240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93803100100200000244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30 000,00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НАЦИОНАЛЬНАЯ ЭКОНОМИКА</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8 405 490,00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6 688 747,68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1 716 742,32</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Дорожное хозяйство (дорожные фонды)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8 405 490,00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6 688 747,68</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1 716 742,32</w:t>
            </w:r>
          </w:p>
        </w:tc>
      </w:tr>
      <w:tr w:rsidR="009055AA" w:rsidRPr="009055AA" w:rsidTr="009055AA">
        <w:trPr>
          <w:trHeight w:val="148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"Реконс</w:t>
            </w:r>
            <w:r w:rsidRPr="009055AA">
              <w:rPr>
                <w:rFonts w:ascii="Arial CYR" w:hAnsi="Arial CYR" w:cs="Arial CYR"/>
                <w:b/>
                <w:bCs/>
                <w:i/>
                <w:iCs/>
                <w:sz w:val="16"/>
                <w:szCs w:val="16"/>
              </w:rPr>
              <w:t>т</w:t>
            </w:r>
            <w:r w:rsidRPr="009055AA">
              <w:rPr>
                <w:rFonts w:ascii="Arial CYR" w:hAnsi="Arial CYR" w:cs="Arial CYR"/>
                <w:b/>
                <w:bCs/>
                <w:i/>
                <w:iCs/>
                <w:sz w:val="16"/>
                <w:szCs w:val="16"/>
              </w:rPr>
              <w:t>рукция, капитальный ремонт, ремонт и содержание автомобильных дорог о</w:t>
            </w:r>
            <w:r w:rsidRPr="009055AA">
              <w:rPr>
                <w:rFonts w:ascii="Arial CYR" w:hAnsi="Arial CYR" w:cs="Arial CYR"/>
                <w:b/>
                <w:bCs/>
                <w:i/>
                <w:iCs/>
                <w:sz w:val="16"/>
                <w:szCs w:val="16"/>
              </w:rPr>
              <w:t>б</w:t>
            </w:r>
            <w:r w:rsidRPr="009055AA">
              <w:rPr>
                <w:rFonts w:ascii="Arial CYR" w:hAnsi="Arial CYR" w:cs="Arial CYR"/>
                <w:b/>
                <w:bCs/>
                <w:i/>
                <w:iCs/>
                <w:sz w:val="16"/>
                <w:szCs w:val="16"/>
              </w:rPr>
              <w:t>щего пользования местного значения на территории Боровёнковского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 на 2017-2024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8 405 490,00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6 688 747,68</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1 716 742,32</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"Совершенс</w:t>
            </w:r>
            <w:r w:rsidRPr="009055AA">
              <w:rPr>
                <w:rFonts w:ascii="Arial CYR" w:hAnsi="Arial CYR" w:cs="Arial CYR"/>
                <w:b/>
                <w:bCs/>
                <w:i/>
                <w:iCs/>
                <w:sz w:val="16"/>
                <w:szCs w:val="16"/>
              </w:rPr>
              <w:t>т</w:t>
            </w:r>
            <w:r w:rsidRPr="009055AA">
              <w:rPr>
                <w:rFonts w:ascii="Arial CYR" w:hAnsi="Arial CYR" w:cs="Arial CYR"/>
                <w:b/>
                <w:bCs/>
                <w:i/>
                <w:iCs/>
                <w:sz w:val="16"/>
                <w:szCs w:val="16"/>
              </w:rPr>
              <w:t>вование автомобильных дорог общего пользования местного значения"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6 505 490,00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5 416 356,84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1 089 133,16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Осуществление дорожной деятельн</w:t>
            </w:r>
            <w:r w:rsidRPr="009055AA">
              <w:rPr>
                <w:rFonts w:ascii="Arial CYR" w:hAnsi="Arial CYR" w:cs="Arial CYR"/>
                <w:b/>
                <w:bCs/>
                <w:i/>
                <w:iCs/>
                <w:sz w:val="16"/>
                <w:szCs w:val="16"/>
              </w:rPr>
              <w:t>о</w:t>
            </w:r>
            <w:r w:rsidRPr="009055AA">
              <w:rPr>
                <w:rFonts w:ascii="Arial CYR" w:hAnsi="Arial CYR" w:cs="Arial CYR"/>
                <w:b/>
                <w:bCs/>
                <w:i/>
                <w:iCs/>
                <w:sz w:val="16"/>
                <w:szCs w:val="16"/>
              </w:rPr>
              <w:t>сти в отношении автомобильных д</w:t>
            </w:r>
            <w:r w:rsidRPr="009055AA">
              <w:rPr>
                <w:rFonts w:ascii="Arial CYR" w:hAnsi="Arial CYR" w:cs="Arial CYR"/>
                <w:b/>
                <w:bCs/>
                <w:i/>
                <w:iCs/>
                <w:sz w:val="16"/>
                <w:szCs w:val="16"/>
              </w:rPr>
              <w:t>о</w:t>
            </w:r>
            <w:r w:rsidRPr="009055AA">
              <w:rPr>
                <w:rFonts w:ascii="Arial CYR" w:hAnsi="Arial CYR" w:cs="Arial CYR"/>
                <w:b/>
                <w:bCs/>
                <w:i/>
                <w:iCs/>
                <w:sz w:val="16"/>
                <w:szCs w:val="16"/>
              </w:rPr>
              <w:t>рог общего пользования местного зн</w:t>
            </w:r>
            <w:r w:rsidRPr="009055AA">
              <w:rPr>
                <w:rFonts w:ascii="Arial CYR" w:hAnsi="Arial CYR" w:cs="Arial CYR"/>
                <w:b/>
                <w:bCs/>
                <w:i/>
                <w:iCs/>
                <w:sz w:val="16"/>
                <w:szCs w:val="16"/>
              </w:rPr>
              <w:t>а</w:t>
            </w:r>
            <w:r w:rsidRPr="009055AA">
              <w:rPr>
                <w:rFonts w:ascii="Arial CYR" w:hAnsi="Arial CYR" w:cs="Arial CYR"/>
                <w:b/>
                <w:bCs/>
                <w:i/>
                <w:iCs/>
                <w:sz w:val="16"/>
                <w:szCs w:val="16"/>
              </w:rPr>
              <w:t>чения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93804090200100210000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2 965 900,06</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1 876 766,90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1 089 133,16</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93804090200100210200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2 965 900,06</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1 876 766,90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1 089 133,16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93804090200100210240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2 965 900,06</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1 876 766,90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1 089 133,16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93804090200100210244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2 965 900,06</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1 876 766,90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1 089 133,16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Софинансирование мероприятий, н</w:t>
            </w:r>
            <w:r w:rsidRPr="009055AA">
              <w:rPr>
                <w:rFonts w:ascii="Arial CYR" w:hAnsi="Arial CYR" w:cs="Arial CYR"/>
                <w:b/>
                <w:bCs/>
                <w:i/>
                <w:iCs/>
                <w:sz w:val="16"/>
                <w:szCs w:val="16"/>
              </w:rPr>
              <w:t>а</w:t>
            </w:r>
            <w:r w:rsidRPr="009055AA">
              <w:rPr>
                <w:rFonts w:ascii="Arial CYR" w:hAnsi="Arial CYR" w:cs="Arial CYR"/>
                <w:b/>
                <w:bCs/>
                <w:i/>
                <w:iCs/>
                <w:sz w:val="16"/>
                <w:szCs w:val="16"/>
              </w:rPr>
              <w:t>правленных на ремонт автомобильных дорог общего пользования местного значения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93804090200171520000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3 318 000,00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3 318 000,00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93804090200171520200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3 318 000,00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3 318 000,00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93804090200171520240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3 318 000,00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3 318 000,00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93804090200171520244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3 318 000,00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3 318 000,00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Ремонт автомобильных дорог общего пользования местного значения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938040902001S1520000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221 589,94</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221 589,94</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938040902001S1520200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221 589,94</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221 589,94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938040902001S1520240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221 589,94</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221 589,94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938040902001S1520244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221 589,94</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221 589,94</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"Содержание автомобильных дорог общего польз</w:t>
            </w:r>
            <w:r w:rsidRPr="009055AA">
              <w:rPr>
                <w:rFonts w:ascii="Arial CYR" w:hAnsi="Arial CYR" w:cs="Arial CYR"/>
                <w:b/>
                <w:bCs/>
                <w:i/>
                <w:iCs/>
                <w:sz w:val="16"/>
                <w:szCs w:val="16"/>
              </w:rPr>
              <w:t>о</w:t>
            </w:r>
            <w:r w:rsidRPr="009055AA">
              <w:rPr>
                <w:rFonts w:ascii="Arial CYR" w:hAnsi="Arial CYR" w:cs="Arial CYR"/>
                <w:b/>
                <w:bCs/>
                <w:i/>
                <w:iCs/>
                <w:sz w:val="16"/>
                <w:szCs w:val="16"/>
              </w:rPr>
              <w:t>вания местного значения"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93804090200200000000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1 272 390,84</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627 609,16</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93804090200200000200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1 272 390,84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627 609,16</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93804090200200000240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1 900 000,00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1 272 390,84</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627 609,16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93804090200200000244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1 900 000,00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1 272 390,84</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627 609,16</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ЖИЛИЩНО-КОММУНАЛЬНОЕ ХОЗЯЙС</w:t>
            </w:r>
            <w:r w:rsidRPr="009055AA">
              <w:rPr>
                <w:rFonts w:ascii="Arial CYR" w:hAnsi="Arial CYR" w:cs="Arial CYR"/>
                <w:b/>
                <w:bCs/>
                <w:i/>
                <w:iCs/>
                <w:sz w:val="16"/>
                <w:szCs w:val="16"/>
              </w:rPr>
              <w:t>Т</w:t>
            </w:r>
            <w:r w:rsidRPr="009055AA">
              <w:rPr>
                <w:rFonts w:ascii="Arial CYR" w:hAnsi="Arial CYR" w:cs="Arial CYR"/>
                <w:b/>
                <w:bCs/>
                <w:i/>
                <w:iCs/>
                <w:sz w:val="16"/>
                <w:szCs w:val="16"/>
              </w:rPr>
              <w:t>ВО</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5 612 870,63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3 432 743,12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2 180 127,51</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Благоустройство</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5 612 870,63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3 432 743,12</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2 180 127,51</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"Обращение с твердыми коммунальными отходами на территории Боровёнковского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 в 2021-2026 годах"</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93805030300000000000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13 600,00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86 400,00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"Снижение к</w:t>
            </w:r>
            <w:r w:rsidRPr="009055AA">
              <w:rPr>
                <w:rFonts w:ascii="Arial CYR" w:hAnsi="Arial CYR" w:cs="Arial CYR"/>
                <w:b/>
                <w:bCs/>
                <w:i/>
                <w:iCs/>
                <w:sz w:val="16"/>
                <w:szCs w:val="16"/>
              </w:rPr>
              <w:t>о</w:t>
            </w:r>
            <w:r w:rsidRPr="009055AA">
              <w:rPr>
                <w:rFonts w:ascii="Arial CYR" w:hAnsi="Arial CYR" w:cs="Arial CYR"/>
                <w:b/>
                <w:bCs/>
                <w:i/>
                <w:iCs/>
                <w:sz w:val="16"/>
                <w:szCs w:val="16"/>
              </w:rPr>
              <w:t>личества мест несакционированного сбора мусора на территории поселения, обеспечение общего улучшения сан</w:t>
            </w:r>
            <w:r w:rsidRPr="009055AA">
              <w:rPr>
                <w:rFonts w:ascii="Arial CYR" w:hAnsi="Arial CYR" w:cs="Arial CYR"/>
                <w:b/>
                <w:bCs/>
                <w:i/>
                <w:iCs/>
                <w:sz w:val="16"/>
                <w:szCs w:val="16"/>
              </w:rPr>
              <w:t>и</w:t>
            </w:r>
            <w:r w:rsidRPr="009055AA">
              <w:rPr>
                <w:rFonts w:ascii="Arial CYR" w:hAnsi="Arial CYR" w:cs="Arial CYR"/>
                <w:b/>
                <w:bCs/>
                <w:i/>
                <w:iCs/>
                <w:sz w:val="16"/>
                <w:szCs w:val="16"/>
              </w:rPr>
              <w:t>тарно-экологической обстановки"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93805030300200000000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13 600,00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86 400,00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93805030300200000200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13 600,00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86 400,00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93805030300200000240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13 600,00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86 400,00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93805030300200000244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13 600,00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86 400,00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"Организ</w:t>
            </w:r>
            <w:r w:rsidRPr="009055AA">
              <w:rPr>
                <w:rFonts w:ascii="Arial CYR" w:hAnsi="Arial CYR" w:cs="Arial CYR"/>
                <w:b/>
                <w:bCs/>
                <w:i/>
                <w:iCs/>
                <w:sz w:val="16"/>
                <w:szCs w:val="16"/>
              </w:rPr>
              <w:t>а</w:t>
            </w:r>
            <w:r w:rsidRPr="009055AA">
              <w:rPr>
                <w:rFonts w:ascii="Arial CYR" w:hAnsi="Arial CYR" w:cs="Arial CYR"/>
                <w:b/>
                <w:bCs/>
                <w:i/>
                <w:iCs/>
                <w:sz w:val="16"/>
                <w:szCs w:val="16"/>
              </w:rPr>
              <w:t>ция благоустройства Боровёнковского сельского поселения на 2022-2026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1 282 870,63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866 396,16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416 474,47</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"Озеленение территории сельского поселения"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93805030800100000000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105 000,00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31 850,00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73 150,00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93805030800100000200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31 850,00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73 150,00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93805030800100000240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31 850,00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73 150,00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93805030800100000244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105 000,00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31 850,00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73 150,00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"Организация содержания мест захоронения"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93805030800200000000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79 000,00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26 800,00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52 200,00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93805030800200000200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79 000,00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26 800,00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52 200,00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93805030800200000240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79 000,00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26 800,00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52 200,00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93805030800200000244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79 000,00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26 800,00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52 200,00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"Увековечение памяти погибших при защите Отеч</w:t>
            </w:r>
            <w:r w:rsidRPr="009055AA">
              <w:rPr>
                <w:rFonts w:ascii="Arial CYR" w:hAnsi="Arial CYR" w:cs="Arial CYR"/>
                <w:b/>
                <w:bCs/>
                <w:i/>
                <w:iCs/>
                <w:sz w:val="16"/>
                <w:szCs w:val="16"/>
              </w:rPr>
              <w:t>е</w:t>
            </w:r>
            <w:r w:rsidRPr="009055AA">
              <w:rPr>
                <w:rFonts w:ascii="Arial CYR" w:hAnsi="Arial CYR" w:cs="Arial CYR"/>
                <w:b/>
                <w:bCs/>
                <w:i/>
                <w:iCs/>
                <w:sz w:val="16"/>
                <w:szCs w:val="16"/>
              </w:rPr>
              <w:t>ства"</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202 729,63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172 458,80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30 270,83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Прочие расходы на реализацию осно</w:t>
            </w:r>
            <w:r w:rsidRPr="009055AA">
              <w:rPr>
                <w:rFonts w:ascii="Arial CYR" w:hAnsi="Arial CYR" w:cs="Arial CYR"/>
                <w:b/>
                <w:bCs/>
                <w:i/>
                <w:iCs/>
                <w:sz w:val="16"/>
                <w:szCs w:val="16"/>
              </w:rPr>
              <w:t>в</w:t>
            </w:r>
            <w:r w:rsidRPr="009055AA">
              <w:rPr>
                <w:rFonts w:ascii="Arial CYR" w:hAnsi="Arial CYR" w:cs="Arial CYR"/>
                <w:b/>
                <w:bCs/>
                <w:i/>
                <w:iCs/>
                <w:sz w:val="16"/>
                <w:szCs w:val="16"/>
              </w:rPr>
              <w:t>ного мероприятия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93805030800300890000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33 868,63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29 768,63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93805030800300890200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33 868,63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29 768,63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93805030800300890240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33 868,63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29 768,63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93805030800300890244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33 868,63</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4 100,00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29 768,63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Обустройство и восстановление вои</w:t>
            </w:r>
            <w:r w:rsidRPr="009055AA">
              <w:rPr>
                <w:rFonts w:ascii="Arial CYR" w:hAnsi="Arial CYR" w:cs="Arial CYR"/>
                <w:b/>
                <w:bCs/>
                <w:i/>
                <w:iCs/>
                <w:sz w:val="16"/>
                <w:szCs w:val="16"/>
              </w:rPr>
              <w:t>н</w:t>
            </w:r>
            <w:r w:rsidRPr="009055AA">
              <w:rPr>
                <w:rFonts w:ascii="Arial CYR" w:hAnsi="Arial CYR" w:cs="Arial CYR"/>
                <w:b/>
                <w:bCs/>
                <w:i/>
                <w:iCs/>
                <w:sz w:val="16"/>
                <w:szCs w:val="16"/>
              </w:rPr>
              <w:t>ских захоронений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938050308003L2990000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168 861,00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168 358,80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502,20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938050308003L2990200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168 861,00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168 358,80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502,20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938050308003L2990240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168 861,00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168 358,80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502,20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938050308003L2990244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168 861,00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168 358,80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502,20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"Проведение прочих мероприятий комплексного бл</w:t>
            </w:r>
            <w:r w:rsidRPr="009055AA">
              <w:rPr>
                <w:rFonts w:ascii="Arial CYR" w:hAnsi="Arial CYR" w:cs="Arial CYR"/>
                <w:b/>
                <w:bCs/>
                <w:i/>
                <w:iCs/>
                <w:sz w:val="16"/>
                <w:szCs w:val="16"/>
              </w:rPr>
              <w:t>а</w:t>
            </w:r>
            <w:r w:rsidRPr="009055AA">
              <w:rPr>
                <w:rFonts w:ascii="Arial CYR" w:hAnsi="Arial CYR" w:cs="Arial CYR"/>
                <w:b/>
                <w:bCs/>
                <w:i/>
                <w:iCs/>
                <w:sz w:val="16"/>
                <w:szCs w:val="16"/>
              </w:rPr>
              <w:t>гоустройства территории поселения"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93805030800400000000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243 600,00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137 333,36</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106 266,64</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93805030800400000200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243 600,00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137 333,36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106 266,64</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93805030800400000240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243 600,00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137 333,36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106 266,64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93805030800400000244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243 600,00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137 333,36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106 266,64</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"Благоустро</w:t>
            </w:r>
            <w:r w:rsidRPr="009055AA">
              <w:rPr>
                <w:rFonts w:ascii="Arial CYR" w:hAnsi="Arial CYR" w:cs="Arial CYR"/>
                <w:b/>
                <w:bCs/>
                <w:i/>
                <w:iCs/>
                <w:sz w:val="16"/>
                <w:szCs w:val="16"/>
              </w:rPr>
              <w:t>й</w:t>
            </w:r>
            <w:r w:rsidRPr="009055AA">
              <w:rPr>
                <w:rFonts w:ascii="Arial CYR" w:hAnsi="Arial CYR" w:cs="Arial CYR"/>
                <w:b/>
                <w:bCs/>
                <w:i/>
                <w:iCs/>
                <w:sz w:val="16"/>
                <w:szCs w:val="16"/>
              </w:rPr>
              <w:t>ство территорий общего пользования"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652 541,00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497 954,00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154 587,00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Организация работ, связанных с пр</w:t>
            </w:r>
            <w:r w:rsidRPr="009055AA">
              <w:rPr>
                <w:rFonts w:ascii="Arial CYR" w:hAnsi="Arial CYR" w:cs="Arial CYR"/>
                <w:b/>
                <w:bCs/>
                <w:i/>
                <w:iCs/>
                <w:sz w:val="16"/>
                <w:szCs w:val="16"/>
              </w:rPr>
              <w:t>е</w:t>
            </w:r>
            <w:r w:rsidRPr="009055AA">
              <w:rPr>
                <w:rFonts w:ascii="Arial CYR" w:hAnsi="Arial CYR" w:cs="Arial CYR"/>
                <w:b/>
                <w:bCs/>
                <w:i/>
                <w:iCs/>
                <w:sz w:val="16"/>
                <w:szCs w:val="16"/>
              </w:rPr>
              <w:t>дотвращением влияния ухудшения эк</w:t>
            </w:r>
            <w:r w:rsidRPr="009055AA">
              <w:rPr>
                <w:rFonts w:ascii="Arial CYR" w:hAnsi="Arial CYR" w:cs="Arial CYR"/>
                <w:b/>
                <w:bCs/>
                <w:i/>
                <w:iCs/>
                <w:sz w:val="16"/>
                <w:szCs w:val="16"/>
              </w:rPr>
              <w:t>о</w:t>
            </w:r>
            <w:r w:rsidRPr="009055AA">
              <w:rPr>
                <w:rFonts w:ascii="Arial CYR" w:hAnsi="Arial CYR" w:cs="Arial CYR"/>
                <w:b/>
                <w:bCs/>
                <w:i/>
                <w:iCs/>
                <w:sz w:val="16"/>
                <w:szCs w:val="16"/>
              </w:rPr>
              <w:t>номической ситуации на развитие о</w:t>
            </w:r>
            <w:r w:rsidRPr="009055AA">
              <w:rPr>
                <w:rFonts w:ascii="Arial CYR" w:hAnsi="Arial CYR" w:cs="Arial CYR"/>
                <w:b/>
                <w:bCs/>
                <w:i/>
                <w:iCs/>
                <w:sz w:val="16"/>
                <w:szCs w:val="16"/>
              </w:rPr>
              <w:t>т</w:t>
            </w:r>
            <w:r w:rsidRPr="009055AA">
              <w:rPr>
                <w:rFonts w:ascii="Arial CYR" w:hAnsi="Arial CYR" w:cs="Arial CYR"/>
                <w:b/>
                <w:bCs/>
                <w:i/>
                <w:iCs/>
                <w:sz w:val="16"/>
                <w:szCs w:val="16"/>
              </w:rPr>
              <w:t>раслей экономики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93805030800575360000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325 530,00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180 850,00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144 680,00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93805030800575360200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325 530,00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180 850,00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144 680,00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93805030800575360240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325 530,00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180 850,00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144 680,00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93805030800575360244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325 530,00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180 850,00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144 680,00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Финансовое обеспечение первоочере</w:t>
            </w:r>
            <w:r w:rsidRPr="009055AA">
              <w:rPr>
                <w:rFonts w:ascii="Arial CYR" w:hAnsi="Arial CYR" w:cs="Arial CYR"/>
                <w:b/>
                <w:bCs/>
                <w:i/>
                <w:iCs/>
                <w:sz w:val="16"/>
                <w:szCs w:val="16"/>
              </w:rPr>
              <w:t>д</w:t>
            </w:r>
            <w:r w:rsidRPr="009055AA">
              <w:rPr>
                <w:rFonts w:ascii="Arial CYR" w:hAnsi="Arial CYR" w:cs="Arial CYR"/>
                <w:b/>
                <w:bCs/>
                <w:i/>
                <w:iCs/>
                <w:sz w:val="16"/>
                <w:szCs w:val="16"/>
              </w:rPr>
              <w:t>ных расходов</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93805030800581010000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327 011,00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317 104,00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9 907,00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93805030800581010200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327 011,00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317 104,00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9 907,00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93805030800581010240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327 011,00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317 104,00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9 907,00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93805030800581010244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327 011,00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317 104,00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9 907,00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"Энергосб</w:t>
            </w:r>
            <w:r w:rsidRPr="009055AA">
              <w:rPr>
                <w:rFonts w:ascii="Arial CYR" w:hAnsi="Arial CYR" w:cs="Arial CYR"/>
                <w:b/>
                <w:bCs/>
                <w:i/>
                <w:iCs/>
                <w:sz w:val="16"/>
                <w:szCs w:val="16"/>
              </w:rPr>
              <w:t>е</w:t>
            </w:r>
            <w:r w:rsidRPr="009055AA">
              <w:rPr>
                <w:rFonts w:ascii="Arial CYR" w:hAnsi="Arial CYR" w:cs="Arial CYR"/>
                <w:b/>
                <w:bCs/>
                <w:i/>
                <w:iCs/>
                <w:sz w:val="16"/>
                <w:szCs w:val="16"/>
              </w:rPr>
              <w:t>режение и повышение энергетической эффективности на территории Бор</w:t>
            </w:r>
            <w:r w:rsidRPr="009055AA">
              <w:rPr>
                <w:rFonts w:ascii="Arial CYR" w:hAnsi="Arial CYR" w:cs="Arial CYR"/>
                <w:b/>
                <w:bCs/>
                <w:i/>
                <w:iCs/>
                <w:sz w:val="16"/>
                <w:szCs w:val="16"/>
              </w:rPr>
              <w:t>о</w:t>
            </w:r>
            <w:r w:rsidRPr="009055AA">
              <w:rPr>
                <w:rFonts w:ascii="Arial CYR" w:hAnsi="Arial CYR" w:cs="Arial CYR"/>
                <w:b/>
                <w:bCs/>
                <w:i/>
                <w:iCs/>
                <w:sz w:val="16"/>
                <w:szCs w:val="16"/>
              </w:rPr>
              <w:t>вёнковского сельского поселения на 2018-2023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3 940 000,00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2 262 746,96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1 677 253,04</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"Проведение технических мероприятий, направле</w:t>
            </w:r>
            <w:r w:rsidRPr="009055AA">
              <w:rPr>
                <w:rFonts w:ascii="Arial CYR" w:hAnsi="Arial CYR" w:cs="Arial CYR"/>
                <w:b/>
                <w:bCs/>
                <w:i/>
                <w:iCs/>
                <w:sz w:val="16"/>
                <w:szCs w:val="16"/>
              </w:rPr>
              <w:t>н</w:t>
            </w:r>
            <w:r w:rsidRPr="009055AA">
              <w:rPr>
                <w:rFonts w:ascii="Arial CYR" w:hAnsi="Arial CYR" w:cs="Arial CYR"/>
                <w:b/>
                <w:bCs/>
                <w:i/>
                <w:iCs/>
                <w:sz w:val="16"/>
                <w:szCs w:val="16"/>
              </w:rPr>
              <w:t>ных на снижение энергозатрат и пов</w:t>
            </w:r>
            <w:r w:rsidRPr="009055AA">
              <w:rPr>
                <w:rFonts w:ascii="Arial CYR" w:hAnsi="Arial CYR" w:cs="Arial CYR"/>
                <w:b/>
                <w:bCs/>
                <w:i/>
                <w:iCs/>
                <w:sz w:val="16"/>
                <w:szCs w:val="16"/>
              </w:rPr>
              <w:t>ы</w:t>
            </w:r>
            <w:r w:rsidRPr="009055AA">
              <w:rPr>
                <w:rFonts w:ascii="Arial CYR" w:hAnsi="Arial CYR" w:cs="Arial CYR"/>
                <w:b/>
                <w:bCs/>
                <w:i/>
                <w:iCs/>
                <w:sz w:val="16"/>
                <w:szCs w:val="16"/>
              </w:rPr>
              <w:t>шение энергоэффективности в бю</w:t>
            </w:r>
            <w:r w:rsidRPr="009055AA">
              <w:rPr>
                <w:rFonts w:ascii="Arial CYR" w:hAnsi="Arial CYR" w:cs="Arial CYR"/>
                <w:b/>
                <w:bCs/>
                <w:i/>
                <w:iCs/>
                <w:sz w:val="16"/>
                <w:szCs w:val="16"/>
              </w:rPr>
              <w:t>д</w:t>
            </w:r>
            <w:r w:rsidRPr="009055AA">
              <w:rPr>
                <w:rFonts w:ascii="Arial CYR" w:hAnsi="Arial CYR" w:cs="Arial CYR"/>
                <w:b/>
                <w:bCs/>
                <w:i/>
                <w:iCs/>
                <w:sz w:val="16"/>
                <w:szCs w:val="16"/>
              </w:rPr>
              <w:t>жетной сфере"</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3 940 000,00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2 262 746,96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1 677 253,04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Внедрение энергосберегающих ламп</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690 000,00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584 453,92</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105 546,08</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690 000,00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584 453,92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105 546,08</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690 000,00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584 453,92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105 546,08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93805031100101110244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690 000,00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584 453,92</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105 546,08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Техническое обслуживание приборов учета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93805031100101130000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93805031100101130200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93805031100101130240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93805031100101130244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5 844,06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4 155,94</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Техническое обслуживание сетей ули</w:t>
            </w:r>
            <w:r w:rsidRPr="009055AA">
              <w:rPr>
                <w:rFonts w:ascii="Arial CYR" w:hAnsi="Arial CYR" w:cs="Arial CYR"/>
                <w:b/>
                <w:bCs/>
                <w:i/>
                <w:iCs/>
                <w:sz w:val="16"/>
                <w:szCs w:val="16"/>
              </w:rPr>
              <w:t>ч</w:t>
            </w:r>
            <w:r w:rsidRPr="009055AA">
              <w:rPr>
                <w:rFonts w:ascii="Arial CYR" w:hAnsi="Arial CYR" w:cs="Arial CYR"/>
                <w:b/>
                <w:bCs/>
                <w:i/>
                <w:iCs/>
                <w:sz w:val="16"/>
                <w:szCs w:val="16"/>
              </w:rPr>
              <w:t>ного освещения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93805031100101140000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140 451,87</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79 548,13</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93805031100101140200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140 451,87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79 548,13</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93805031100101140240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140 451,87</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79 548,13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93805031100101140244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220 000,00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140 451,87</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79 548,13</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Электроснабжение сетей уличного о</w:t>
            </w:r>
            <w:r w:rsidRPr="009055AA">
              <w:rPr>
                <w:rFonts w:ascii="Arial CYR" w:hAnsi="Arial CYR" w:cs="Arial CYR"/>
                <w:b/>
                <w:bCs/>
                <w:i/>
                <w:iCs/>
                <w:sz w:val="16"/>
                <w:szCs w:val="16"/>
              </w:rPr>
              <w:t>с</w:t>
            </w:r>
            <w:r w:rsidRPr="009055AA">
              <w:rPr>
                <w:rFonts w:ascii="Arial CYR" w:hAnsi="Arial CYR" w:cs="Arial CYR"/>
                <w:b/>
                <w:bCs/>
                <w:i/>
                <w:iCs/>
                <w:sz w:val="16"/>
                <w:szCs w:val="16"/>
              </w:rPr>
              <w:t>вещения</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93805031100101150000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3 020 000,00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1 531 997,11</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1 488 002,89</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93805031100101150200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3 020 000,00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1 531 997,11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1 488 002,89</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93805031100101150240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3 020 000,00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1 531 997,11</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1 488 002,89</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lastRenderedPageBreak/>
              <w:t>Закупка энергетических ресурсов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93805031100101150247</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3 020 000,00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1 531 997,11</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1 488 002,89</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"Развитие территориального общественного самоуправления на территории Бор</w:t>
            </w:r>
            <w:r w:rsidRPr="009055AA">
              <w:rPr>
                <w:rFonts w:ascii="Arial CYR" w:hAnsi="Arial CYR" w:cs="Arial CYR"/>
                <w:b/>
                <w:bCs/>
                <w:i/>
                <w:iCs/>
                <w:sz w:val="16"/>
                <w:szCs w:val="16"/>
              </w:rPr>
              <w:t>о</w:t>
            </w:r>
            <w:r w:rsidRPr="009055AA">
              <w:rPr>
                <w:rFonts w:ascii="Arial CYR" w:hAnsi="Arial CYR" w:cs="Arial CYR"/>
                <w:b/>
                <w:bCs/>
                <w:i/>
                <w:iCs/>
                <w:sz w:val="16"/>
                <w:szCs w:val="16"/>
              </w:rPr>
              <w:t>вёнковского сельского поселения"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290 000,00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Реализация проекта ТОС «Сосновый»</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112 000,00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112 000,00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Софинансирование мероприятий, н</w:t>
            </w:r>
            <w:r w:rsidRPr="009055AA">
              <w:rPr>
                <w:rFonts w:ascii="Arial CYR" w:hAnsi="Arial CYR" w:cs="Arial CYR"/>
                <w:b/>
                <w:bCs/>
                <w:i/>
                <w:iCs/>
                <w:sz w:val="16"/>
                <w:szCs w:val="16"/>
              </w:rPr>
              <w:t>а</w:t>
            </w:r>
            <w:r w:rsidRPr="009055AA">
              <w:rPr>
                <w:rFonts w:ascii="Arial CYR" w:hAnsi="Arial CYR" w:cs="Arial CYR"/>
                <w:b/>
                <w:bCs/>
                <w:i/>
                <w:iCs/>
                <w:sz w:val="16"/>
                <w:szCs w:val="16"/>
              </w:rPr>
              <w:t>правленных на поддержку реализации проектов территориальных общес</w:t>
            </w:r>
            <w:r w:rsidRPr="009055AA">
              <w:rPr>
                <w:rFonts w:ascii="Arial CYR" w:hAnsi="Arial CYR" w:cs="Arial CYR"/>
                <w:b/>
                <w:bCs/>
                <w:i/>
                <w:iCs/>
                <w:sz w:val="16"/>
                <w:szCs w:val="16"/>
              </w:rPr>
              <w:t>т</w:t>
            </w:r>
            <w:r w:rsidRPr="009055AA">
              <w:rPr>
                <w:rFonts w:ascii="Arial CYR" w:hAnsi="Arial CYR" w:cs="Arial CYR"/>
                <w:b/>
                <w:bCs/>
                <w:i/>
                <w:iCs/>
                <w:sz w:val="16"/>
                <w:szCs w:val="16"/>
              </w:rPr>
              <w:t>венных самоуправлений, включенных в муниципальные программы развития территорий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9380503120И172090000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95 000,00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95 000,00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9380503120И172090200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9380503120И172090240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95 000,00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9380503120И172090244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95 000,00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95 000,00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Реализация проектов территориал</w:t>
            </w:r>
            <w:r w:rsidRPr="009055AA">
              <w:rPr>
                <w:rFonts w:ascii="Arial CYR" w:hAnsi="Arial CYR" w:cs="Arial CYR"/>
                <w:b/>
                <w:bCs/>
                <w:i/>
                <w:iCs/>
                <w:sz w:val="16"/>
                <w:szCs w:val="16"/>
              </w:rPr>
              <w:t>ь</w:t>
            </w:r>
            <w:r w:rsidRPr="009055AA">
              <w:rPr>
                <w:rFonts w:ascii="Arial CYR" w:hAnsi="Arial CYR" w:cs="Arial CYR"/>
                <w:b/>
                <w:bCs/>
                <w:i/>
                <w:iCs/>
                <w:sz w:val="16"/>
                <w:szCs w:val="16"/>
              </w:rPr>
              <w:t>ных общественных самоуправлений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9380503120И1S2090000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9380503120И1S2090200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9380503120И1S2090240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9380503120И1S2090244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17 000,00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17 000,00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Реализация проекта ТОС «Вайли»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178 000,00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178 000,00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Софинансирование мероприятий, н</w:t>
            </w:r>
            <w:r w:rsidRPr="009055AA">
              <w:rPr>
                <w:rFonts w:ascii="Arial CYR" w:hAnsi="Arial CYR" w:cs="Arial CYR"/>
                <w:b/>
                <w:bCs/>
                <w:i/>
                <w:iCs/>
                <w:sz w:val="16"/>
                <w:szCs w:val="16"/>
              </w:rPr>
              <w:t>а</w:t>
            </w:r>
            <w:r w:rsidRPr="009055AA">
              <w:rPr>
                <w:rFonts w:ascii="Arial CYR" w:hAnsi="Arial CYR" w:cs="Arial CYR"/>
                <w:b/>
                <w:bCs/>
                <w:i/>
                <w:iCs/>
                <w:sz w:val="16"/>
                <w:szCs w:val="16"/>
              </w:rPr>
              <w:t>правленных на поддержку реализации проектов территориальных общес</w:t>
            </w:r>
            <w:r w:rsidRPr="009055AA">
              <w:rPr>
                <w:rFonts w:ascii="Arial CYR" w:hAnsi="Arial CYR" w:cs="Arial CYR"/>
                <w:b/>
                <w:bCs/>
                <w:i/>
                <w:iCs/>
                <w:sz w:val="16"/>
                <w:szCs w:val="16"/>
              </w:rPr>
              <w:t>т</w:t>
            </w:r>
            <w:r w:rsidRPr="009055AA">
              <w:rPr>
                <w:rFonts w:ascii="Arial CYR" w:hAnsi="Arial CYR" w:cs="Arial CYR"/>
                <w:b/>
                <w:bCs/>
                <w:i/>
                <w:iCs/>
                <w:sz w:val="16"/>
                <w:szCs w:val="16"/>
              </w:rPr>
              <w:t>венных самоуправлений, включенных в муниципальные программы развития территорий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9380503120И272090000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145 000,00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145 000,00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9380503120И272090200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9380503120И272090240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9380503120И272090244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145 000,00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145 000,00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Реализация проектов территориал</w:t>
            </w:r>
            <w:r w:rsidRPr="009055AA">
              <w:rPr>
                <w:rFonts w:ascii="Arial CYR" w:hAnsi="Arial CYR" w:cs="Arial CYR"/>
                <w:b/>
                <w:bCs/>
                <w:i/>
                <w:iCs/>
                <w:sz w:val="16"/>
                <w:szCs w:val="16"/>
              </w:rPr>
              <w:t>ь</w:t>
            </w:r>
            <w:r w:rsidRPr="009055AA">
              <w:rPr>
                <w:rFonts w:ascii="Arial CYR" w:hAnsi="Arial CYR" w:cs="Arial CYR"/>
                <w:b/>
                <w:bCs/>
                <w:i/>
                <w:iCs/>
                <w:sz w:val="16"/>
                <w:szCs w:val="16"/>
              </w:rPr>
              <w:t>ных общественных самоуправлений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9380503120И2S2090000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9380503120И2S2090200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9380503120И2S2090240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9380503120И2S2090244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33 000,00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33 000,00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ОБРАЗОВАНИЕ</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20 430,00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Профессиональная подготовка, пер</w:t>
            </w:r>
            <w:r w:rsidRPr="009055AA">
              <w:rPr>
                <w:rFonts w:ascii="Arial CYR" w:hAnsi="Arial CYR" w:cs="Arial CYR"/>
                <w:b/>
                <w:bCs/>
                <w:i/>
                <w:iCs/>
                <w:sz w:val="16"/>
                <w:szCs w:val="16"/>
              </w:rPr>
              <w:t>е</w:t>
            </w:r>
            <w:r w:rsidRPr="009055AA">
              <w:rPr>
                <w:rFonts w:ascii="Arial CYR" w:hAnsi="Arial CYR" w:cs="Arial CYR"/>
                <w:b/>
                <w:bCs/>
                <w:i/>
                <w:iCs/>
                <w:sz w:val="16"/>
                <w:szCs w:val="16"/>
              </w:rPr>
              <w:t>подготовка и повышение квалификации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93807050000000000000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"Реформ</w:t>
            </w:r>
            <w:r w:rsidRPr="009055AA">
              <w:rPr>
                <w:rFonts w:ascii="Arial CYR" w:hAnsi="Arial CYR" w:cs="Arial CYR"/>
                <w:b/>
                <w:bCs/>
                <w:i/>
                <w:iCs/>
                <w:sz w:val="16"/>
                <w:szCs w:val="16"/>
              </w:rPr>
              <w:t>и</w:t>
            </w:r>
            <w:r w:rsidRPr="009055AA">
              <w:rPr>
                <w:rFonts w:ascii="Arial CYR" w:hAnsi="Arial CYR" w:cs="Arial CYR"/>
                <w:b/>
                <w:bCs/>
                <w:i/>
                <w:iCs/>
                <w:sz w:val="16"/>
                <w:szCs w:val="16"/>
              </w:rPr>
              <w:t>рование и развитие системы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пального управления в Боровёнковском сельском поселении на 2021-2023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93807051000000000000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Основное мероприятие "Обеспечение устойчивого развития кадрового п</w:t>
            </w:r>
            <w:r w:rsidRPr="009055AA">
              <w:rPr>
                <w:rFonts w:ascii="Arial CYR" w:hAnsi="Arial CYR" w:cs="Arial CYR"/>
                <w:b/>
                <w:bCs/>
                <w:i/>
                <w:iCs/>
                <w:sz w:val="16"/>
                <w:szCs w:val="16"/>
              </w:rPr>
              <w:t>о</w:t>
            </w:r>
            <w:r w:rsidRPr="009055AA">
              <w:rPr>
                <w:rFonts w:ascii="Arial CYR" w:hAnsi="Arial CYR" w:cs="Arial CYR"/>
                <w:b/>
                <w:bCs/>
                <w:i/>
                <w:iCs/>
                <w:sz w:val="16"/>
                <w:szCs w:val="16"/>
              </w:rPr>
              <w:t>тенциала и повышение эффективн</w:t>
            </w:r>
            <w:r w:rsidRPr="009055AA">
              <w:rPr>
                <w:rFonts w:ascii="Arial CYR" w:hAnsi="Arial CYR" w:cs="Arial CYR"/>
                <w:b/>
                <w:bCs/>
                <w:i/>
                <w:iCs/>
                <w:sz w:val="16"/>
                <w:szCs w:val="16"/>
              </w:rPr>
              <w:t>о</w:t>
            </w:r>
            <w:r w:rsidRPr="009055AA">
              <w:rPr>
                <w:rFonts w:ascii="Arial CYR" w:hAnsi="Arial CYR" w:cs="Arial CYR"/>
                <w:b/>
                <w:bCs/>
                <w:i/>
                <w:iCs/>
                <w:sz w:val="16"/>
                <w:szCs w:val="16"/>
              </w:rPr>
              <w:t>сти муниципальной службы"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93807051000100000000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Профессиональная подготовка и пов</w:t>
            </w:r>
            <w:r w:rsidRPr="009055AA">
              <w:rPr>
                <w:rFonts w:ascii="Arial CYR" w:hAnsi="Arial CYR" w:cs="Arial CYR"/>
                <w:b/>
                <w:bCs/>
                <w:i/>
                <w:iCs/>
                <w:sz w:val="16"/>
                <w:szCs w:val="16"/>
              </w:rPr>
              <w:t>ы</w:t>
            </w:r>
            <w:r w:rsidRPr="009055AA">
              <w:rPr>
                <w:rFonts w:ascii="Arial CYR" w:hAnsi="Arial CYR" w:cs="Arial CYR"/>
                <w:b/>
                <w:bCs/>
                <w:i/>
                <w:iCs/>
                <w:sz w:val="16"/>
                <w:szCs w:val="16"/>
              </w:rPr>
              <w:t>шение квалификации</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93807051000101010000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93807051000101010200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93807051000101010240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17 430,00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4 570,00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93807051000101010244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22 000,00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17 430,00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4 570,00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Молодежная политика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93807070000000000000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"Молодежная политика на территории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на 2018-2022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93807070400000000000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"Организация и осуществление мероприятий по раб</w:t>
            </w:r>
            <w:r w:rsidRPr="009055AA">
              <w:rPr>
                <w:rFonts w:ascii="Arial CYR" w:hAnsi="Arial CYR" w:cs="Arial CYR"/>
                <w:b/>
                <w:bCs/>
                <w:i/>
                <w:iCs/>
                <w:sz w:val="16"/>
                <w:szCs w:val="16"/>
              </w:rPr>
              <w:t>о</w:t>
            </w:r>
            <w:r w:rsidRPr="009055AA">
              <w:rPr>
                <w:rFonts w:ascii="Arial CYR" w:hAnsi="Arial CYR" w:cs="Arial CYR"/>
                <w:b/>
                <w:bCs/>
                <w:i/>
                <w:iCs/>
                <w:sz w:val="16"/>
                <w:szCs w:val="16"/>
              </w:rPr>
              <w:t>те с детьми и молодежью"</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93807070400100000000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93807070400100000200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93807070400100000240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3 000,00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93807070400100000244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3 000,00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КУЛЬТУРА, КИНЕМАТОГРАФИЯ</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93808000000000000000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Культура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93808010000000000000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8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"Развитие культуры на территории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на 2018-2022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93808010500000000000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"Создание усл</w:t>
            </w:r>
            <w:r w:rsidRPr="009055AA">
              <w:rPr>
                <w:rFonts w:ascii="Arial CYR" w:hAnsi="Arial CYR" w:cs="Arial CYR"/>
                <w:b/>
                <w:bCs/>
                <w:i/>
                <w:iCs/>
                <w:sz w:val="16"/>
                <w:szCs w:val="16"/>
              </w:rPr>
              <w:t>о</w:t>
            </w:r>
            <w:r w:rsidRPr="009055AA">
              <w:rPr>
                <w:rFonts w:ascii="Arial CYR" w:hAnsi="Arial CYR" w:cs="Arial CYR"/>
                <w:b/>
                <w:bCs/>
                <w:i/>
                <w:iCs/>
                <w:sz w:val="16"/>
                <w:szCs w:val="16"/>
              </w:rPr>
              <w:t>вий для организации досуга и обеспеч</w:t>
            </w:r>
            <w:r w:rsidRPr="009055AA">
              <w:rPr>
                <w:rFonts w:ascii="Arial CYR" w:hAnsi="Arial CYR" w:cs="Arial CYR"/>
                <w:b/>
                <w:bCs/>
                <w:i/>
                <w:iCs/>
                <w:sz w:val="16"/>
                <w:szCs w:val="16"/>
              </w:rPr>
              <w:t>е</w:t>
            </w:r>
            <w:r w:rsidRPr="009055AA">
              <w:rPr>
                <w:rFonts w:ascii="Arial CYR" w:hAnsi="Arial CYR" w:cs="Arial CYR"/>
                <w:b/>
                <w:bCs/>
                <w:i/>
                <w:iCs/>
                <w:sz w:val="16"/>
                <w:szCs w:val="16"/>
              </w:rPr>
              <w:t>ние жителей поселения услугами орг</w:t>
            </w:r>
            <w:r w:rsidRPr="009055AA">
              <w:rPr>
                <w:rFonts w:ascii="Arial CYR" w:hAnsi="Arial CYR" w:cs="Arial CYR"/>
                <w:b/>
                <w:bCs/>
                <w:i/>
                <w:iCs/>
                <w:sz w:val="16"/>
                <w:szCs w:val="16"/>
              </w:rPr>
              <w:t>а</w:t>
            </w:r>
            <w:r w:rsidRPr="009055AA">
              <w:rPr>
                <w:rFonts w:ascii="Arial CYR" w:hAnsi="Arial CYR" w:cs="Arial CYR"/>
                <w:b/>
                <w:bCs/>
                <w:i/>
                <w:iCs/>
                <w:sz w:val="16"/>
                <w:szCs w:val="16"/>
              </w:rPr>
              <w:t>низаций культуры"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93808010500100000000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93808010500100000200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93808010500100000240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5 000,00</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93808010500100000244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5 000,00</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СОЦИАЛЬНАЯ ПОЛИТИКА</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223 873,00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150 624,72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73 248,28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Пенсионное обеспечение</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93810010000000000000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223 873,00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150 624,72</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73 248,28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Непрограммное направление деятел</w:t>
            </w:r>
            <w:r w:rsidRPr="009055AA">
              <w:rPr>
                <w:rFonts w:ascii="Arial CYR" w:hAnsi="Arial CYR" w:cs="Arial CYR"/>
                <w:b/>
                <w:bCs/>
                <w:i/>
                <w:iCs/>
                <w:sz w:val="16"/>
                <w:szCs w:val="16"/>
              </w:rPr>
              <w:t>ь</w:t>
            </w:r>
            <w:r w:rsidRPr="009055AA">
              <w:rPr>
                <w:rFonts w:ascii="Arial CYR" w:hAnsi="Arial CYR" w:cs="Arial CYR"/>
                <w:b/>
                <w:bCs/>
                <w:i/>
                <w:iCs/>
                <w:sz w:val="16"/>
                <w:szCs w:val="16"/>
              </w:rPr>
              <w:t>ности</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93810019900000000000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223 873,00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150 624,72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73 248,28</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Пенсионное обеспечение лиц, замеща</w:t>
            </w:r>
            <w:r w:rsidRPr="009055AA">
              <w:rPr>
                <w:rFonts w:ascii="Arial CYR" w:hAnsi="Arial CYR" w:cs="Arial CYR"/>
                <w:b/>
                <w:bCs/>
                <w:i/>
                <w:iCs/>
                <w:sz w:val="16"/>
                <w:szCs w:val="16"/>
              </w:rPr>
              <w:t>в</w:t>
            </w:r>
            <w:r w:rsidRPr="009055AA">
              <w:rPr>
                <w:rFonts w:ascii="Arial CYR" w:hAnsi="Arial CYR" w:cs="Arial CYR"/>
                <w:b/>
                <w:bCs/>
                <w:i/>
                <w:iCs/>
                <w:sz w:val="16"/>
                <w:szCs w:val="16"/>
              </w:rPr>
              <w:t>ших муниципальные должности и дол</w:t>
            </w:r>
            <w:r w:rsidRPr="009055AA">
              <w:rPr>
                <w:rFonts w:ascii="Arial CYR" w:hAnsi="Arial CYR" w:cs="Arial CYR"/>
                <w:b/>
                <w:bCs/>
                <w:i/>
                <w:iCs/>
                <w:sz w:val="16"/>
                <w:szCs w:val="16"/>
              </w:rPr>
              <w:t>ж</w:t>
            </w:r>
            <w:r w:rsidRPr="009055AA">
              <w:rPr>
                <w:rFonts w:ascii="Arial CYR" w:hAnsi="Arial CYR" w:cs="Arial CYR"/>
                <w:b/>
                <w:bCs/>
                <w:i/>
                <w:iCs/>
                <w:sz w:val="16"/>
                <w:szCs w:val="16"/>
              </w:rPr>
              <w:t>ности муниципальной службы</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93810019900090020000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223 873,00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150 624,72</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73 248,28</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Социальное обеспечение и иные выпл</w:t>
            </w:r>
            <w:r w:rsidRPr="009055AA">
              <w:rPr>
                <w:rFonts w:ascii="Arial CYR" w:hAnsi="Arial CYR" w:cs="Arial CYR"/>
                <w:b/>
                <w:bCs/>
                <w:i/>
                <w:iCs/>
                <w:sz w:val="16"/>
                <w:szCs w:val="16"/>
              </w:rPr>
              <w:t>а</w:t>
            </w:r>
            <w:r w:rsidRPr="009055AA">
              <w:rPr>
                <w:rFonts w:ascii="Arial CYR" w:hAnsi="Arial CYR" w:cs="Arial CYR"/>
                <w:b/>
                <w:bCs/>
                <w:i/>
                <w:iCs/>
                <w:sz w:val="16"/>
                <w:szCs w:val="16"/>
              </w:rPr>
              <w:t>ты населению</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93810019900090020300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223 873,00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150 624,72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73 248,28</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Социальные выплаты гражданам, кроме публичных нормативных социальных выплат</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93810019900090020320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223 873,00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150 624,72</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73 248,28</w:t>
            </w:r>
          </w:p>
        </w:tc>
      </w:tr>
      <w:tr w:rsidR="009055AA" w:rsidRPr="009055AA" w:rsidTr="009055AA">
        <w:trPr>
          <w:trHeight w:val="67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Пособия, компенсации и иные социальные выплаты гражданам, кроме публичных но</w:t>
            </w:r>
            <w:r w:rsidRPr="009055AA">
              <w:rPr>
                <w:rFonts w:ascii="Arial CYR" w:hAnsi="Arial CYR" w:cs="Arial CYR"/>
                <w:sz w:val="16"/>
                <w:szCs w:val="16"/>
              </w:rPr>
              <w:t>р</w:t>
            </w:r>
            <w:r w:rsidRPr="009055AA">
              <w:rPr>
                <w:rFonts w:ascii="Arial CYR" w:hAnsi="Arial CYR" w:cs="Arial CYR"/>
                <w:sz w:val="16"/>
                <w:szCs w:val="16"/>
              </w:rPr>
              <w:t>мативных обязательств</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93810019900090020321</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223 873,00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150 624,72</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73 248,28</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ФИЗИЧЕСКАЯ КУЛЬТУРА И СПОРТ</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9381100000000000</w:t>
            </w:r>
            <w:r w:rsidRPr="009055AA">
              <w:rPr>
                <w:rFonts w:ascii="Arial CYR" w:hAnsi="Arial CYR" w:cs="Arial CYR"/>
                <w:b/>
                <w:bCs/>
                <w:i/>
                <w:iCs/>
                <w:sz w:val="16"/>
                <w:szCs w:val="16"/>
              </w:rPr>
              <w:lastRenderedPageBreak/>
              <w:t>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lastRenderedPageBreak/>
              <w:t>10 000,00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Физическая культура</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93811010000000000000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106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Муниципальная программа Боровёнко</w:t>
            </w:r>
            <w:r w:rsidRPr="009055AA">
              <w:rPr>
                <w:rFonts w:ascii="Arial CYR" w:hAnsi="Arial CYR" w:cs="Arial CYR"/>
                <w:b/>
                <w:bCs/>
                <w:i/>
                <w:iCs/>
                <w:sz w:val="16"/>
                <w:szCs w:val="16"/>
              </w:rPr>
              <w:t>в</w:t>
            </w:r>
            <w:r w:rsidRPr="009055AA">
              <w:rPr>
                <w:rFonts w:ascii="Arial CYR" w:hAnsi="Arial CYR" w:cs="Arial CYR"/>
                <w:b/>
                <w:bCs/>
                <w:i/>
                <w:iCs/>
                <w:sz w:val="16"/>
                <w:szCs w:val="16"/>
              </w:rPr>
              <w:t>ского сельского поселения "Развитие физической культуры и спорта на те</w:t>
            </w:r>
            <w:r w:rsidRPr="009055AA">
              <w:rPr>
                <w:rFonts w:ascii="Arial CYR" w:hAnsi="Arial CYR" w:cs="Arial CYR"/>
                <w:b/>
                <w:bCs/>
                <w:i/>
                <w:iCs/>
                <w:sz w:val="16"/>
                <w:szCs w:val="16"/>
              </w:rPr>
              <w:t>р</w:t>
            </w:r>
            <w:r w:rsidRPr="009055AA">
              <w:rPr>
                <w:rFonts w:ascii="Arial CYR" w:hAnsi="Arial CYR" w:cs="Arial CYR"/>
                <w:b/>
                <w:bCs/>
                <w:i/>
                <w:iCs/>
                <w:sz w:val="16"/>
                <w:szCs w:val="16"/>
              </w:rPr>
              <w:t>ритории Боровёнковского сельского поселения на 2018-2022 годы"</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93811010600000000000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Основное мероприятие "Организация проведения официальных физкульту</w:t>
            </w:r>
            <w:r w:rsidRPr="009055AA">
              <w:rPr>
                <w:rFonts w:ascii="Arial CYR" w:hAnsi="Arial CYR" w:cs="Arial CYR"/>
                <w:b/>
                <w:bCs/>
                <w:i/>
                <w:iCs/>
                <w:sz w:val="16"/>
                <w:szCs w:val="16"/>
              </w:rPr>
              <w:t>р</w:t>
            </w:r>
            <w:r w:rsidRPr="009055AA">
              <w:rPr>
                <w:rFonts w:ascii="Arial CYR" w:hAnsi="Arial CYR" w:cs="Arial CYR"/>
                <w:b/>
                <w:bCs/>
                <w:i/>
                <w:iCs/>
                <w:sz w:val="16"/>
                <w:szCs w:val="16"/>
              </w:rPr>
              <w:t>но-оздоровительных и спортивных мероприятий"</w:t>
            </w:r>
          </w:p>
        </w:tc>
        <w:tc>
          <w:tcPr>
            <w:tcW w:w="1071" w:type="dxa"/>
            <w:tcBorders>
              <w:top w:val="nil"/>
              <w:left w:val="nil"/>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93811010600100000000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43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Закупка товаров, работ и услуг для обеспечения государственных (муниц</w:t>
            </w:r>
            <w:r w:rsidRPr="009055AA">
              <w:rPr>
                <w:rFonts w:ascii="Arial CYR" w:hAnsi="Arial CYR" w:cs="Arial CYR"/>
                <w:b/>
                <w:bCs/>
                <w:i/>
                <w:iCs/>
                <w:sz w:val="16"/>
                <w:szCs w:val="16"/>
              </w:rPr>
              <w:t>и</w:t>
            </w:r>
            <w:r w:rsidRPr="009055AA">
              <w:rPr>
                <w:rFonts w:ascii="Arial CYR" w:hAnsi="Arial CYR" w:cs="Arial CYR"/>
                <w:b/>
                <w:bCs/>
                <w:i/>
                <w:iCs/>
                <w:sz w:val="16"/>
                <w:szCs w:val="16"/>
              </w:rPr>
              <w:t>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93811010600100000200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645"/>
          <w:jc w:val="center"/>
        </w:trPr>
        <w:tc>
          <w:tcPr>
            <w:tcW w:w="5288" w:type="dxa"/>
            <w:tcBorders>
              <w:top w:val="nil"/>
              <w:left w:val="nil"/>
              <w:bottom w:val="single" w:sz="4" w:space="0" w:color="auto"/>
              <w:right w:val="single" w:sz="8" w:space="0" w:color="auto"/>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Иные закупки товаров, работ и услуг для обеспечения государственных (м</w:t>
            </w:r>
            <w:r w:rsidRPr="009055AA">
              <w:rPr>
                <w:rFonts w:ascii="Arial CYR" w:hAnsi="Arial CYR" w:cs="Arial CYR"/>
                <w:b/>
                <w:bCs/>
                <w:i/>
                <w:iCs/>
                <w:sz w:val="16"/>
                <w:szCs w:val="16"/>
              </w:rPr>
              <w:t>у</w:t>
            </w:r>
            <w:r w:rsidRPr="009055AA">
              <w:rPr>
                <w:rFonts w:ascii="Arial CYR" w:hAnsi="Arial CYR" w:cs="Arial CYR"/>
                <w:b/>
                <w:bCs/>
                <w:i/>
                <w:iCs/>
                <w:sz w:val="16"/>
                <w:szCs w:val="16"/>
              </w:rPr>
              <w:t>ниципальных) нужд</w:t>
            </w:r>
          </w:p>
        </w:tc>
        <w:tc>
          <w:tcPr>
            <w:tcW w:w="1071" w:type="dxa"/>
            <w:tcBorders>
              <w:top w:val="nil"/>
              <w:left w:val="nil"/>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200</w:t>
            </w:r>
          </w:p>
        </w:tc>
        <w:tc>
          <w:tcPr>
            <w:tcW w:w="1976" w:type="dxa"/>
            <w:gridSpan w:val="4"/>
            <w:tcBorders>
              <w:top w:val="single" w:sz="4" w:space="0" w:color="auto"/>
              <w:left w:val="nil"/>
              <w:bottom w:val="single" w:sz="4" w:space="0" w:color="auto"/>
              <w:right w:val="single" w:sz="4" w:space="0" w:color="000000"/>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93811010600100000240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10 000,00</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5 844,06</w:t>
            </w:r>
          </w:p>
        </w:tc>
        <w:tc>
          <w:tcPr>
            <w:tcW w:w="2566" w:type="dxa"/>
            <w:tcBorders>
              <w:top w:val="nil"/>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4 155,94</w:t>
            </w:r>
          </w:p>
        </w:tc>
      </w:tr>
      <w:tr w:rsidR="009055AA" w:rsidRPr="009055AA" w:rsidTr="009055AA">
        <w:trPr>
          <w:trHeight w:val="25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Прочая закупка товаров, работ и услуг</w:t>
            </w:r>
          </w:p>
        </w:tc>
        <w:tc>
          <w:tcPr>
            <w:tcW w:w="1071" w:type="dxa"/>
            <w:tcBorders>
              <w:top w:val="nil"/>
              <w:left w:val="nil"/>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200</w:t>
            </w:r>
          </w:p>
        </w:tc>
        <w:tc>
          <w:tcPr>
            <w:tcW w:w="1976" w:type="dxa"/>
            <w:gridSpan w:val="4"/>
            <w:tcBorders>
              <w:top w:val="single" w:sz="4" w:space="0" w:color="auto"/>
              <w:left w:val="nil"/>
              <w:bottom w:val="single" w:sz="4" w:space="0" w:color="auto"/>
              <w:right w:val="single" w:sz="4" w:space="0" w:color="000000"/>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93811010600100000244</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10 000,00</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5 844,06</w:t>
            </w:r>
          </w:p>
        </w:tc>
        <w:tc>
          <w:tcPr>
            <w:tcW w:w="2566" w:type="dxa"/>
            <w:tcBorders>
              <w:top w:val="nil"/>
              <w:left w:val="nil"/>
              <w:bottom w:val="single" w:sz="4" w:space="0" w:color="auto"/>
              <w:right w:val="single" w:sz="8" w:space="0" w:color="auto"/>
            </w:tcBorders>
            <w:shd w:val="clear"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4 155,94</w:t>
            </w:r>
          </w:p>
        </w:tc>
      </w:tr>
      <w:tr w:rsidR="009055AA" w:rsidRPr="009055AA" w:rsidTr="009055AA">
        <w:trPr>
          <w:trHeight w:val="15"/>
          <w:jc w:val="center"/>
        </w:trPr>
        <w:tc>
          <w:tcPr>
            <w:tcW w:w="5288" w:type="dxa"/>
            <w:tcBorders>
              <w:top w:val="nil"/>
              <w:left w:val="nil"/>
              <w:bottom w:val="single" w:sz="4" w:space="0" w:color="auto"/>
              <w:right w:val="single" w:sz="8"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nil"/>
              <w:bottom w:val="single" w:sz="8" w:space="0" w:color="auto"/>
              <w:right w:val="single" w:sz="4" w:space="0" w:color="auto"/>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8" w:space="0" w:color="auto"/>
              <w:right w:val="single" w:sz="4"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8"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8"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8" w:space="0" w:color="auto"/>
              <w:right w:val="single" w:sz="8"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r>
      <w:tr w:rsidR="009055AA" w:rsidRPr="009055AA" w:rsidTr="009055AA">
        <w:trPr>
          <w:trHeight w:val="270"/>
          <w:jc w:val="center"/>
        </w:trPr>
        <w:tc>
          <w:tcPr>
            <w:tcW w:w="5288" w:type="dxa"/>
            <w:tcBorders>
              <w:top w:val="nil"/>
              <w:left w:val="nil"/>
              <w:bottom w:val="nil"/>
              <w:right w:val="nil"/>
            </w:tcBorders>
            <w:shd w:val="clear" w:color="auto" w:fill="auto"/>
            <w:vAlign w:val="bottom"/>
            <w:hideMark/>
          </w:tcPr>
          <w:p w:rsidR="009055AA" w:rsidRPr="009055AA" w:rsidRDefault="009055AA" w:rsidP="009055AA">
            <w:pPr>
              <w:rPr>
                <w:rFonts w:ascii="Arial CYR" w:hAnsi="Arial CYR" w:cs="Arial CYR"/>
                <w:sz w:val="16"/>
                <w:szCs w:val="16"/>
              </w:rPr>
            </w:pPr>
          </w:p>
        </w:tc>
        <w:tc>
          <w:tcPr>
            <w:tcW w:w="1071" w:type="dxa"/>
            <w:tcBorders>
              <w:top w:val="nil"/>
              <w:left w:val="nil"/>
              <w:bottom w:val="nil"/>
              <w:right w:val="nil"/>
            </w:tcBorders>
            <w:shd w:val="clear" w:color="auto" w:fill="auto"/>
            <w:vAlign w:val="bottom"/>
            <w:hideMark/>
          </w:tcPr>
          <w:p w:rsidR="009055AA" w:rsidRPr="009055AA" w:rsidRDefault="009055AA" w:rsidP="009055AA">
            <w:pP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566"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r>
      <w:tr w:rsidR="009055AA" w:rsidRPr="009055AA" w:rsidTr="009055AA">
        <w:trPr>
          <w:trHeight w:val="570"/>
          <w:jc w:val="center"/>
        </w:trPr>
        <w:tc>
          <w:tcPr>
            <w:tcW w:w="5288" w:type="dxa"/>
            <w:tcBorders>
              <w:top w:val="single" w:sz="4" w:space="0" w:color="auto"/>
              <w:left w:val="nil"/>
              <w:bottom w:val="single" w:sz="4" w:space="0" w:color="auto"/>
              <w:right w:val="single" w:sz="8" w:space="0" w:color="auto"/>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Результат исполнения бюджета (дефицит / профицит)</w:t>
            </w:r>
          </w:p>
        </w:tc>
        <w:tc>
          <w:tcPr>
            <w:tcW w:w="1071" w:type="dxa"/>
            <w:tcBorders>
              <w:top w:val="single" w:sz="8" w:space="0" w:color="auto"/>
              <w:left w:val="nil"/>
              <w:bottom w:val="single" w:sz="8"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450</w:t>
            </w:r>
          </w:p>
        </w:tc>
        <w:tc>
          <w:tcPr>
            <w:tcW w:w="1976" w:type="dxa"/>
            <w:gridSpan w:val="4"/>
            <w:tcBorders>
              <w:top w:val="single" w:sz="8" w:space="0" w:color="auto"/>
              <w:left w:val="nil"/>
              <w:bottom w:val="single" w:sz="8"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c>
          <w:tcPr>
            <w:tcW w:w="2018" w:type="dxa"/>
            <w:tcBorders>
              <w:top w:val="single" w:sz="8" w:space="0" w:color="auto"/>
              <w:left w:val="nil"/>
              <w:bottom w:val="single" w:sz="8"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-2 153 900,00</w:t>
            </w:r>
          </w:p>
        </w:tc>
        <w:tc>
          <w:tcPr>
            <w:tcW w:w="2102" w:type="dxa"/>
            <w:tcBorders>
              <w:top w:val="single" w:sz="8" w:space="0" w:color="auto"/>
              <w:left w:val="nil"/>
              <w:bottom w:val="single" w:sz="8"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325 731,66</w:t>
            </w:r>
          </w:p>
        </w:tc>
        <w:tc>
          <w:tcPr>
            <w:tcW w:w="2566" w:type="dxa"/>
            <w:tcBorders>
              <w:top w:val="single" w:sz="8" w:space="0" w:color="auto"/>
              <w:left w:val="nil"/>
              <w:bottom w:val="single" w:sz="8"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r>
      <w:tr w:rsidR="009055AA" w:rsidRPr="009055AA" w:rsidTr="009055AA">
        <w:trPr>
          <w:trHeight w:val="255"/>
          <w:jc w:val="center"/>
        </w:trPr>
        <w:tc>
          <w:tcPr>
            <w:tcW w:w="5288" w:type="dxa"/>
            <w:tcBorders>
              <w:top w:val="nil"/>
              <w:left w:val="nil"/>
              <w:bottom w:val="nil"/>
              <w:right w:val="nil"/>
            </w:tcBorders>
            <w:shd w:val="clear" w:color="auto" w:fill="auto"/>
            <w:vAlign w:val="bottom"/>
            <w:hideMark/>
          </w:tcPr>
          <w:p w:rsidR="009055AA" w:rsidRPr="009055AA" w:rsidRDefault="009055AA" w:rsidP="009055AA">
            <w:pPr>
              <w:rPr>
                <w:rFonts w:ascii="Arial CYR" w:hAnsi="Arial CYR" w:cs="Arial CYR"/>
                <w:sz w:val="16"/>
                <w:szCs w:val="16"/>
              </w:rPr>
            </w:pPr>
          </w:p>
        </w:tc>
        <w:tc>
          <w:tcPr>
            <w:tcW w:w="1071" w:type="dxa"/>
            <w:tcBorders>
              <w:top w:val="nil"/>
              <w:left w:val="nil"/>
              <w:bottom w:val="nil"/>
              <w:right w:val="nil"/>
            </w:tcBorders>
            <w:shd w:val="clear" w:color="auto" w:fill="auto"/>
            <w:vAlign w:val="bottom"/>
            <w:hideMark/>
          </w:tcPr>
          <w:p w:rsidR="009055AA" w:rsidRPr="009055AA" w:rsidRDefault="009055AA" w:rsidP="009055AA">
            <w:pPr>
              <w:jc w:val="center"/>
              <w:rPr>
                <w:rFonts w:ascii="Arial CYR" w:hAnsi="Arial CYR" w:cs="Arial CYR"/>
                <w:sz w:val="16"/>
                <w:szCs w:val="16"/>
              </w:rPr>
            </w:pPr>
          </w:p>
        </w:tc>
        <w:tc>
          <w:tcPr>
            <w:tcW w:w="68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60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53"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340"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018"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102"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c>
          <w:tcPr>
            <w:tcW w:w="2566" w:type="dxa"/>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sz w:val="16"/>
                <w:szCs w:val="16"/>
              </w:rPr>
            </w:pPr>
          </w:p>
        </w:tc>
      </w:tr>
      <w:tr w:rsidR="009055AA" w:rsidRPr="009055AA" w:rsidTr="009055AA">
        <w:trPr>
          <w:trHeight w:val="255"/>
          <w:jc w:val="center"/>
        </w:trPr>
        <w:tc>
          <w:tcPr>
            <w:tcW w:w="15021" w:type="dxa"/>
            <w:gridSpan w:val="9"/>
            <w:tcBorders>
              <w:top w:val="nil"/>
              <w:left w:val="nil"/>
              <w:bottom w:val="nil"/>
              <w:right w:val="nil"/>
            </w:tcBorders>
            <w:shd w:val="clear" w:color="auto" w:fill="auto"/>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xml:space="preserve">                                  3. Источники финансирования дефицита бюджета</w:t>
            </w:r>
          </w:p>
        </w:tc>
      </w:tr>
      <w:tr w:rsidR="009055AA" w:rsidRPr="009055AA" w:rsidTr="009055AA">
        <w:trPr>
          <w:trHeight w:val="255"/>
          <w:jc w:val="center"/>
        </w:trPr>
        <w:tc>
          <w:tcPr>
            <w:tcW w:w="5288"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680"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603"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353"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340"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nil"/>
            </w:tcBorders>
            <w:shd w:val="clear" w:color="auto" w:fill="auto"/>
            <w:noWrap/>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nil"/>
              <w:right w:val="nil"/>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xml:space="preserve">                        Фо</w:t>
            </w:r>
            <w:r w:rsidRPr="009055AA">
              <w:rPr>
                <w:rFonts w:ascii="Arial CYR" w:hAnsi="Arial CYR" w:cs="Arial CYR"/>
                <w:sz w:val="16"/>
                <w:szCs w:val="16"/>
              </w:rPr>
              <w:t>р</w:t>
            </w:r>
            <w:r w:rsidRPr="009055AA">
              <w:rPr>
                <w:rFonts w:ascii="Arial CYR" w:hAnsi="Arial CYR" w:cs="Arial CYR"/>
                <w:sz w:val="16"/>
                <w:szCs w:val="16"/>
              </w:rPr>
              <w:t>ма 0503117  с.3</w:t>
            </w:r>
          </w:p>
        </w:tc>
      </w:tr>
      <w:tr w:rsidR="009055AA" w:rsidRPr="009055AA" w:rsidTr="009055AA">
        <w:trPr>
          <w:trHeight w:val="342"/>
          <w:jc w:val="center"/>
        </w:trPr>
        <w:tc>
          <w:tcPr>
            <w:tcW w:w="5288" w:type="dxa"/>
            <w:vMerge w:val="restart"/>
            <w:tcBorders>
              <w:top w:val="nil"/>
              <w:left w:val="nil"/>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Наименование показателя</w:t>
            </w:r>
          </w:p>
        </w:tc>
        <w:tc>
          <w:tcPr>
            <w:tcW w:w="1071"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w:t>
            </w:r>
            <w:r w:rsidRPr="009055AA">
              <w:rPr>
                <w:rFonts w:ascii="Arial CYR" w:hAnsi="Arial CYR" w:cs="Arial CYR"/>
                <w:sz w:val="16"/>
                <w:szCs w:val="16"/>
              </w:rPr>
              <w:br/>
              <w:t>стро-</w:t>
            </w:r>
            <w:r w:rsidRPr="009055AA">
              <w:rPr>
                <w:rFonts w:ascii="Arial CYR" w:hAnsi="Arial CYR" w:cs="Arial CYR"/>
                <w:sz w:val="16"/>
                <w:szCs w:val="16"/>
              </w:rPr>
              <w:br/>
              <w:t>ки</w:t>
            </w:r>
          </w:p>
        </w:tc>
        <w:tc>
          <w:tcPr>
            <w:tcW w:w="19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Код источника финансирования дефицита бюдж</w:t>
            </w:r>
            <w:r w:rsidRPr="009055AA">
              <w:rPr>
                <w:rFonts w:ascii="Arial CYR" w:hAnsi="Arial CYR" w:cs="Arial CYR"/>
                <w:sz w:val="16"/>
                <w:szCs w:val="16"/>
              </w:rPr>
              <w:t>е</w:t>
            </w:r>
            <w:r w:rsidRPr="009055AA">
              <w:rPr>
                <w:rFonts w:ascii="Arial CYR" w:hAnsi="Arial CYR" w:cs="Arial CYR"/>
                <w:sz w:val="16"/>
                <w:szCs w:val="16"/>
              </w:rPr>
              <w:t>та по бюджетной классификации</w:t>
            </w:r>
          </w:p>
        </w:tc>
        <w:tc>
          <w:tcPr>
            <w:tcW w:w="2018"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Утвержденные бюджетные назначения</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Исполнено</w:t>
            </w:r>
          </w:p>
        </w:tc>
        <w:tc>
          <w:tcPr>
            <w:tcW w:w="2566" w:type="dxa"/>
            <w:vMerge w:val="restart"/>
            <w:tcBorders>
              <w:top w:val="single" w:sz="4" w:space="0" w:color="auto"/>
              <w:left w:val="single" w:sz="4" w:space="0" w:color="auto"/>
              <w:bottom w:val="single" w:sz="4" w:space="0" w:color="auto"/>
              <w:right w:val="nil"/>
            </w:tcBorders>
            <w:shd w:val="clear" w:color="auto" w:fill="auto"/>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Неисполненные назначения</w:t>
            </w:r>
          </w:p>
        </w:tc>
      </w:tr>
      <w:tr w:rsidR="009055AA" w:rsidRPr="009055AA" w:rsidTr="009055AA">
        <w:trPr>
          <w:trHeight w:val="342"/>
          <w:jc w:val="center"/>
        </w:trPr>
        <w:tc>
          <w:tcPr>
            <w:tcW w:w="5288" w:type="dxa"/>
            <w:vMerge/>
            <w:tcBorders>
              <w:top w:val="nil"/>
              <w:left w:val="nil"/>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071"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976" w:type="dxa"/>
            <w:gridSpan w:val="4"/>
            <w:vMerge/>
            <w:tcBorders>
              <w:top w:val="single" w:sz="4" w:space="0" w:color="auto"/>
              <w:left w:val="single" w:sz="4" w:space="0" w:color="auto"/>
              <w:bottom w:val="single" w:sz="4" w:space="0" w:color="000000"/>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018"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566" w:type="dxa"/>
            <w:vMerge/>
            <w:tcBorders>
              <w:top w:val="single" w:sz="4" w:space="0" w:color="auto"/>
              <w:left w:val="single" w:sz="4" w:space="0" w:color="auto"/>
              <w:bottom w:val="single" w:sz="4" w:space="0" w:color="auto"/>
              <w:right w:val="nil"/>
            </w:tcBorders>
            <w:vAlign w:val="center"/>
            <w:hideMark/>
          </w:tcPr>
          <w:p w:rsidR="009055AA" w:rsidRPr="009055AA" w:rsidRDefault="009055AA" w:rsidP="009055AA">
            <w:pPr>
              <w:rPr>
                <w:rFonts w:ascii="Arial CYR" w:hAnsi="Arial CYR" w:cs="Arial CYR"/>
                <w:sz w:val="16"/>
                <w:szCs w:val="16"/>
              </w:rPr>
            </w:pPr>
          </w:p>
        </w:tc>
      </w:tr>
      <w:tr w:rsidR="009055AA" w:rsidRPr="009055AA" w:rsidTr="009055AA">
        <w:trPr>
          <w:trHeight w:val="342"/>
          <w:jc w:val="center"/>
        </w:trPr>
        <w:tc>
          <w:tcPr>
            <w:tcW w:w="5288" w:type="dxa"/>
            <w:vMerge/>
            <w:tcBorders>
              <w:top w:val="nil"/>
              <w:left w:val="nil"/>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071"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1976" w:type="dxa"/>
            <w:gridSpan w:val="4"/>
            <w:vMerge/>
            <w:tcBorders>
              <w:top w:val="single" w:sz="4" w:space="0" w:color="auto"/>
              <w:left w:val="single" w:sz="4" w:space="0" w:color="auto"/>
              <w:bottom w:val="single" w:sz="4" w:space="0" w:color="000000"/>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018"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rsidR="009055AA" w:rsidRPr="009055AA" w:rsidRDefault="009055AA" w:rsidP="009055AA">
            <w:pPr>
              <w:rPr>
                <w:rFonts w:ascii="Arial CYR" w:hAnsi="Arial CYR" w:cs="Arial CYR"/>
                <w:sz w:val="16"/>
                <w:szCs w:val="16"/>
              </w:rPr>
            </w:pPr>
          </w:p>
        </w:tc>
        <w:tc>
          <w:tcPr>
            <w:tcW w:w="2566" w:type="dxa"/>
            <w:vMerge/>
            <w:tcBorders>
              <w:top w:val="single" w:sz="4" w:space="0" w:color="auto"/>
              <w:left w:val="single" w:sz="4" w:space="0" w:color="auto"/>
              <w:bottom w:val="single" w:sz="4" w:space="0" w:color="auto"/>
              <w:right w:val="nil"/>
            </w:tcBorders>
            <w:vAlign w:val="center"/>
            <w:hideMark/>
          </w:tcPr>
          <w:p w:rsidR="009055AA" w:rsidRPr="009055AA" w:rsidRDefault="009055AA" w:rsidP="009055AA">
            <w:pPr>
              <w:rPr>
                <w:rFonts w:ascii="Arial CYR" w:hAnsi="Arial CYR" w:cs="Arial CYR"/>
                <w:sz w:val="16"/>
                <w:szCs w:val="16"/>
              </w:rPr>
            </w:pPr>
          </w:p>
        </w:tc>
      </w:tr>
      <w:tr w:rsidR="009055AA" w:rsidRPr="009055AA" w:rsidTr="009055AA">
        <w:trPr>
          <w:trHeight w:val="270"/>
          <w:jc w:val="center"/>
        </w:trPr>
        <w:tc>
          <w:tcPr>
            <w:tcW w:w="5288" w:type="dxa"/>
            <w:tcBorders>
              <w:top w:val="nil"/>
              <w:left w:val="nil"/>
              <w:bottom w:val="single" w:sz="4" w:space="0" w:color="auto"/>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1</w:t>
            </w:r>
          </w:p>
        </w:tc>
        <w:tc>
          <w:tcPr>
            <w:tcW w:w="1071"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2</w:t>
            </w:r>
          </w:p>
        </w:tc>
        <w:tc>
          <w:tcPr>
            <w:tcW w:w="1976" w:type="dxa"/>
            <w:gridSpan w:val="4"/>
            <w:tcBorders>
              <w:top w:val="single" w:sz="4" w:space="0" w:color="auto"/>
              <w:left w:val="nil"/>
              <w:bottom w:val="single" w:sz="8" w:space="0" w:color="auto"/>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3</w:t>
            </w:r>
          </w:p>
        </w:tc>
        <w:tc>
          <w:tcPr>
            <w:tcW w:w="2018"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4</w:t>
            </w:r>
          </w:p>
        </w:tc>
        <w:tc>
          <w:tcPr>
            <w:tcW w:w="2102" w:type="dxa"/>
            <w:tcBorders>
              <w:top w:val="nil"/>
              <w:left w:val="nil"/>
              <w:bottom w:val="nil"/>
              <w:right w:val="single" w:sz="4" w:space="0" w:color="auto"/>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5</w:t>
            </w:r>
          </w:p>
        </w:tc>
        <w:tc>
          <w:tcPr>
            <w:tcW w:w="2566" w:type="dxa"/>
            <w:tcBorders>
              <w:top w:val="nil"/>
              <w:left w:val="nil"/>
              <w:bottom w:val="nil"/>
              <w:right w:val="nil"/>
            </w:tcBorders>
            <w:shd w:val="clear" w:color="auto" w:fill="auto"/>
            <w:noWrap/>
            <w:vAlign w:val="center"/>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6</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Источники финансирования дефицита бю</w:t>
            </w:r>
            <w:r w:rsidRPr="009055AA">
              <w:rPr>
                <w:rFonts w:ascii="Arial CYR" w:hAnsi="Arial CYR" w:cs="Arial CYR"/>
                <w:sz w:val="16"/>
                <w:szCs w:val="16"/>
              </w:rPr>
              <w:t>д</w:t>
            </w:r>
            <w:r w:rsidRPr="009055AA">
              <w:rPr>
                <w:rFonts w:ascii="Arial CYR" w:hAnsi="Arial CYR" w:cs="Arial CYR"/>
                <w:sz w:val="16"/>
                <w:szCs w:val="16"/>
              </w:rPr>
              <w:t>жета - всего</w:t>
            </w:r>
          </w:p>
        </w:tc>
        <w:tc>
          <w:tcPr>
            <w:tcW w:w="1071"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500</w:t>
            </w:r>
          </w:p>
        </w:tc>
        <w:tc>
          <w:tcPr>
            <w:tcW w:w="1976" w:type="dxa"/>
            <w:gridSpan w:val="4"/>
            <w:tcBorders>
              <w:top w:val="single" w:sz="8"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c>
          <w:tcPr>
            <w:tcW w:w="2018" w:type="dxa"/>
            <w:tcBorders>
              <w:top w:val="single" w:sz="8" w:space="0" w:color="auto"/>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2 153 900,00</w:t>
            </w:r>
          </w:p>
        </w:tc>
        <w:tc>
          <w:tcPr>
            <w:tcW w:w="2102" w:type="dxa"/>
            <w:tcBorders>
              <w:top w:val="single" w:sz="8" w:space="0" w:color="auto"/>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-325 731,66</w:t>
            </w:r>
          </w:p>
        </w:tc>
        <w:tc>
          <w:tcPr>
            <w:tcW w:w="2566" w:type="dxa"/>
            <w:tcBorders>
              <w:top w:val="single" w:sz="8" w:space="0" w:color="auto"/>
              <w:left w:val="nil"/>
              <w:bottom w:val="single" w:sz="4" w:space="0" w:color="auto"/>
              <w:right w:val="single" w:sz="8" w:space="0" w:color="auto"/>
            </w:tcBorders>
            <w:shd w:val="clear" w:color="000000" w:fill="FF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2 479 631,66</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xml:space="preserve">      в том числе:</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018"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102"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источники внутреннего финансирования бюджета</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520</w:t>
            </w:r>
          </w:p>
        </w:tc>
        <w:tc>
          <w:tcPr>
            <w:tcW w:w="197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xml:space="preserve">       из них:</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018"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102"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r>
      <w:tr w:rsidR="009055AA" w:rsidRPr="009055AA" w:rsidTr="009055AA">
        <w:trPr>
          <w:trHeight w:val="255"/>
          <w:jc w:val="center"/>
        </w:trPr>
        <w:tc>
          <w:tcPr>
            <w:tcW w:w="5288" w:type="dxa"/>
            <w:tcBorders>
              <w:top w:val="nil"/>
              <w:left w:val="nil"/>
              <w:bottom w:val="single" w:sz="4" w:space="0" w:color="auto"/>
              <w:right w:val="nil"/>
            </w:tcBorders>
            <w:shd w:val="pct25" w:color="000000"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single" w:sz="8" w:space="0" w:color="auto"/>
              <w:bottom w:val="single" w:sz="4" w:space="0" w:color="auto"/>
              <w:right w:val="single" w:sz="4" w:space="0" w:color="auto"/>
            </w:tcBorders>
            <w:shd w:val="pct25" w:color="000000"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520</w:t>
            </w:r>
          </w:p>
        </w:tc>
        <w:tc>
          <w:tcPr>
            <w:tcW w:w="1976" w:type="dxa"/>
            <w:gridSpan w:val="4"/>
            <w:tcBorders>
              <w:top w:val="single" w:sz="4" w:space="0" w:color="auto"/>
              <w:left w:val="nil"/>
              <w:bottom w:val="single" w:sz="4" w:space="0" w:color="auto"/>
              <w:right w:val="single" w:sz="4" w:space="0" w:color="auto"/>
            </w:tcBorders>
            <w:shd w:val="pct25" w:color="000000"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single" w:sz="4" w:space="0" w:color="auto"/>
            </w:tcBorders>
            <w:shd w:val="pct25" w:color="000000"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single" w:sz="4" w:space="0" w:color="auto"/>
            </w:tcBorders>
            <w:shd w:val="pct25" w:color="000000"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4" w:space="0" w:color="auto"/>
              <w:right w:val="single" w:sz="8" w:space="0" w:color="auto"/>
            </w:tcBorders>
            <w:shd w:val="pct25"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 </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источники внешнего финансирования бю</w:t>
            </w:r>
            <w:r w:rsidRPr="009055AA">
              <w:rPr>
                <w:rFonts w:ascii="Arial CYR" w:hAnsi="Arial CYR" w:cs="Arial CYR"/>
                <w:sz w:val="16"/>
                <w:szCs w:val="16"/>
              </w:rPr>
              <w:t>д</w:t>
            </w:r>
            <w:r w:rsidRPr="009055AA">
              <w:rPr>
                <w:rFonts w:ascii="Arial CYR" w:hAnsi="Arial CYR" w:cs="Arial CYR"/>
                <w:sz w:val="16"/>
                <w:szCs w:val="16"/>
              </w:rPr>
              <w:t>жета</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620</w:t>
            </w:r>
          </w:p>
        </w:tc>
        <w:tc>
          <w:tcPr>
            <w:tcW w:w="197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0,00</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xml:space="preserve">       из них:</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197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018"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102" w:type="dxa"/>
            <w:tcBorders>
              <w:top w:val="nil"/>
              <w:left w:val="nil"/>
              <w:bottom w:val="single" w:sz="4" w:space="0" w:color="auto"/>
              <w:right w:val="single" w:sz="4"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 </w:t>
            </w:r>
          </w:p>
        </w:tc>
      </w:tr>
      <w:tr w:rsidR="009055AA" w:rsidRPr="009055AA" w:rsidTr="009055AA">
        <w:trPr>
          <w:trHeight w:val="255"/>
          <w:jc w:val="center"/>
        </w:trPr>
        <w:tc>
          <w:tcPr>
            <w:tcW w:w="5288" w:type="dxa"/>
            <w:tcBorders>
              <w:top w:val="nil"/>
              <w:left w:val="nil"/>
              <w:bottom w:val="single" w:sz="4" w:space="0" w:color="auto"/>
              <w:right w:val="nil"/>
            </w:tcBorders>
            <w:shd w:val="pct25" w:color="000000"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 </w:t>
            </w:r>
          </w:p>
        </w:tc>
        <w:tc>
          <w:tcPr>
            <w:tcW w:w="1071" w:type="dxa"/>
            <w:tcBorders>
              <w:top w:val="nil"/>
              <w:left w:val="single" w:sz="8" w:space="0" w:color="auto"/>
              <w:bottom w:val="single" w:sz="4" w:space="0" w:color="auto"/>
              <w:right w:val="single" w:sz="4" w:space="0" w:color="auto"/>
            </w:tcBorders>
            <w:shd w:val="pct25" w:color="000000"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620</w:t>
            </w:r>
          </w:p>
        </w:tc>
        <w:tc>
          <w:tcPr>
            <w:tcW w:w="1976" w:type="dxa"/>
            <w:gridSpan w:val="4"/>
            <w:tcBorders>
              <w:top w:val="single" w:sz="4" w:space="0" w:color="auto"/>
              <w:left w:val="nil"/>
              <w:bottom w:val="single" w:sz="4" w:space="0" w:color="auto"/>
              <w:right w:val="single" w:sz="4" w:space="0" w:color="auto"/>
            </w:tcBorders>
            <w:shd w:val="pct25" w:color="000000"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 </w:t>
            </w:r>
          </w:p>
        </w:tc>
        <w:tc>
          <w:tcPr>
            <w:tcW w:w="2018" w:type="dxa"/>
            <w:tcBorders>
              <w:top w:val="nil"/>
              <w:left w:val="nil"/>
              <w:bottom w:val="single" w:sz="4" w:space="0" w:color="auto"/>
              <w:right w:val="single" w:sz="4" w:space="0" w:color="auto"/>
            </w:tcBorders>
            <w:shd w:val="pct25" w:color="000000"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102" w:type="dxa"/>
            <w:tcBorders>
              <w:top w:val="nil"/>
              <w:left w:val="nil"/>
              <w:bottom w:val="single" w:sz="4" w:space="0" w:color="auto"/>
              <w:right w:val="single" w:sz="4" w:space="0" w:color="auto"/>
            </w:tcBorders>
            <w:shd w:val="pct25" w:color="000000"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 </w:t>
            </w:r>
          </w:p>
        </w:tc>
        <w:tc>
          <w:tcPr>
            <w:tcW w:w="2566" w:type="dxa"/>
            <w:tcBorders>
              <w:top w:val="nil"/>
              <w:left w:val="nil"/>
              <w:bottom w:val="single" w:sz="4" w:space="0" w:color="auto"/>
              <w:right w:val="single" w:sz="8" w:space="0" w:color="auto"/>
            </w:tcBorders>
            <w:shd w:val="pct25" w:color="000000" w:fill="CCFFFF"/>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 </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Изменение остатков средств</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700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00001000000000000000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2 153 900,00</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-325 731,66</w:t>
            </w:r>
          </w:p>
        </w:tc>
        <w:tc>
          <w:tcPr>
            <w:tcW w:w="2566" w:type="dxa"/>
            <w:tcBorders>
              <w:top w:val="nil"/>
              <w:left w:val="nil"/>
              <w:bottom w:val="single" w:sz="4" w:space="0" w:color="auto"/>
              <w:right w:val="single" w:sz="8"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2 479 631,66</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ind w:firstLineChars="100" w:firstLine="160"/>
              <w:rPr>
                <w:rFonts w:ascii="Arial CYR" w:hAnsi="Arial CYR" w:cs="Arial CYR"/>
                <w:sz w:val="16"/>
                <w:szCs w:val="16"/>
              </w:rPr>
            </w:pPr>
            <w:r w:rsidRPr="009055AA">
              <w:rPr>
                <w:rFonts w:ascii="Arial CYR" w:hAnsi="Arial CYR" w:cs="Arial CYR"/>
                <w:sz w:val="16"/>
                <w:szCs w:val="16"/>
              </w:rPr>
              <w:t>увеличение остатков средств, всего</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710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00001000000000000500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-17 868 200,63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-14 290 938,71</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r>
      <w:tr w:rsidR="009055AA" w:rsidRPr="009055AA" w:rsidTr="009055AA">
        <w:trPr>
          <w:trHeight w:val="435"/>
          <w:jc w:val="center"/>
        </w:trPr>
        <w:tc>
          <w:tcPr>
            <w:tcW w:w="5288" w:type="dxa"/>
            <w:tcBorders>
              <w:top w:val="nil"/>
              <w:left w:val="nil"/>
              <w:bottom w:val="single" w:sz="4" w:space="0" w:color="auto"/>
              <w:right w:val="nil"/>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Администрация Боровёнковского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w:t>
            </w:r>
          </w:p>
        </w:tc>
        <w:tc>
          <w:tcPr>
            <w:tcW w:w="1071" w:type="dxa"/>
            <w:tcBorders>
              <w:top w:val="nil"/>
              <w:left w:val="single" w:sz="8" w:space="0" w:color="auto"/>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710</w:t>
            </w:r>
          </w:p>
        </w:tc>
        <w:tc>
          <w:tcPr>
            <w:tcW w:w="1976"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-17 868 200,63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-14 290 938,71</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Увеличение остатков средств бюдж</w:t>
            </w:r>
            <w:r w:rsidRPr="009055AA">
              <w:rPr>
                <w:rFonts w:ascii="Arial CYR" w:hAnsi="Arial CYR" w:cs="Arial CYR"/>
                <w:b/>
                <w:bCs/>
                <w:i/>
                <w:iCs/>
                <w:sz w:val="16"/>
                <w:szCs w:val="16"/>
              </w:rPr>
              <w:t>е</w:t>
            </w:r>
            <w:r w:rsidRPr="009055AA">
              <w:rPr>
                <w:rFonts w:ascii="Arial CYR" w:hAnsi="Arial CYR" w:cs="Arial CYR"/>
                <w:b/>
                <w:bCs/>
                <w:i/>
                <w:iCs/>
                <w:sz w:val="16"/>
                <w:szCs w:val="16"/>
              </w:rPr>
              <w:t>тов</w:t>
            </w:r>
          </w:p>
        </w:tc>
        <w:tc>
          <w:tcPr>
            <w:tcW w:w="1071" w:type="dxa"/>
            <w:tcBorders>
              <w:top w:val="nil"/>
              <w:left w:val="single" w:sz="8" w:space="0" w:color="auto"/>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710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93801050000000000500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-17 868 200,63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-14 290 938,71</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Увеличение прочих остатков средств бюджетов</w:t>
            </w:r>
          </w:p>
        </w:tc>
        <w:tc>
          <w:tcPr>
            <w:tcW w:w="1071" w:type="dxa"/>
            <w:tcBorders>
              <w:top w:val="nil"/>
              <w:left w:val="single" w:sz="8" w:space="0" w:color="auto"/>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710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93801050200000000500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-17 868 200,63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-14 290 938,71</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435"/>
          <w:jc w:val="center"/>
        </w:trPr>
        <w:tc>
          <w:tcPr>
            <w:tcW w:w="5288" w:type="dxa"/>
            <w:tcBorders>
              <w:top w:val="nil"/>
              <w:left w:val="nil"/>
              <w:bottom w:val="single" w:sz="4" w:space="0" w:color="auto"/>
              <w:right w:val="nil"/>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Увеличение прочих остатков денежных средств бюджетов</w:t>
            </w:r>
          </w:p>
        </w:tc>
        <w:tc>
          <w:tcPr>
            <w:tcW w:w="1071" w:type="dxa"/>
            <w:tcBorders>
              <w:top w:val="nil"/>
              <w:left w:val="single" w:sz="8" w:space="0" w:color="auto"/>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710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93801050201000000510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-17 868 200,63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-14 290 938,71</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450"/>
          <w:jc w:val="center"/>
        </w:trPr>
        <w:tc>
          <w:tcPr>
            <w:tcW w:w="5288" w:type="dxa"/>
            <w:tcBorders>
              <w:top w:val="nil"/>
              <w:left w:val="nil"/>
              <w:bottom w:val="single" w:sz="4" w:space="0" w:color="auto"/>
              <w:right w:val="nil"/>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Увеличение прочих остатков денежных средств бюджетов сельских поселений</w:t>
            </w:r>
          </w:p>
        </w:tc>
        <w:tc>
          <w:tcPr>
            <w:tcW w:w="1071" w:type="dxa"/>
            <w:tcBorders>
              <w:top w:val="nil"/>
              <w:left w:val="single" w:sz="8" w:space="0" w:color="auto"/>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710</w:t>
            </w:r>
          </w:p>
        </w:tc>
        <w:tc>
          <w:tcPr>
            <w:tcW w:w="1976" w:type="dxa"/>
            <w:gridSpan w:val="4"/>
            <w:tcBorders>
              <w:top w:val="single" w:sz="4" w:space="0" w:color="auto"/>
              <w:left w:val="nil"/>
              <w:bottom w:val="single" w:sz="4" w:space="0" w:color="auto"/>
              <w:right w:val="single" w:sz="4"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93801050201100000510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-17 868 200,63</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-14 290 938,71</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0C0C0"/>
            <w:vAlign w:val="bottom"/>
            <w:hideMark/>
          </w:tcPr>
          <w:p w:rsidR="009055AA" w:rsidRPr="009055AA" w:rsidRDefault="009055AA" w:rsidP="009055AA">
            <w:pPr>
              <w:ind w:firstLineChars="100" w:firstLine="160"/>
              <w:rPr>
                <w:rFonts w:ascii="Arial CYR" w:hAnsi="Arial CYR" w:cs="Arial CYR"/>
                <w:sz w:val="16"/>
                <w:szCs w:val="16"/>
              </w:rPr>
            </w:pPr>
            <w:r w:rsidRPr="009055AA">
              <w:rPr>
                <w:rFonts w:ascii="Arial CYR" w:hAnsi="Arial CYR" w:cs="Arial CYR"/>
                <w:sz w:val="16"/>
                <w:szCs w:val="16"/>
              </w:rPr>
              <w:t>уменьшение остатков средств, всего</w:t>
            </w:r>
          </w:p>
        </w:tc>
        <w:tc>
          <w:tcPr>
            <w:tcW w:w="1071" w:type="dxa"/>
            <w:tcBorders>
              <w:top w:val="nil"/>
              <w:left w:val="single" w:sz="8" w:space="0" w:color="auto"/>
              <w:bottom w:val="single" w:sz="4" w:space="0" w:color="auto"/>
              <w:right w:val="single" w:sz="4" w:space="0" w:color="auto"/>
            </w:tcBorders>
            <w:shd w:val="clear" w:color="000000" w:fill="C0C0C0"/>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720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00001000000000000600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20 022 100,63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sz w:val="16"/>
                <w:szCs w:val="16"/>
              </w:rPr>
            </w:pPr>
            <w:r w:rsidRPr="009055AA">
              <w:rPr>
                <w:rFonts w:ascii="Arial CYR" w:hAnsi="Arial CYR" w:cs="Arial CYR"/>
                <w:b/>
                <w:bCs/>
                <w:sz w:val="16"/>
                <w:szCs w:val="16"/>
              </w:rPr>
              <w:t>13 965 207,05</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r>
      <w:tr w:rsidR="009055AA" w:rsidRPr="009055AA" w:rsidTr="009055AA">
        <w:trPr>
          <w:trHeight w:val="435"/>
          <w:jc w:val="center"/>
        </w:trPr>
        <w:tc>
          <w:tcPr>
            <w:tcW w:w="5288" w:type="dxa"/>
            <w:tcBorders>
              <w:top w:val="nil"/>
              <w:left w:val="nil"/>
              <w:bottom w:val="single" w:sz="4" w:space="0" w:color="auto"/>
              <w:right w:val="nil"/>
            </w:tcBorders>
            <w:shd w:val="clear" w:color="000000" w:fill="FF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Администрация Боровёнковского сел</w:t>
            </w:r>
            <w:r w:rsidRPr="009055AA">
              <w:rPr>
                <w:rFonts w:ascii="Arial CYR" w:hAnsi="Arial CYR" w:cs="Arial CYR"/>
                <w:b/>
                <w:bCs/>
                <w:i/>
                <w:iCs/>
                <w:sz w:val="16"/>
                <w:szCs w:val="16"/>
              </w:rPr>
              <w:t>ь</w:t>
            </w:r>
            <w:r w:rsidRPr="009055AA">
              <w:rPr>
                <w:rFonts w:ascii="Arial CYR" w:hAnsi="Arial CYR" w:cs="Arial CYR"/>
                <w:b/>
                <w:bCs/>
                <w:i/>
                <w:iCs/>
                <w:sz w:val="16"/>
                <w:szCs w:val="16"/>
              </w:rPr>
              <w:t>ского поселения</w:t>
            </w:r>
          </w:p>
        </w:tc>
        <w:tc>
          <w:tcPr>
            <w:tcW w:w="1071" w:type="dxa"/>
            <w:tcBorders>
              <w:top w:val="nil"/>
              <w:left w:val="single" w:sz="8" w:space="0" w:color="auto"/>
              <w:bottom w:val="single" w:sz="4" w:space="0" w:color="auto"/>
              <w:right w:val="single" w:sz="4" w:space="0" w:color="auto"/>
            </w:tcBorders>
            <w:shd w:val="clear" w:color="000000" w:fill="FF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720</w:t>
            </w:r>
          </w:p>
        </w:tc>
        <w:tc>
          <w:tcPr>
            <w:tcW w:w="1976"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93800000000000000000</w:t>
            </w:r>
          </w:p>
        </w:tc>
        <w:tc>
          <w:tcPr>
            <w:tcW w:w="2018"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20 022 100,63</w:t>
            </w:r>
          </w:p>
        </w:tc>
        <w:tc>
          <w:tcPr>
            <w:tcW w:w="2102" w:type="dxa"/>
            <w:tcBorders>
              <w:top w:val="nil"/>
              <w:left w:val="nil"/>
              <w:bottom w:val="single" w:sz="4" w:space="0" w:color="auto"/>
              <w:right w:val="single" w:sz="4" w:space="0" w:color="auto"/>
            </w:tcBorders>
            <w:shd w:val="clear" w:color="000000" w:fill="FF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13 965 207,05</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Уменьшение остатков средств бю</w:t>
            </w:r>
            <w:r w:rsidRPr="009055AA">
              <w:rPr>
                <w:rFonts w:ascii="Arial CYR" w:hAnsi="Arial CYR" w:cs="Arial CYR"/>
                <w:b/>
                <w:bCs/>
                <w:i/>
                <w:iCs/>
                <w:sz w:val="16"/>
                <w:szCs w:val="16"/>
              </w:rPr>
              <w:t>д</w:t>
            </w:r>
            <w:r w:rsidRPr="009055AA">
              <w:rPr>
                <w:rFonts w:ascii="Arial CYR" w:hAnsi="Arial CYR" w:cs="Arial CYR"/>
                <w:b/>
                <w:bCs/>
                <w:i/>
                <w:iCs/>
                <w:sz w:val="16"/>
                <w:szCs w:val="16"/>
              </w:rPr>
              <w:t>жетов</w:t>
            </w:r>
          </w:p>
        </w:tc>
        <w:tc>
          <w:tcPr>
            <w:tcW w:w="1071" w:type="dxa"/>
            <w:tcBorders>
              <w:top w:val="nil"/>
              <w:left w:val="single" w:sz="8" w:space="0" w:color="auto"/>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720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93801050000000000600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20 022 100,63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13 965 207,05</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255"/>
          <w:jc w:val="center"/>
        </w:trPr>
        <w:tc>
          <w:tcPr>
            <w:tcW w:w="5288" w:type="dxa"/>
            <w:tcBorders>
              <w:top w:val="nil"/>
              <w:left w:val="nil"/>
              <w:bottom w:val="single" w:sz="4" w:space="0" w:color="auto"/>
              <w:right w:val="nil"/>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t>Уменьшение прочих остатков средств бюджетов</w:t>
            </w:r>
          </w:p>
        </w:tc>
        <w:tc>
          <w:tcPr>
            <w:tcW w:w="1071" w:type="dxa"/>
            <w:tcBorders>
              <w:top w:val="nil"/>
              <w:left w:val="single" w:sz="8" w:space="0" w:color="auto"/>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720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93801050200000000600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20 022 100,63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13 965 207,05</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435"/>
          <w:jc w:val="center"/>
        </w:trPr>
        <w:tc>
          <w:tcPr>
            <w:tcW w:w="5288" w:type="dxa"/>
            <w:tcBorders>
              <w:top w:val="nil"/>
              <w:left w:val="nil"/>
              <w:bottom w:val="single" w:sz="4" w:space="0" w:color="auto"/>
              <w:right w:val="nil"/>
            </w:tcBorders>
            <w:shd w:val="clear" w:color="000000" w:fill="CCFFCC"/>
            <w:vAlign w:val="bottom"/>
            <w:hideMark/>
          </w:tcPr>
          <w:p w:rsidR="009055AA" w:rsidRPr="009055AA" w:rsidRDefault="009055AA" w:rsidP="009055AA">
            <w:pPr>
              <w:rPr>
                <w:rFonts w:ascii="Arial CYR" w:hAnsi="Arial CYR" w:cs="Arial CYR"/>
                <w:b/>
                <w:bCs/>
                <w:i/>
                <w:iCs/>
                <w:sz w:val="16"/>
                <w:szCs w:val="16"/>
              </w:rPr>
            </w:pPr>
            <w:r w:rsidRPr="009055AA">
              <w:rPr>
                <w:rFonts w:ascii="Arial CYR" w:hAnsi="Arial CYR" w:cs="Arial CYR"/>
                <w:b/>
                <w:bCs/>
                <w:i/>
                <w:iCs/>
                <w:sz w:val="16"/>
                <w:szCs w:val="16"/>
              </w:rPr>
              <w:lastRenderedPageBreak/>
              <w:t>Уменьшение прочих остатков дене</w:t>
            </w:r>
            <w:r w:rsidRPr="009055AA">
              <w:rPr>
                <w:rFonts w:ascii="Arial CYR" w:hAnsi="Arial CYR" w:cs="Arial CYR"/>
                <w:b/>
                <w:bCs/>
                <w:i/>
                <w:iCs/>
                <w:sz w:val="16"/>
                <w:szCs w:val="16"/>
              </w:rPr>
              <w:t>ж</w:t>
            </w:r>
            <w:r w:rsidRPr="009055AA">
              <w:rPr>
                <w:rFonts w:ascii="Arial CYR" w:hAnsi="Arial CYR" w:cs="Arial CYR"/>
                <w:b/>
                <w:bCs/>
                <w:i/>
                <w:iCs/>
                <w:sz w:val="16"/>
                <w:szCs w:val="16"/>
              </w:rPr>
              <w:t>ных средств бюджетов</w:t>
            </w:r>
          </w:p>
        </w:tc>
        <w:tc>
          <w:tcPr>
            <w:tcW w:w="1071" w:type="dxa"/>
            <w:tcBorders>
              <w:top w:val="nil"/>
              <w:left w:val="single" w:sz="8" w:space="0" w:color="auto"/>
              <w:bottom w:val="single" w:sz="4" w:space="0" w:color="auto"/>
              <w:right w:val="single" w:sz="4" w:space="0" w:color="auto"/>
            </w:tcBorders>
            <w:shd w:val="clear" w:color="000000" w:fill="CCFFCC"/>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720</w:t>
            </w:r>
          </w:p>
        </w:tc>
        <w:tc>
          <w:tcPr>
            <w:tcW w:w="197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93801050201000000610</w:t>
            </w:r>
          </w:p>
        </w:tc>
        <w:tc>
          <w:tcPr>
            <w:tcW w:w="2018"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20 022 100,63</w:t>
            </w:r>
          </w:p>
        </w:tc>
        <w:tc>
          <w:tcPr>
            <w:tcW w:w="2102" w:type="dxa"/>
            <w:tcBorders>
              <w:top w:val="nil"/>
              <w:left w:val="nil"/>
              <w:bottom w:val="single" w:sz="4" w:space="0" w:color="auto"/>
              <w:right w:val="single" w:sz="4" w:space="0" w:color="auto"/>
            </w:tcBorders>
            <w:shd w:val="clear" w:color="000000" w:fill="CCFFCC"/>
            <w:noWrap/>
            <w:vAlign w:val="bottom"/>
            <w:hideMark/>
          </w:tcPr>
          <w:p w:rsidR="009055AA" w:rsidRPr="009055AA" w:rsidRDefault="009055AA" w:rsidP="009055AA">
            <w:pPr>
              <w:jc w:val="right"/>
              <w:rPr>
                <w:rFonts w:ascii="Arial CYR" w:hAnsi="Arial CYR" w:cs="Arial CYR"/>
                <w:b/>
                <w:bCs/>
                <w:i/>
                <w:iCs/>
                <w:sz w:val="16"/>
                <w:szCs w:val="16"/>
              </w:rPr>
            </w:pPr>
            <w:r w:rsidRPr="009055AA">
              <w:rPr>
                <w:rFonts w:ascii="Arial CYR" w:hAnsi="Arial CYR" w:cs="Arial CYR"/>
                <w:b/>
                <w:bCs/>
                <w:i/>
                <w:iCs/>
                <w:sz w:val="16"/>
                <w:szCs w:val="16"/>
              </w:rPr>
              <w:t>13 965 207,05</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i/>
                <w:iCs/>
                <w:sz w:val="16"/>
                <w:szCs w:val="16"/>
              </w:rPr>
            </w:pPr>
            <w:r w:rsidRPr="009055AA">
              <w:rPr>
                <w:rFonts w:ascii="Arial CYR" w:hAnsi="Arial CYR" w:cs="Arial CYR"/>
                <w:b/>
                <w:bCs/>
                <w:i/>
                <w:iCs/>
                <w:sz w:val="16"/>
                <w:szCs w:val="16"/>
              </w:rPr>
              <w:t>х</w:t>
            </w:r>
          </w:p>
        </w:tc>
      </w:tr>
      <w:tr w:rsidR="009055AA" w:rsidRPr="009055AA" w:rsidTr="009055AA">
        <w:trPr>
          <w:trHeight w:val="450"/>
          <w:jc w:val="center"/>
        </w:trPr>
        <w:tc>
          <w:tcPr>
            <w:tcW w:w="5288" w:type="dxa"/>
            <w:tcBorders>
              <w:top w:val="nil"/>
              <w:left w:val="nil"/>
              <w:bottom w:val="single" w:sz="4" w:space="0" w:color="auto"/>
              <w:right w:val="nil"/>
            </w:tcBorders>
            <w:shd w:val="clear" w:color="auto" w:fill="auto"/>
            <w:vAlign w:val="bottom"/>
            <w:hideMark/>
          </w:tcPr>
          <w:p w:rsidR="009055AA" w:rsidRPr="009055AA" w:rsidRDefault="009055AA" w:rsidP="009055AA">
            <w:pPr>
              <w:rPr>
                <w:rFonts w:ascii="Arial CYR" w:hAnsi="Arial CYR" w:cs="Arial CYR"/>
                <w:sz w:val="16"/>
                <w:szCs w:val="16"/>
              </w:rPr>
            </w:pPr>
            <w:r w:rsidRPr="009055AA">
              <w:rPr>
                <w:rFonts w:ascii="Arial CYR" w:hAnsi="Arial CYR" w:cs="Arial CYR"/>
                <w:sz w:val="16"/>
                <w:szCs w:val="16"/>
              </w:rPr>
              <w:t>Уменьшение прочих остатков денежных средств бюджетов сельских поселений</w:t>
            </w:r>
          </w:p>
        </w:tc>
        <w:tc>
          <w:tcPr>
            <w:tcW w:w="1071" w:type="dxa"/>
            <w:tcBorders>
              <w:top w:val="nil"/>
              <w:left w:val="single" w:sz="8" w:space="0" w:color="auto"/>
              <w:bottom w:val="single" w:sz="4" w:space="0" w:color="auto"/>
              <w:right w:val="single" w:sz="4" w:space="0" w:color="auto"/>
            </w:tcBorders>
            <w:shd w:val="clear" w:color="auto" w:fill="auto"/>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720</w:t>
            </w:r>
          </w:p>
        </w:tc>
        <w:tc>
          <w:tcPr>
            <w:tcW w:w="1976" w:type="dxa"/>
            <w:gridSpan w:val="4"/>
            <w:tcBorders>
              <w:top w:val="single" w:sz="4" w:space="0" w:color="auto"/>
              <w:left w:val="nil"/>
              <w:bottom w:val="single" w:sz="4" w:space="0" w:color="auto"/>
              <w:right w:val="single" w:sz="4" w:space="0" w:color="auto"/>
            </w:tcBorders>
            <w:shd w:val="clear" w:color="auto" w:fill="auto"/>
            <w:noWrap/>
            <w:vAlign w:val="bottom"/>
            <w:hideMark/>
          </w:tcPr>
          <w:p w:rsidR="009055AA" w:rsidRPr="009055AA" w:rsidRDefault="009055AA" w:rsidP="009055AA">
            <w:pPr>
              <w:jc w:val="center"/>
              <w:rPr>
                <w:rFonts w:ascii="Arial CYR" w:hAnsi="Arial CYR" w:cs="Arial CYR"/>
                <w:sz w:val="16"/>
                <w:szCs w:val="16"/>
              </w:rPr>
            </w:pPr>
            <w:r w:rsidRPr="009055AA">
              <w:rPr>
                <w:rFonts w:ascii="Arial CYR" w:hAnsi="Arial CYR" w:cs="Arial CYR"/>
                <w:sz w:val="16"/>
                <w:szCs w:val="16"/>
              </w:rPr>
              <w:t>93801050201100000610</w:t>
            </w:r>
          </w:p>
        </w:tc>
        <w:tc>
          <w:tcPr>
            <w:tcW w:w="2018"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20 022 100,63</w:t>
            </w:r>
          </w:p>
        </w:tc>
        <w:tc>
          <w:tcPr>
            <w:tcW w:w="2102" w:type="dxa"/>
            <w:tcBorders>
              <w:top w:val="nil"/>
              <w:left w:val="nil"/>
              <w:bottom w:val="single" w:sz="4" w:space="0" w:color="auto"/>
              <w:right w:val="single" w:sz="4" w:space="0" w:color="auto"/>
            </w:tcBorders>
            <w:shd w:val="clear" w:color="auto" w:fill="auto"/>
            <w:noWrap/>
            <w:vAlign w:val="bottom"/>
            <w:hideMark/>
          </w:tcPr>
          <w:p w:rsidR="009055AA" w:rsidRPr="009055AA" w:rsidRDefault="009055AA" w:rsidP="009055AA">
            <w:pPr>
              <w:jc w:val="right"/>
              <w:rPr>
                <w:rFonts w:ascii="Arial CYR" w:hAnsi="Arial CYR" w:cs="Arial CYR"/>
                <w:sz w:val="16"/>
                <w:szCs w:val="16"/>
              </w:rPr>
            </w:pPr>
            <w:r w:rsidRPr="009055AA">
              <w:rPr>
                <w:rFonts w:ascii="Arial CYR" w:hAnsi="Arial CYR" w:cs="Arial CYR"/>
                <w:sz w:val="16"/>
                <w:szCs w:val="16"/>
              </w:rPr>
              <w:t>13 965 207,05</w:t>
            </w:r>
          </w:p>
        </w:tc>
        <w:tc>
          <w:tcPr>
            <w:tcW w:w="2566" w:type="dxa"/>
            <w:tcBorders>
              <w:top w:val="nil"/>
              <w:left w:val="nil"/>
              <w:bottom w:val="single" w:sz="4" w:space="0" w:color="auto"/>
              <w:right w:val="single" w:sz="8" w:space="0" w:color="auto"/>
            </w:tcBorders>
            <w:shd w:val="clear" w:color="000000" w:fill="C0C0C0"/>
            <w:noWrap/>
            <w:vAlign w:val="bottom"/>
            <w:hideMark/>
          </w:tcPr>
          <w:p w:rsidR="009055AA" w:rsidRPr="009055AA" w:rsidRDefault="009055AA" w:rsidP="009055AA">
            <w:pPr>
              <w:jc w:val="center"/>
              <w:rPr>
                <w:rFonts w:ascii="Arial CYR" w:hAnsi="Arial CYR" w:cs="Arial CYR"/>
                <w:b/>
                <w:bCs/>
                <w:sz w:val="16"/>
                <w:szCs w:val="16"/>
              </w:rPr>
            </w:pPr>
            <w:r w:rsidRPr="009055AA">
              <w:rPr>
                <w:rFonts w:ascii="Arial CYR" w:hAnsi="Arial CYR" w:cs="Arial CYR"/>
                <w:b/>
                <w:bCs/>
                <w:sz w:val="16"/>
                <w:szCs w:val="16"/>
              </w:rPr>
              <w:t>х</w:t>
            </w:r>
          </w:p>
        </w:tc>
      </w:tr>
    </w:tbl>
    <w:p w:rsidR="009055AA" w:rsidRDefault="009055AA" w:rsidP="009055AA"/>
    <w:tbl>
      <w:tblPr>
        <w:tblW w:w="9600" w:type="dxa"/>
        <w:tblInd w:w="93" w:type="dxa"/>
        <w:tblLook w:val="04A0"/>
      </w:tblPr>
      <w:tblGrid>
        <w:gridCol w:w="7849"/>
        <w:gridCol w:w="222"/>
        <w:gridCol w:w="222"/>
        <w:gridCol w:w="222"/>
        <w:gridCol w:w="1416"/>
        <w:gridCol w:w="222"/>
        <w:gridCol w:w="222"/>
      </w:tblGrid>
      <w:tr w:rsidR="009055AA" w:rsidRPr="009055AA" w:rsidTr="009055AA">
        <w:trPr>
          <w:trHeight w:val="975"/>
        </w:trPr>
        <w:tc>
          <w:tcPr>
            <w:tcW w:w="9600" w:type="dxa"/>
            <w:gridSpan w:val="7"/>
            <w:tcBorders>
              <w:top w:val="nil"/>
              <w:left w:val="nil"/>
              <w:bottom w:val="nil"/>
              <w:right w:val="nil"/>
            </w:tcBorders>
            <w:shd w:val="clear" w:color="auto" w:fill="auto"/>
            <w:vAlign w:val="bottom"/>
            <w:hideMark/>
          </w:tcPr>
          <w:p w:rsidR="009055AA" w:rsidRPr="009055AA" w:rsidRDefault="009055AA" w:rsidP="009055AA">
            <w:pPr>
              <w:jc w:val="center"/>
              <w:rPr>
                <w:b/>
                <w:bCs/>
                <w:sz w:val="16"/>
                <w:szCs w:val="16"/>
              </w:rPr>
            </w:pPr>
            <w:r w:rsidRPr="009055AA">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9055AA">
              <w:rPr>
                <w:b/>
                <w:bCs/>
                <w:sz w:val="16"/>
                <w:szCs w:val="16"/>
              </w:rPr>
              <w:t>и</w:t>
            </w:r>
            <w:r w:rsidRPr="009055AA">
              <w:rPr>
                <w:b/>
                <w:bCs/>
                <w:sz w:val="16"/>
                <w:szCs w:val="16"/>
              </w:rPr>
              <w:t>ческие расходы на оплату их труда по состоянию на 01 октября 2022 года</w:t>
            </w:r>
          </w:p>
        </w:tc>
      </w:tr>
      <w:tr w:rsidR="009055AA" w:rsidRPr="009055AA" w:rsidTr="009055AA">
        <w:trPr>
          <w:trHeight w:val="315"/>
        </w:trPr>
        <w:tc>
          <w:tcPr>
            <w:tcW w:w="9600" w:type="dxa"/>
            <w:gridSpan w:val="7"/>
            <w:tcBorders>
              <w:top w:val="nil"/>
              <w:left w:val="nil"/>
              <w:bottom w:val="nil"/>
              <w:right w:val="nil"/>
            </w:tcBorders>
            <w:shd w:val="clear" w:color="auto" w:fill="auto"/>
            <w:noWrap/>
            <w:vAlign w:val="bottom"/>
            <w:hideMark/>
          </w:tcPr>
          <w:p w:rsidR="009055AA" w:rsidRPr="009055AA" w:rsidRDefault="009055AA" w:rsidP="009055AA">
            <w:pPr>
              <w:jc w:val="center"/>
              <w:rPr>
                <w:sz w:val="16"/>
                <w:szCs w:val="16"/>
              </w:rPr>
            </w:pPr>
          </w:p>
        </w:tc>
      </w:tr>
      <w:tr w:rsidR="009055AA" w:rsidRPr="009055AA" w:rsidTr="009055AA">
        <w:trPr>
          <w:trHeight w:val="315"/>
        </w:trPr>
        <w:tc>
          <w:tcPr>
            <w:tcW w:w="8050" w:type="dxa"/>
            <w:gridSpan w:val="4"/>
            <w:tcBorders>
              <w:top w:val="nil"/>
              <w:left w:val="nil"/>
              <w:bottom w:val="nil"/>
              <w:right w:val="nil"/>
            </w:tcBorders>
            <w:shd w:val="clear" w:color="auto" w:fill="auto"/>
            <w:noWrap/>
            <w:vAlign w:val="bottom"/>
            <w:hideMark/>
          </w:tcPr>
          <w:p w:rsidR="009055AA" w:rsidRPr="009055AA" w:rsidRDefault="009055AA" w:rsidP="009055AA">
            <w:pPr>
              <w:rPr>
                <w:sz w:val="16"/>
                <w:szCs w:val="16"/>
              </w:rPr>
            </w:pPr>
            <w:r w:rsidRPr="009055AA">
              <w:rPr>
                <w:sz w:val="16"/>
                <w:szCs w:val="16"/>
              </w:rPr>
              <w:t xml:space="preserve">Численность (средняя) муниципальных служащих (чел.)              </w:t>
            </w:r>
          </w:p>
        </w:tc>
        <w:tc>
          <w:tcPr>
            <w:tcW w:w="1416" w:type="dxa"/>
            <w:tcBorders>
              <w:top w:val="nil"/>
              <w:left w:val="nil"/>
              <w:bottom w:val="nil"/>
              <w:right w:val="nil"/>
            </w:tcBorders>
            <w:shd w:val="clear" w:color="auto" w:fill="auto"/>
            <w:noWrap/>
            <w:vAlign w:val="bottom"/>
            <w:hideMark/>
          </w:tcPr>
          <w:p w:rsidR="009055AA" w:rsidRPr="009055AA" w:rsidRDefault="009055AA" w:rsidP="009055AA">
            <w:pPr>
              <w:jc w:val="right"/>
              <w:rPr>
                <w:sz w:val="16"/>
                <w:szCs w:val="16"/>
              </w:rPr>
            </w:pPr>
            <w:r w:rsidRPr="009055AA">
              <w:rPr>
                <w:sz w:val="16"/>
                <w:szCs w:val="16"/>
              </w:rPr>
              <w:t>5</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r>
      <w:tr w:rsidR="009055AA" w:rsidRPr="009055AA" w:rsidTr="009055AA">
        <w:trPr>
          <w:trHeight w:val="315"/>
        </w:trPr>
        <w:tc>
          <w:tcPr>
            <w:tcW w:w="7916" w:type="dxa"/>
            <w:gridSpan w:val="2"/>
            <w:tcBorders>
              <w:top w:val="nil"/>
              <w:left w:val="nil"/>
              <w:bottom w:val="nil"/>
              <w:right w:val="nil"/>
            </w:tcBorders>
            <w:shd w:val="clear" w:color="auto" w:fill="auto"/>
            <w:noWrap/>
            <w:vAlign w:val="bottom"/>
            <w:hideMark/>
          </w:tcPr>
          <w:p w:rsidR="009055AA" w:rsidRPr="009055AA" w:rsidRDefault="009055AA" w:rsidP="009055AA">
            <w:pPr>
              <w:rPr>
                <w:sz w:val="16"/>
                <w:szCs w:val="16"/>
              </w:rPr>
            </w:pPr>
            <w:r w:rsidRPr="009055AA">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1416" w:type="dxa"/>
            <w:tcBorders>
              <w:top w:val="nil"/>
              <w:left w:val="nil"/>
              <w:bottom w:val="nil"/>
              <w:right w:val="nil"/>
            </w:tcBorders>
            <w:shd w:val="clear" w:color="auto" w:fill="auto"/>
            <w:noWrap/>
            <w:vAlign w:val="bottom"/>
            <w:hideMark/>
          </w:tcPr>
          <w:p w:rsidR="009055AA" w:rsidRPr="009055AA" w:rsidRDefault="009055AA" w:rsidP="009055AA">
            <w:pPr>
              <w:jc w:val="right"/>
              <w:rPr>
                <w:sz w:val="16"/>
                <w:szCs w:val="16"/>
              </w:rPr>
            </w:pPr>
            <w:r w:rsidRPr="009055AA">
              <w:rPr>
                <w:sz w:val="16"/>
                <w:szCs w:val="16"/>
              </w:rPr>
              <w:t>1434,0</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r>
      <w:tr w:rsidR="009055AA" w:rsidRPr="009055AA" w:rsidTr="009055AA">
        <w:trPr>
          <w:trHeight w:val="315"/>
        </w:trPr>
        <w:tc>
          <w:tcPr>
            <w:tcW w:w="7849"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1416"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r>
      <w:tr w:rsidR="009055AA" w:rsidRPr="009055AA" w:rsidTr="009055AA">
        <w:trPr>
          <w:trHeight w:val="315"/>
        </w:trPr>
        <w:tc>
          <w:tcPr>
            <w:tcW w:w="7849"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r w:rsidRPr="009055AA">
              <w:rPr>
                <w:sz w:val="16"/>
                <w:szCs w:val="16"/>
              </w:rPr>
              <w:t xml:space="preserve">Численность (средняя) работников (чел.)        </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1416" w:type="dxa"/>
            <w:tcBorders>
              <w:top w:val="nil"/>
              <w:left w:val="nil"/>
              <w:bottom w:val="nil"/>
              <w:right w:val="nil"/>
            </w:tcBorders>
            <w:shd w:val="clear" w:color="auto" w:fill="auto"/>
            <w:noWrap/>
            <w:vAlign w:val="bottom"/>
            <w:hideMark/>
          </w:tcPr>
          <w:p w:rsidR="009055AA" w:rsidRPr="009055AA" w:rsidRDefault="009055AA" w:rsidP="009055AA">
            <w:pPr>
              <w:jc w:val="right"/>
              <w:rPr>
                <w:sz w:val="16"/>
                <w:szCs w:val="16"/>
              </w:rPr>
            </w:pPr>
            <w:r w:rsidRPr="009055AA">
              <w:rPr>
                <w:sz w:val="16"/>
                <w:szCs w:val="16"/>
              </w:rPr>
              <w:t>3,7</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r>
      <w:tr w:rsidR="009055AA" w:rsidRPr="009055AA" w:rsidTr="009055AA">
        <w:trPr>
          <w:trHeight w:val="315"/>
        </w:trPr>
        <w:tc>
          <w:tcPr>
            <w:tcW w:w="7916" w:type="dxa"/>
            <w:gridSpan w:val="2"/>
            <w:tcBorders>
              <w:top w:val="nil"/>
              <w:left w:val="nil"/>
              <w:bottom w:val="nil"/>
              <w:right w:val="nil"/>
            </w:tcBorders>
            <w:shd w:val="clear" w:color="auto" w:fill="auto"/>
            <w:noWrap/>
            <w:vAlign w:val="bottom"/>
            <w:hideMark/>
          </w:tcPr>
          <w:p w:rsidR="009055AA" w:rsidRPr="009055AA" w:rsidRDefault="009055AA" w:rsidP="009055AA">
            <w:pPr>
              <w:rPr>
                <w:sz w:val="16"/>
                <w:szCs w:val="16"/>
              </w:rPr>
            </w:pPr>
            <w:r w:rsidRPr="009055AA">
              <w:rPr>
                <w:sz w:val="16"/>
                <w:szCs w:val="16"/>
              </w:rPr>
              <w:t xml:space="preserve">Расходы на оплату труда (тыс. рублей)                      </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1416" w:type="dxa"/>
            <w:tcBorders>
              <w:top w:val="nil"/>
              <w:left w:val="nil"/>
              <w:bottom w:val="nil"/>
              <w:right w:val="nil"/>
            </w:tcBorders>
            <w:shd w:val="clear" w:color="auto" w:fill="auto"/>
            <w:noWrap/>
            <w:vAlign w:val="bottom"/>
            <w:hideMark/>
          </w:tcPr>
          <w:p w:rsidR="009055AA" w:rsidRPr="009055AA" w:rsidRDefault="009055AA" w:rsidP="009055AA">
            <w:pPr>
              <w:jc w:val="right"/>
              <w:rPr>
                <w:sz w:val="16"/>
                <w:szCs w:val="16"/>
              </w:rPr>
            </w:pPr>
            <w:r w:rsidRPr="009055AA">
              <w:rPr>
                <w:sz w:val="16"/>
                <w:szCs w:val="16"/>
              </w:rPr>
              <w:t>848,7</w:t>
            </w: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r>
      <w:tr w:rsidR="009055AA" w:rsidRPr="009055AA" w:rsidTr="009055AA">
        <w:trPr>
          <w:trHeight w:val="255"/>
        </w:trPr>
        <w:tc>
          <w:tcPr>
            <w:tcW w:w="7849"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1416"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c>
          <w:tcPr>
            <w:tcW w:w="67" w:type="dxa"/>
            <w:tcBorders>
              <w:top w:val="nil"/>
              <w:left w:val="nil"/>
              <w:bottom w:val="nil"/>
              <w:right w:val="nil"/>
            </w:tcBorders>
            <w:shd w:val="clear" w:color="auto" w:fill="auto"/>
            <w:noWrap/>
            <w:vAlign w:val="bottom"/>
            <w:hideMark/>
          </w:tcPr>
          <w:p w:rsidR="009055AA" w:rsidRPr="009055AA" w:rsidRDefault="009055AA" w:rsidP="009055AA">
            <w:pPr>
              <w:rPr>
                <w:sz w:val="16"/>
                <w:szCs w:val="16"/>
              </w:rPr>
            </w:pPr>
          </w:p>
        </w:tc>
      </w:tr>
    </w:tbl>
    <w:p w:rsidR="009055AA" w:rsidRPr="009055AA" w:rsidRDefault="009055AA" w:rsidP="009055AA">
      <w:pPr>
        <w:pBdr>
          <w:bottom w:val="single" w:sz="12" w:space="1" w:color="auto"/>
        </w:pBdr>
        <w:rPr>
          <w:sz w:val="16"/>
          <w:szCs w:val="16"/>
        </w:rPr>
      </w:pPr>
    </w:p>
    <w:p w:rsidR="009055AA" w:rsidRPr="009055AA" w:rsidRDefault="009055AA" w:rsidP="009055AA"/>
    <w:p w:rsidR="00663562" w:rsidRPr="001B6834" w:rsidRDefault="00663562" w:rsidP="00663562">
      <w:pPr>
        <w:pStyle w:val="3"/>
        <w:widowControl/>
        <w:numPr>
          <w:ilvl w:val="0"/>
          <w:numId w:val="0"/>
        </w:numPr>
        <w:suppressAutoHyphens/>
        <w:autoSpaceDE/>
        <w:autoSpaceDN/>
        <w:adjustRightInd/>
        <w:spacing w:line="240" w:lineRule="exact"/>
        <w:rPr>
          <w:rFonts w:ascii="Times New Roman" w:hAnsi="Times New Roman" w:cs="Times New Roman"/>
          <w:sz w:val="18"/>
          <w:szCs w:val="18"/>
        </w:rPr>
      </w:pPr>
      <w:r>
        <w:rPr>
          <w:rFonts w:ascii="Times New Roman" w:hAnsi="Times New Roman" w:cs="Times New Roman"/>
          <w:sz w:val="18"/>
          <w:szCs w:val="18"/>
        </w:rPr>
        <w:t xml:space="preserve">                                          </w:t>
      </w:r>
      <w:r w:rsidRPr="001B6834">
        <w:rPr>
          <w:rFonts w:ascii="Times New Roman" w:hAnsi="Times New Roman" w:cs="Times New Roman"/>
          <w:sz w:val="18"/>
          <w:szCs w:val="18"/>
        </w:rPr>
        <w:t>АДМИНИСТРАЦИЯ БОРОВЁНКОВСКОГО СЕЛЬСКОГО  ПОСЕЛЕНИЯ</w:t>
      </w:r>
    </w:p>
    <w:p w:rsidR="00663562" w:rsidRPr="001B6834" w:rsidRDefault="00663562" w:rsidP="00663562">
      <w:pPr>
        <w:pStyle w:val="1c"/>
        <w:rPr>
          <w:sz w:val="18"/>
          <w:szCs w:val="18"/>
        </w:rPr>
      </w:pPr>
      <w:r w:rsidRPr="001B6834">
        <w:rPr>
          <w:sz w:val="18"/>
          <w:szCs w:val="18"/>
        </w:rPr>
        <w:t>ПОСТАНОВЛЕНИЕ</w:t>
      </w:r>
    </w:p>
    <w:p w:rsidR="00663562" w:rsidRPr="00737A4B" w:rsidRDefault="00513816" w:rsidP="00663562">
      <w:pPr>
        <w:tabs>
          <w:tab w:val="left" w:pos="624"/>
        </w:tabs>
        <w:spacing w:line="240" w:lineRule="exact"/>
        <w:jc w:val="center"/>
        <w:rPr>
          <w:b/>
          <w:sz w:val="16"/>
          <w:szCs w:val="16"/>
        </w:rPr>
      </w:pPr>
      <w:r>
        <w:rPr>
          <w:b/>
          <w:sz w:val="16"/>
          <w:szCs w:val="16"/>
        </w:rPr>
        <w:t>от  13.10.2022 № 99</w:t>
      </w:r>
    </w:p>
    <w:p w:rsidR="00513816" w:rsidRPr="00513816" w:rsidRDefault="00513816" w:rsidP="00513816">
      <w:pPr>
        <w:spacing w:line="240" w:lineRule="exact"/>
        <w:jc w:val="center"/>
        <w:rPr>
          <w:b/>
          <w:sz w:val="16"/>
          <w:szCs w:val="16"/>
        </w:rPr>
      </w:pPr>
      <w:r w:rsidRPr="00513816">
        <w:rPr>
          <w:b/>
          <w:bCs/>
          <w:sz w:val="16"/>
          <w:szCs w:val="16"/>
        </w:rPr>
        <w:t xml:space="preserve">О внесении изменений в муниципальную программу </w:t>
      </w:r>
      <w:r w:rsidRPr="00513816">
        <w:rPr>
          <w:b/>
          <w:sz w:val="16"/>
          <w:szCs w:val="16"/>
        </w:rPr>
        <w:t>«Организация благоустройства Боровёнковского сельского поселения на 2022-2026 годы»</w:t>
      </w:r>
    </w:p>
    <w:p w:rsidR="00513816" w:rsidRPr="00513816" w:rsidRDefault="00513816" w:rsidP="00513816">
      <w:pPr>
        <w:spacing w:line="240" w:lineRule="exact"/>
        <w:rPr>
          <w:b/>
          <w:bCs/>
          <w:sz w:val="16"/>
          <w:szCs w:val="16"/>
        </w:rPr>
      </w:pPr>
    </w:p>
    <w:p w:rsidR="00513816" w:rsidRPr="00026FF7" w:rsidRDefault="005E7B11" w:rsidP="00513816">
      <w:pPr>
        <w:ind w:firstLine="709"/>
        <w:jc w:val="both"/>
        <w:rPr>
          <w:sz w:val="16"/>
          <w:szCs w:val="16"/>
        </w:rPr>
      </w:pPr>
      <w:r w:rsidRPr="005E7B11">
        <w:rPr>
          <w:sz w:val="16"/>
          <w:szCs w:val="16"/>
        </w:rPr>
        <w:t>В целях разработки проекта решения Совета Депутатов Боровёнковского сельского поселения «О бюджете Боровёнковского сельского пос</w:t>
      </w:r>
      <w:r w:rsidRPr="005E7B11">
        <w:rPr>
          <w:sz w:val="16"/>
          <w:szCs w:val="16"/>
        </w:rPr>
        <w:t>е</w:t>
      </w:r>
      <w:r w:rsidRPr="005E7B11">
        <w:rPr>
          <w:sz w:val="16"/>
          <w:szCs w:val="16"/>
        </w:rPr>
        <w:t xml:space="preserve">ления на </w:t>
      </w:r>
      <w:r w:rsidR="00513816" w:rsidRPr="00026FF7">
        <w:rPr>
          <w:color w:val="282828"/>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год и на плановый период 2023 и 2024 годов», Администрация Боровё</w:t>
      </w:r>
      <w:r w:rsidR="00513816" w:rsidRPr="00026FF7">
        <w:rPr>
          <w:color w:val="282828"/>
          <w:sz w:val="16"/>
          <w:szCs w:val="16"/>
          <w:shd w:val="clear" w:color="auto" w:fill="FFFFFF"/>
        </w:rPr>
        <w:t>н</w:t>
      </w:r>
      <w:r w:rsidR="00513816" w:rsidRPr="00026FF7">
        <w:rPr>
          <w:color w:val="282828"/>
          <w:sz w:val="16"/>
          <w:szCs w:val="16"/>
          <w:shd w:val="clear" w:color="auto" w:fill="FFFFFF"/>
        </w:rPr>
        <w:t>ковского сельского поселения</w:t>
      </w:r>
    </w:p>
    <w:p w:rsidR="00513816" w:rsidRPr="00026FF7" w:rsidRDefault="00513816" w:rsidP="00513816">
      <w:pPr>
        <w:rPr>
          <w:b/>
          <w:sz w:val="16"/>
          <w:szCs w:val="16"/>
        </w:rPr>
      </w:pPr>
      <w:r w:rsidRPr="00026FF7">
        <w:rPr>
          <w:b/>
          <w:sz w:val="16"/>
          <w:szCs w:val="16"/>
        </w:rPr>
        <w:t>ПОСТАНОВЛЯЕТ:</w:t>
      </w:r>
    </w:p>
    <w:p w:rsidR="00513816" w:rsidRPr="00026FF7" w:rsidRDefault="00513816" w:rsidP="00513816">
      <w:pPr>
        <w:jc w:val="both"/>
        <w:rPr>
          <w:sz w:val="16"/>
          <w:szCs w:val="16"/>
        </w:rPr>
      </w:pPr>
      <w:r w:rsidRPr="00026FF7">
        <w:rPr>
          <w:sz w:val="16"/>
          <w:szCs w:val="16"/>
        </w:rPr>
        <w:t>1.Внести в муниципальную  программу  «Организация  благоустройства Боровёнковского сельского поселения на 2022-2026 годы»,  утвержденную   постановлением  администрации Боровёнковского сельского поселения от 16.11.2021 №175(в редакции постановления от 21.03.2022 № 22,от 05.08.2022№83 (далее – муниципальная программа) следующие  изменения:</w:t>
      </w:r>
    </w:p>
    <w:p w:rsidR="00513816" w:rsidRPr="00026FF7" w:rsidRDefault="00513816" w:rsidP="00513816">
      <w:pPr>
        <w:jc w:val="both"/>
        <w:rPr>
          <w:b/>
          <w:sz w:val="16"/>
          <w:szCs w:val="16"/>
        </w:rPr>
      </w:pPr>
      <w:r w:rsidRPr="00026FF7">
        <w:rPr>
          <w:sz w:val="16"/>
          <w:szCs w:val="16"/>
        </w:rPr>
        <w:t>1.1.</w:t>
      </w:r>
      <w:r w:rsidRPr="00026FF7">
        <w:rPr>
          <w:b/>
          <w:sz w:val="16"/>
          <w:szCs w:val="16"/>
        </w:rPr>
        <w:t xml:space="preserve">Пункт 4 Паспорта муниципальной программы изложить в следующей редакции:                           </w:t>
      </w:r>
    </w:p>
    <w:p w:rsidR="00513816" w:rsidRPr="00026FF7" w:rsidRDefault="00513816" w:rsidP="00513816">
      <w:pPr>
        <w:rPr>
          <w:sz w:val="16"/>
          <w:szCs w:val="16"/>
        </w:rPr>
      </w:pPr>
    </w:p>
    <w:p w:rsidR="00513816" w:rsidRPr="00026FF7" w:rsidRDefault="00513816" w:rsidP="00513816">
      <w:pPr>
        <w:rPr>
          <w:b/>
          <w:sz w:val="16"/>
          <w:szCs w:val="16"/>
        </w:rPr>
      </w:pPr>
      <w:r w:rsidRPr="00026FF7">
        <w:rPr>
          <w:b/>
          <w:sz w:val="16"/>
          <w:szCs w:val="16"/>
        </w:rPr>
        <w:t>4. Цели, задачи и целевые показатели муниципальной программы</w:t>
      </w:r>
    </w:p>
    <w:tbl>
      <w:tblPr>
        <w:tblW w:w="4355" w:type="pct"/>
        <w:jc w:val="center"/>
        <w:tblCellSpacing w:w="5" w:type="nil"/>
        <w:tblLayout w:type="fixed"/>
        <w:tblCellMar>
          <w:left w:w="75" w:type="dxa"/>
          <w:right w:w="75" w:type="dxa"/>
        </w:tblCellMar>
        <w:tblLook w:val="0000"/>
      </w:tblPr>
      <w:tblGrid>
        <w:gridCol w:w="994"/>
        <w:gridCol w:w="3686"/>
        <w:gridCol w:w="992"/>
        <w:gridCol w:w="894"/>
        <w:gridCol w:w="8"/>
        <w:gridCol w:w="842"/>
        <w:gridCol w:w="8"/>
        <w:gridCol w:w="849"/>
        <w:gridCol w:w="943"/>
        <w:gridCol w:w="31"/>
      </w:tblGrid>
      <w:tr w:rsidR="00513816" w:rsidRPr="00026FF7" w:rsidTr="00513816">
        <w:trPr>
          <w:gridAfter w:val="1"/>
          <w:wAfter w:w="31" w:type="dxa"/>
          <w:trHeight w:val="40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Цели, задачи муниципальной программы, наим</w:t>
            </w:r>
            <w:r w:rsidRPr="00026FF7">
              <w:rPr>
                <w:rFonts w:ascii="Times New Roman" w:hAnsi="Times New Roman" w:cs="Times New Roman"/>
                <w:sz w:val="16"/>
                <w:szCs w:val="16"/>
              </w:rPr>
              <w:t>е</w:t>
            </w:r>
            <w:r w:rsidRPr="00026FF7">
              <w:rPr>
                <w:rFonts w:ascii="Times New Roman" w:hAnsi="Times New Roman" w:cs="Times New Roman"/>
                <w:sz w:val="16"/>
                <w:szCs w:val="16"/>
              </w:rPr>
              <w:t xml:space="preserve">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Значения целевого показателя по годам</w:t>
            </w:r>
          </w:p>
        </w:tc>
      </w:tr>
      <w:tr w:rsidR="00513816" w:rsidRPr="00026FF7" w:rsidTr="00513816">
        <w:trPr>
          <w:gridAfter w:val="1"/>
          <w:wAfter w:w="31" w:type="dxa"/>
          <w:trHeight w:val="400"/>
          <w:tblCellSpacing w:w="5" w:type="nil"/>
          <w:jc w:val="center"/>
        </w:trPr>
        <w:tc>
          <w:tcPr>
            <w:tcW w:w="993" w:type="dxa"/>
            <w:vMerge/>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p>
        </w:tc>
        <w:tc>
          <w:tcPr>
            <w:tcW w:w="3686" w:type="dxa"/>
            <w:vMerge/>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2022</w:t>
            </w:r>
          </w:p>
        </w:tc>
        <w:tc>
          <w:tcPr>
            <w:tcW w:w="894"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2023</w:t>
            </w:r>
          </w:p>
        </w:tc>
        <w:tc>
          <w:tcPr>
            <w:tcW w:w="850"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2024</w:t>
            </w:r>
          </w:p>
        </w:tc>
        <w:tc>
          <w:tcPr>
            <w:tcW w:w="857"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2025</w:t>
            </w:r>
          </w:p>
        </w:tc>
        <w:tc>
          <w:tcPr>
            <w:tcW w:w="94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2026</w:t>
            </w:r>
          </w:p>
        </w:tc>
      </w:tr>
      <w:tr w:rsidR="00513816" w:rsidRPr="00026FF7" w:rsidTr="00513816">
        <w:trPr>
          <w:gridAfter w:val="1"/>
          <w:wAfter w:w="31" w:type="dxa"/>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1   </w:t>
            </w:r>
          </w:p>
        </w:tc>
        <w:tc>
          <w:tcPr>
            <w:tcW w:w="3686"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3   </w:t>
            </w:r>
          </w:p>
        </w:tc>
        <w:tc>
          <w:tcPr>
            <w:tcW w:w="894"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4   </w:t>
            </w:r>
          </w:p>
        </w:tc>
        <w:tc>
          <w:tcPr>
            <w:tcW w:w="850"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5      </w:t>
            </w:r>
          </w:p>
        </w:tc>
        <w:tc>
          <w:tcPr>
            <w:tcW w:w="857"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6</w:t>
            </w:r>
          </w:p>
        </w:tc>
        <w:tc>
          <w:tcPr>
            <w:tcW w:w="94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7</w:t>
            </w:r>
          </w:p>
        </w:tc>
      </w:tr>
      <w:tr w:rsidR="00513816" w:rsidRPr="00026FF7" w:rsidTr="00513816">
        <w:trPr>
          <w:gridAfter w:val="1"/>
          <w:wAfter w:w="31" w:type="dxa"/>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1.    </w:t>
            </w:r>
          </w:p>
        </w:tc>
        <w:tc>
          <w:tcPr>
            <w:tcW w:w="8222" w:type="dxa"/>
            <w:gridSpan w:val="8"/>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026FF7">
              <w:rPr>
                <w:rFonts w:ascii="Times New Roman" w:hAnsi="Times New Roman" w:cs="Times New Roman"/>
                <w:sz w:val="16"/>
                <w:szCs w:val="16"/>
              </w:rPr>
              <w:t>в</w:t>
            </w:r>
            <w:r w:rsidRPr="00026FF7">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026FF7">
              <w:rPr>
                <w:rFonts w:ascii="Times New Roman" w:hAnsi="Times New Roman" w:cs="Times New Roman"/>
                <w:sz w:val="16"/>
                <w:szCs w:val="16"/>
              </w:rPr>
              <w:t>е</w:t>
            </w:r>
            <w:r w:rsidRPr="00026FF7">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026FF7">
              <w:rPr>
                <w:rFonts w:ascii="Times New Roman" w:hAnsi="Times New Roman" w:cs="Times New Roman"/>
                <w:sz w:val="16"/>
                <w:szCs w:val="16"/>
              </w:rPr>
              <w:t>и</w:t>
            </w:r>
            <w:r w:rsidRPr="00026FF7">
              <w:rPr>
                <w:rFonts w:ascii="Times New Roman" w:hAnsi="Times New Roman" w:cs="Times New Roman"/>
                <w:sz w:val="16"/>
                <w:szCs w:val="16"/>
              </w:rPr>
              <w:t>ях</w:t>
            </w:r>
          </w:p>
        </w:tc>
      </w:tr>
      <w:tr w:rsidR="00513816" w:rsidRPr="00026FF7" w:rsidTr="00513816">
        <w:trPr>
          <w:gridAfter w:val="1"/>
          <w:wAfter w:w="31" w:type="dxa"/>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1.1.  </w:t>
            </w:r>
          </w:p>
        </w:tc>
        <w:tc>
          <w:tcPr>
            <w:tcW w:w="8222" w:type="dxa"/>
            <w:gridSpan w:val="8"/>
            <w:tcBorders>
              <w:left w:val="single" w:sz="4" w:space="0" w:color="auto"/>
              <w:bottom w:val="single" w:sz="4" w:space="0" w:color="auto"/>
              <w:right w:val="single" w:sz="4" w:space="0" w:color="auto"/>
            </w:tcBorders>
          </w:tcPr>
          <w:p w:rsidR="00513816" w:rsidRPr="00026FF7" w:rsidRDefault="00513816" w:rsidP="00E11222">
            <w:pPr>
              <w:pStyle w:val="af5"/>
              <w:rPr>
                <w:b/>
                <w:sz w:val="16"/>
                <w:szCs w:val="16"/>
              </w:rPr>
            </w:pPr>
            <w:r w:rsidRPr="00026FF7">
              <w:rPr>
                <w:b/>
                <w:sz w:val="16"/>
                <w:szCs w:val="16"/>
              </w:rPr>
              <w:t>Задача 1. Озеленение территории сельского поселения</w:t>
            </w:r>
          </w:p>
        </w:tc>
      </w:tr>
      <w:tr w:rsidR="00513816" w:rsidRPr="00026FF7" w:rsidTr="00513816">
        <w:trPr>
          <w:gridAfter w:val="1"/>
          <w:wAfter w:w="31" w:type="dxa"/>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1.1.1.</w:t>
            </w:r>
          </w:p>
        </w:tc>
        <w:tc>
          <w:tcPr>
            <w:tcW w:w="3686"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Удаление   старовозрастных </w:t>
            </w:r>
          </w:p>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зеленых насаждений (шт.)</w:t>
            </w:r>
          </w:p>
          <w:p w:rsidR="00513816" w:rsidRPr="00026FF7" w:rsidRDefault="00513816" w:rsidP="00E11222">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5</w:t>
            </w:r>
          </w:p>
        </w:tc>
        <w:tc>
          <w:tcPr>
            <w:tcW w:w="857"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w:t>
            </w:r>
          </w:p>
        </w:tc>
      </w:tr>
      <w:tr w:rsidR="00513816" w:rsidRPr="00026FF7" w:rsidTr="00513816">
        <w:trPr>
          <w:gridAfter w:val="1"/>
          <w:wAfter w:w="31" w:type="dxa"/>
          <w:trHeight w:val="349"/>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1.1.2.</w:t>
            </w:r>
          </w:p>
        </w:tc>
        <w:tc>
          <w:tcPr>
            <w:tcW w:w="3686"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p>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w:t>
            </w:r>
          </w:p>
        </w:tc>
        <w:tc>
          <w:tcPr>
            <w:tcW w:w="894"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w:t>
            </w:r>
          </w:p>
        </w:tc>
        <w:tc>
          <w:tcPr>
            <w:tcW w:w="850"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20</w:t>
            </w:r>
          </w:p>
        </w:tc>
        <w:tc>
          <w:tcPr>
            <w:tcW w:w="857"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 xml:space="preserve">     -</w:t>
            </w:r>
          </w:p>
        </w:tc>
      </w:tr>
      <w:tr w:rsidR="00513816" w:rsidRPr="00026FF7" w:rsidTr="00513816">
        <w:trPr>
          <w:gridAfter w:val="1"/>
          <w:wAfter w:w="31" w:type="dxa"/>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1.2.</w:t>
            </w:r>
          </w:p>
        </w:tc>
        <w:tc>
          <w:tcPr>
            <w:tcW w:w="8222" w:type="dxa"/>
            <w:gridSpan w:val="8"/>
            <w:tcBorders>
              <w:left w:val="single" w:sz="4" w:space="0" w:color="auto"/>
              <w:bottom w:val="single" w:sz="4" w:space="0" w:color="auto"/>
              <w:right w:val="single" w:sz="4" w:space="0" w:color="auto"/>
            </w:tcBorders>
          </w:tcPr>
          <w:p w:rsidR="00513816" w:rsidRPr="00026FF7" w:rsidRDefault="00513816" w:rsidP="00E11222">
            <w:pPr>
              <w:pStyle w:val="af5"/>
              <w:spacing w:before="0" w:beforeAutospacing="0" w:after="0" w:afterAutospacing="0"/>
              <w:rPr>
                <w:sz w:val="16"/>
                <w:szCs w:val="16"/>
              </w:rPr>
            </w:pPr>
            <w:r w:rsidRPr="00026FF7">
              <w:rPr>
                <w:b/>
                <w:sz w:val="16"/>
                <w:szCs w:val="16"/>
              </w:rPr>
              <w:t>Задача 2.  Организация</w:t>
            </w:r>
            <w:r w:rsidRPr="00026FF7">
              <w:rPr>
                <w:sz w:val="16"/>
                <w:szCs w:val="16"/>
              </w:rPr>
              <w:t xml:space="preserve"> </w:t>
            </w:r>
            <w:r w:rsidRPr="00026FF7">
              <w:rPr>
                <w:b/>
                <w:sz w:val="16"/>
                <w:szCs w:val="16"/>
              </w:rPr>
              <w:t>содержания мест захоронения на территории Боровёнковского сельского поселения</w:t>
            </w:r>
          </w:p>
        </w:tc>
      </w:tr>
      <w:tr w:rsidR="00513816" w:rsidRPr="00026FF7" w:rsidTr="00513816">
        <w:trPr>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1.2.1</w:t>
            </w:r>
          </w:p>
        </w:tc>
        <w:tc>
          <w:tcPr>
            <w:tcW w:w="3686"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5</w:t>
            </w:r>
          </w:p>
        </w:tc>
        <w:tc>
          <w:tcPr>
            <w:tcW w:w="849" w:type="dxa"/>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74"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trHeight w:val="1737"/>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1.3.</w:t>
            </w:r>
          </w:p>
        </w:tc>
        <w:tc>
          <w:tcPr>
            <w:tcW w:w="8253" w:type="dxa"/>
            <w:gridSpan w:val="9"/>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b/>
                <w:sz w:val="16"/>
                <w:szCs w:val="16"/>
              </w:rPr>
            </w:pPr>
            <w:r w:rsidRPr="00026FF7">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513816" w:rsidRPr="00026FF7" w:rsidRDefault="00513816" w:rsidP="00E11222">
            <w:pPr>
              <w:pStyle w:val="ConsPlusCell"/>
              <w:tabs>
                <w:tab w:val="left" w:pos="285"/>
              </w:tabs>
              <w:rPr>
                <w:rFonts w:ascii="Times New Roman" w:hAnsi="Times New Roman" w:cs="Times New Roman"/>
                <w:sz w:val="16"/>
                <w:szCs w:val="16"/>
              </w:rPr>
            </w:pPr>
          </w:p>
        </w:tc>
      </w:tr>
      <w:tr w:rsidR="00513816" w:rsidRPr="00026FF7" w:rsidTr="00513816">
        <w:trPr>
          <w:gridAfter w:val="1"/>
          <w:wAfter w:w="31" w:type="dxa"/>
          <w:trHeight w:val="480"/>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1.3.1.</w:t>
            </w:r>
          </w:p>
          <w:p w:rsidR="00513816" w:rsidRPr="00026FF7" w:rsidRDefault="00513816" w:rsidP="00E11222">
            <w:pPr>
              <w:pStyle w:val="ConsPlusCell"/>
              <w:rPr>
                <w:rFonts w:ascii="Times New Roman" w:hAnsi="Times New Roman" w:cs="Times New Roman"/>
                <w:sz w:val="16"/>
                <w:szCs w:val="16"/>
              </w:rPr>
            </w:pPr>
          </w:p>
          <w:p w:rsidR="00513816" w:rsidRPr="00026FF7" w:rsidRDefault="00513816" w:rsidP="00E11222">
            <w:pPr>
              <w:pStyle w:val="ConsPlusCell"/>
              <w:rPr>
                <w:rFonts w:ascii="Times New Roman" w:hAnsi="Times New Roman" w:cs="Times New Roman"/>
                <w:sz w:val="16"/>
                <w:szCs w:val="16"/>
              </w:rPr>
            </w:pPr>
          </w:p>
        </w:tc>
        <w:tc>
          <w:tcPr>
            <w:tcW w:w="3686"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lastRenderedPageBreak/>
              <w:t xml:space="preserve"> </w:t>
            </w:r>
            <w:r w:rsidRPr="00026FF7">
              <w:rPr>
                <w:rFonts w:ascii="Times New Roman" w:hAnsi="Times New Roman"/>
                <w:sz w:val="16"/>
                <w:szCs w:val="16"/>
              </w:rPr>
              <w:t>Восстановление (ремонт, реставрация, благоус</w:t>
            </w:r>
            <w:r w:rsidRPr="00026FF7">
              <w:rPr>
                <w:rFonts w:ascii="Times New Roman" w:hAnsi="Times New Roman"/>
                <w:sz w:val="16"/>
                <w:szCs w:val="16"/>
              </w:rPr>
              <w:t>т</w:t>
            </w:r>
            <w:r w:rsidRPr="00026FF7">
              <w:rPr>
                <w:rFonts w:ascii="Times New Roman" w:hAnsi="Times New Roman"/>
                <w:sz w:val="16"/>
                <w:szCs w:val="16"/>
              </w:rPr>
              <w:t>ройство) воинских захоронений (ед.)</w:t>
            </w:r>
          </w:p>
        </w:tc>
        <w:tc>
          <w:tcPr>
            <w:tcW w:w="992" w:type="dxa"/>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lastRenderedPageBreak/>
              <w:t>1</w:t>
            </w:r>
          </w:p>
        </w:tc>
        <w:tc>
          <w:tcPr>
            <w:tcW w:w="902"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lastRenderedPageBreak/>
              <w:t>2</w:t>
            </w:r>
          </w:p>
        </w:tc>
        <w:tc>
          <w:tcPr>
            <w:tcW w:w="850" w:type="dxa"/>
            <w:gridSpan w:val="2"/>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lastRenderedPageBreak/>
              <w:t>2</w:t>
            </w:r>
          </w:p>
        </w:tc>
        <w:tc>
          <w:tcPr>
            <w:tcW w:w="849" w:type="dxa"/>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lastRenderedPageBreak/>
              <w:t>-</w:t>
            </w:r>
          </w:p>
        </w:tc>
        <w:tc>
          <w:tcPr>
            <w:tcW w:w="943" w:type="dxa"/>
            <w:tcBorders>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lastRenderedPageBreak/>
              <w:t>-</w:t>
            </w:r>
          </w:p>
        </w:tc>
      </w:tr>
      <w:tr w:rsidR="00513816" w:rsidRPr="00026FF7" w:rsidTr="00513816">
        <w:trPr>
          <w:gridAfter w:val="1"/>
          <w:wAfter w:w="31" w:type="dxa"/>
          <w:tblCellSpacing w:w="5" w:type="nil"/>
          <w:jc w:val="center"/>
        </w:trPr>
        <w:tc>
          <w:tcPr>
            <w:tcW w:w="993" w:type="dxa"/>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lastRenderedPageBreak/>
              <w:t>1.4</w:t>
            </w:r>
          </w:p>
        </w:tc>
        <w:tc>
          <w:tcPr>
            <w:tcW w:w="8222" w:type="dxa"/>
            <w:gridSpan w:val="8"/>
            <w:tcBorders>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513816" w:rsidRPr="00026FF7" w:rsidTr="00513816">
        <w:trPr>
          <w:gridAfter w:val="1"/>
          <w:wAfter w:w="31" w:type="dxa"/>
          <w:trHeight w:val="220"/>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1.4.1.</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Работы по благоустройству территорий сельского поселения(ед.)</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475"/>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1.4.2.</w:t>
            </w:r>
          </w:p>
          <w:p w:rsidR="00513816" w:rsidRPr="00026FF7" w:rsidRDefault="00513816" w:rsidP="00E11222">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4</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p>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552"/>
          <w:tblCellSpacing w:w="5" w:type="nil"/>
          <w:jc w:val="center"/>
        </w:trPr>
        <w:tc>
          <w:tcPr>
            <w:tcW w:w="993" w:type="dxa"/>
            <w:tcBorders>
              <w:top w:val="single" w:sz="4" w:space="0" w:color="auto"/>
              <w:left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1.4.3.</w:t>
            </w:r>
          </w:p>
          <w:p w:rsidR="00513816" w:rsidRPr="00026FF7" w:rsidRDefault="00513816" w:rsidP="00E11222">
            <w:pPr>
              <w:pStyle w:val="ConsPlusCell"/>
              <w:rPr>
                <w:rFonts w:ascii="Times New Roman" w:hAnsi="Times New Roman" w:cs="Times New Roman"/>
                <w:sz w:val="16"/>
                <w:szCs w:val="16"/>
              </w:rPr>
            </w:pPr>
          </w:p>
        </w:tc>
        <w:tc>
          <w:tcPr>
            <w:tcW w:w="3686" w:type="dxa"/>
            <w:tcBorders>
              <w:top w:val="single" w:sz="4" w:space="0" w:color="auto"/>
              <w:left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10000</w:t>
            </w:r>
          </w:p>
        </w:tc>
        <w:tc>
          <w:tcPr>
            <w:tcW w:w="902" w:type="dxa"/>
            <w:gridSpan w:val="2"/>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10000</w:t>
            </w:r>
          </w:p>
        </w:tc>
        <w:tc>
          <w:tcPr>
            <w:tcW w:w="850" w:type="dxa"/>
            <w:gridSpan w:val="2"/>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10000</w:t>
            </w:r>
          </w:p>
        </w:tc>
        <w:tc>
          <w:tcPr>
            <w:tcW w:w="849" w:type="dxa"/>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blCellSpacing w:w="5" w:type="nil"/>
          <w:jc w:val="center"/>
        </w:trPr>
        <w:tc>
          <w:tcPr>
            <w:tcW w:w="993" w:type="dxa"/>
            <w:tcBorders>
              <w:top w:val="single" w:sz="4" w:space="0" w:color="auto"/>
              <w:left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1.4.4.</w:t>
            </w:r>
          </w:p>
        </w:tc>
        <w:tc>
          <w:tcPr>
            <w:tcW w:w="3686" w:type="dxa"/>
            <w:tcBorders>
              <w:top w:val="single" w:sz="4" w:space="0" w:color="auto"/>
              <w:left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Ручная уборка улиц, тротуаров (включая Аллею Победы, Сквер Памяти и сквер по ул.Кооперативная д.5) (раз)</w:t>
            </w:r>
          </w:p>
        </w:tc>
        <w:tc>
          <w:tcPr>
            <w:tcW w:w="992" w:type="dxa"/>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20</w:t>
            </w:r>
          </w:p>
        </w:tc>
        <w:tc>
          <w:tcPr>
            <w:tcW w:w="902" w:type="dxa"/>
            <w:gridSpan w:val="2"/>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w:t>
            </w:r>
          </w:p>
        </w:tc>
        <w:tc>
          <w:tcPr>
            <w:tcW w:w="850" w:type="dxa"/>
            <w:gridSpan w:val="2"/>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w:t>
            </w:r>
          </w:p>
        </w:tc>
        <w:tc>
          <w:tcPr>
            <w:tcW w:w="849" w:type="dxa"/>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10</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900"/>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Ремонт детского игрового оборудования по мере требования(ед.)</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180"/>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Приобретение табличек «Правила эксплуатации 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266"/>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1.4.8.</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Приобретение и обслуживание триммера(шт)</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366"/>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Предоставление доступа к системе видеонаблюд</w:t>
            </w:r>
            <w:r w:rsidRPr="00026FF7">
              <w:rPr>
                <w:sz w:val="16"/>
                <w:szCs w:val="16"/>
              </w:rPr>
              <w:t>е</w:t>
            </w:r>
            <w:r w:rsidRPr="00026FF7">
              <w:rPr>
                <w:sz w:val="16"/>
                <w:szCs w:val="16"/>
              </w:rPr>
              <w:t>ния (шт)</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528"/>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Приобретение расходных материалов(ед.)</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616"/>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1.4.11.</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Работы по благоустройству общественных терр</w:t>
            </w:r>
            <w:r w:rsidRPr="00026FF7">
              <w:rPr>
                <w:sz w:val="16"/>
                <w:szCs w:val="16"/>
              </w:rPr>
              <w:t>и</w:t>
            </w:r>
            <w:r w:rsidRPr="00026FF7">
              <w:rPr>
                <w:sz w:val="16"/>
                <w:szCs w:val="16"/>
              </w:rPr>
              <w:t>торий Боровёнковского сельского поселения(шт.)</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18</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828"/>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1.4.12</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Приобретение и установка детского игрового об</w:t>
            </w:r>
            <w:r w:rsidRPr="00026FF7">
              <w:rPr>
                <w:sz w:val="16"/>
                <w:szCs w:val="16"/>
              </w:rPr>
              <w:t>о</w:t>
            </w:r>
            <w:r w:rsidRPr="00026FF7">
              <w:rPr>
                <w:sz w:val="16"/>
                <w:szCs w:val="16"/>
              </w:rPr>
              <w:t>рудования(ед.)</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r w:rsidR="00513816" w:rsidRPr="00026FF7" w:rsidTr="00513816">
        <w:trPr>
          <w:gridAfter w:val="1"/>
          <w:wAfter w:w="31" w:type="dxa"/>
          <w:trHeight w:val="126"/>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rPr>
                <w:rFonts w:ascii="Times New Roman" w:hAnsi="Times New Roman" w:cs="Times New Roman"/>
                <w:sz w:val="16"/>
                <w:szCs w:val="16"/>
              </w:rPr>
            </w:pPr>
            <w:r w:rsidRPr="00026FF7">
              <w:rPr>
                <w:rFonts w:ascii="Times New Roman" w:hAnsi="Times New Roman" w:cs="Times New Roman"/>
                <w:sz w:val="16"/>
                <w:szCs w:val="16"/>
              </w:rPr>
              <w:t>1.4.13</w:t>
            </w:r>
          </w:p>
        </w:tc>
        <w:tc>
          <w:tcPr>
            <w:tcW w:w="3686"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Приобретение и установка баннеров и уличных информационных стендов(шт.)</w:t>
            </w:r>
          </w:p>
        </w:tc>
        <w:tc>
          <w:tcPr>
            <w:tcW w:w="992"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513816" w:rsidRPr="00026FF7" w:rsidRDefault="00513816" w:rsidP="00E11222">
            <w:pPr>
              <w:pStyle w:val="ConsPlusCell"/>
              <w:jc w:val="center"/>
              <w:rPr>
                <w:rFonts w:ascii="Times New Roman" w:hAnsi="Times New Roman" w:cs="Times New Roman"/>
                <w:sz w:val="16"/>
                <w:szCs w:val="16"/>
              </w:rPr>
            </w:pPr>
            <w:r w:rsidRPr="00026FF7">
              <w:rPr>
                <w:rFonts w:ascii="Times New Roman" w:hAnsi="Times New Roman" w:cs="Times New Roman"/>
                <w:sz w:val="16"/>
                <w:szCs w:val="16"/>
              </w:rPr>
              <w:t>-</w:t>
            </w:r>
          </w:p>
        </w:tc>
      </w:tr>
    </w:tbl>
    <w:p w:rsidR="00513816" w:rsidRPr="00026FF7" w:rsidRDefault="00513816" w:rsidP="00513816">
      <w:pPr>
        <w:rPr>
          <w:sz w:val="16"/>
          <w:szCs w:val="16"/>
        </w:rPr>
      </w:pPr>
    </w:p>
    <w:p w:rsidR="00513816" w:rsidRPr="00513816" w:rsidRDefault="00513816" w:rsidP="00513816">
      <w:pPr>
        <w:rPr>
          <w:b/>
          <w:sz w:val="16"/>
          <w:szCs w:val="16"/>
        </w:rPr>
      </w:pPr>
      <w:r w:rsidRPr="00513816">
        <w:rPr>
          <w:b/>
          <w:sz w:val="16"/>
          <w:szCs w:val="16"/>
        </w:rPr>
        <w:t>1.2.Пункт 6 Паспорта муниципальной программы изложить в следующей редакции:</w:t>
      </w:r>
    </w:p>
    <w:p w:rsidR="00513816" w:rsidRPr="00513816" w:rsidRDefault="00513816" w:rsidP="00513816"/>
    <w:p w:rsidR="00513816" w:rsidRPr="00513816" w:rsidRDefault="00513816" w:rsidP="00513816">
      <w:pPr>
        <w:rPr>
          <w:b/>
          <w:sz w:val="16"/>
          <w:szCs w:val="16"/>
        </w:rPr>
      </w:pPr>
      <w:r w:rsidRPr="00513816">
        <w:rPr>
          <w:b/>
          <w:sz w:val="16"/>
          <w:szCs w:val="16"/>
        </w:rPr>
        <w:t xml:space="preserve">6. Объемы и источники финансирования муниципальной программы </w:t>
      </w:r>
      <w:r w:rsidRPr="00513816">
        <w:rPr>
          <w:b/>
          <w:sz w:val="16"/>
          <w:szCs w:val="16"/>
        </w:rPr>
        <w:br/>
        <w:t>в целом и по годам реализации (тыс. руб.):</w:t>
      </w:r>
    </w:p>
    <w:p w:rsidR="00513816" w:rsidRPr="00513816" w:rsidRDefault="00513816" w:rsidP="00513816">
      <w:pPr>
        <w:rPr>
          <w:b/>
          <w:sz w:val="16"/>
          <w:szCs w:val="16"/>
        </w:rPr>
      </w:pPr>
    </w:p>
    <w:p w:rsidR="00513816" w:rsidRPr="00513816" w:rsidRDefault="00513816" w:rsidP="00513816"/>
    <w:tbl>
      <w:tblPr>
        <w:tblW w:w="4921" w:type="pct"/>
        <w:tblCellSpacing w:w="5" w:type="nil"/>
        <w:tblCellMar>
          <w:left w:w="75" w:type="dxa"/>
          <w:right w:w="75" w:type="dxa"/>
        </w:tblCellMar>
        <w:tblLook w:val="0000"/>
      </w:tblPr>
      <w:tblGrid>
        <w:gridCol w:w="1131"/>
        <w:gridCol w:w="1858"/>
        <w:gridCol w:w="1475"/>
        <w:gridCol w:w="1158"/>
        <w:gridCol w:w="1473"/>
        <w:gridCol w:w="2083"/>
        <w:gridCol w:w="1270"/>
      </w:tblGrid>
      <w:tr w:rsidR="00513816" w:rsidRPr="00026FF7" w:rsidTr="00E11222">
        <w:trPr>
          <w:tblCellSpacing w:w="5" w:type="nil"/>
        </w:trPr>
        <w:tc>
          <w:tcPr>
            <w:tcW w:w="541" w:type="pct"/>
            <w:vMerge w:val="restar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Год</w:t>
            </w:r>
          </w:p>
        </w:tc>
        <w:tc>
          <w:tcPr>
            <w:tcW w:w="4459" w:type="pct"/>
            <w:gridSpan w:val="6"/>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Источник финансирования</w:t>
            </w:r>
          </w:p>
        </w:tc>
      </w:tr>
      <w:tr w:rsidR="00513816" w:rsidRPr="00026FF7" w:rsidTr="00E11222">
        <w:trPr>
          <w:tblCellSpacing w:w="5" w:type="nil"/>
        </w:trPr>
        <w:tc>
          <w:tcPr>
            <w:tcW w:w="541" w:type="pct"/>
            <w:vMerge/>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федеральный бюджет</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областной бюджет</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бюджет ра</w:t>
            </w:r>
            <w:r w:rsidRPr="00026FF7">
              <w:rPr>
                <w:sz w:val="16"/>
                <w:szCs w:val="16"/>
              </w:rPr>
              <w:t>й</w:t>
            </w:r>
            <w:r w:rsidRPr="00026FF7">
              <w:rPr>
                <w:sz w:val="16"/>
                <w:szCs w:val="16"/>
              </w:rPr>
              <w:t>она</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бюджет</w:t>
            </w:r>
          </w:p>
          <w:p w:rsidR="00513816" w:rsidRPr="00026FF7" w:rsidRDefault="00513816" w:rsidP="00E11222">
            <w:pPr>
              <w:widowControl w:val="0"/>
              <w:autoSpaceDE w:val="0"/>
              <w:autoSpaceDN w:val="0"/>
              <w:adjustRightInd w:val="0"/>
              <w:jc w:val="center"/>
              <w:rPr>
                <w:sz w:val="16"/>
                <w:szCs w:val="16"/>
              </w:rPr>
            </w:pPr>
            <w:r w:rsidRPr="00026FF7">
              <w:rPr>
                <w:sz w:val="16"/>
                <w:szCs w:val="16"/>
              </w:rPr>
              <w:t>сельского посел</w:t>
            </w:r>
            <w:r w:rsidRPr="00026FF7">
              <w:rPr>
                <w:sz w:val="16"/>
                <w:szCs w:val="16"/>
              </w:rPr>
              <w:t>е</w:t>
            </w:r>
            <w:r w:rsidRPr="00026FF7">
              <w:rPr>
                <w:sz w:val="16"/>
                <w:szCs w:val="16"/>
              </w:rPr>
              <w:t>ния</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внебюджетные средства</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всего</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2</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3</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4</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5</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6</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7</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2022</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136,77741</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356,48222</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327,011</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462,6</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1282,87063</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2023</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681,83572</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154,29649</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405,1</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1241,23221</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2024</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510,46159</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115,51526</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374,6</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1000,57685</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2025</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2026</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r>
      <w:tr w:rsidR="00513816" w:rsidRPr="00026FF7" w:rsidTr="00E11222">
        <w:trPr>
          <w:tblCellSpacing w:w="5" w:type="nil"/>
        </w:trPr>
        <w:tc>
          <w:tcPr>
            <w:tcW w:w="541"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rPr>
                <w:sz w:val="16"/>
                <w:szCs w:val="16"/>
              </w:rPr>
            </w:pPr>
            <w:r w:rsidRPr="00026FF7">
              <w:rPr>
                <w:sz w:val="16"/>
                <w:szCs w:val="16"/>
              </w:rPr>
              <w:t>ВСЕГО</w:t>
            </w:r>
          </w:p>
        </w:tc>
        <w:tc>
          <w:tcPr>
            <w:tcW w:w="889"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1329,07472</w:t>
            </w:r>
          </w:p>
        </w:tc>
        <w:tc>
          <w:tcPr>
            <w:tcW w:w="706"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626,29397</w:t>
            </w:r>
          </w:p>
        </w:tc>
        <w:tc>
          <w:tcPr>
            <w:tcW w:w="554"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327,011</w:t>
            </w:r>
          </w:p>
        </w:tc>
        <w:tc>
          <w:tcPr>
            <w:tcW w:w="705"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1242,3</w:t>
            </w:r>
          </w:p>
        </w:tc>
        <w:tc>
          <w:tcPr>
            <w:tcW w:w="997"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w:t>
            </w:r>
          </w:p>
        </w:tc>
        <w:tc>
          <w:tcPr>
            <w:tcW w:w="608" w:type="pct"/>
            <w:tcBorders>
              <w:top w:val="single" w:sz="4" w:space="0" w:color="auto"/>
              <w:left w:val="single" w:sz="4" w:space="0" w:color="auto"/>
              <w:bottom w:val="single" w:sz="4" w:space="0" w:color="auto"/>
              <w:right w:val="single" w:sz="4" w:space="0" w:color="auto"/>
            </w:tcBorders>
          </w:tcPr>
          <w:p w:rsidR="00513816" w:rsidRPr="00026FF7" w:rsidRDefault="00513816" w:rsidP="00E11222">
            <w:pPr>
              <w:widowControl w:val="0"/>
              <w:autoSpaceDE w:val="0"/>
              <w:autoSpaceDN w:val="0"/>
              <w:adjustRightInd w:val="0"/>
              <w:jc w:val="center"/>
              <w:rPr>
                <w:sz w:val="16"/>
                <w:szCs w:val="16"/>
              </w:rPr>
            </w:pPr>
            <w:r w:rsidRPr="00026FF7">
              <w:rPr>
                <w:sz w:val="16"/>
                <w:szCs w:val="16"/>
              </w:rPr>
              <w:t>3524,67969</w:t>
            </w:r>
          </w:p>
        </w:tc>
      </w:tr>
    </w:tbl>
    <w:p w:rsidR="00513816" w:rsidRPr="00026FF7" w:rsidRDefault="00513816" w:rsidP="00513816">
      <w:pPr>
        <w:rPr>
          <w:sz w:val="16"/>
          <w:szCs w:val="16"/>
        </w:rPr>
      </w:pPr>
    </w:p>
    <w:p w:rsidR="00513816" w:rsidRPr="00026FF7" w:rsidRDefault="00513816" w:rsidP="00513816">
      <w:pPr>
        <w:widowControl w:val="0"/>
        <w:autoSpaceDE w:val="0"/>
        <w:autoSpaceDN w:val="0"/>
        <w:adjustRightInd w:val="0"/>
        <w:jc w:val="center"/>
        <w:rPr>
          <w:b/>
          <w:sz w:val="16"/>
          <w:szCs w:val="16"/>
        </w:rPr>
      </w:pPr>
      <w:r w:rsidRPr="00026FF7">
        <w:rPr>
          <w:b/>
          <w:sz w:val="16"/>
          <w:szCs w:val="16"/>
        </w:rPr>
        <w:t xml:space="preserve">1.3. </w:t>
      </w:r>
      <w:r w:rsidRPr="00026FF7">
        <w:rPr>
          <w:b/>
          <w:sz w:val="16"/>
          <w:szCs w:val="16"/>
        </w:rPr>
        <w:tab/>
        <w:t xml:space="preserve">Мероприятия муниципальной программы изложить в следующей редакции:                           </w:t>
      </w:r>
    </w:p>
    <w:p w:rsidR="00513816" w:rsidRPr="00026FF7" w:rsidRDefault="00513816" w:rsidP="00513816">
      <w:pPr>
        <w:widowControl w:val="0"/>
        <w:autoSpaceDE w:val="0"/>
        <w:autoSpaceDN w:val="0"/>
        <w:adjustRightInd w:val="0"/>
        <w:jc w:val="center"/>
        <w:rPr>
          <w:b/>
          <w:sz w:val="16"/>
          <w:szCs w:val="16"/>
        </w:rPr>
      </w:pPr>
      <w:r w:rsidRPr="00026FF7">
        <w:rPr>
          <w:b/>
          <w:sz w:val="16"/>
          <w:szCs w:val="16"/>
        </w:rPr>
        <w:t>Мероприятия муниципальной программы</w:t>
      </w:r>
    </w:p>
    <w:p w:rsidR="00513816" w:rsidRPr="00026FF7" w:rsidRDefault="00513816" w:rsidP="00513816">
      <w:pPr>
        <w:widowControl w:val="0"/>
        <w:autoSpaceDE w:val="0"/>
        <w:autoSpaceDN w:val="0"/>
        <w:adjustRightInd w:val="0"/>
        <w:jc w:val="center"/>
        <w:rPr>
          <w:b/>
          <w:sz w:val="16"/>
          <w:szCs w:val="16"/>
        </w:rPr>
      </w:pPr>
    </w:p>
    <w:tbl>
      <w:tblPr>
        <w:tblW w:w="5000" w:type="pct"/>
        <w:jc w:val="center"/>
        <w:tblLayout w:type="fixed"/>
        <w:tblCellMar>
          <w:top w:w="75" w:type="dxa"/>
          <w:left w:w="0" w:type="dxa"/>
          <w:bottom w:w="75" w:type="dxa"/>
          <w:right w:w="0" w:type="dxa"/>
        </w:tblCellMar>
        <w:tblLook w:val="0000"/>
      </w:tblPr>
      <w:tblGrid>
        <w:gridCol w:w="610"/>
        <w:gridCol w:w="2166"/>
        <w:gridCol w:w="9"/>
        <w:gridCol w:w="31"/>
        <w:gridCol w:w="1275"/>
        <w:gridCol w:w="93"/>
        <w:gridCol w:w="929"/>
        <w:gridCol w:w="22"/>
        <w:gridCol w:w="1280"/>
        <w:gridCol w:w="1350"/>
        <w:gridCol w:w="15"/>
        <w:gridCol w:w="12"/>
        <w:gridCol w:w="614"/>
        <w:gridCol w:w="7"/>
        <w:gridCol w:w="20"/>
        <w:gridCol w:w="553"/>
        <w:gridCol w:w="47"/>
        <w:gridCol w:w="26"/>
        <w:gridCol w:w="546"/>
        <w:gridCol w:w="17"/>
        <w:gridCol w:w="55"/>
        <w:gridCol w:w="359"/>
        <w:gridCol w:w="9"/>
        <w:gridCol w:w="53"/>
        <w:gridCol w:w="532"/>
      </w:tblGrid>
      <w:tr w:rsidR="00513816" w:rsidRPr="008C62BA" w:rsidTr="00E11222">
        <w:trPr>
          <w:jc w:val="center"/>
        </w:trPr>
        <w:tc>
          <w:tcPr>
            <w:tcW w:w="8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N п/п</w:t>
            </w:r>
          </w:p>
        </w:tc>
        <w:tc>
          <w:tcPr>
            <w:tcW w:w="31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Наименование мероприятия</w:t>
            </w:r>
          </w:p>
        </w:tc>
        <w:tc>
          <w:tcPr>
            <w:tcW w:w="18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Исполнитель мероприятия</w:t>
            </w:r>
          </w:p>
        </w:tc>
        <w:tc>
          <w:tcPr>
            <w:tcW w:w="144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Срок реал</w:t>
            </w:r>
            <w:r w:rsidRPr="008C62BA">
              <w:rPr>
                <w:sz w:val="16"/>
                <w:szCs w:val="16"/>
              </w:rPr>
              <w:t>и</w:t>
            </w:r>
            <w:r w:rsidRPr="008C62BA">
              <w:rPr>
                <w:sz w:val="16"/>
                <w:szCs w:val="16"/>
              </w:rPr>
              <w:t>зации</w:t>
            </w:r>
          </w:p>
        </w:tc>
        <w:tc>
          <w:tcPr>
            <w:tcW w:w="18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Целевой показ</w:t>
            </w:r>
            <w:r w:rsidRPr="008C62BA">
              <w:rPr>
                <w:sz w:val="16"/>
                <w:szCs w:val="16"/>
              </w:rPr>
              <w:t>а</w:t>
            </w:r>
            <w:r w:rsidRPr="008C62BA">
              <w:rPr>
                <w:sz w:val="16"/>
                <w:szCs w:val="16"/>
              </w:rPr>
              <w:t>тель (номер целевого пок</w:t>
            </w:r>
            <w:r w:rsidRPr="008C62BA">
              <w:rPr>
                <w:sz w:val="16"/>
                <w:szCs w:val="16"/>
              </w:rPr>
              <w:t>а</w:t>
            </w:r>
            <w:r w:rsidRPr="008C62BA">
              <w:rPr>
                <w:sz w:val="16"/>
                <w:szCs w:val="16"/>
              </w:rPr>
              <w:t>зателя из па</w:t>
            </w:r>
            <w:r w:rsidRPr="008C62BA">
              <w:rPr>
                <w:sz w:val="16"/>
                <w:szCs w:val="16"/>
              </w:rPr>
              <w:t>с</w:t>
            </w:r>
            <w:r w:rsidRPr="008C62BA">
              <w:rPr>
                <w:sz w:val="16"/>
                <w:szCs w:val="16"/>
              </w:rPr>
              <w:t>порта муниц</w:t>
            </w:r>
            <w:r w:rsidRPr="008C62BA">
              <w:rPr>
                <w:sz w:val="16"/>
                <w:szCs w:val="16"/>
              </w:rPr>
              <w:t>и</w:t>
            </w:r>
            <w:r w:rsidRPr="008C62BA">
              <w:rPr>
                <w:sz w:val="16"/>
                <w:szCs w:val="16"/>
              </w:rPr>
              <w:t>пальной пр</w:t>
            </w:r>
            <w:r w:rsidRPr="008C62BA">
              <w:rPr>
                <w:sz w:val="16"/>
                <w:szCs w:val="16"/>
              </w:rPr>
              <w:t>о</w:t>
            </w:r>
            <w:r w:rsidRPr="008C62BA">
              <w:rPr>
                <w:sz w:val="16"/>
                <w:szCs w:val="16"/>
              </w:rPr>
              <w:t>граммы)</w:t>
            </w:r>
          </w:p>
        </w:tc>
        <w:tc>
          <w:tcPr>
            <w:tcW w:w="198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Источник фина</w:t>
            </w:r>
            <w:r w:rsidRPr="008C62BA">
              <w:rPr>
                <w:sz w:val="16"/>
                <w:szCs w:val="16"/>
              </w:rPr>
              <w:t>н</w:t>
            </w:r>
            <w:r w:rsidRPr="008C62BA">
              <w:rPr>
                <w:sz w:val="16"/>
                <w:szCs w:val="16"/>
              </w:rPr>
              <w:t>сирования</w:t>
            </w:r>
          </w:p>
        </w:tc>
        <w:tc>
          <w:tcPr>
            <w:tcW w:w="396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Объем финансирования по годам (тыс. рублей)</w:t>
            </w:r>
          </w:p>
        </w:tc>
      </w:tr>
      <w:tr w:rsidR="00513816" w:rsidRPr="008C62BA" w:rsidTr="00E11222">
        <w:trPr>
          <w:jc w:val="center"/>
        </w:trPr>
        <w:tc>
          <w:tcPr>
            <w:tcW w:w="8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31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18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144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18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198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2023</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2024</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2025</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2026</w:t>
            </w:r>
          </w:p>
        </w:tc>
      </w:tr>
      <w:tr w:rsidR="00513816" w:rsidRPr="008C62BA" w:rsidTr="00E11222">
        <w:trPr>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w:t>
            </w:r>
          </w:p>
        </w:tc>
        <w:tc>
          <w:tcPr>
            <w:tcW w:w="18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3</w:t>
            </w:r>
          </w:p>
        </w:tc>
        <w:tc>
          <w:tcPr>
            <w:tcW w:w="14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6</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8</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9</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10</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11</w:t>
            </w:r>
          </w:p>
        </w:tc>
      </w:tr>
      <w:tr w:rsidR="00513816" w:rsidRPr="008C62BA" w:rsidTr="00E11222">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outlineLvl w:val="2"/>
              <w:rPr>
                <w:sz w:val="16"/>
                <w:szCs w:val="16"/>
              </w:rPr>
            </w:pPr>
            <w:r w:rsidRPr="008C62BA">
              <w:rPr>
                <w:sz w:val="16"/>
                <w:szCs w:val="16"/>
              </w:rPr>
              <w:lastRenderedPageBreak/>
              <w:t>1.</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b/>
                <w:sz w:val="16"/>
                <w:szCs w:val="16"/>
              </w:rPr>
              <w:t>Задача 1. Озеленение территории сельского поселения</w:t>
            </w:r>
            <w:r w:rsidRPr="008C62BA">
              <w:rPr>
                <w:sz w:val="16"/>
                <w:szCs w:val="16"/>
              </w:rPr>
              <w:t xml:space="preserve"> </w:t>
            </w:r>
          </w:p>
        </w:tc>
      </w:tr>
      <w:tr w:rsidR="00513816" w:rsidRPr="008C62BA" w:rsidTr="00E11222">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Cell"/>
              <w:rPr>
                <w:rFonts w:ascii="Times New Roman" w:hAnsi="Times New Roman" w:cs="Times New Roman"/>
                <w:sz w:val="16"/>
                <w:szCs w:val="16"/>
              </w:rPr>
            </w:pPr>
            <w:r w:rsidRPr="008C62BA">
              <w:rPr>
                <w:rFonts w:ascii="Times New Roman" w:hAnsi="Times New Roman" w:cs="Times New Roman"/>
                <w:sz w:val="16"/>
                <w:szCs w:val="16"/>
              </w:rPr>
              <w:t xml:space="preserve">Удаление старовозрастных </w:t>
            </w:r>
          </w:p>
          <w:p w:rsidR="00513816" w:rsidRPr="008C62BA" w:rsidRDefault="00513816" w:rsidP="00E11222">
            <w:pPr>
              <w:widowControl w:val="0"/>
              <w:autoSpaceDE w:val="0"/>
              <w:autoSpaceDN w:val="0"/>
              <w:adjustRightInd w:val="0"/>
              <w:rPr>
                <w:sz w:val="16"/>
                <w:szCs w:val="16"/>
              </w:rPr>
            </w:pPr>
            <w:r w:rsidRPr="008C62BA">
              <w:rPr>
                <w:sz w:val="16"/>
                <w:szCs w:val="16"/>
              </w:rPr>
              <w:t>зеленых насаждений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1.1.1.</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105,0</w:t>
            </w:r>
          </w:p>
          <w:p w:rsidR="00513816" w:rsidRPr="008C62BA" w:rsidRDefault="00513816" w:rsidP="00E11222">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100,0</w:t>
            </w:r>
          </w:p>
          <w:p w:rsidR="00513816" w:rsidRPr="008C62BA" w:rsidRDefault="00513816" w:rsidP="00E11222">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100,0</w:t>
            </w:r>
          </w:p>
          <w:p w:rsidR="00513816" w:rsidRPr="008C62BA" w:rsidRDefault="00513816" w:rsidP="00E11222">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r>
      <w:tr w:rsidR="00513816" w:rsidRPr="008C62BA" w:rsidTr="00E11222">
        <w:trPr>
          <w:trHeight w:val="420"/>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Благоустройство сквера по ул. Кооперативная д.5, А</w:t>
            </w:r>
            <w:r w:rsidRPr="008C62BA">
              <w:rPr>
                <w:sz w:val="16"/>
                <w:szCs w:val="16"/>
              </w:rPr>
              <w:t>л</w:t>
            </w:r>
            <w:r w:rsidRPr="008C62BA">
              <w:rPr>
                <w:sz w:val="16"/>
                <w:szCs w:val="16"/>
              </w:rPr>
              <w:t>леи Победы и Сквера Пам</w:t>
            </w:r>
            <w:r w:rsidRPr="008C62BA">
              <w:rPr>
                <w:sz w:val="16"/>
                <w:szCs w:val="16"/>
              </w:rPr>
              <w:t>я</w:t>
            </w:r>
            <w:r w:rsidRPr="008C62BA">
              <w:rPr>
                <w:sz w:val="16"/>
                <w:szCs w:val="16"/>
              </w:rPr>
              <w:t>ти по ул. Советов, уч 6б. (поливка, прополка клумб, покупка и посадка раст</w:t>
            </w:r>
            <w:r w:rsidRPr="008C62BA">
              <w:rPr>
                <w:sz w:val="16"/>
                <w:szCs w:val="16"/>
              </w:rPr>
              <w:t>е</w:t>
            </w:r>
            <w:r w:rsidRPr="008C62BA">
              <w:rPr>
                <w:sz w:val="16"/>
                <w:szCs w:val="16"/>
              </w:rPr>
              <w:t>ний).</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351"/>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outlineLvl w:val="2"/>
              <w:rPr>
                <w:sz w:val="16"/>
                <w:szCs w:val="16"/>
              </w:rPr>
            </w:pPr>
            <w:r w:rsidRPr="008C62BA">
              <w:rPr>
                <w:sz w:val="16"/>
                <w:szCs w:val="16"/>
              </w:rPr>
              <w:t>2</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b/>
                <w:bCs/>
                <w:iCs/>
                <w:color w:val="000000"/>
                <w:sz w:val="16"/>
                <w:szCs w:val="16"/>
              </w:rPr>
            </w:pPr>
            <w:r w:rsidRPr="008C62BA">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513816" w:rsidRPr="008C62BA" w:rsidRDefault="00513816" w:rsidP="00E11222">
            <w:pPr>
              <w:widowControl w:val="0"/>
              <w:autoSpaceDE w:val="0"/>
              <w:autoSpaceDN w:val="0"/>
              <w:adjustRightInd w:val="0"/>
              <w:rPr>
                <w:bCs/>
                <w:iCs/>
                <w:color w:val="000000"/>
                <w:sz w:val="16"/>
                <w:szCs w:val="16"/>
              </w:rPr>
            </w:pPr>
          </w:p>
          <w:p w:rsidR="00513816" w:rsidRPr="008C62BA" w:rsidRDefault="00513816" w:rsidP="00E11222">
            <w:pPr>
              <w:widowControl w:val="0"/>
              <w:autoSpaceDE w:val="0"/>
              <w:autoSpaceDN w:val="0"/>
              <w:adjustRightInd w:val="0"/>
              <w:rPr>
                <w:bCs/>
                <w:iCs/>
                <w:color w:val="000000"/>
                <w:sz w:val="16"/>
                <w:szCs w:val="16"/>
              </w:rPr>
            </w:pPr>
          </w:p>
        </w:tc>
      </w:tr>
      <w:tr w:rsidR="00513816" w:rsidRPr="008C62BA" w:rsidTr="00E11222">
        <w:trPr>
          <w:trHeight w:val="142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outlineLvl w:val="2"/>
              <w:rPr>
                <w:sz w:val="16"/>
                <w:szCs w:val="16"/>
              </w:rPr>
            </w:pPr>
            <w:r w:rsidRPr="008C62BA">
              <w:rPr>
                <w:sz w:val="16"/>
                <w:szCs w:val="16"/>
              </w:rPr>
              <w:t>2.1.</w:t>
            </w:r>
          </w:p>
          <w:p w:rsidR="00513816" w:rsidRPr="008C62BA" w:rsidRDefault="00513816" w:rsidP="00E11222">
            <w:pPr>
              <w:widowControl w:val="0"/>
              <w:autoSpaceDE w:val="0"/>
              <w:autoSpaceDN w:val="0"/>
              <w:adjustRightInd w:val="0"/>
              <w:outlineLvl w:val="2"/>
              <w:rPr>
                <w:sz w:val="16"/>
                <w:szCs w:val="16"/>
              </w:rPr>
            </w:pPr>
          </w:p>
          <w:p w:rsidR="00513816" w:rsidRPr="008C62BA" w:rsidRDefault="00513816" w:rsidP="00E11222">
            <w:pPr>
              <w:widowControl w:val="0"/>
              <w:autoSpaceDE w:val="0"/>
              <w:autoSpaceDN w:val="0"/>
              <w:adjustRightInd w:val="0"/>
              <w:outlineLvl w:val="2"/>
              <w:rPr>
                <w:sz w:val="16"/>
                <w:szCs w:val="16"/>
              </w:rPr>
            </w:pP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Normal"/>
              <w:widowControl/>
              <w:ind w:firstLine="0"/>
              <w:rPr>
                <w:rFonts w:ascii="Times New Roman" w:hAnsi="Times New Roman" w:cs="Times New Roman"/>
                <w:sz w:val="16"/>
                <w:szCs w:val="16"/>
              </w:rPr>
            </w:pPr>
            <w:r w:rsidRPr="008C62BA">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 xml:space="preserve">Администрация </w:t>
            </w:r>
          </w:p>
        </w:tc>
        <w:tc>
          <w:tcPr>
            <w:tcW w:w="133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w:t>
            </w:r>
          </w:p>
          <w:p w:rsidR="00513816" w:rsidRPr="008C62BA" w:rsidRDefault="00513816" w:rsidP="00E11222">
            <w:pPr>
              <w:widowControl w:val="0"/>
              <w:autoSpaceDE w:val="0"/>
              <w:autoSpaceDN w:val="0"/>
              <w:adjustRightInd w:val="0"/>
              <w:jc w:val="center"/>
              <w:rPr>
                <w:bCs/>
                <w:iCs/>
                <w:color w:val="000000"/>
                <w:sz w:val="16"/>
                <w:szCs w:val="16"/>
              </w:rPr>
            </w:pPr>
            <w:r w:rsidRPr="008C62BA">
              <w:rPr>
                <w:sz w:val="16"/>
                <w:szCs w:val="16"/>
              </w:rPr>
              <w:t xml:space="preserve"> сельского посел</w:t>
            </w:r>
            <w:r w:rsidRPr="008C62BA">
              <w:rPr>
                <w:sz w:val="16"/>
                <w:szCs w:val="16"/>
              </w:rPr>
              <w:t>е</w:t>
            </w:r>
            <w:r w:rsidRPr="008C62BA">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c>
          <w:tcPr>
            <w:tcW w:w="781"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5,0</w:t>
            </w:r>
          </w:p>
        </w:tc>
        <w:tc>
          <w:tcPr>
            <w:tcW w:w="630"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r>
      <w:tr w:rsidR="00513816" w:rsidRPr="008C62BA" w:rsidTr="00E11222">
        <w:trPr>
          <w:trHeight w:val="58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outlineLvl w:val="2"/>
              <w:rPr>
                <w:sz w:val="16"/>
                <w:szCs w:val="16"/>
              </w:rPr>
            </w:pPr>
            <w:r w:rsidRPr="008C62BA">
              <w:rPr>
                <w:sz w:val="16"/>
                <w:szCs w:val="16"/>
              </w:rPr>
              <w:t>2.2.</w:t>
            </w:r>
          </w:p>
        </w:tc>
        <w:tc>
          <w:tcPr>
            <w:tcW w:w="31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Normal"/>
              <w:ind w:firstLine="0"/>
              <w:rPr>
                <w:rFonts w:ascii="Times New Roman" w:hAnsi="Times New Roman" w:cs="Times New Roman"/>
                <w:sz w:val="16"/>
                <w:szCs w:val="16"/>
              </w:rPr>
            </w:pPr>
            <w:r w:rsidRPr="008C62BA">
              <w:rPr>
                <w:rFonts w:ascii="Times New Roman" w:hAnsi="Times New Roman" w:cs="Times New Roman"/>
                <w:sz w:val="16"/>
                <w:szCs w:val="16"/>
              </w:rPr>
              <w:t>Спил аварийных деревьев на кладбищах Боровёнковского сельского поселения с п</w:t>
            </w:r>
            <w:r w:rsidRPr="008C62BA">
              <w:rPr>
                <w:rFonts w:ascii="Times New Roman" w:hAnsi="Times New Roman" w:cs="Times New Roman"/>
                <w:sz w:val="16"/>
                <w:szCs w:val="16"/>
              </w:rPr>
              <w:t>о</w:t>
            </w:r>
            <w:r w:rsidRPr="008C62BA">
              <w:rPr>
                <w:rFonts w:ascii="Times New Roman" w:hAnsi="Times New Roman" w:cs="Times New Roman"/>
                <w:sz w:val="16"/>
                <w:szCs w:val="16"/>
              </w:rPr>
              <w:t>следующим вывозом пор</w:t>
            </w:r>
            <w:r w:rsidRPr="008C62BA">
              <w:rPr>
                <w:rFonts w:ascii="Times New Roman" w:hAnsi="Times New Roman" w:cs="Times New Roman"/>
                <w:sz w:val="16"/>
                <w:szCs w:val="16"/>
              </w:rPr>
              <w:t>у</w:t>
            </w:r>
            <w:r w:rsidRPr="008C62BA">
              <w:rPr>
                <w:rFonts w:ascii="Times New Roman" w:hAnsi="Times New Roman" w:cs="Times New Roman"/>
                <w:sz w:val="16"/>
                <w:szCs w:val="16"/>
              </w:rPr>
              <w:t>бочных остатков</w:t>
            </w:r>
          </w:p>
        </w:tc>
        <w:tc>
          <w:tcPr>
            <w:tcW w:w="2025"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1.2.1</w:t>
            </w:r>
          </w:p>
        </w:tc>
        <w:tc>
          <w:tcPr>
            <w:tcW w:w="1951"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w:t>
            </w:r>
          </w:p>
          <w:p w:rsidR="00513816" w:rsidRPr="008C62BA" w:rsidRDefault="00513816" w:rsidP="00E11222">
            <w:pPr>
              <w:widowControl w:val="0"/>
              <w:autoSpaceDE w:val="0"/>
              <w:autoSpaceDN w:val="0"/>
              <w:adjustRightInd w:val="0"/>
              <w:jc w:val="center"/>
              <w:rPr>
                <w:bCs/>
                <w:iCs/>
                <w:color w:val="000000"/>
                <w:sz w:val="16"/>
                <w:szCs w:val="16"/>
              </w:rPr>
            </w:pPr>
            <w:r w:rsidRPr="008C62BA">
              <w:rPr>
                <w:sz w:val="16"/>
                <w:szCs w:val="16"/>
              </w:rPr>
              <w:t>сельского посел</w:t>
            </w:r>
            <w:r w:rsidRPr="008C62BA">
              <w:rPr>
                <w:sz w:val="16"/>
                <w:szCs w:val="16"/>
              </w:rPr>
              <w:t>е</w:t>
            </w:r>
            <w:r w:rsidRPr="008C62BA">
              <w:rPr>
                <w:sz w:val="16"/>
                <w:szCs w:val="16"/>
              </w:rPr>
              <w:t>ния</w:t>
            </w:r>
          </w:p>
        </w:tc>
        <w:tc>
          <w:tcPr>
            <w:tcW w:w="884"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55,0</w:t>
            </w:r>
          </w:p>
        </w:tc>
        <w:tc>
          <w:tcPr>
            <w:tcW w:w="781"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30,0</w:t>
            </w:r>
          </w:p>
        </w:tc>
        <w:tc>
          <w:tcPr>
            <w:tcW w:w="840"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30,0</w:t>
            </w:r>
          </w:p>
        </w:tc>
        <w:tc>
          <w:tcPr>
            <w:tcW w:w="630"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c>
          <w:tcPr>
            <w:tcW w:w="868"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r>
      <w:tr w:rsidR="00513816" w:rsidRPr="008C62BA" w:rsidTr="00E11222">
        <w:trPr>
          <w:trHeight w:val="765"/>
          <w:jc w:val="center"/>
        </w:trPr>
        <w:tc>
          <w:tcPr>
            <w:tcW w:w="826" w:type="dxa"/>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outlineLvl w:val="2"/>
              <w:rPr>
                <w:sz w:val="16"/>
                <w:szCs w:val="16"/>
              </w:rPr>
            </w:pPr>
            <w:r w:rsidRPr="008C62BA">
              <w:rPr>
                <w:sz w:val="16"/>
                <w:szCs w:val="16"/>
              </w:rPr>
              <w:t>2.3.</w:t>
            </w:r>
          </w:p>
        </w:tc>
        <w:tc>
          <w:tcPr>
            <w:tcW w:w="3174" w:type="dxa"/>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Normal"/>
              <w:ind w:firstLine="0"/>
              <w:rPr>
                <w:rFonts w:ascii="Times New Roman" w:hAnsi="Times New Roman" w:cs="Times New Roman"/>
                <w:sz w:val="16"/>
                <w:szCs w:val="16"/>
              </w:rPr>
            </w:pPr>
            <w:r w:rsidRPr="008C62BA">
              <w:rPr>
                <w:rFonts w:ascii="Times New Roman" w:hAnsi="Times New Roman" w:cs="Times New Roman"/>
                <w:sz w:val="16"/>
                <w:szCs w:val="16"/>
              </w:rPr>
              <w:t>Уборка несанкционирова</w:t>
            </w:r>
            <w:r w:rsidRPr="008C62BA">
              <w:rPr>
                <w:rFonts w:ascii="Times New Roman" w:hAnsi="Times New Roman" w:cs="Times New Roman"/>
                <w:sz w:val="16"/>
                <w:szCs w:val="16"/>
              </w:rPr>
              <w:t>н</w:t>
            </w:r>
            <w:r w:rsidRPr="008C62BA">
              <w:rPr>
                <w:rFonts w:ascii="Times New Roman" w:hAnsi="Times New Roman" w:cs="Times New Roman"/>
                <w:sz w:val="16"/>
                <w:szCs w:val="16"/>
              </w:rPr>
              <w:t xml:space="preserve">ных свалок, вывоз ТБО </w:t>
            </w:r>
          </w:p>
        </w:tc>
        <w:tc>
          <w:tcPr>
            <w:tcW w:w="2025" w:type="dxa"/>
            <w:gridSpan w:val="4"/>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38" w:type="dxa"/>
            <w:gridSpan w:val="2"/>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2022-2024годы</w:t>
            </w:r>
          </w:p>
        </w:tc>
        <w:tc>
          <w:tcPr>
            <w:tcW w:w="1843" w:type="dxa"/>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1.2.1</w:t>
            </w:r>
          </w:p>
        </w:tc>
        <w:tc>
          <w:tcPr>
            <w:tcW w:w="1951" w:type="dxa"/>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w:t>
            </w:r>
          </w:p>
          <w:p w:rsidR="00513816" w:rsidRPr="008C62BA" w:rsidRDefault="00513816" w:rsidP="00E11222">
            <w:pPr>
              <w:widowControl w:val="0"/>
              <w:autoSpaceDE w:val="0"/>
              <w:autoSpaceDN w:val="0"/>
              <w:adjustRightInd w:val="0"/>
              <w:jc w:val="center"/>
              <w:rPr>
                <w:bCs/>
                <w:iCs/>
                <w:color w:val="000000"/>
                <w:sz w:val="16"/>
                <w:szCs w:val="16"/>
              </w:rPr>
            </w:pPr>
            <w:r w:rsidRPr="008C62BA">
              <w:rPr>
                <w:sz w:val="16"/>
                <w:szCs w:val="16"/>
              </w:rPr>
              <w:t>сельского посел</w:t>
            </w:r>
            <w:r w:rsidRPr="008C62BA">
              <w:rPr>
                <w:sz w:val="16"/>
                <w:szCs w:val="16"/>
              </w:rPr>
              <w:t>е</w:t>
            </w:r>
            <w:r w:rsidRPr="008C62BA">
              <w:rPr>
                <w:sz w:val="16"/>
                <w:szCs w:val="16"/>
              </w:rPr>
              <w:t>ния</w:t>
            </w:r>
          </w:p>
        </w:tc>
        <w:tc>
          <w:tcPr>
            <w:tcW w:w="884" w:type="dxa"/>
            <w:gridSpan w:val="4"/>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24,0</w:t>
            </w:r>
          </w:p>
        </w:tc>
        <w:tc>
          <w:tcPr>
            <w:tcW w:w="781" w:type="dxa"/>
            <w:gridSpan w:val="2"/>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24,0</w:t>
            </w:r>
          </w:p>
        </w:tc>
        <w:tc>
          <w:tcPr>
            <w:tcW w:w="840" w:type="dxa"/>
            <w:gridSpan w:val="3"/>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19,77766</w:t>
            </w:r>
          </w:p>
        </w:tc>
        <w:tc>
          <w:tcPr>
            <w:tcW w:w="630" w:type="dxa"/>
            <w:gridSpan w:val="3"/>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c>
          <w:tcPr>
            <w:tcW w:w="868" w:type="dxa"/>
            <w:gridSpan w:val="3"/>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r>
      <w:tr w:rsidR="00513816" w:rsidRPr="008C62BA" w:rsidTr="00E11222">
        <w:trPr>
          <w:trHeight w:val="389"/>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outlineLvl w:val="2"/>
              <w:rPr>
                <w:sz w:val="16"/>
                <w:szCs w:val="16"/>
              </w:rPr>
            </w:pPr>
            <w:r w:rsidRPr="008C62BA">
              <w:rPr>
                <w:sz w:val="16"/>
                <w:szCs w:val="16"/>
              </w:rPr>
              <w:t xml:space="preserve">  3.</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Cell"/>
              <w:rPr>
                <w:rFonts w:ascii="Times New Roman" w:hAnsi="Times New Roman" w:cs="Times New Roman"/>
                <w:b/>
                <w:sz w:val="16"/>
                <w:szCs w:val="16"/>
              </w:rPr>
            </w:pPr>
            <w:r w:rsidRPr="008C62BA">
              <w:rPr>
                <w:rFonts w:ascii="Times New Roman" w:hAnsi="Times New Roman" w:cs="Times New Roman"/>
                <w:b/>
                <w:sz w:val="16"/>
                <w:szCs w:val="16"/>
              </w:rPr>
              <w:t>Задача 3.</w:t>
            </w:r>
            <w:r w:rsidRPr="008C62BA">
              <w:rPr>
                <w:b/>
                <w:sz w:val="16"/>
                <w:szCs w:val="16"/>
              </w:rPr>
              <w:t xml:space="preserve"> </w:t>
            </w:r>
            <w:r w:rsidRPr="008C62BA">
              <w:rPr>
                <w:rFonts w:ascii="Times New Roman" w:hAnsi="Times New Roman" w:cs="Times New Roman"/>
                <w:b/>
                <w:sz w:val="16"/>
                <w:szCs w:val="16"/>
              </w:rPr>
              <w:t>Восстановление (ремонт, реставрация, благоустройство, обустройство) воинских захоронений на территории Боровёнко</w:t>
            </w:r>
            <w:r w:rsidRPr="008C62BA">
              <w:rPr>
                <w:rFonts w:ascii="Times New Roman" w:hAnsi="Times New Roman" w:cs="Times New Roman"/>
                <w:b/>
                <w:sz w:val="16"/>
                <w:szCs w:val="16"/>
              </w:rPr>
              <w:t>в</w:t>
            </w:r>
            <w:r w:rsidRPr="008C62BA">
              <w:rPr>
                <w:rFonts w:ascii="Times New Roman" w:hAnsi="Times New Roman" w:cs="Times New Roman"/>
                <w:b/>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513816" w:rsidRPr="008C62BA" w:rsidRDefault="00513816" w:rsidP="00E11222">
            <w:pPr>
              <w:widowControl w:val="0"/>
              <w:autoSpaceDE w:val="0"/>
              <w:autoSpaceDN w:val="0"/>
              <w:adjustRightInd w:val="0"/>
              <w:rPr>
                <w:bCs/>
                <w:iCs/>
                <w:color w:val="000000"/>
                <w:sz w:val="16"/>
                <w:szCs w:val="16"/>
              </w:rPr>
            </w:pPr>
          </w:p>
        </w:tc>
      </w:tr>
      <w:tr w:rsidR="00513816" w:rsidRPr="008C62BA" w:rsidTr="00E11222">
        <w:trPr>
          <w:trHeight w:val="102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3.1.</w:t>
            </w:r>
          </w:p>
        </w:tc>
        <w:tc>
          <w:tcPr>
            <w:tcW w:w="322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Normal"/>
              <w:ind w:firstLine="0"/>
              <w:rPr>
                <w:rFonts w:ascii="Times New Roman" w:hAnsi="Times New Roman" w:cs="Times New Roman"/>
                <w:sz w:val="16"/>
                <w:szCs w:val="16"/>
              </w:rPr>
            </w:pPr>
            <w:r w:rsidRPr="008C62BA">
              <w:rPr>
                <w:rFonts w:ascii="Times New Roman" w:hAnsi="Times New Roman"/>
                <w:sz w:val="16"/>
                <w:szCs w:val="16"/>
              </w:rPr>
              <w:t>Восстановление (ремонт, реставрация, благоустройс</w:t>
            </w:r>
            <w:r w:rsidRPr="008C62BA">
              <w:rPr>
                <w:rFonts w:ascii="Times New Roman" w:hAnsi="Times New Roman"/>
                <w:sz w:val="16"/>
                <w:szCs w:val="16"/>
              </w:rPr>
              <w:t>т</w:t>
            </w:r>
            <w:r w:rsidRPr="008C62BA">
              <w:rPr>
                <w:rFonts w:ascii="Times New Roman" w:hAnsi="Times New Roman"/>
                <w:sz w:val="16"/>
                <w:szCs w:val="16"/>
              </w:rPr>
              <w:t>во) воинских захоронений</w:t>
            </w:r>
          </w:p>
        </w:tc>
        <w:tc>
          <w:tcPr>
            <w:tcW w:w="1975" w:type="dxa"/>
            <w:gridSpan w:val="2"/>
            <w:vMerge w:val="restart"/>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Администрация </w:t>
            </w:r>
          </w:p>
        </w:tc>
        <w:tc>
          <w:tcPr>
            <w:tcW w:w="1338" w:type="dxa"/>
            <w:gridSpan w:val="2"/>
            <w:vMerge w:val="restart"/>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 годы</w:t>
            </w:r>
          </w:p>
        </w:tc>
        <w:tc>
          <w:tcPr>
            <w:tcW w:w="1843" w:type="dxa"/>
            <w:vMerge w:val="restart"/>
            <w:tcBorders>
              <w:top w:val="single" w:sz="4" w:space="0" w:color="auto"/>
              <w:left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w:t>
            </w:r>
          </w:p>
          <w:p w:rsidR="00513816" w:rsidRPr="008C62BA" w:rsidRDefault="00513816" w:rsidP="00E11222">
            <w:pPr>
              <w:widowControl w:val="0"/>
              <w:autoSpaceDE w:val="0"/>
              <w:autoSpaceDN w:val="0"/>
              <w:adjustRightInd w:val="0"/>
              <w:jc w:val="center"/>
              <w:rPr>
                <w:sz w:val="16"/>
                <w:szCs w:val="16"/>
              </w:rPr>
            </w:pPr>
            <w:r w:rsidRPr="008C62BA">
              <w:rPr>
                <w:sz w:val="16"/>
                <w:szCs w:val="16"/>
              </w:rPr>
              <w:t>сельского посел</w:t>
            </w:r>
            <w:r w:rsidRPr="008C62BA">
              <w:rPr>
                <w:sz w:val="16"/>
                <w:szCs w:val="16"/>
              </w:rPr>
              <w:t>е</w:t>
            </w:r>
            <w:r w:rsidRPr="008C62BA">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1,13137</w:t>
            </w:r>
          </w:p>
          <w:p w:rsidR="00513816" w:rsidRPr="008C62BA" w:rsidRDefault="00513816" w:rsidP="00E11222">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5,63988</w:t>
            </w:r>
          </w:p>
          <w:p w:rsidR="00513816" w:rsidRPr="008C62BA" w:rsidRDefault="00513816" w:rsidP="00E11222">
            <w:pPr>
              <w:widowControl w:val="0"/>
              <w:autoSpaceDE w:val="0"/>
              <w:autoSpaceDN w:val="0"/>
              <w:adjustRightInd w:val="0"/>
              <w:jc w:val="center"/>
              <w:rPr>
                <w:sz w:val="16"/>
                <w:szCs w:val="16"/>
              </w:rPr>
            </w:pPr>
          </w:p>
        </w:tc>
        <w:tc>
          <w:tcPr>
            <w:tcW w:w="796"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4,22234</w:t>
            </w:r>
          </w:p>
          <w:p w:rsidR="00513816" w:rsidRPr="008C62BA" w:rsidRDefault="00513816" w:rsidP="00E11222">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bCs/>
                <w:iCs/>
                <w:color w:val="000000"/>
                <w:sz w:val="16"/>
                <w:szCs w:val="16"/>
              </w:rPr>
              <w:t>-</w:t>
            </w:r>
          </w:p>
        </w:tc>
      </w:tr>
      <w:tr w:rsidR="00513816" w:rsidRPr="008C62BA" w:rsidTr="00E11222">
        <w:trPr>
          <w:trHeight w:val="405"/>
          <w:jc w:val="center"/>
        </w:trPr>
        <w:tc>
          <w:tcPr>
            <w:tcW w:w="826" w:type="dxa"/>
            <w:vMerge/>
            <w:tcBorders>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tc>
        <w:tc>
          <w:tcPr>
            <w:tcW w:w="3224" w:type="dxa"/>
            <w:gridSpan w:val="3"/>
            <w:vMerge/>
            <w:tcBorders>
              <w:left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Cell"/>
              <w:rPr>
                <w:rFonts w:ascii="Times New Roman" w:hAnsi="Times New Roman" w:cs="Times New Roman"/>
                <w:sz w:val="16"/>
                <w:szCs w:val="16"/>
              </w:rPr>
            </w:pPr>
          </w:p>
        </w:tc>
        <w:tc>
          <w:tcPr>
            <w:tcW w:w="1975" w:type="dxa"/>
            <w:gridSpan w:val="2"/>
            <w:vMerge/>
            <w:tcBorders>
              <w:left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p>
        </w:tc>
        <w:tc>
          <w:tcPr>
            <w:tcW w:w="1338" w:type="dxa"/>
            <w:gridSpan w:val="2"/>
            <w:vMerge/>
            <w:tcBorders>
              <w:left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p>
        </w:tc>
        <w:tc>
          <w:tcPr>
            <w:tcW w:w="1843" w:type="dxa"/>
            <w:vMerge/>
            <w:tcBorders>
              <w:left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Областной бюджет</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30,95222</w:t>
            </w:r>
          </w:p>
        </w:tc>
        <w:tc>
          <w:tcPr>
            <w:tcW w:w="851"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154,29649</w:t>
            </w:r>
          </w:p>
        </w:tc>
        <w:tc>
          <w:tcPr>
            <w:tcW w:w="796"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115,51526</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r>
      <w:tr w:rsidR="00513816" w:rsidRPr="008C62BA" w:rsidTr="00E11222">
        <w:trPr>
          <w:trHeight w:val="20"/>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tc>
        <w:tc>
          <w:tcPr>
            <w:tcW w:w="322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Cell"/>
              <w:rPr>
                <w:rFonts w:ascii="Times New Roman" w:hAnsi="Times New Roman" w:cs="Times New Roman"/>
                <w:sz w:val="16"/>
                <w:szCs w:val="16"/>
              </w:rPr>
            </w:pPr>
          </w:p>
        </w:tc>
        <w:tc>
          <w:tcPr>
            <w:tcW w:w="1975" w:type="dxa"/>
            <w:gridSpan w:val="2"/>
            <w:vMerge/>
            <w:tcBorders>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p>
        </w:tc>
        <w:tc>
          <w:tcPr>
            <w:tcW w:w="1338" w:type="dxa"/>
            <w:gridSpan w:val="2"/>
            <w:vMerge/>
            <w:tcBorders>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p>
        </w:tc>
        <w:tc>
          <w:tcPr>
            <w:tcW w:w="1843" w:type="dxa"/>
            <w:vMerge/>
            <w:tcBorders>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p>
        </w:tc>
        <w:tc>
          <w:tcPr>
            <w:tcW w:w="1970"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Федеральный бюджет</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136,77741</w:t>
            </w:r>
          </w:p>
          <w:p w:rsidR="00513816" w:rsidRPr="008C62BA" w:rsidRDefault="00513816" w:rsidP="00E11222">
            <w:pPr>
              <w:widowControl w:val="0"/>
              <w:autoSpaceDE w:val="0"/>
              <w:autoSpaceDN w:val="0"/>
              <w:adjustRightInd w:val="0"/>
              <w:jc w:val="center"/>
              <w:rPr>
                <w:sz w:val="16"/>
                <w:szCs w:val="16"/>
              </w:rPr>
            </w:pPr>
          </w:p>
        </w:tc>
        <w:tc>
          <w:tcPr>
            <w:tcW w:w="851"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681,83572</w:t>
            </w:r>
          </w:p>
        </w:tc>
        <w:tc>
          <w:tcPr>
            <w:tcW w:w="796"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510,46159</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r w:rsidRPr="008C62BA">
              <w:rPr>
                <w:bCs/>
                <w:iCs/>
                <w:color w:val="000000"/>
                <w:sz w:val="16"/>
                <w:szCs w:val="16"/>
              </w:rPr>
              <w:t>-</w:t>
            </w:r>
          </w:p>
        </w:tc>
      </w:tr>
      <w:tr w:rsidR="00513816" w:rsidRPr="008C62BA" w:rsidTr="00E11222">
        <w:trPr>
          <w:trHeight w:val="27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3.2.</w:t>
            </w:r>
          </w:p>
        </w:tc>
        <w:tc>
          <w:tcPr>
            <w:tcW w:w="322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pStyle w:val="ConsPlusNormal"/>
              <w:ind w:firstLine="0"/>
              <w:rPr>
                <w:rFonts w:ascii="Times New Roman" w:hAnsi="Times New Roman" w:cs="Times New Roman"/>
                <w:sz w:val="16"/>
                <w:szCs w:val="16"/>
              </w:rPr>
            </w:pPr>
            <w:r w:rsidRPr="008C62BA">
              <w:rPr>
                <w:rFonts w:ascii="Times New Roman" w:hAnsi="Times New Roman" w:cs="Times New Roman"/>
                <w:sz w:val="16"/>
                <w:szCs w:val="16"/>
              </w:rPr>
              <w:t>Иные мероприятия  по вои</w:t>
            </w:r>
            <w:r w:rsidRPr="008C62BA">
              <w:rPr>
                <w:rFonts w:ascii="Times New Roman" w:hAnsi="Times New Roman" w:cs="Times New Roman"/>
                <w:sz w:val="16"/>
                <w:szCs w:val="16"/>
              </w:rPr>
              <w:t>н</w:t>
            </w:r>
            <w:r w:rsidRPr="008C62BA">
              <w:rPr>
                <w:rFonts w:ascii="Times New Roman" w:hAnsi="Times New Roman" w:cs="Times New Roman"/>
                <w:sz w:val="16"/>
                <w:szCs w:val="16"/>
              </w:rPr>
              <w:t>ским захоронениям (прове</w:t>
            </w:r>
            <w:r w:rsidRPr="008C62BA">
              <w:rPr>
                <w:rFonts w:ascii="Times New Roman" w:hAnsi="Times New Roman" w:cs="Times New Roman"/>
                <w:sz w:val="16"/>
                <w:szCs w:val="16"/>
              </w:rPr>
              <w:t>р</w:t>
            </w:r>
            <w:r w:rsidRPr="008C62BA">
              <w:rPr>
                <w:rFonts w:ascii="Times New Roman" w:hAnsi="Times New Roman" w:cs="Times New Roman"/>
                <w:sz w:val="16"/>
                <w:szCs w:val="16"/>
              </w:rPr>
              <w:t>ка проектно-сметной док</w:t>
            </w:r>
            <w:r w:rsidRPr="008C62BA">
              <w:rPr>
                <w:rFonts w:ascii="Times New Roman" w:hAnsi="Times New Roman" w:cs="Times New Roman"/>
                <w:sz w:val="16"/>
                <w:szCs w:val="16"/>
              </w:rPr>
              <w:t>у</w:t>
            </w:r>
            <w:r w:rsidRPr="008C62BA">
              <w:rPr>
                <w:rFonts w:ascii="Times New Roman" w:hAnsi="Times New Roman" w:cs="Times New Roman"/>
                <w:sz w:val="16"/>
                <w:szCs w:val="16"/>
              </w:rPr>
              <w:t xml:space="preserve">ментации и др.) </w:t>
            </w:r>
          </w:p>
        </w:tc>
        <w:tc>
          <w:tcPr>
            <w:tcW w:w="1975"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Администрация</w:t>
            </w:r>
          </w:p>
        </w:tc>
        <w:tc>
          <w:tcPr>
            <w:tcW w:w="133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 годы</w:t>
            </w:r>
          </w:p>
        </w:tc>
        <w:tc>
          <w:tcPr>
            <w:tcW w:w="1843"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1.3.1</w:t>
            </w:r>
          </w:p>
        </w:tc>
        <w:tc>
          <w:tcPr>
            <w:tcW w:w="1970"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w:t>
            </w:r>
          </w:p>
          <w:p w:rsidR="00513816" w:rsidRPr="008C62BA" w:rsidRDefault="00513816" w:rsidP="00E11222">
            <w:pPr>
              <w:widowControl w:val="0"/>
              <w:autoSpaceDE w:val="0"/>
              <w:autoSpaceDN w:val="0"/>
              <w:adjustRightInd w:val="0"/>
              <w:jc w:val="center"/>
              <w:rPr>
                <w:sz w:val="16"/>
                <w:szCs w:val="16"/>
              </w:rPr>
            </w:pPr>
            <w:r w:rsidRPr="008C62BA">
              <w:rPr>
                <w:sz w:val="16"/>
                <w:szCs w:val="16"/>
              </w:rPr>
              <w:t>сельского посел</w:t>
            </w:r>
            <w:r w:rsidRPr="008C62BA">
              <w:rPr>
                <w:sz w:val="16"/>
                <w:szCs w:val="16"/>
              </w:rPr>
              <w:t>е</w:t>
            </w:r>
            <w:r w:rsidRPr="008C62BA">
              <w:rPr>
                <w:sz w:val="16"/>
                <w:szCs w:val="16"/>
              </w:rPr>
              <w:t>ния</w:t>
            </w: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33,86863</w:t>
            </w:r>
          </w:p>
        </w:tc>
        <w:tc>
          <w:tcPr>
            <w:tcW w:w="851" w:type="dxa"/>
            <w:gridSpan w:val="4"/>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24,86012</w:t>
            </w:r>
          </w:p>
        </w:tc>
        <w:tc>
          <w:tcPr>
            <w:tcW w:w="796"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p>
        </w:tc>
        <w:tc>
          <w:tcPr>
            <w:tcW w:w="858" w:type="dxa"/>
            <w:gridSpan w:val="2"/>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bCs/>
                <w:iCs/>
                <w:color w:val="000000"/>
                <w:sz w:val="16"/>
                <w:szCs w:val="16"/>
              </w:rPr>
            </w:pPr>
          </w:p>
        </w:tc>
      </w:tr>
      <w:tr w:rsidR="00513816" w:rsidRPr="008C62BA" w:rsidTr="00E11222">
        <w:trPr>
          <w:trHeight w:val="754"/>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outlineLvl w:val="2"/>
              <w:rPr>
                <w:sz w:val="16"/>
                <w:szCs w:val="16"/>
              </w:rPr>
            </w:pPr>
            <w:r w:rsidRPr="008C62BA">
              <w:rPr>
                <w:sz w:val="16"/>
                <w:szCs w:val="16"/>
              </w:rPr>
              <w:t>4.</w:t>
            </w:r>
          </w:p>
        </w:tc>
        <w:tc>
          <w:tcPr>
            <w:tcW w:w="1433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b/>
                <w:sz w:val="16"/>
                <w:szCs w:val="16"/>
              </w:rPr>
            </w:pPr>
            <w:r w:rsidRPr="008C62BA">
              <w:rPr>
                <w:b/>
                <w:sz w:val="16"/>
                <w:szCs w:val="16"/>
              </w:rPr>
              <w:t>Задача 4. Проведение прочих мероприятий комплексного благоустройства территории поселения</w:t>
            </w:r>
          </w:p>
        </w:tc>
      </w:tr>
      <w:tr w:rsidR="00513816" w:rsidRPr="008C62BA" w:rsidTr="00E11222">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lastRenderedPageBreak/>
              <w:t>4.1.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Работы по благоустройству территорий сельского пос</w:t>
            </w:r>
            <w:r w:rsidRPr="008C62BA">
              <w:rPr>
                <w:sz w:val="16"/>
                <w:szCs w:val="16"/>
              </w:rPr>
              <w:t>е</w:t>
            </w:r>
            <w:r w:rsidRPr="008C62BA">
              <w:rPr>
                <w:sz w:val="16"/>
                <w:szCs w:val="16"/>
              </w:rPr>
              <w:t>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1.4.1</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11,0</w:t>
            </w:r>
          </w:p>
          <w:p w:rsidR="00513816" w:rsidRPr="008C62BA" w:rsidRDefault="00513816" w:rsidP="00E11222">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p w:rsidR="00513816" w:rsidRPr="008C62BA" w:rsidRDefault="00513816" w:rsidP="00E11222">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p w:rsidR="00513816" w:rsidRPr="008C62BA" w:rsidRDefault="00513816" w:rsidP="00E11222">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r>
      <w:tr w:rsidR="00513816" w:rsidRPr="008C62BA" w:rsidTr="00E11222">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Удаление Борщевика С</w:t>
            </w:r>
            <w:r w:rsidRPr="008C62BA">
              <w:rPr>
                <w:sz w:val="16"/>
                <w:szCs w:val="16"/>
              </w:rPr>
              <w:t>о</w:t>
            </w:r>
            <w:r w:rsidRPr="008C62BA">
              <w:rPr>
                <w:sz w:val="16"/>
                <w:szCs w:val="16"/>
              </w:rPr>
              <w:t xml:space="preserve">сновского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79,0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80,0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80,0</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4.3.</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Скос травы в общественных местах поселка (включая Аллею Победы, Сквер Пам</w:t>
            </w:r>
            <w:r w:rsidRPr="008C62BA">
              <w:rPr>
                <w:sz w:val="16"/>
                <w:szCs w:val="16"/>
              </w:rPr>
              <w:t>я</w:t>
            </w:r>
            <w:r w:rsidRPr="008C62BA">
              <w:rPr>
                <w:sz w:val="16"/>
                <w:szCs w:val="16"/>
              </w:rPr>
              <w:t xml:space="preserve">ти)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1.4.3</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25,0</w:t>
            </w:r>
          </w:p>
          <w:p w:rsidR="00513816" w:rsidRPr="008C62BA" w:rsidRDefault="00513816" w:rsidP="00E11222">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25,0</w:t>
            </w:r>
          </w:p>
          <w:p w:rsidR="00513816" w:rsidRPr="008C62BA" w:rsidRDefault="00513816" w:rsidP="00E11222">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25,0</w:t>
            </w:r>
          </w:p>
          <w:p w:rsidR="00513816" w:rsidRPr="008C62BA" w:rsidRDefault="00513816" w:rsidP="00E11222">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r>
      <w:tr w:rsidR="00513816" w:rsidRPr="008C62BA" w:rsidTr="00E11222">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4.4.</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Ручная уборка улиц, троту</w:t>
            </w:r>
            <w:r w:rsidRPr="008C62BA">
              <w:rPr>
                <w:sz w:val="16"/>
                <w:szCs w:val="16"/>
              </w:rPr>
              <w:t>а</w:t>
            </w:r>
            <w:r w:rsidRPr="008C62BA">
              <w:rPr>
                <w:sz w:val="16"/>
                <w:szCs w:val="16"/>
              </w:rPr>
              <w:t>ров (включая Аллею Поб</w:t>
            </w:r>
            <w:r w:rsidRPr="008C62BA">
              <w:rPr>
                <w:sz w:val="16"/>
                <w:szCs w:val="16"/>
              </w:rPr>
              <w:t>е</w:t>
            </w:r>
            <w:r w:rsidRPr="008C62BA">
              <w:rPr>
                <w:sz w:val="16"/>
                <w:szCs w:val="16"/>
              </w:rPr>
              <w:t xml:space="preserve">ды, Сквер Памяти и сквер по ул.Кооперативная д.5) </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1.4.4</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20,0</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111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4.5.</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Чистка от снега Аллеи П</w:t>
            </w:r>
            <w:r w:rsidRPr="008C62BA">
              <w:rPr>
                <w:sz w:val="16"/>
                <w:szCs w:val="16"/>
              </w:rPr>
              <w:t>о</w:t>
            </w:r>
            <w:r w:rsidRPr="008C62BA">
              <w:rPr>
                <w:sz w:val="16"/>
                <w:szCs w:val="16"/>
              </w:rPr>
              <w:t>беды, Сквера Памяти и скв</w:t>
            </w:r>
            <w:r w:rsidRPr="008C62BA">
              <w:rPr>
                <w:sz w:val="16"/>
                <w:szCs w:val="16"/>
              </w:rPr>
              <w:t>е</w:t>
            </w:r>
            <w:r w:rsidRPr="008C62BA">
              <w:rPr>
                <w:sz w:val="16"/>
                <w:szCs w:val="16"/>
              </w:rPr>
              <w:t>ра по ул.Кооперативная д.5</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1.4.5</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20,0</w:t>
            </w:r>
          </w:p>
          <w:p w:rsidR="00513816" w:rsidRPr="008C62BA" w:rsidRDefault="00513816" w:rsidP="00E11222">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20,0</w:t>
            </w:r>
          </w:p>
          <w:p w:rsidR="00513816" w:rsidRPr="008C62BA" w:rsidRDefault="00513816" w:rsidP="00E11222">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20,0</w:t>
            </w:r>
          </w:p>
          <w:p w:rsidR="00513816" w:rsidRPr="008C62BA" w:rsidRDefault="00513816" w:rsidP="00E11222">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r>
      <w:tr w:rsidR="00513816" w:rsidRPr="008C62BA" w:rsidTr="00E11222">
        <w:trPr>
          <w:trHeight w:val="420"/>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4.6.</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Ремонт детского игрового оборудования по мере тр</w:t>
            </w:r>
            <w:r w:rsidRPr="008C62BA">
              <w:rPr>
                <w:sz w:val="16"/>
                <w:szCs w:val="16"/>
              </w:rPr>
              <w:t>е</w:t>
            </w:r>
            <w:r w:rsidRPr="008C62BA">
              <w:rPr>
                <w:sz w:val="16"/>
                <w:szCs w:val="16"/>
              </w:rPr>
              <w:t>бования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1.4.6</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873"/>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4.7.</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Приобретение табличек «Правила эксплуатации детской площа</w:t>
            </w:r>
            <w:r w:rsidRPr="008C62BA">
              <w:rPr>
                <w:sz w:val="16"/>
                <w:szCs w:val="16"/>
              </w:rPr>
              <w:t>д</w:t>
            </w:r>
            <w:r w:rsidRPr="008C62BA">
              <w:rPr>
                <w:sz w:val="16"/>
                <w:szCs w:val="16"/>
              </w:rPr>
              <w:t>ки»,видеонаблюдение</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 xml:space="preserve">Администрация </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1.4.7</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3,0</w:t>
            </w:r>
          </w:p>
          <w:p w:rsidR="00513816" w:rsidRPr="008C62BA" w:rsidRDefault="00513816" w:rsidP="00E11222">
            <w:pPr>
              <w:widowControl w:val="0"/>
              <w:autoSpaceDE w:val="0"/>
              <w:autoSpaceDN w:val="0"/>
              <w:adjustRightInd w:val="0"/>
              <w:jc w:val="center"/>
              <w:rPr>
                <w:sz w:val="16"/>
                <w:szCs w:val="16"/>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w:t>
            </w:r>
          </w:p>
          <w:p w:rsidR="00513816" w:rsidRPr="008C62BA" w:rsidRDefault="00513816" w:rsidP="00E11222">
            <w:pPr>
              <w:widowControl w:val="0"/>
              <w:autoSpaceDE w:val="0"/>
              <w:autoSpaceDN w:val="0"/>
              <w:adjustRightInd w:val="0"/>
              <w:jc w:val="center"/>
              <w:rPr>
                <w:sz w:val="16"/>
                <w:szCs w:val="16"/>
              </w:rPr>
            </w:pP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w:t>
            </w:r>
          </w:p>
          <w:p w:rsidR="00513816" w:rsidRPr="008C62BA" w:rsidRDefault="00513816" w:rsidP="00E11222">
            <w:pPr>
              <w:widowControl w:val="0"/>
              <w:autoSpaceDE w:val="0"/>
              <w:autoSpaceDN w:val="0"/>
              <w:adjustRightInd w:val="0"/>
              <w:jc w:val="center"/>
              <w:rPr>
                <w:sz w:val="16"/>
                <w:szCs w:val="16"/>
              </w:rPr>
            </w:pP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w:t>
            </w:r>
          </w:p>
          <w:p w:rsidR="00513816" w:rsidRPr="008C62BA" w:rsidRDefault="00513816" w:rsidP="00E11222">
            <w:pPr>
              <w:widowControl w:val="0"/>
              <w:autoSpaceDE w:val="0"/>
              <w:autoSpaceDN w:val="0"/>
              <w:adjustRightInd w:val="0"/>
              <w:ind w:left="89" w:hanging="89"/>
              <w:jc w:val="center"/>
              <w:rPr>
                <w:sz w:val="16"/>
                <w:szCs w:val="16"/>
              </w:rPr>
            </w:pP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rPr>
                <w:sz w:val="16"/>
                <w:szCs w:val="16"/>
              </w:rPr>
            </w:pPr>
            <w:r w:rsidRPr="008C62BA">
              <w:rPr>
                <w:sz w:val="16"/>
                <w:szCs w:val="16"/>
              </w:rPr>
              <w:t xml:space="preserve">      </w:t>
            </w:r>
          </w:p>
          <w:p w:rsidR="00513816" w:rsidRPr="008C62BA" w:rsidRDefault="00513816" w:rsidP="00E11222">
            <w:pPr>
              <w:widowControl w:val="0"/>
              <w:autoSpaceDE w:val="0"/>
              <w:autoSpaceDN w:val="0"/>
              <w:adjustRightInd w:val="0"/>
              <w:jc w:val="center"/>
              <w:rPr>
                <w:sz w:val="16"/>
                <w:szCs w:val="16"/>
              </w:rPr>
            </w:pPr>
          </w:p>
          <w:p w:rsidR="00513816" w:rsidRPr="008C62BA" w:rsidRDefault="00513816" w:rsidP="00E11222">
            <w:pPr>
              <w:widowControl w:val="0"/>
              <w:autoSpaceDE w:val="0"/>
              <w:autoSpaceDN w:val="0"/>
              <w:adjustRightInd w:val="0"/>
              <w:jc w:val="center"/>
              <w:rPr>
                <w:sz w:val="16"/>
                <w:szCs w:val="16"/>
              </w:rPr>
            </w:pPr>
            <w:r w:rsidRPr="008C62BA">
              <w:rPr>
                <w:sz w:val="16"/>
                <w:szCs w:val="16"/>
              </w:rPr>
              <w:t>-</w:t>
            </w:r>
          </w:p>
          <w:p w:rsidR="00513816" w:rsidRPr="008C62BA" w:rsidRDefault="00513816" w:rsidP="00E11222">
            <w:pPr>
              <w:widowControl w:val="0"/>
              <w:autoSpaceDE w:val="0"/>
              <w:autoSpaceDN w:val="0"/>
              <w:adjustRightInd w:val="0"/>
              <w:jc w:val="center"/>
              <w:rPr>
                <w:sz w:val="16"/>
                <w:szCs w:val="16"/>
              </w:rPr>
            </w:pPr>
          </w:p>
        </w:tc>
      </w:tr>
      <w:tr w:rsidR="00513816" w:rsidRPr="008C62BA" w:rsidTr="00E11222">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4.8.</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Приобретение и обслужив</w:t>
            </w:r>
            <w:r w:rsidRPr="008C62BA">
              <w:rPr>
                <w:sz w:val="16"/>
                <w:szCs w:val="16"/>
              </w:rPr>
              <w:t>а</w:t>
            </w:r>
            <w:r w:rsidRPr="008C62BA">
              <w:rPr>
                <w:sz w:val="16"/>
                <w:szCs w:val="16"/>
              </w:rPr>
              <w:t>ние триммера</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1.4.8</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11,67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766"/>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4.9.</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Предоставление доступа к системе видеонаблюдения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1.4.9</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45,6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45,6</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45,6</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672"/>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4.10.</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Приобретение расходных материалов</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2022-2024</w:t>
            </w:r>
          </w:p>
          <w:p w:rsidR="00513816" w:rsidRPr="008C62BA" w:rsidRDefault="00513816" w:rsidP="00E11222">
            <w:pPr>
              <w:widowControl w:val="0"/>
              <w:autoSpaceDE w:val="0"/>
              <w:autoSpaceDN w:val="0"/>
              <w:adjustRightInd w:val="0"/>
              <w:jc w:val="center"/>
              <w:rPr>
                <w:sz w:val="16"/>
                <w:szCs w:val="16"/>
              </w:rPr>
            </w:pPr>
            <w:r w:rsidRPr="008C62BA">
              <w:rPr>
                <w:sz w:val="16"/>
                <w:szCs w:val="16"/>
              </w:rPr>
              <w:t>годы</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1.4.10</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 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5,0</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695"/>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4.11</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Работы по благоустройству общественных территорий Боровёнковского сельского поселения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1.4.11</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Областной бю</w:t>
            </w:r>
            <w:r w:rsidRPr="008C62BA">
              <w:rPr>
                <w:sz w:val="16"/>
                <w:szCs w:val="16"/>
              </w:rPr>
              <w:t>д</w:t>
            </w:r>
            <w:r w:rsidRPr="008C62BA">
              <w:rPr>
                <w:sz w:val="16"/>
                <w:szCs w:val="16"/>
              </w:rPr>
              <w:t>жет</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325,530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388"/>
          <w:jc w:val="center"/>
        </w:trPr>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4.12</w:t>
            </w:r>
          </w:p>
        </w:tc>
        <w:tc>
          <w:tcPr>
            <w:tcW w:w="3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Приобретение и установка детского оборудования</w:t>
            </w:r>
          </w:p>
        </w:tc>
        <w:tc>
          <w:tcPr>
            <w:tcW w:w="20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w:t>
            </w:r>
          </w:p>
        </w:tc>
        <w:tc>
          <w:tcPr>
            <w:tcW w:w="18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1.4.12</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района</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317,104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60"/>
          <w:jc w:val="center"/>
        </w:trPr>
        <w:tc>
          <w:tcPr>
            <w:tcW w:w="8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4.13</w:t>
            </w:r>
          </w:p>
        </w:tc>
        <w:tc>
          <w:tcPr>
            <w:tcW w:w="3184"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r w:rsidRPr="008C62BA">
              <w:rPr>
                <w:sz w:val="16"/>
                <w:szCs w:val="16"/>
              </w:rPr>
              <w:t>Приобретение и установка баннеров и уличных стендов</w:t>
            </w:r>
          </w:p>
        </w:tc>
        <w:tc>
          <w:tcPr>
            <w:tcW w:w="201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Администрация</w:t>
            </w:r>
          </w:p>
        </w:tc>
        <w:tc>
          <w:tcPr>
            <w:tcW w:w="13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2022</w:t>
            </w:r>
          </w:p>
        </w:tc>
        <w:tc>
          <w:tcPr>
            <w:tcW w:w="187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1.4.13</w:t>
            </w: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сельск</w:t>
            </w:r>
            <w:r w:rsidRPr="008C62BA">
              <w:rPr>
                <w:sz w:val="16"/>
                <w:szCs w:val="16"/>
              </w:rPr>
              <w:t>о</w:t>
            </w:r>
            <w:r w:rsidRPr="008C62BA">
              <w:rPr>
                <w:sz w:val="16"/>
                <w:szCs w:val="16"/>
              </w:rPr>
              <w:t>го</w:t>
            </w:r>
          </w:p>
          <w:p w:rsidR="00513816" w:rsidRPr="008C62BA" w:rsidRDefault="00513816" w:rsidP="00E11222">
            <w:pPr>
              <w:widowControl w:val="0"/>
              <w:autoSpaceDE w:val="0"/>
              <w:autoSpaceDN w:val="0"/>
              <w:adjustRightInd w:val="0"/>
              <w:jc w:val="center"/>
              <w:rPr>
                <w:sz w:val="16"/>
                <w:szCs w:val="16"/>
              </w:rPr>
            </w:pPr>
            <w:r w:rsidRPr="008C62BA">
              <w:rPr>
                <w:sz w:val="16"/>
                <w:szCs w:val="16"/>
              </w:rPr>
              <w:t>поселения</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13,330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r w:rsidR="00513816" w:rsidRPr="008C62BA" w:rsidTr="00E11222">
        <w:trPr>
          <w:trHeight w:val="153"/>
          <w:jc w:val="center"/>
        </w:trPr>
        <w:tc>
          <w:tcPr>
            <w:tcW w:w="8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tc>
        <w:tc>
          <w:tcPr>
            <w:tcW w:w="3184"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rPr>
                <w:sz w:val="16"/>
                <w:szCs w:val="16"/>
              </w:rPr>
            </w:pPr>
          </w:p>
        </w:tc>
        <w:tc>
          <w:tcPr>
            <w:tcW w:w="201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tc>
        <w:tc>
          <w:tcPr>
            <w:tcW w:w="13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tc>
        <w:tc>
          <w:tcPr>
            <w:tcW w:w="187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p>
        </w:tc>
        <w:tc>
          <w:tcPr>
            <w:tcW w:w="19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Бюджет района</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9,907</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c>
          <w:tcPr>
            <w:tcW w:w="621" w:type="dxa"/>
            <w:gridSpan w:val="3"/>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ind w:left="89" w:hanging="89"/>
              <w:jc w:val="center"/>
              <w:rPr>
                <w:sz w:val="16"/>
                <w:szCs w:val="16"/>
              </w:rPr>
            </w:pPr>
            <w:r w:rsidRPr="008C62BA">
              <w:rPr>
                <w:sz w:val="16"/>
                <w:szCs w:val="16"/>
              </w:rPr>
              <w:t>-</w:t>
            </w:r>
          </w:p>
        </w:tc>
        <w:tc>
          <w:tcPr>
            <w:tcW w:w="782" w:type="dxa"/>
            <w:tcBorders>
              <w:top w:val="single" w:sz="4" w:space="0" w:color="auto"/>
              <w:left w:val="single" w:sz="4" w:space="0" w:color="auto"/>
              <w:bottom w:val="single" w:sz="4" w:space="0" w:color="auto"/>
              <w:right w:val="single" w:sz="4" w:space="0" w:color="auto"/>
            </w:tcBorders>
          </w:tcPr>
          <w:p w:rsidR="00513816" w:rsidRPr="008C62BA" w:rsidRDefault="00513816" w:rsidP="00E11222">
            <w:pPr>
              <w:widowControl w:val="0"/>
              <w:autoSpaceDE w:val="0"/>
              <w:autoSpaceDN w:val="0"/>
              <w:adjustRightInd w:val="0"/>
              <w:jc w:val="center"/>
              <w:rPr>
                <w:sz w:val="16"/>
                <w:szCs w:val="16"/>
              </w:rPr>
            </w:pPr>
            <w:r w:rsidRPr="008C62BA">
              <w:rPr>
                <w:sz w:val="16"/>
                <w:szCs w:val="16"/>
              </w:rPr>
              <w:t>-</w:t>
            </w:r>
          </w:p>
        </w:tc>
      </w:tr>
    </w:tbl>
    <w:p w:rsidR="00513816" w:rsidRPr="008C62BA" w:rsidRDefault="00513816" w:rsidP="00513816">
      <w:pPr>
        <w:rPr>
          <w:sz w:val="16"/>
          <w:szCs w:val="16"/>
        </w:rPr>
      </w:pPr>
    </w:p>
    <w:p w:rsidR="00513816" w:rsidRPr="008C62BA" w:rsidRDefault="00513816" w:rsidP="008C62BA">
      <w:pPr>
        <w:jc w:val="both"/>
        <w:rPr>
          <w:sz w:val="16"/>
          <w:szCs w:val="16"/>
        </w:rPr>
      </w:pPr>
      <w:r w:rsidRPr="008C62BA">
        <w:rPr>
          <w:sz w:val="16"/>
          <w:szCs w:val="16"/>
        </w:rPr>
        <w:t xml:space="preserve">2. </w:t>
      </w:r>
      <w:r w:rsidRPr="008C62BA">
        <w:rPr>
          <w:sz w:val="16"/>
          <w:szCs w:val="16"/>
          <w:shd w:val="clear" w:color="auto" w:fill="FFFFFF"/>
        </w:rPr>
        <w:t>Опубликовать постановление в бюллетене  "Официальный вестник Боровёнковского сельского поселения</w:t>
      </w:r>
      <w:r w:rsidRPr="008C62BA">
        <w:rPr>
          <w:sz w:val="16"/>
          <w:szCs w:val="16"/>
        </w:rPr>
        <w:t>" и разместить на официальном сайте м</w:t>
      </w:r>
      <w:r w:rsidRPr="008C62BA">
        <w:rPr>
          <w:sz w:val="16"/>
          <w:szCs w:val="16"/>
        </w:rPr>
        <w:t>у</w:t>
      </w:r>
      <w:r w:rsidRPr="008C62BA">
        <w:rPr>
          <w:sz w:val="16"/>
          <w:szCs w:val="16"/>
        </w:rPr>
        <w:t>ниципального образования в информационно-телекоммуникационной сети «Интернет».</w:t>
      </w:r>
    </w:p>
    <w:p w:rsidR="00513816" w:rsidRPr="00026FF7" w:rsidRDefault="00513816" w:rsidP="00513816">
      <w:pPr>
        <w:rPr>
          <w:sz w:val="16"/>
          <w:szCs w:val="16"/>
        </w:rPr>
      </w:pPr>
    </w:p>
    <w:p w:rsidR="005E7B11" w:rsidRPr="005E7B11" w:rsidRDefault="005E7B11" w:rsidP="00513816">
      <w:pPr>
        <w:rPr>
          <w:sz w:val="16"/>
          <w:szCs w:val="16"/>
        </w:rPr>
      </w:pPr>
    </w:p>
    <w:p w:rsidR="005E7B11" w:rsidRDefault="007C2F75" w:rsidP="005E7B11">
      <w:pPr>
        <w:pBdr>
          <w:bottom w:val="single" w:sz="12" w:space="1" w:color="auto"/>
        </w:pBdr>
        <w:rPr>
          <w:b/>
          <w:sz w:val="18"/>
          <w:szCs w:val="18"/>
        </w:rPr>
      </w:pPr>
      <w:r w:rsidRPr="00EF39F9">
        <w:rPr>
          <w:b/>
          <w:sz w:val="18"/>
          <w:szCs w:val="18"/>
        </w:rPr>
        <w:t>Глава сельского поселения   Н.Г.Пискарева</w:t>
      </w:r>
    </w:p>
    <w:bookmarkEnd w:id="0"/>
    <w:bookmarkEnd w:id="1"/>
    <w:p w:rsidR="005E7B11" w:rsidRDefault="005E7B11" w:rsidP="005E7B11">
      <w:pPr>
        <w:autoSpaceDE w:val="0"/>
        <w:autoSpaceDN w:val="0"/>
        <w:adjustRightInd w:val="0"/>
        <w:spacing w:line="276" w:lineRule="auto"/>
        <w:jc w:val="center"/>
        <w:rPr>
          <w:b/>
          <w:sz w:val="18"/>
          <w:szCs w:val="18"/>
        </w:rPr>
      </w:pPr>
    </w:p>
    <w:sectPr w:rsidR="005E7B11"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86" w:rsidRDefault="00506386">
      <w:r>
        <w:separator/>
      </w:r>
    </w:p>
  </w:endnote>
  <w:endnote w:type="continuationSeparator" w:id="1">
    <w:p w:rsidR="00506386" w:rsidRDefault="00506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F6" w:rsidRDefault="006C68BA">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86" w:rsidRDefault="00506386">
      <w:r>
        <w:separator/>
      </w:r>
    </w:p>
  </w:footnote>
  <w:footnote w:type="continuationSeparator" w:id="1">
    <w:p w:rsidR="00506386" w:rsidRDefault="00506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F6" w:rsidRDefault="006C68BA" w:rsidP="00FA44E2">
    <w:pPr>
      <w:pStyle w:val="a6"/>
      <w:framePr w:wrap="around" w:vAnchor="text" w:hAnchor="margin" w:xAlign="center" w:y="1"/>
      <w:rPr>
        <w:rStyle w:val="a8"/>
      </w:rPr>
    </w:pPr>
    <w:r>
      <w:rPr>
        <w:rStyle w:val="a8"/>
      </w:rPr>
      <w:fldChar w:fldCharType="begin"/>
    </w:r>
    <w:r w:rsidR="005268F6">
      <w:rPr>
        <w:rStyle w:val="a8"/>
      </w:rPr>
      <w:instrText xml:space="preserve">PAGE  </w:instrText>
    </w:r>
    <w:r>
      <w:rPr>
        <w:rStyle w:val="a8"/>
      </w:rPr>
      <w:fldChar w:fldCharType="separate"/>
    </w:r>
    <w:r w:rsidR="005268F6">
      <w:rPr>
        <w:rStyle w:val="a8"/>
        <w:noProof/>
      </w:rPr>
      <w:t>5</w:t>
    </w:r>
    <w:r>
      <w:rPr>
        <w:rStyle w:val="a8"/>
      </w:rPr>
      <w:fldChar w:fldCharType="end"/>
    </w:r>
  </w:p>
  <w:p w:rsidR="005268F6" w:rsidRDefault="005268F6">
    <w:pPr>
      <w:pStyle w:val="a6"/>
    </w:pPr>
  </w:p>
  <w:p w:rsidR="005268F6" w:rsidRDefault="005268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F6" w:rsidRPr="00DC60D2" w:rsidRDefault="006C68BA"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5268F6" w:rsidRPr="00DC60D2">
      <w:rPr>
        <w:rStyle w:val="a8"/>
        <w:sz w:val="32"/>
        <w:szCs w:val="32"/>
      </w:rPr>
      <w:instrText xml:space="preserve">PAGE  </w:instrText>
    </w:r>
    <w:r w:rsidRPr="00DC60D2">
      <w:rPr>
        <w:rStyle w:val="a8"/>
        <w:sz w:val="32"/>
        <w:szCs w:val="32"/>
      </w:rPr>
      <w:fldChar w:fldCharType="separate"/>
    </w:r>
    <w:r w:rsidR="0048069E">
      <w:rPr>
        <w:rStyle w:val="a8"/>
        <w:noProof/>
        <w:sz w:val="32"/>
        <w:szCs w:val="32"/>
      </w:rPr>
      <w:t>3</w:t>
    </w:r>
    <w:r w:rsidRPr="00DC60D2">
      <w:rPr>
        <w:rStyle w:val="a8"/>
        <w:sz w:val="32"/>
        <w:szCs w:val="32"/>
      </w:rPr>
      <w:fldChar w:fldCharType="end"/>
    </w:r>
  </w:p>
  <w:p w:rsidR="005268F6" w:rsidRPr="007B38AF" w:rsidRDefault="005268F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C68B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№17(140) от 13 октября 2022года   </w:t>
    </w:r>
  </w:p>
  <w:p w:rsidR="005268F6" w:rsidRDefault="005268F6"/>
  <w:p w:rsidR="005268F6" w:rsidRDefault="005268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1">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2">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BE019D8"/>
    <w:multiLevelType w:val="hybridMultilevel"/>
    <w:tmpl w:val="B3262D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0"/>
  </w:num>
  <w:num w:numId="4">
    <w:abstractNumId w:val="11"/>
  </w:num>
  <w:num w:numId="5">
    <w:abstractNumId w:val="15"/>
  </w:num>
  <w:num w:numId="6">
    <w:abstractNumId w:val="14"/>
  </w:num>
  <w:num w:numId="7">
    <w:abstractNumId w:val="16"/>
  </w:num>
  <w:num w:numId="8">
    <w:abstractNumId w:val="9"/>
  </w:num>
  <w:num w:numId="9">
    <w:abstractNumId w:val="12"/>
  </w:num>
  <w:num w:numId="1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577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28F6"/>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1622"/>
    <w:rsid w:val="000B31D0"/>
    <w:rsid w:val="000B4F8E"/>
    <w:rsid w:val="000B5EA5"/>
    <w:rsid w:val="000C0F21"/>
    <w:rsid w:val="000C314C"/>
    <w:rsid w:val="000C32FA"/>
    <w:rsid w:val="000C36E7"/>
    <w:rsid w:val="000C3E35"/>
    <w:rsid w:val="000C4290"/>
    <w:rsid w:val="000C452B"/>
    <w:rsid w:val="000C55B1"/>
    <w:rsid w:val="000C5E3F"/>
    <w:rsid w:val="000C6A5B"/>
    <w:rsid w:val="000C7D6A"/>
    <w:rsid w:val="000D1DA6"/>
    <w:rsid w:val="000D1E42"/>
    <w:rsid w:val="000D260C"/>
    <w:rsid w:val="000D3D2E"/>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0573"/>
    <w:rsid w:val="001C1790"/>
    <w:rsid w:val="001C2941"/>
    <w:rsid w:val="001C361F"/>
    <w:rsid w:val="001C45C9"/>
    <w:rsid w:val="001C46B0"/>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87BEF"/>
    <w:rsid w:val="0029180D"/>
    <w:rsid w:val="00291D51"/>
    <w:rsid w:val="002938C8"/>
    <w:rsid w:val="00294BD3"/>
    <w:rsid w:val="0029563A"/>
    <w:rsid w:val="00295972"/>
    <w:rsid w:val="00295C07"/>
    <w:rsid w:val="002A2B31"/>
    <w:rsid w:val="002A66D5"/>
    <w:rsid w:val="002A6EBD"/>
    <w:rsid w:val="002A7566"/>
    <w:rsid w:val="002B1A31"/>
    <w:rsid w:val="002C0DC2"/>
    <w:rsid w:val="002C1779"/>
    <w:rsid w:val="002C1B94"/>
    <w:rsid w:val="002C340A"/>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1E65"/>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05C1"/>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069E"/>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6D4A"/>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4A6F"/>
    <w:rsid w:val="004E6563"/>
    <w:rsid w:val="004E6895"/>
    <w:rsid w:val="004F0F95"/>
    <w:rsid w:val="004F45A0"/>
    <w:rsid w:val="004F4895"/>
    <w:rsid w:val="004F4F41"/>
    <w:rsid w:val="0050067C"/>
    <w:rsid w:val="00502F10"/>
    <w:rsid w:val="00505500"/>
    <w:rsid w:val="00506386"/>
    <w:rsid w:val="00506435"/>
    <w:rsid w:val="005074BB"/>
    <w:rsid w:val="00512254"/>
    <w:rsid w:val="00512CFC"/>
    <w:rsid w:val="00513816"/>
    <w:rsid w:val="00520671"/>
    <w:rsid w:val="005215C3"/>
    <w:rsid w:val="005220D5"/>
    <w:rsid w:val="00525D0E"/>
    <w:rsid w:val="0052673F"/>
    <w:rsid w:val="005268F6"/>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1C9"/>
    <w:rsid w:val="00591D3A"/>
    <w:rsid w:val="0059289F"/>
    <w:rsid w:val="00592AB7"/>
    <w:rsid w:val="00592B57"/>
    <w:rsid w:val="00592EDF"/>
    <w:rsid w:val="00595002"/>
    <w:rsid w:val="00595179"/>
    <w:rsid w:val="005A073B"/>
    <w:rsid w:val="005A20E7"/>
    <w:rsid w:val="005A2457"/>
    <w:rsid w:val="005A32DD"/>
    <w:rsid w:val="005A3375"/>
    <w:rsid w:val="005A3B6C"/>
    <w:rsid w:val="005A5699"/>
    <w:rsid w:val="005A6583"/>
    <w:rsid w:val="005A7337"/>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E7B11"/>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025"/>
    <w:rsid w:val="006205D1"/>
    <w:rsid w:val="00621751"/>
    <w:rsid w:val="00623CB3"/>
    <w:rsid w:val="006245AD"/>
    <w:rsid w:val="0062734F"/>
    <w:rsid w:val="00627CAA"/>
    <w:rsid w:val="006325BE"/>
    <w:rsid w:val="006328BA"/>
    <w:rsid w:val="0063293F"/>
    <w:rsid w:val="00642138"/>
    <w:rsid w:val="0064249F"/>
    <w:rsid w:val="006428D3"/>
    <w:rsid w:val="0064457F"/>
    <w:rsid w:val="00652ED2"/>
    <w:rsid w:val="006538F9"/>
    <w:rsid w:val="006540A9"/>
    <w:rsid w:val="00654426"/>
    <w:rsid w:val="00654443"/>
    <w:rsid w:val="006623A2"/>
    <w:rsid w:val="0066356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C654F"/>
    <w:rsid w:val="006C68BA"/>
    <w:rsid w:val="006D0B06"/>
    <w:rsid w:val="006D12EC"/>
    <w:rsid w:val="006D1570"/>
    <w:rsid w:val="006D312E"/>
    <w:rsid w:val="006D4C75"/>
    <w:rsid w:val="006D55BB"/>
    <w:rsid w:val="006E0FBC"/>
    <w:rsid w:val="006E1706"/>
    <w:rsid w:val="006E4F5C"/>
    <w:rsid w:val="006E6433"/>
    <w:rsid w:val="006F1140"/>
    <w:rsid w:val="006F5D66"/>
    <w:rsid w:val="006F5FE2"/>
    <w:rsid w:val="006F6673"/>
    <w:rsid w:val="006F6E73"/>
    <w:rsid w:val="00703DFB"/>
    <w:rsid w:val="007142BF"/>
    <w:rsid w:val="00715EDB"/>
    <w:rsid w:val="007164E7"/>
    <w:rsid w:val="00720840"/>
    <w:rsid w:val="00721415"/>
    <w:rsid w:val="0072460E"/>
    <w:rsid w:val="0072477C"/>
    <w:rsid w:val="007277E9"/>
    <w:rsid w:val="0073114F"/>
    <w:rsid w:val="007343E3"/>
    <w:rsid w:val="00737A4B"/>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77AAB"/>
    <w:rsid w:val="007838AB"/>
    <w:rsid w:val="00783A3D"/>
    <w:rsid w:val="00787B15"/>
    <w:rsid w:val="00787E54"/>
    <w:rsid w:val="00787EA6"/>
    <w:rsid w:val="00790AF7"/>
    <w:rsid w:val="007920E4"/>
    <w:rsid w:val="007A4ABF"/>
    <w:rsid w:val="007A52A7"/>
    <w:rsid w:val="007A71F0"/>
    <w:rsid w:val="007A73A6"/>
    <w:rsid w:val="007B03BE"/>
    <w:rsid w:val="007B03FE"/>
    <w:rsid w:val="007B0F1F"/>
    <w:rsid w:val="007B2101"/>
    <w:rsid w:val="007B3889"/>
    <w:rsid w:val="007B38AF"/>
    <w:rsid w:val="007B46B4"/>
    <w:rsid w:val="007B536E"/>
    <w:rsid w:val="007B6C54"/>
    <w:rsid w:val="007C06ED"/>
    <w:rsid w:val="007C096E"/>
    <w:rsid w:val="007C2196"/>
    <w:rsid w:val="007C2F75"/>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E6311"/>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10B4"/>
    <w:rsid w:val="00851A92"/>
    <w:rsid w:val="00852158"/>
    <w:rsid w:val="00852D7D"/>
    <w:rsid w:val="0085347E"/>
    <w:rsid w:val="00853E8B"/>
    <w:rsid w:val="00855D8E"/>
    <w:rsid w:val="00857D6C"/>
    <w:rsid w:val="00857DA7"/>
    <w:rsid w:val="008608A8"/>
    <w:rsid w:val="00860AD6"/>
    <w:rsid w:val="00861E13"/>
    <w:rsid w:val="00864145"/>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C62BA"/>
    <w:rsid w:val="008D1D29"/>
    <w:rsid w:val="008D2916"/>
    <w:rsid w:val="008D3351"/>
    <w:rsid w:val="008D3368"/>
    <w:rsid w:val="008D343C"/>
    <w:rsid w:val="008D3A0D"/>
    <w:rsid w:val="008D3A8B"/>
    <w:rsid w:val="008D6BF8"/>
    <w:rsid w:val="008E26BE"/>
    <w:rsid w:val="008E2B03"/>
    <w:rsid w:val="008E42EB"/>
    <w:rsid w:val="008E436A"/>
    <w:rsid w:val="008E456D"/>
    <w:rsid w:val="008F160C"/>
    <w:rsid w:val="008F4015"/>
    <w:rsid w:val="008F4816"/>
    <w:rsid w:val="00900630"/>
    <w:rsid w:val="009055AA"/>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0DFB"/>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37B"/>
    <w:rsid w:val="00A129B0"/>
    <w:rsid w:val="00A13246"/>
    <w:rsid w:val="00A152EB"/>
    <w:rsid w:val="00A17B1C"/>
    <w:rsid w:val="00A20C16"/>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B6508"/>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1D0"/>
    <w:rsid w:val="00B334FB"/>
    <w:rsid w:val="00B344CE"/>
    <w:rsid w:val="00B354A9"/>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4B16"/>
    <w:rsid w:val="00B55B10"/>
    <w:rsid w:val="00B57C24"/>
    <w:rsid w:val="00B6114D"/>
    <w:rsid w:val="00B61435"/>
    <w:rsid w:val="00B62BCA"/>
    <w:rsid w:val="00B67068"/>
    <w:rsid w:val="00B70761"/>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2225"/>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57B"/>
    <w:rsid w:val="00C61C13"/>
    <w:rsid w:val="00C62C5D"/>
    <w:rsid w:val="00C64494"/>
    <w:rsid w:val="00C665C2"/>
    <w:rsid w:val="00C66896"/>
    <w:rsid w:val="00C74F0A"/>
    <w:rsid w:val="00C75F68"/>
    <w:rsid w:val="00C76685"/>
    <w:rsid w:val="00C77D51"/>
    <w:rsid w:val="00C829BC"/>
    <w:rsid w:val="00C856ED"/>
    <w:rsid w:val="00C93DAB"/>
    <w:rsid w:val="00CA098E"/>
    <w:rsid w:val="00CA5222"/>
    <w:rsid w:val="00CB355D"/>
    <w:rsid w:val="00CB3C6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47A43"/>
    <w:rsid w:val="00D519A7"/>
    <w:rsid w:val="00D519C3"/>
    <w:rsid w:val="00D527D9"/>
    <w:rsid w:val="00D5484A"/>
    <w:rsid w:val="00D54C0A"/>
    <w:rsid w:val="00D56CE5"/>
    <w:rsid w:val="00D57C8A"/>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5E0"/>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222"/>
    <w:rsid w:val="00E115F3"/>
    <w:rsid w:val="00E13FE9"/>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0EC1"/>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530"/>
    <w:rsid w:val="00EF0DAB"/>
    <w:rsid w:val="00EF39F9"/>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168"/>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6B5C"/>
    <w:rsid w:val="00FE7F66"/>
    <w:rsid w:val="00FF0366"/>
    <w:rsid w:val="00FF0A8B"/>
    <w:rsid w:val="00FF1BA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3562"/>
    <w:pPr>
      <w:jc w:val="left"/>
    </w:pPr>
    <w:rPr>
      <w:sz w:val="24"/>
      <w:szCs w:val="24"/>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4"/>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lang w:eastAsia="ar-SA"/>
    </w:rPr>
  </w:style>
  <w:style w:type="paragraph" w:customStyle="1" w:styleId="aff5">
    <w:name w:val="основной текст документа"/>
    <w:basedOn w:val="a1"/>
    <w:rsid w:val="008E436A"/>
    <w:pPr>
      <w:spacing w:before="120" w:after="120"/>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rPr>
  </w:style>
  <w:style w:type="paragraph" w:customStyle="1" w:styleId="1f4">
    <w:name w:val="Знак1 Знак Знак Знак"/>
    <w:basedOn w:val="a1"/>
    <w:rsid w:val="00A152EB"/>
    <w:pPr>
      <w:spacing w:after="60"/>
      <w:ind w:firstLine="709"/>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pPr>
    <w:rPr>
      <w:rFonts w:cs="Arial"/>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pPr>
    <w:rPr>
      <w:lang w:eastAsia="zh-CN"/>
    </w:rPr>
  </w:style>
  <w:style w:type="paragraph" w:customStyle="1" w:styleId="printc">
    <w:name w:val="printc"/>
    <w:basedOn w:val="a1"/>
    <w:rsid w:val="008A3F49"/>
    <w:pPr>
      <w:suppressAutoHyphens/>
      <w:spacing w:before="280" w:after="280"/>
    </w:pPr>
    <w:rPr>
      <w:lang w:eastAsia="zh-CN"/>
    </w:rPr>
  </w:style>
  <w:style w:type="paragraph" w:customStyle="1" w:styleId="312">
    <w:name w:val="Основной текст 31"/>
    <w:basedOn w:val="a1"/>
    <w:rsid w:val="002F1EB9"/>
    <w:pPr>
      <w:suppressAutoHyphens/>
    </w:pPr>
    <w:rPr>
      <w:lang w:eastAsia="ar-SA"/>
    </w:rPr>
  </w:style>
  <w:style w:type="paragraph" w:customStyle="1" w:styleId="xl249">
    <w:name w:val="xl249"/>
    <w:basedOn w:val="a1"/>
    <w:rsid w:val="00663562"/>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663562"/>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6635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663562"/>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6635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6635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6635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6635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663562"/>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6635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663562"/>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663562"/>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663562"/>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663562"/>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663562"/>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663562"/>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663562"/>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663562"/>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663562"/>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663562"/>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663562"/>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663562"/>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663562"/>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663562"/>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6635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66356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6635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663562"/>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6325BE"/>
    <w:pPr>
      <w:keepNext/>
      <w:suppressAutoHyphens/>
      <w:outlineLvl w:val="0"/>
    </w:pPr>
    <w:rPr>
      <w:sz w:val="32"/>
      <w:szCs w:val="32"/>
    </w:rPr>
  </w:style>
  <w:style w:type="paragraph" w:customStyle="1" w:styleId="Heading5">
    <w:name w:val="Heading 5"/>
    <w:basedOn w:val="a1"/>
    <w:next w:val="a1"/>
    <w:uiPriority w:val="99"/>
    <w:qFormat/>
    <w:rsid w:val="006325BE"/>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6325BE"/>
    <w:rPr>
      <w:b/>
      <w:bCs/>
      <w:sz w:val="24"/>
      <w:szCs w:val="24"/>
    </w:rPr>
  </w:style>
  <w:style w:type="paragraph" w:customStyle="1" w:styleId="Caption">
    <w:name w:val="Caption"/>
    <w:basedOn w:val="a1"/>
    <w:qFormat/>
    <w:rsid w:val="006325BE"/>
    <w:pPr>
      <w:suppressLineNumbers/>
      <w:suppressAutoHyphens/>
      <w:spacing w:before="120" w:after="120"/>
    </w:pPr>
    <w:rPr>
      <w:rFonts w:cs="Arial"/>
      <w:i/>
      <w:iCs/>
    </w:rPr>
  </w:style>
  <w:style w:type="paragraph" w:customStyle="1" w:styleId="2f">
    <w:name w:val="Стиль2"/>
    <w:basedOn w:val="2f0"/>
    <w:link w:val="212"/>
    <w:uiPriority w:val="99"/>
    <w:qFormat/>
    <w:rsid w:val="006325BE"/>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6325BE"/>
    <w:pPr>
      <w:widowControl w:val="0"/>
      <w:tabs>
        <w:tab w:val="left" w:pos="227"/>
      </w:tabs>
      <w:suppressAutoHyphens/>
      <w:ind w:firstLine="0"/>
    </w:pPr>
    <w:rPr>
      <w:szCs w:val="24"/>
    </w:rPr>
  </w:style>
  <w:style w:type="paragraph" w:customStyle="1" w:styleId="3a">
    <w:name w:val="Стиль3"/>
    <w:basedOn w:val="21"/>
    <w:uiPriority w:val="99"/>
    <w:qFormat/>
    <w:rsid w:val="006325BE"/>
    <w:pPr>
      <w:widowControl w:val="0"/>
      <w:suppressAutoHyphens/>
      <w:ind w:left="180" w:firstLine="0"/>
    </w:pPr>
    <w:rPr>
      <w:szCs w:val="24"/>
    </w:rPr>
  </w:style>
  <w:style w:type="paragraph" w:styleId="2f0">
    <w:name w:val="List Number 2"/>
    <w:basedOn w:val="a1"/>
    <w:semiHidden/>
    <w:unhideWhenUsed/>
    <w:rsid w:val="006325BE"/>
    <w:pPr>
      <w:tabs>
        <w:tab w:val="num" w:pos="720"/>
      </w:tabs>
      <w:ind w:left="720" w:hanging="360"/>
      <w:contextualSpacing/>
    </w:p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85790621">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694915013">
      <w:bodyDiv w:val="1"/>
      <w:marLeft w:val="0"/>
      <w:marRight w:val="0"/>
      <w:marTop w:val="0"/>
      <w:marBottom w:val="0"/>
      <w:divBdr>
        <w:top w:val="none" w:sz="0" w:space="0" w:color="auto"/>
        <w:left w:val="none" w:sz="0" w:space="0" w:color="auto"/>
        <w:bottom w:val="none" w:sz="0" w:space="0" w:color="auto"/>
        <w:right w:val="none" w:sz="0" w:space="0" w:color="auto"/>
      </w:divBdr>
    </w:div>
    <w:div w:id="1741366422">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1741512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CD33-7320-4D05-AFA2-EC0B89BB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22</Pages>
  <Words>9221</Words>
  <Characters>52561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61659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149</cp:revision>
  <cp:lastPrinted>2019-08-28T06:14:00Z</cp:lastPrinted>
  <dcterms:created xsi:type="dcterms:W3CDTF">2019-08-28T05:46:00Z</dcterms:created>
  <dcterms:modified xsi:type="dcterms:W3CDTF">2022-12-12T08:20:00Z</dcterms:modified>
</cp:coreProperties>
</file>