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F71A7B" w:rsidP="0075797B">
            <w:pPr>
              <w:jc w:val="center"/>
              <w:rPr>
                <w:b/>
                <w:sz w:val="36"/>
                <w:szCs w:val="36"/>
              </w:rPr>
            </w:pPr>
            <w:r>
              <w:rPr>
                <w:b/>
                <w:sz w:val="36"/>
                <w:szCs w:val="36"/>
              </w:rPr>
              <w:t>11</w:t>
            </w:r>
          </w:p>
          <w:p w:rsidR="00B46ECC" w:rsidRDefault="002F1EB9" w:rsidP="0075797B">
            <w:pPr>
              <w:jc w:val="center"/>
              <w:rPr>
                <w:b/>
                <w:sz w:val="36"/>
                <w:szCs w:val="36"/>
              </w:rPr>
            </w:pPr>
            <w:r>
              <w:rPr>
                <w:b/>
                <w:sz w:val="36"/>
                <w:szCs w:val="36"/>
              </w:rPr>
              <w:t>апреля</w:t>
            </w:r>
          </w:p>
          <w:p w:rsidR="00E7251D" w:rsidRPr="0049714E" w:rsidRDefault="00B0752E" w:rsidP="0075797B">
            <w:pPr>
              <w:jc w:val="center"/>
              <w:rPr>
                <w:sz w:val="36"/>
                <w:szCs w:val="36"/>
              </w:rPr>
            </w:pPr>
            <w:r>
              <w:rPr>
                <w:sz w:val="36"/>
                <w:szCs w:val="36"/>
              </w:rPr>
              <w:t>2022</w:t>
            </w:r>
            <w:r w:rsidR="00E7251D" w:rsidRPr="0049714E">
              <w:rPr>
                <w:sz w:val="36"/>
                <w:szCs w:val="36"/>
              </w:rPr>
              <w:t xml:space="preserve"> года</w:t>
            </w:r>
          </w:p>
          <w:p w:rsidR="00E7251D" w:rsidRPr="004A2239" w:rsidRDefault="00A52D09" w:rsidP="009A77EB">
            <w:pPr>
              <w:jc w:val="center"/>
              <w:rPr>
                <w:b/>
              </w:rPr>
            </w:pPr>
            <w:r>
              <w:rPr>
                <w:b/>
                <w:sz w:val="36"/>
                <w:szCs w:val="36"/>
              </w:rPr>
              <w:t>№</w:t>
            </w:r>
            <w:r w:rsidR="002F1EB9">
              <w:rPr>
                <w:b/>
                <w:sz w:val="36"/>
                <w:szCs w:val="36"/>
              </w:rPr>
              <w:t>7</w:t>
            </w:r>
            <w:r w:rsidR="00E7251D">
              <w:rPr>
                <w:b/>
                <w:sz w:val="36"/>
                <w:szCs w:val="36"/>
              </w:rPr>
              <w:t>(</w:t>
            </w:r>
            <w:r w:rsidR="002F1EB9">
              <w:rPr>
                <w:b/>
                <w:sz w:val="36"/>
                <w:szCs w:val="36"/>
              </w:rPr>
              <w:t>130</w:t>
            </w:r>
            <w:r w:rsidR="00E7251D"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F71A7B">
              <w:rPr>
                <w:sz w:val="20"/>
                <w:szCs w:val="20"/>
              </w:rPr>
              <w:t>11</w:t>
            </w:r>
            <w:r w:rsidRPr="0049714E">
              <w:rPr>
                <w:sz w:val="20"/>
                <w:szCs w:val="20"/>
              </w:rPr>
              <w:t>.</w:t>
            </w:r>
            <w:r w:rsidR="002F1EB9">
              <w:rPr>
                <w:sz w:val="20"/>
                <w:szCs w:val="20"/>
              </w:rPr>
              <w:t>04</w:t>
            </w:r>
            <w:r w:rsidR="00B0752E">
              <w:rPr>
                <w:sz w:val="20"/>
                <w:szCs w:val="20"/>
              </w:rPr>
              <w:t>.2022</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по графику- 09</w:t>
            </w:r>
            <w:r w:rsidR="00E7251D" w:rsidRPr="0049714E">
              <w:rPr>
                <w:sz w:val="20"/>
                <w:szCs w:val="20"/>
              </w:rPr>
              <w:t>.00;</w:t>
            </w:r>
          </w:p>
          <w:p w:rsidR="00E7251D" w:rsidRPr="004A2239" w:rsidRDefault="00B46ECC" w:rsidP="00B46ECC">
            <w:pPr>
              <w:tabs>
                <w:tab w:val="left" w:pos="1587"/>
              </w:tabs>
              <w:jc w:val="center"/>
              <w:rPr>
                <w:sz w:val="20"/>
                <w:szCs w:val="20"/>
              </w:rPr>
            </w:pPr>
            <w:r>
              <w:rPr>
                <w:sz w:val="20"/>
                <w:szCs w:val="20"/>
              </w:rPr>
              <w:t>фактически – 09</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77"/>
        <w:gridCol w:w="15"/>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C62C5D" w:rsidTr="007920E4">
        <w:trPr>
          <w:trHeight w:val="13025"/>
        </w:trPr>
        <w:tc>
          <w:tcPr>
            <w:tcW w:w="1229" w:type="dxa"/>
            <w:shd w:val="clear" w:color="auto" w:fill="auto"/>
          </w:tcPr>
          <w:p w:rsidR="0058699A" w:rsidRPr="009E2435" w:rsidRDefault="00B96310" w:rsidP="0058699A">
            <w:pPr>
              <w:rPr>
                <w:b/>
                <w:sz w:val="14"/>
                <w:szCs w:val="14"/>
              </w:rPr>
            </w:pPr>
            <w:r w:rsidRPr="009E2435">
              <w:rPr>
                <w:b/>
                <w:sz w:val="14"/>
                <w:szCs w:val="14"/>
              </w:rPr>
              <w:t xml:space="preserve">        №</w:t>
            </w:r>
          </w:p>
          <w:p w:rsidR="00B918C6" w:rsidRPr="009E2435" w:rsidRDefault="00B918C6" w:rsidP="0058699A">
            <w:pPr>
              <w:rPr>
                <w:b/>
                <w:sz w:val="14"/>
                <w:szCs w:val="14"/>
              </w:rPr>
            </w:pPr>
          </w:p>
          <w:p w:rsidR="00F313A4" w:rsidRPr="009E2435" w:rsidRDefault="00F313A4" w:rsidP="0058699A">
            <w:pPr>
              <w:rPr>
                <w:b/>
                <w:sz w:val="14"/>
                <w:szCs w:val="14"/>
              </w:rPr>
            </w:pPr>
          </w:p>
          <w:p w:rsidR="004D2751" w:rsidRPr="009E2435" w:rsidRDefault="004D2751" w:rsidP="004D2751">
            <w:pPr>
              <w:rPr>
                <w:b/>
                <w:sz w:val="14"/>
                <w:szCs w:val="14"/>
              </w:rPr>
            </w:pPr>
            <w:r w:rsidRPr="009E2435">
              <w:rPr>
                <w:sz w:val="14"/>
                <w:szCs w:val="14"/>
              </w:rPr>
              <w:t xml:space="preserve">     </w:t>
            </w:r>
            <w:r w:rsidRPr="009E2435">
              <w:rPr>
                <w:b/>
                <w:sz w:val="14"/>
                <w:szCs w:val="14"/>
              </w:rPr>
              <w:t xml:space="preserve">№ </w:t>
            </w:r>
            <w:r w:rsidR="00CF2AEC">
              <w:rPr>
                <w:b/>
                <w:sz w:val="14"/>
                <w:szCs w:val="14"/>
              </w:rPr>
              <w:t>27</w:t>
            </w:r>
          </w:p>
          <w:p w:rsidR="004D2751" w:rsidRPr="009E2435" w:rsidRDefault="004D2751" w:rsidP="004D2751">
            <w:pPr>
              <w:rPr>
                <w:b/>
                <w:sz w:val="14"/>
                <w:szCs w:val="14"/>
              </w:rPr>
            </w:pPr>
            <w:r w:rsidRPr="009E2435">
              <w:rPr>
                <w:b/>
                <w:sz w:val="14"/>
                <w:szCs w:val="14"/>
              </w:rPr>
              <w:t xml:space="preserve">от </w:t>
            </w:r>
            <w:r w:rsidR="00CF2AEC">
              <w:rPr>
                <w:b/>
                <w:sz w:val="14"/>
                <w:szCs w:val="14"/>
              </w:rPr>
              <w:t>05</w:t>
            </w:r>
            <w:r w:rsidRPr="009E2435">
              <w:rPr>
                <w:b/>
                <w:sz w:val="14"/>
                <w:szCs w:val="14"/>
              </w:rPr>
              <w:t>.</w:t>
            </w:r>
            <w:r w:rsidR="00CF2AEC">
              <w:rPr>
                <w:b/>
                <w:sz w:val="14"/>
                <w:szCs w:val="14"/>
              </w:rPr>
              <w:t>04</w:t>
            </w:r>
            <w:r w:rsidR="00E30265">
              <w:rPr>
                <w:b/>
                <w:sz w:val="14"/>
                <w:szCs w:val="14"/>
              </w:rPr>
              <w:t>.2022</w:t>
            </w:r>
          </w:p>
          <w:p w:rsidR="00C74F0A" w:rsidRDefault="00C74F0A" w:rsidP="00F00416">
            <w:pPr>
              <w:rPr>
                <w:b/>
                <w:sz w:val="14"/>
                <w:szCs w:val="14"/>
              </w:rPr>
            </w:pPr>
          </w:p>
          <w:p w:rsidR="005E5354" w:rsidRDefault="005E5354" w:rsidP="00F00416">
            <w:pPr>
              <w:rPr>
                <w:b/>
                <w:sz w:val="14"/>
                <w:szCs w:val="14"/>
              </w:rPr>
            </w:pPr>
          </w:p>
          <w:p w:rsidR="00F313A4" w:rsidRDefault="00F313A4" w:rsidP="00F00416">
            <w:pPr>
              <w:rPr>
                <w:b/>
                <w:sz w:val="14"/>
                <w:szCs w:val="14"/>
              </w:rPr>
            </w:pPr>
          </w:p>
          <w:p w:rsidR="00B00FBF" w:rsidRPr="009E2435" w:rsidRDefault="00B00FBF" w:rsidP="00B00FBF">
            <w:pPr>
              <w:rPr>
                <w:b/>
                <w:sz w:val="14"/>
                <w:szCs w:val="14"/>
              </w:rPr>
            </w:pPr>
            <w:r w:rsidRPr="009E2435">
              <w:rPr>
                <w:sz w:val="14"/>
                <w:szCs w:val="14"/>
              </w:rPr>
              <w:t xml:space="preserve">     </w:t>
            </w:r>
            <w:r w:rsidRPr="009E2435">
              <w:rPr>
                <w:b/>
                <w:sz w:val="14"/>
                <w:szCs w:val="14"/>
              </w:rPr>
              <w:t xml:space="preserve">№ </w:t>
            </w:r>
            <w:r w:rsidR="00CF2AEC">
              <w:rPr>
                <w:b/>
                <w:sz w:val="14"/>
                <w:szCs w:val="14"/>
              </w:rPr>
              <w:t>28</w:t>
            </w:r>
          </w:p>
          <w:p w:rsidR="00B00FBF" w:rsidRPr="009E2435" w:rsidRDefault="00B00FBF" w:rsidP="00B00FBF">
            <w:pPr>
              <w:rPr>
                <w:b/>
                <w:sz w:val="14"/>
                <w:szCs w:val="14"/>
              </w:rPr>
            </w:pPr>
            <w:r w:rsidRPr="009E2435">
              <w:rPr>
                <w:b/>
                <w:sz w:val="14"/>
                <w:szCs w:val="14"/>
              </w:rPr>
              <w:t xml:space="preserve">от </w:t>
            </w:r>
            <w:r w:rsidR="00CF2AEC">
              <w:rPr>
                <w:b/>
                <w:sz w:val="14"/>
                <w:szCs w:val="14"/>
              </w:rPr>
              <w:t>05</w:t>
            </w:r>
            <w:r w:rsidRPr="009E2435">
              <w:rPr>
                <w:b/>
                <w:sz w:val="14"/>
                <w:szCs w:val="14"/>
              </w:rPr>
              <w:t>.</w:t>
            </w:r>
            <w:r w:rsidR="00CF2AEC">
              <w:rPr>
                <w:b/>
                <w:sz w:val="14"/>
                <w:szCs w:val="14"/>
              </w:rPr>
              <w:t>07</w:t>
            </w:r>
            <w:r>
              <w:rPr>
                <w:b/>
                <w:sz w:val="14"/>
                <w:szCs w:val="14"/>
              </w:rPr>
              <w:t>.2022</w:t>
            </w:r>
          </w:p>
          <w:p w:rsidR="00C74F0A" w:rsidRDefault="00C74F0A" w:rsidP="00F00416">
            <w:pPr>
              <w:rPr>
                <w:b/>
                <w:sz w:val="14"/>
                <w:szCs w:val="14"/>
              </w:rPr>
            </w:pPr>
          </w:p>
          <w:p w:rsidR="00C74F0A" w:rsidRDefault="00C74F0A" w:rsidP="00B00FBF">
            <w:pPr>
              <w:tabs>
                <w:tab w:val="left" w:pos="732"/>
              </w:tabs>
              <w:rPr>
                <w:b/>
                <w:sz w:val="14"/>
                <w:szCs w:val="14"/>
              </w:rPr>
            </w:pPr>
          </w:p>
          <w:p w:rsidR="0029180D" w:rsidRDefault="0029180D" w:rsidP="00B00FBF">
            <w:pPr>
              <w:tabs>
                <w:tab w:val="left" w:pos="732"/>
              </w:tabs>
              <w:rPr>
                <w:b/>
                <w:sz w:val="14"/>
                <w:szCs w:val="14"/>
              </w:rPr>
            </w:pPr>
          </w:p>
          <w:p w:rsidR="00B00FBF" w:rsidRDefault="00B00FBF" w:rsidP="00B00FBF">
            <w:pPr>
              <w:tabs>
                <w:tab w:val="left" w:pos="732"/>
              </w:tabs>
              <w:rPr>
                <w:b/>
                <w:sz w:val="14"/>
                <w:szCs w:val="14"/>
              </w:rPr>
            </w:pPr>
          </w:p>
          <w:p w:rsidR="00B00FBF" w:rsidRPr="009E2435" w:rsidRDefault="00B00FBF" w:rsidP="00B00FBF">
            <w:pPr>
              <w:rPr>
                <w:b/>
                <w:sz w:val="14"/>
                <w:szCs w:val="14"/>
              </w:rPr>
            </w:pPr>
            <w:r w:rsidRPr="009E2435">
              <w:rPr>
                <w:b/>
                <w:sz w:val="14"/>
                <w:szCs w:val="14"/>
              </w:rPr>
              <w:t xml:space="preserve">№ </w:t>
            </w:r>
            <w:r w:rsidR="00CF2AEC">
              <w:rPr>
                <w:b/>
                <w:sz w:val="14"/>
                <w:szCs w:val="14"/>
              </w:rPr>
              <w:t>30</w:t>
            </w:r>
          </w:p>
          <w:p w:rsidR="00B00FBF" w:rsidRPr="009E2435" w:rsidRDefault="00B00FBF" w:rsidP="00B00FBF">
            <w:pPr>
              <w:rPr>
                <w:b/>
                <w:sz w:val="14"/>
                <w:szCs w:val="14"/>
              </w:rPr>
            </w:pPr>
            <w:r w:rsidRPr="009E2435">
              <w:rPr>
                <w:b/>
                <w:sz w:val="14"/>
                <w:szCs w:val="14"/>
              </w:rPr>
              <w:t xml:space="preserve">от </w:t>
            </w:r>
            <w:r w:rsidR="00CF2AEC">
              <w:rPr>
                <w:b/>
                <w:sz w:val="14"/>
                <w:szCs w:val="14"/>
              </w:rPr>
              <w:t>05</w:t>
            </w:r>
            <w:r w:rsidRPr="009E2435">
              <w:rPr>
                <w:b/>
                <w:sz w:val="14"/>
                <w:szCs w:val="14"/>
              </w:rPr>
              <w:t>.</w:t>
            </w:r>
            <w:r w:rsidR="00CF2AEC">
              <w:rPr>
                <w:b/>
                <w:sz w:val="14"/>
                <w:szCs w:val="14"/>
              </w:rPr>
              <w:t>04</w:t>
            </w:r>
            <w:r>
              <w:rPr>
                <w:b/>
                <w:sz w:val="14"/>
                <w:szCs w:val="14"/>
              </w:rPr>
              <w:t>.2022</w:t>
            </w:r>
          </w:p>
          <w:p w:rsidR="00B00FBF" w:rsidRDefault="00B00FBF" w:rsidP="00B00FBF">
            <w:pPr>
              <w:rPr>
                <w:b/>
                <w:sz w:val="14"/>
                <w:szCs w:val="14"/>
              </w:rPr>
            </w:pPr>
          </w:p>
          <w:p w:rsidR="00B0073D" w:rsidRDefault="00B0073D" w:rsidP="00F00416">
            <w:pPr>
              <w:rPr>
                <w:b/>
                <w:sz w:val="14"/>
                <w:szCs w:val="14"/>
              </w:rPr>
            </w:pPr>
          </w:p>
          <w:p w:rsidR="00F313A4" w:rsidRDefault="00F313A4" w:rsidP="00F00416">
            <w:pPr>
              <w:rPr>
                <w:b/>
                <w:sz w:val="14"/>
                <w:szCs w:val="14"/>
              </w:rPr>
            </w:pPr>
          </w:p>
          <w:p w:rsidR="009F66D4" w:rsidRPr="009E2435" w:rsidRDefault="009F66D4" w:rsidP="00C62C5D">
            <w:pPr>
              <w:rPr>
                <w:b/>
                <w:sz w:val="14"/>
                <w:szCs w:val="14"/>
              </w:rPr>
            </w:pPr>
          </w:p>
          <w:p w:rsidR="00B0073D" w:rsidRDefault="00B0073D" w:rsidP="00F00416">
            <w:pPr>
              <w:rPr>
                <w:b/>
                <w:sz w:val="14"/>
                <w:szCs w:val="14"/>
              </w:rPr>
            </w:pPr>
          </w:p>
          <w:p w:rsidR="00B00FBF" w:rsidRPr="009E2435" w:rsidRDefault="00B00FBF" w:rsidP="00B00FBF">
            <w:pPr>
              <w:rPr>
                <w:b/>
                <w:sz w:val="14"/>
                <w:szCs w:val="14"/>
              </w:rPr>
            </w:pPr>
            <w:r w:rsidRPr="009E2435">
              <w:rPr>
                <w:b/>
                <w:sz w:val="14"/>
                <w:szCs w:val="14"/>
              </w:rPr>
              <w:t xml:space="preserve">№ </w:t>
            </w:r>
            <w:r w:rsidR="00CF2AEC">
              <w:rPr>
                <w:b/>
                <w:sz w:val="14"/>
                <w:szCs w:val="14"/>
              </w:rPr>
              <w:t>32</w:t>
            </w:r>
          </w:p>
          <w:p w:rsidR="00B00FBF" w:rsidRPr="009E2435" w:rsidRDefault="00B00FBF" w:rsidP="00B00FBF">
            <w:pPr>
              <w:rPr>
                <w:b/>
                <w:sz w:val="14"/>
                <w:szCs w:val="14"/>
              </w:rPr>
            </w:pPr>
            <w:r w:rsidRPr="009E2435">
              <w:rPr>
                <w:b/>
                <w:sz w:val="14"/>
                <w:szCs w:val="14"/>
              </w:rPr>
              <w:t xml:space="preserve">от </w:t>
            </w:r>
            <w:r w:rsidR="00CF2AEC">
              <w:rPr>
                <w:b/>
                <w:sz w:val="14"/>
                <w:szCs w:val="14"/>
              </w:rPr>
              <w:t>06</w:t>
            </w:r>
            <w:r w:rsidRPr="009E2435">
              <w:rPr>
                <w:b/>
                <w:sz w:val="14"/>
                <w:szCs w:val="14"/>
              </w:rPr>
              <w:t>.</w:t>
            </w:r>
            <w:r w:rsidR="00CF2AEC">
              <w:rPr>
                <w:b/>
                <w:sz w:val="14"/>
                <w:szCs w:val="14"/>
              </w:rPr>
              <w:t>04</w:t>
            </w:r>
            <w:r>
              <w:rPr>
                <w:b/>
                <w:sz w:val="14"/>
                <w:szCs w:val="14"/>
              </w:rPr>
              <w:t>.2022</w:t>
            </w:r>
          </w:p>
          <w:p w:rsidR="00B0073D" w:rsidRDefault="00B0073D" w:rsidP="00F00416">
            <w:pPr>
              <w:rPr>
                <w:b/>
                <w:sz w:val="14"/>
                <w:szCs w:val="14"/>
              </w:rPr>
            </w:pPr>
          </w:p>
          <w:p w:rsidR="004D2751" w:rsidRPr="009E2435" w:rsidRDefault="004D2751" w:rsidP="00E30265">
            <w:pPr>
              <w:rPr>
                <w:b/>
                <w:sz w:val="14"/>
                <w:szCs w:val="14"/>
              </w:rPr>
            </w:pPr>
            <w:r w:rsidRPr="009E2435">
              <w:rPr>
                <w:sz w:val="14"/>
                <w:szCs w:val="14"/>
              </w:rPr>
              <w:t xml:space="preserve">     </w:t>
            </w:r>
          </w:p>
          <w:p w:rsidR="00B0073D" w:rsidRDefault="00B0073D" w:rsidP="00F00416">
            <w:pPr>
              <w:rPr>
                <w:b/>
                <w:sz w:val="14"/>
                <w:szCs w:val="14"/>
              </w:rPr>
            </w:pPr>
          </w:p>
          <w:p w:rsidR="00C62C5D" w:rsidRDefault="00C62C5D" w:rsidP="00C62C5D">
            <w:pPr>
              <w:rPr>
                <w:b/>
                <w:sz w:val="14"/>
                <w:szCs w:val="14"/>
              </w:rPr>
            </w:pPr>
          </w:p>
          <w:p w:rsidR="009F66D4" w:rsidRDefault="009F66D4" w:rsidP="00C62C5D">
            <w:pPr>
              <w:rPr>
                <w:b/>
                <w:sz w:val="14"/>
                <w:szCs w:val="14"/>
              </w:rPr>
            </w:pPr>
          </w:p>
          <w:p w:rsidR="00CF2AEC" w:rsidRDefault="00CF2AEC" w:rsidP="00C62C5D">
            <w:pPr>
              <w:rPr>
                <w:b/>
                <w:sz w:val="14"/>
                <w:szCs w:val="14"/>
              </w:rPr>
            </w:pPr>
          </w:p>
          <w:p w:rsidR="0029180D" w:rsidRPr="009E2435" w:rsidRDefault="0029180D" w:rsidP="0029180D">
            <w:pPr>
              <w:rPr>
                <w:b/>
                <w:sz w:val="14"/>
                <w:szCs w:val="14"/>
              </w:rPr>
            </w:pPr>
            <w:r w:rsidRPr="009E2435">
              <w:rPr>
                <w:b/>
                <w:sz w:val="14"/>
                <w:szCs w:val="14"/>
              </w:rPr>
              <w:t xml:space="preserve">№ </w:t>
            </w:r>
            <w:r w:rsidR="00CF2AEC">
              <w:rPr>
                <w:b/>
                <w:sz w:val="14"/>
                <w:szCs w:val="14"/>
              </w:rPr>
              <w:t>35</w:t>
            </w:r>
          </w:p>
          <w:p w:rsidR="0029180D" w:rsidRPr="009E2435" w:rsidRDefault="0029180D" w:rsidP="0029180D">
            <w:pPr>
              <w:rPr>
                <w:b/>
                <w:sz w:val="14"/>
                <w:szCs w:val="14"/>
              </w:rPr>
            </w:pPr>
            <w:r w:rsidRPr="009E2435">
              <w:rPr>
                <w:b/>
                <w:sz w:val="14"/>
                <w:szCs w:val="14"/>
              </w:rPr>
              <w:t xml:space="preserve">от </w:t>
            </w:r>
            <w:r w:rsidR="00CF2AEC">
              <w:rPr>
                <w:b/>
                <w:sz w:val="14"/>
                <w:szCs w:val="14"/>
              </w:rPr>
              <w:t>11</w:t>
            </w:r>
            <w:r w:rsidRPr="009E2435">
              <w:rPr>
                <w:b/>
                <w:sz w:val="14"/>
                <w:szCs w:val="14"/>
              </w:rPr>
              <w:t>.</w:t>
            </w:r>
            <w:r w:rsidR="00CF2AEC">
              <w:rPr>
                <w:b/>
                <w:sz w:val="14"/>
                <w:szCs w:val="14"/>
              </w:rPr>
              <w:t>04</w:t>
            </w:r>
            <w:r>
              <w:rPr>
                <w:b/>
                <w:sz w:val="14"/>
                <w:szCs w:val="14"/>
              </w:rPr>
              <w:t>.2022</w:t>
            </w:r>
          </w:p>
          <w:p w:rsidR="00E30265" w:rsidRPr="009E2435" w:rsidRDefault="00E30265" w:rsidP="00E30265">
            <w:pPr>
              <w:rPr>
                <w:b/>
                <w:sz w:val="14"/>
                <w:szCs w:val="14"/>
              </w:rPr>
            </w:pPr>
          </w:p>
          <w:p w:rsidR="005E5354" w:rsidRPr="009E2435" w:rsidRDefault="005E5354" w:rsidP="00C62C5D">
            <w:pPr>
              <w:rPr>
                <w:b/>
                <w:sz w:val="14"/>
                <w:szCs w:val="14"/>
              </w:rPr>
            </w:pPr>
          </w:p>
          <w:p w:rsidR="00B0073D" w:rsidRDefault="00B0073D" w:rsidP="00F00416">
            <w:pPr>
              <w:rPr>
                <w:b/>
                <w:sz w:val="14"/>
                <w:szCs w:val="14"/>
              </w:rPr>
            </w:pPr>
          </w:p>
          <w:p w:rsidR="00B0073D" w:rsidRPr="009E2435" w:rsidRDefault="00B0073D" w:rsidP="00F00416">
            <w:pPr>
              <w:rPr>
                <w:b/>
                <w:sz w:val="14"/>
                <w:szCs w:val="14"/>
              </w:rPr>
            </w:pPr>
          </w:p>
          <w:p w:rsidR="0058699A" w:rsidRPr="009E2435" w:rsidRDefault="0058699A" w:rsidP="0058699A">
            <w:pPr>
              <w:jc w:val="center"/>
              <w:rPr>
                <w:b/>
                <w:sz w:val="14"/>
                <w:szCs w:val="14"/>
              </w:rPr>
            </w:pPr>
          </w:p>
          <w:p w:rsidR="0029180D" w:rsidRPr="009E2435" w:rsidRDefault="00CF2AEC" w:rsidP="0029180D">
            <w:pPr>
              <w:rPr>
                <w:b/>
                <w:sz w:val="14"/>
                <w:szCs w:val="14"/>
              </w:rPr>
            </w:pPr>
            <w:r>
              <w:rPr>
                <w:b/>
                <w:sz w:val="14"/>
                <w:szCs w:val="14"/>
              </w:rPr>
              <w:t>б/н</w:t>
            </w:r>
          </w:p>
          <w:p w:rsidR="005E5354" w:rsidRDefault="005E5354" w:rsidP="005E5354">
            <w:pPr>
              <w:rPr>
                <w:b/>
                <w:sz w:val="14"/>
                <w:szCs w:val="14"/>
              </w:rPr>
            </w:pPr>
          </w:p>
          <w:p w:rsidR="009F66D4" w:rsidRDefault="009F66D4" w:rsidP="0058699A">
            <w:pPr>
              <w:jc w:val="center"/>
              <w:rPr>
                <w:b/>
                <w:sz w:val="14"/>
                <w:szCs w:val="14"/>
              </w:rPr>
            </w:pPr>
          </w:p>
          <w:p w:rsidR="005E5354" w:rsidRPr="009E2435" w:rsidRDefault="005E5354" w:rsidP="0058699A">
            <w:pPr>
              <w:jc w:val="center"/>
              <w:rPr>
                <w:b/>
                <w:sz w:val="14"/>
                <w:szCs w:val="14"/>
              </w:rPr>
            </w:pPr>
          </w:p>
          <w:p w:rsidR="00B918C6" w:rsidRPr="009E2435" w:rsidRDefault="00B918C6" w:rsidP="0058699A">
            <w:pPr>
              <w:jc w:val="center"/>
              <w:rPr>
                <w:b/>
                <w:sz w:val="14"/>
                <w:szCs w:val="14"/>
              </w:rPr>
            </w:pPr>
          </w:p>
          <w:p w:rsidR="0029180D" w:rsidRPr="009E2435" w:rsidRDefault="0029180D" w:rsidP="0029180D">
            <w:pPr>
              <w:rPr>
                <w:b/>
                <w:sz w:val="14"/>
                <w:szCs w:val="14"/>
              </w:rPr>
            </w:pPr>
          </w:p>
          <w:p w:rsidR="0029180D" w:rsidRPr="009E2435" w:rsidRDefault="00CF2AEC" w:rsidP="0029180D">
            <w:pPr>
              <w:rPr>
                <w:b/>
                <w:sz w:val="14"/>
                <w:szCs w:val="14"/>
              </w:rPr>
            </w:pPr>
            <w:r>
              <w:rPr>
                <w:b/>
                <w:sz w:val="14"/>
                <w:szCs w:val="14"/>
              </w:rPr>
              <w:t>б/н</w:t>
            </w:r>
          </w:p>
          <w:p w:rsidR="0029180D" w:rsidRDefault="0029180D" w:rsidP="0029180D">
            <w:pPr>
              <w:rPr>
                <w:b/>
                <w:sz w:val="14"/>
                <w:szCs w:val="14"/>
              </w:rPr>
            </w:pPr>
          </w:p>
          <w:p w:rsidR="005E5354" w:rsidRDefault="005E5354" w:rsidP="00C62C5D">
            <w:pPr>
              <w:rPr>
                <w:b/>
                <w:sz w:val="14"/>
                <w:szCs w:val="14"/>
              </w:rPr>
            </w:pPr>
          </w:p>
          <w:p w:rsidR="005E5354" w:rsidRDefault="005E5354" w:rsidP="00C62C5D">
            <w:pPr>
              <w:rPr>
                <w:b/>
                <w:sz w:val="14"/>
                <w:szCs w:val="14"/>
              </w:rPr>
            </w:pPr>
          </w:p>
          <w:p w:rsidR="005E5354" w:rsidRDefault="005E5354" w:rsidP="00C62C5D">
            <w:pP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B918C6" w:rsidRPr="009E2435" w:rsidRDefault="00B918C6" w:rsidP="00F00416">
            <w:pP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Default="00B918C6" w:rsidP="0058699A">
            <w:pPr>
              <w:jc w:val="center"/>
              <w:rPr>
                <w:b/>
                <w:sz w:val="14"/>
                <w:szCs w:val="14"/>
              </w:rPr>
            </w:pPr>
          </w:p>
          <w:p w:rsidR="00C62C5D" w:rsidRPr="009E2435" w:rsidRDefault="00C62C5D" w:rsidP="00C62C5D">
            <w:pPr>
              <w:rPr>
                <w:b/>
                <w:sz w:val="14"/>
                <w:szCs w:val="14"/>
              </w:rPr>
            </w:pPr>
          </w:p>
          <w:p w:rsidR="00B918C6" w:rsidRPr="009E2435" w:rsidRDefault="00B918C6" w:rsidP="0058699A">
            <w:pPr>
              <w:jc w:val="center"/>
              <w:rPr>
                <w:b/>
                <w:sz w:val="14"/>
                <w:szCs w:val="14"/>
              </w:rPr>
            </w:pPr>
          </w:p>
          <w:p w:rsidR="00B918C6" w:rsidRPr="009E2435" w:rsidRDefault="00B918C6" w:rsidP="007164E7">
            <w:pPr>
              <w:jc w:val="center"/>
              <w:rPr>
                <w:b/>
                <w:sz w:val="14"/>
                <w:szCs w:val="14"/>
              </w:rPr>
            </w:pPr>
          </w:p>
          <w:p w:rsidR="006D312E" w:rsidRPr="009E2435" w:rsidRDefault="006D312E" w:rsidP="00E9139D">
            <w:pPr>
              <w:rPr>
                <w:b/>
                <w:sz w:val="14"/>
                <w:szCs w:val="14"/>
              </w:rPr>
            </w:pPr>
          </w:p>
          <w:p w:rsidR="00E9139D" w:rsidRPr="009E2435" w:rsidRDefault="00E9139D" w:rsidP="00E9139D">
            <w:pPr>
              <w:rPr>
                <w:b/>
                <w:sz w:val="14"/>
                <w:szCs w:val="14"/>
              </w:rPr>
            </w:pPr>
          </w:p>
          <w:p w:rsidR="00E9139D" w:rsidRPr="009E2435" w:rsidRDefault="00E9139D"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E9139D" w:rsidRPr="009E2435" w:rsidRDefault="00E9139D" w:rsidP="007164E7">
            <w:pPr>
              <w:jc w:val="center"/>
              <w:rPr>
                <w:b/>
                <w:sz w:val="14"/>
                <w:szCs w:val="14"/>
              </w:rPr>
            </w:pPr>
          </w:p>
          <w:p w:rsidR="00F00416" w:rsidRPr="009E2435" w:rsidRDefault="00F00416" w:rsidP="00F00416">
            <w:pPr>
              <w:rPr>
                <w:b/>
                <w:sz w:val="14"/>
                <w:szCs w:val="14"/>
              </w:rPr>
            </w:pPr>
          </w:p>
          <w:p w:rsidR="00B918C6" w:rsidRPr="009E2435" w:rsidRDefault="00B918C6" w:rsidP="00B918C6">
            <w:pPr>
              <w:rPr>
                <w:b/>
                <w:sz w:val="14"/>
                <w:szCs w:val="14"/>
              </w:rPr>
            </w:pPr>
          </w:p>
          <w:p w:rsidR="00B918C6" w:rsidRPr="009E2435" w:rsidRDefault="00B918C6" w:rsidP="007164E7">
            <w:pPr>
              <w:jc w:val="center"/>
              <w:rPr>
                <w:b/>
                <w:sz w:val="14"/>
                <w:szCs w:val="14"/>
              </w:rPr>
            </w:pPr>
          </w:p>
          <w:p w:rsidR="0037418A" w:rsidRPr="009E2435" w:rsidRDefault="0037418A" w:rsidP="007164E7">
            <w:pPr>
              <w:jc w:val="center"/>
              <w:rPr>
                <w:b/>
                <w:sz w:val="14"/>
                <w:szCs w:val="14"/>
              </w:rPr>
            </w:pPr>
          </w:p>
          <w:p w:rsidR="009C65B7" w:rsidRPr="009E2435" w:rsidRDefault="009C65B7" w:rsidP="007164E7">
            <w:pPr>
              <w:jc w:val="center"/>
              <w:rPr>
                <w:b/>
                <w:sz w:val="14"/>
                <w:szCs w:val="14"/>
              </w:rPr>
            </w:pPr>
          </w:p>
          <w:p w:rsidR="0047242B" w:rsidRPr="009E2435" w:rsidRDefault="0047242B" w:rsidP="007164E7">
            <w:pPr>
              <w:jc w:val="center"/>
              <w:rPr>
                <w:b/>
                <w:sz w:val="14"/>
                <w:szCs w:val="14"/>
              </w:rPr>
            </w:pPr>
          </w:p>
          <w:p w:rsidR="00B43971" w:rsidRPr="009E2435" w:rsidRDefault="00B43971" w:rsidP="00B43971">
            <w:pPr>
              <w:rPr>
                <w:b/>
                <w:sz w:val="14"/>
                <w:szCs w:val="14"/>
              </w:rPr>
            </w:pPr>
          </w:p>
          <w:p w:rsidR="00E9139D" w:rsidRPr="009E2435" w:rsidRDefault="00E9139D" w:rsidP="007164E7">
            <w:pPr>
              <w:jc w:val="center"/>
              <w:rPr>
                <w:b/>
                <w:sz w:val="14"/>
                <w:szCs w:val="14"/>
              </w:rPr>
            </w:pPr>
          </w:p>
          <w:p w:rsidR="00E9139D" w:rsidRPr="009E2435" w:rsidRDefault="00E9139D" w:rsidP="00E9139D">
            <w:pPr>
              <w:jc w:val="center"/>
              <w:rPr>
                <w:b/>
                <w:sz w:val="14"/>
                <w:szCs w:val="14"/>
              </w:rPr>
            </w:pPr>
          </w:p>
          <w:p w:rsidR="009C65B7" w:rsidRPr="009E2435" w:rsidRDefault="009C65B7" w:rsidP="007164E7">
            <w:pPr>
              <w:jc w:val="center"/>
              <w:rPr>
                <w:b/>
                <w:sz w:val="14"/>
                <w:szCs w:val="14"/>
              </w:rPr>
            </w:pPr>
          </w:p>
          <w:p w:rsidR="009C65B7" w:rsidRPr="009E2435" w:rsidRDefault="009C65B7" w:rsidP="007164E7">
            <w:pPr>
              <w:jc w:val="center"/>
              <w:rPr>
                <w:b/>
                <w:sz w:val="14"/>
                <w:szCs w:val="14"/>
              </w:rPr>
            </w:pPr>
          </w:p>
          <w:p w:rsidR="00AB44EF" w:rsidRPr="009E2435" w:rsidRDefault="00AB44EF" w:rsidP="00B43971">
            <w:pPr>
              <w:rPr>
                <w:sz w:val="14"/>
                <w:szCs w:val="14"/>
              </w:rPr>
            </w:pPr>
          </w:p>
        </w:tc>
        <w:tc>
          <w:tcPr>
            <w:tcW w:w="8377" w:type="dxa"/>
            <w:shd w:val="clear" w:color="auto" w:fill="auto"/>
          </w:tcPr>
          <w:p w:rsidR="00CF2AEC" w:rsidRDefault="00CF2AEC" w:rsidP="00CF2AEC">
            <w:pPr>
              <w:spacing w:line="240" w:lineRule="exact"/>
              <w:jc w:val="center"/>
              <w:rPr>
                <w:b/>
                <w:sz w:val="20"/>
                <w:szCs w:val="20"/>
              </w:rPr>
            </w:pPr>
            <w:r>
              <w:rPr>
                <w:b/>
                <w:sz w:val="20"/>
                <w:szCs w:val="20"/>
              </w:rPr>
              <w:t>Постановления</w:t>
            </w:r>
            <w:r w:rsidRPr="00CF3040">
              <w:rPr>
                <w:b/>
                <w:sz w:val="20"/>
                <w:szCs w:val="20"/>
              </w:rPr>
              <w:t xml:space="preserve"> Администрации Боровёнковского сельского поселения</w:t>
            </w:r>
          </w:p>
          <w:p w:rsidR="00F313A4" w:rsidRPr="00F313A4" w:rsidRDefault="00F313A4" w:rsidP="00F313A4">
            <w:pPr>
              <w:spacing w:line="240" w:lineRule="exact"/>
              <w:jc w:val="center"/>
              <w:rPr>
                <w:b/>
                <w:sz w:val="20"/>
                <w:szCs w:val="20"/>
              </w:rPr>
            </w:pPr>
          </w:p>
          <w:p w:rsidR="00CF2AEC" w:rsidRPr="002F1EB9" w:rsidRDefault="00CF2AEC" w:rsidP="00CF2AEC">
            <w:pPr>
              <w:spacing w:line="240" w:lineRule="exact"/>
              <w:jc w:val="center"/>
              <w:rPr>
                <w:b/>
                <w:sz w:val="16"/>
                <w:szCs w:val="16"/>
              </w:rPr>
            </w:pPr>
            <w:r w:rsidRPr="002F1EB9">
              <w:rPr>
                <w:b/>
                <w:sz w:val="16"/>
                <w:szCs w:val="16"/>
              </w:rPr>
              <w:t>«Об утверждении Положения о порядке работы контрактного управляющего</w:t>
            </w:r>
            <w:r w:rsidRPr="002F1EB9">
              <w:rPr>
                <w:b/>
                <w:bCs/>
                <w:sz w:val="16"/>
                <w:szCs w:val="16"/>
              </w:rPr>
              <w:t xml:space="preserve"> Администрации</w:t>
            </w:r>
            <w:r>
              <w:rPr>
                <w:b/>
                <w:bCs/>
                <w:sz w:val="16"/>
                <w:szCs w:val="16"/>
              </w:rPr>
              <w:t xml:space="preserve"> </w:t>
            </w:r>
            <w:r w:rsidRPr="002F1EB9">
              <w:rPr>
                <w:b/>
                <w:bCs/>
                <w:sz w:val="16"/>
                <w:szCs w:val="16"/>
              </w:rPr>
              <w:t>Боровёнковского сельского поселения»</w:t>
            </w:r>
          </w:p>
          <w:p w:rsidR="00CF2AEC" w:rsidRDefault="00CF2AEC" w:rsidP="00CF2AEC">
            <w:pPr>
              <w:rPr>
                <w:sz w:val="16"/>
                <w:szCs w:val="16"/>
              </w:rPr>
            </w:pPr>
          </w:p>
          <w:p w:rsidR="0029180D" w:rsidRDefault="0029180D" w:rsidP="00CF2AEC">
            <w:pPr>
              <w:rPr>
                <w:b/>
                <w:sz w:val="18"/>
                <w:szCs w:val="18"/>
              </w:rPr>
            </w:pPr>
          </w:p>
          <w:p w:rsidR="00CF2AEC" w:rsidRPr="002F312D" w:rsidRDefault="00CF2AEC" w:rsidP="00CF2AEC">
            <w:pPr>
              <w:pStyle w:val="afa"/>
              <w:jc w:val="center"/>
              <w:rPr>
                <w:b/>
                <w:sz w:val="16"/>
                <w:szCs w:val="16"/>
              </w:rPr>
            </w:pPr>
            <w:r w:rsidRPr="002F312D">
              <w:rPr>
                <w:b/>
                <w:sz w:val="16"/>
                <w:szCs w:val="16"/>
              </w:rPr>
              <w:t>Об утверждении положения о</w:t>
            </w:r>
            <w:r>
              <w:rPr>
                <w:b/>
                <w:sz w:val="16"/>
                <w:szCs w:val="16"/>
              </w:rPr>
              <w:t xml:space="preserve"> </w:t>
            </w:r>
            <w:r w:rsidRPr="002F312D">
              <w:rPr>
                <w:b/>
                <w:sz w:val="16"/>
                <w:szCs w:val="16"/>
              </w:rPr>
              <w:t>комиссии по определению поставщиков</w:t>
            </w:r>
            <w:r>
              <w:rPr>
                <w:b/>
                <w:sz w:val="16"/>
                <w:szCs w:val="16"/>
              </w:rPr>
              <w:t xml:space="preserve"> </w:t>
            </w:r>
            <w:r w:rsidRPr="002F312D">
              <w:rPr>
                <w:b/>
                <w:sz w:val="16"/>
                <w:szCs w:val="16"/>
              </w:rPr>
              <w:t>(подрядчиков, исполнителей)</w:t>
            </w:r>
          </w:p>
          <w:p w:rsidR="009F66D4" w:rsidRDefault="009F66D4" w:rsidP="00B00FBF">
            <w:pPr>
              <w:tabs>
                <w:tab w:val="left" w:pos="936"/>
              </w:tabs>
              <w:jc w:val="center"/>
              <w:rPr>
                <w:sz w:val="18"/>
                <w:szCs w:val="18"/>
              </w:rPr>
            </w:pPr>
          </w:p>
          <w:p w:rsidR="0029180D" w:rsidRDefault="0029180D" w:rsidP="00B00FBF">
            <w:pPr>
              <w:tabs>
                <w:tab w:val="left" w:pos="936"/>
              </w:tabs>
              <w:jc w:val="center"/>
              <w:rPr>
                <w:sz w:val="18"/>
                <w:szCs w:val="18"/>
              </w:rPr>
            </w:pPr>
          </w:p>
          <w:p w:rsidR="00CF2AEC" w:rsidRDefault="00CF2AEC" w:rsidP="00B00FBF">
            <w:pPr>
              <w:tabs>
                <w:tab w:val="left" w:pos="936"/>
              </w:tabs>
              <w:jc w:val="center"/>
              <w:rPr>
                <w:sz w:val="18"/>
                <w:szCs w:val="18"/>
              </w:rPr>
            </w:pPr>
          </w:p>
          <w:p w:rsidR="00CF2AEC" w:rsidRPr="00310EB0" w:rsidRDefault="00CF2AEC" w:rsidP="00B00FBF">
            <w:pPr>
              <w:tabs>
                <w:tab w:val="left" w:pos="936"/>
              </w:tabs>
              <w:jc w:val="center"/>
              <w:rPr>
                <w:sz w:val="18"/>
                <w:szCs w:val="18"/>
              </w:rPr>
            </w:pPr>
          </w:p>
          <w:p w:rsidR="00CF2AEC" w:rsidRPr="002F1EB9" w:rsidRDefault="00CF2AEC" w:rsidP="00CF2AEC">
            <w:pPr>
              <w:pStyle w:val="ConsPlusTitle"/>
              <w:widowControl/>
              <w:spacing w:line="240" w:lineRule="exact"/>
              <w:jc w:val="center"/>
              <w:rPr>
                <w:rFonts w:ascii="Times New Roman" w:hAnsi="Times New Roman" w:cs="Times New Roman"/>
                <w:sz w:val="16"/>
                <w:szCs w:val="16"/>
              </w:rPr>
            </w:pPr>
            <w:r w:rsidRPr="002F1EB9">
              <w:rPr>
                <w:rFonts w:ascii="Times New Roman" w:hAnsi="Times New Roman" w:cs="Times New Roman"/>
                <w:sz w:val="16"/>
                <w:szCs w:val="16"/>
              </w:rPr>
              <w:t>Об утверждении отчета об исполнении бюджета Боровёнковского сельского поселения за 1 квартал 2022 года</w:t>
            </w:r>
          </w:p>
          <w:p w:rsidR="00CF2AEC" w:rsidRDefault="00CF2AEC" w:rsidP="00CF2AEC">
            <w:pPr>
              <w:tabs>
                <w:tab w:val="left" w:pos="936"/>
              </w:tabs>
            </w:pPr>
          </w:p>
          <w:p w:rsidR="0029180D" w:rsidRPr="009F66D4" w:rsidRDefault="0029180D" w:rsidP="0029180D">
            <w:pPr>
              <w:autoSpaceDE w:val="0"/>
              <w:autoSpaceDN w:val="0"/>
              <w:adjustRightInd w:val="0"/>
              <w:rPr>
                <w:b/>
              </w:rPr>
            </w:pPr>
          </w:p>
          <w:p w:rsidR="00CF2AEC" w:rsidRPr="00F42F2E" w:rsidRDefault="00CF2AEC" w:rsidP="00CF2AEC">
            <w:pPr>
              <w:spacing w:line="240" w:lineRule="exact"/>
              <w:jc w:val="center"/>
              <w:rPr>
                <w:sz w:val="16"/>
                <w:szCs w:val="16"/>
              </w:rPr>
            </w:pPr>
            <w:r w:rsidRPr="00F42F2E">
              <w:rPr>
                <w:b/>
                <w:bCs/>
                <w:sz w:val="16"/>
                <w:szCs w:val="16"/>
              </w:rPr>
              <w:t>О  комиссии по проведению конкурсов</w:t>
            </w:r>
            <w:r>
              <w:rPr>
                <w:b/>
                <w:bCs/>
                <w:sz w:val="16"/>
                <w:szCs w:val="16"/>
              </w:rPr>
              <w:t xml:space="preserve"> </w:t>
            </w:r>
            <w:r w:rsidRPr="00F42F2E">
              <w:rPr>
                <w:b/>
                <w:bCs/>
                <w:sz w:val="16"/>
                <w:szCs w:val="16"/>
              </w:rPr>
              <w:t>или аукционов на право заключения договоров аренды, договоров бе</w:t>
            </w:r>
            <w:r w:rsidRPr="00F42F2E">
              <w:rPr>
                <w:b/>
                <w:bCs/>
                <w:sz w:val="16"/>
                <w:szCs w:val="16"/>
              </w:rPr>
              <w:t>з</w:t>
            </w:r>
            <w:r w:rsidRPr="00F42F2E">
              <w:rPr>
                <w:b/>
                <w:bCs/>
                <w:sz w:val="16"/>
                <w:szCs w:val="16"/>
              </w:rPr>
              <w:t>возмездного пользования, договоров доверительного управления имуществом, иных договоров, предусматр</w:t>
            </w:r>
            <w:r w:rsidRPr="00F42F2E">
              <w:rPr>
                <w:b/>
                <w:bCs/>
                <w:sz w:val="16"/>
                <w:szCs w:val="16"/>
              </w:rPr>
              <w:t>и</w:t>
            </w:r>
            <w:r w:rsidRPr="00F42F2E">
              <w:rPr>
                <w:b/>
                <w:bCs/>
                <w:sz w:val="16"/>
                <w:szCs w:val="16"/>
              </w:rPr>
              <w:t>вающих переход прав в отношении муниципального имущества, находящегося в собственности Боровёнко</w:t>
            </w:r>
            <w:r w:rsidRPr="00F42F2E">
              <w:rPr>
                <w:b/>
                <w:bCs/>
                <w:sz w:val="16"/>
                <w:szCs w:val="16"/>
              </w:rPr>
              <w:t>в</w:t>
            </w:r>
            <w:r w:rsidRPr="00F42F2E">
              <w:rPr>
                <w:b/>
                <w:bCs/>
                <w:sz w:val="16"/>
                <w:szCs w:val="16"/>
              </w:rPr>
              <w:t>ского сельского поселения</w:t>
            </w:r>
          </w:p>
          <w:p w:rsidR="00E30265" w:rsidRDefault="00E30265" w:rsidP="00CF2AEC">
            <w:pPr>
              <w:spacing w:line="240" w:lineRule="exact"/>
              <w:rPr>
                <w:b/>
              </w:rPr>
            </w:pPr>
          </w:p>
          <w:p w:rsidR="00CF2AEC" w:rsidRDefault="00CF2AEC" w:rsidP="00CF2AEC">
            <w:pPr>
              <w:spacing w:line="240" w:lineRule="exact"/>
              <w:rPr>
                <w:b/>
                <w:sz w:val="16"/>
                <w:szCs w:val="16"/>
              </w:rPr>
            </w:pPr>
          </w:p>
          <w:p w:rsidR="00CF2AEC" w:rsidRPr="007163C7" w:rsidRDefault="00CF2AEC" w:rsidP="00CF2AEC">
            <w:pPr>
              <w:spacing w:line="240" w:lineRule="exact"/>
              <w:jc w:val="center"/>
              <w:rPr>
                <w:b/>
                <w:sz w:val="16"/>
                <w:szCs w:val="16"/>
              </w:rPr>
            </w:pPr>
            <w:r w:rsidRPr="007163C7">
              <w:rPr>
                <w:b/>
                <w:sz w:val="16"/>
                <w:szCs w:val="16"/>
              </w:rPr>
              <w:t>О внесении изменений в постановление Администрации  Боровёнковского се</w:t>
            </w:r>
            <w:r>
              <w:rPr>
                <w:b/>
                <w:sz w:val="16"/>
                <w:szCs w:val="16"/>
              </w:rPr>
              <w:t>льского поселения от 01.03.2011№</w:t>
            </w:r>
            <w:r w:rsidRPr="007163C7">
              <w:rPr>
                <w:b/>
                <w:sz w:val="16"/>
                <w:szCs w:val="16"/>
              </w:rPr>
              <w:t>7</w:t>
            </w:r>
          </w:p>
          <w:p w:rsidR="005E5354" w:rsidRPr="009F66D4" w:rsidRDefault="005E5354" w:rsidP="00987C53">
            <w:pPr>
              <w:autoSpaceDE w:val="0"/>
              <w:autoSpaceDN w:val="0"/>
              <w:adjustRightInd w:val="0"/>
              <w:rPr>
                <w:b/>
              </w:rPr>
            </w:pPr>
          </w:p>
          <w:p w:rsidR="005E5354" w:rsidRPr="009F66D4" w:rsidRDefault="005E5354" w:rsidP="005E5354">
            <w:pPr>
              <w:autoSpaceDE w:val="0"/>
              <w:autoSpaceDN w:val="0"/>
              <w:adjustRightInd w:val="0"/>
              <w:rPr>
                <w:b/>
              </w:rPr>
            </w:pPr>
          </w:p>
          <w:p w:rsidR="00CF2AEC" w:rsidRPr="00ED2C30" w:rsidRDefault="00CF2AEC" w:rsidP="00CF2AEC">
            <w:pPr>
              <w:jc w:val="center"/>
              <w:rPr>
                <w:b/>
                <w:sz w:val="16"/>
                <w:szCs w:val="16"/>
              </w:rPr>
            </w:pPr>
            <w:r w:rsidRPr="00ED2C30">
              <w:rPr>
                <w:b/>
                <w:sz w:val="16"/>
                <w:szCs w:val="16"/>
              </w:rPr>
              <w:t>Итоговый  документ</w:t>
            </w:r>
          </w:p>
          <w:p w:rsidR="00CF2AEC" w:rsidRPr="00ED2C30" w:rsidRDefault="00CF2AEC" w:rsidP="00CF2AEC">
            <w:pPr>
              <w:jc w:val="center"/>
              <w:rPr>
                <w:b/>
                <w:sz w:val="16"/>
                <w:szCs w:val="16"/>
              </w:rPr>
            </w:pPr>
            <w:r w:rsidRPr="00ED2C30">
              <w:rPr>
                <w:b/>
                <w:sz w:val="16"/>
                <w:szCs w:val="16"/>
              </w:rPr>
              <w:t>по результатам публичных  слушаний</w:t>
            </w:r>
          </w:p>
          <w:p w:rsidR="0029180D" w:rsidRDefault="0029180D" w:rsidP="00E30265">
            <w:pPr>
              <w:autoSpaceDE w:val="0"/>
              <w:autoSpaceDN w:val="0"/>
              <w:adjustRightInd w:val="0"/>
              <w:jc w:val="center"/>
              <w:rPr>
                <w:b/>
              </w:rPr>
            </w:pPr>
          </w:p>
          <w:p w:rsidR="0029180D" w:rsidRPr="0029180D" w:rsidRDefault="0029180D" w:rsidP="0029180D"/>
          <w:p w:rsidR="00CF2AEC" w:rsidRPr="0029180D" w:rsidRDefault="00CF2AEC" w:rsidP="00CF2AEC">
            <w:pPr>
              <w:tabs>
                <w:tab w:val="left" w:pos="1116"/>
              </w:tabs>
              <w:rPr>
                <w:b/>
                <w:sz w:val="16"/>
                <w:szCs w:val="16"/>
              </w:rPr>
            </w:pPr>
            <w:r w:rsidRPr="002F1EB9">
              <w:rPr>
                <w:b/>
                <w:bCs/>
                <w:sz w:val="16"/>
                <w:szCs w:val="16"/>
              </w:rPr>
              <w:t>Сведения о численности муниципальных служащих органа местного самоуправления, работников муниц</w:t>
            </w:r>
            <w:r w:rsidRPr="002F1EB9">
              <w:rPr>
                <w:b/>
                <w:bCs/>
                <w:sz w:val="16"/>
                <w:szCs w:val="16"/>
              </w:rPr>
              <w:t>и</w:t>
            </w:r>
            <w:r w:rsidRPr="002F1EB9">
              <w:rPr>
                <w:b/>
                <w:bCs/>
                <w:sz w:val="16"/>
                <w:szCs w:val="16"/>
              </w:rPr>
              <w:t>пальных учреждений и фактические расходы на оплату их труда по состоянию на 01 апреля 2022 года</w:t>
            </w:r>
            <w:r w:rsidR="0029180D">
              <w:tab/>
            </w:r>
          </w:p>
          <w:p w:rsidR="00C62C5D" w:rsidRPr="0029180D" w:rsidRDefault="00C62C5D" w:rsidP="0029180D">
            <w:pPr>
              <w:ind w:firstLine="708"/>
              <w:jc w:val="center"/>
              <w:rPr>
                <w:b/>
                <w:sz w:val="16"/>
                <w:szCs w:val="16"/>
              </w:rPr>
            </w:pPr>
          </w:p>
        </w:tc>
        <w:tc>
          <w:tcPr>
            <w:tcW w:w="866" w:type="dxa"/>
            <w:gridSpan w:val="2"/>
            <w:shd w:val="clear" w:color="auto" w:fill="auto"/>
          </w:tcPr>
          <w:p w:rsidR="00B154B3" w:rsidRPr="00C62C5D" w:rsidRDefault="00B154B3" w:rsidP="00B154B3">
            <w:pPr>
              <w:rPr>
                <w:b/>
                <w:sz w:val="14"/>
                <w:szCs w:val="14"/>
              </w:rPr>
            </w:pPr>
          </w:p>
          <w:p w:rsidR="00C74F0A" w:rsidRDefault="00C74F0A" w:rsidP="00C62C5D">
            <w:pPr>
              <w:jc w:val="center"/>
              <w:rPr>
                <w:b/>
                <w:sz w:val="14"/>
                <w:szCs w:val="14"/>
              </w:rPr>
            </w:pPr>
          </w:p>
          <w:p w:rsidR="009F66D4" w:rsidRDefault="009F66D4" w:rsidP="00C62C5D">
            <w:pPr>
              <w:jc w:val="center"/>
              <w:rPr>
                <w:b/>
                <w:sz w:val="14"/>
                <w:szCs w:val="14"/>
              </w:rPr>
            </w:pPr>
          </w:p>
          <w:p w:rsidR="009F66D4" w:rsidRDefault="005D1B85" w:rsidP="00C62C5D">
            <w:pPr>
              <w:jc w:val="center"/>
              <w:rPr>
                <w:b/>
                <w:sz w:val="14"/>
                <w:szCs w:val="14"/>
              </w:rPr>
            </w:pPr>
            <w:r>
              <w:rPr>
                <w:b/>
                <w:sz w:val="14"/>
                <w:szCs w:val="14"/>
              </w:rPr>
              <w:t>3</w:t>
            </w:r>
          </w:p>
          <w:p w:rsidR="009F66D4" w:rsidRPr="00C62C5D" w:rsidRDefault="009F66D4" w:rsidP="009F66D4">
            <w:pPr>
              <w:rPr>
                <w:b/>
                <w:sz w:val="14"/>
                <w:szCs w:val="14"/>
              </w:rPr>
            </w:pPr>
          </w:p>
          <w:p w:rsidR="00B0073D" w:rsidRPr="00C62C5D" w:rsidRDefault="00B0073D" w:rsidP="005D1B85">
            <w:pPr>
              <w:rPr>
                <w:b/>
                <w:sz w:val="14"/>
                <w:szCs w:val="14"/>
              </w:rPr>
            </w:pPr>
          </w:p>
          <w:p w:rsidR="00B0073D" w:rsidRDefault="00B0073D" w:rsidP="00C62C5D">
            <w:pPr>
              <w:jc w:val="center"/>
              <w:rPr>
                <w:b/>
                <w:sz w:val="14"/>
                <w:szCs w:val="14"/>
              </w:rPr>
            </w:pPr>
          </w:p>
          <w:p w:rsidR="00F23E18" w:rsidRPr="00C62C5D" w:rsidRDefault="00F23E18" w:rsidP="00C62C5D">
            <w:pPr>
              <w:jc w:val="center"/>
              <w:rPr>
                <w:b/>
                <w:sz w:val="14"/>
                <w:szCs w:val="14"/>
              </w:rPr>
            </w:pPr>
          </w:p>
          <w:p w:rsidR="00B0073D" w:rsidRDefault="00B0073D" w:rsidP="009F66D4">
            <w:pPr>
              <w:rPr>
                <w:b/>
                <w:sz w:val="14"/>
                <w:szCs w:val="14"/>
              </w:rPr>
            </w:pPr>
          </w:p>
          <w:p w:rsidR="009F66D4" w:rsidRDefault="00951180" w:rsidP="009F66D4">
            <w:pPr>
              <w:rPr>
                <w:b/>
                <w:sz w:val="14"/>
                <w:szCs w:val="14"/>
              </w:rPr>
            </w:pPr>
            <w:r>
              <w:rPr>
                <w:b/>
                <w:sz w:val="14"/>
                <w:szCs w:val="14"/>
              </w:rPr>
              <w:t xml:space="preserve">         5</w:t>
            </w:r>
          </w:p>
          <w:p w:rsidR="00E30265" w:rsidRDefault="00E30265" w:rsidP="009F66D4">
            <w:pPr>
              <w:rPr>
                <w:b/>
                <w:sz w:val="14"/>
                <w:szCs w:val="14"/>
              </w:rPr>
            </w:pPr>
          </w:p>
          <w:p w:rsidR="009F66D4" w:rsidRDefault="009F66D4" w:rsidP="009F66D4">
            <w:pPr>
              <w:rPr>
                <w:b/>
                <w:sz w:val="14"/>
                <w:szCs w:val="14"/>
              </w:rPr>
            </w:pPr>
          </w:p>
          <w:p w:rsidR="009F66D4" w:rsidRDefault="009F66D4" w:rsidP="009F66D4">
            <w:pPr>
              <w:rPr>
                <w:b/>
                <w:sz w:val="14"/>
                <w:szCs w:val="14"/>
              </w:rPr>
            </w:pPr>
          </w:p>
          <w:p w:rsidR="00B00FBF" w:rsidRDefault="00B00FBF" w:rsidP="009F66D4">
            <w:pPr>
              <w:rPr>
                <w:b/>
                <w:sz w:val="14"/>
                <w:szCs w:val="14"/>
              </w:rPr>
            </w:pPr>
          </w:p>
          <w:p w:rsidR="00B00FBF" w:rsidRDefault="00B00FBF" w:rsidP="009F66D4">
            <w:pPr>
              <w:rPr>
                <w:b/>
                <w:sz w:val="14"/>
                <w:szCs w:val="14"/>
              </w:rPr>
            </w:pPr>
          </w:p>
          <w:p w:rsidR="009F66D4" w:rsidRDefault="00951180" w:rsidP="005D1B85">
            <w:pPr>
              <w:jc w:val="center"/>
              <w:rPr>
                <w:b/>
                <w:sz w:val="14"/>
                <w:szCs w:val="14"/>
              </w:rPr>
            </w:pPr>
            <w:r>
              <w:rPr>
                <w:b/>
                <w:sz w:val="14"/>
                <w:szCs w:val="14"/>
              </w:rPr>
              <w:t>11</w:t>
            </w:r>
          </w:p>
          <w:p w:rsidR="009F66D4" w:rsidRDefault="009F66D4" w:rsidP="009F66D4">
            <w:pPr>
              <w:rPr>
                <w:b/>
                <w:sz w:val="14"/>
                <w:szCs w:val="14"/>
              </w:rPr>
            </w:pPr>
          </w:p>
          <w:p w:rsidR="009F66D4" w:rsidRDefault="009F66D4" w:rsidP="009F66D4">
            <w:pPr>
              <w:rPr>
                <w:b/>
                <w:sz w:val="14"/>
                <w:szCs w:val="14"/>
              </w:rPr>
            </w:pPr>
          </w:p>
          <w:p w:rsidR="009F66D4" w:rsidRDefault="009F66D4" w:rsidP="009F66D4">
            <w:pPr>
              <w:rPr>
                <w:b/>
                <w:sz w:val="14"/>
                <w:szCs w:val="14"/>
              </w:rPr>
            </w:pPr>
          </w:p>
          <w:p w:rsidR="009F66D4" w:rsidRDefault="00F23E18" w:rsidP="009F66D4">
            <w:pPr>
              <w:rPr>
                <w:b/>
                <w:sz w:val="14"/>
                <w:szCs w:val="14"/>
              </w:rPr>
            </w:pPr>
            <w:r>
              <w:rPr>
                <w:b/>
                <w:sz w:val="14"/>
                <w:szCs w:val="14"/>
              </w:rPr>
              <w:t xml:space="preserve">         </w:t>
            </w:r>
          </w:p>
          <w:p w:rsidR="009F66D4" w:rsidRPr="00C62C5D" w:rsidRDefault="009F66D4" w:rsidP="009F66D4">
            <w:pPr>
              <w:rPr>
                <w:b/>
                <w:sz w:val="14"/>
                <w:szCs w:val="14"/>
              </w:rPr>
            </w:pPr>
          </w:p>
          <w:p w:rsidR="001D0D15" w:rsidRPr="00C62C5D" w:rsidRDefault="001D0D15" w:rsidP="00C62C5D">
            <w:pPr>
              <w:jc w:val="center"/>
              <w:rPr>
                <w:b/>
                <w:sz w:val="14"/>
                <w:szCs w:val="14"/>
              </w:rPr>
            </w:pPr>
          </w:p>
          <w:p w:rsidR="001D0D15" w:rsidRPr="00C62C5D" w:rsidRDefault="00951180" w:rsidP="00C62C5D">
            <w:pPr>
              <w:jc w:val="center"/>
              <w:rPr>
                <w:b/>
                <w:sz w:val="14"/>
                <w:szCs w:val="14"/>
              </w:rPr>
            </w:pPr>
            <w:r>
              <w:rPr>
                <w:b/>
                <w:sz w:val="14"/>
                <w:szCs w:val="14"/>
              </w:rPr>
              <w:t>22</w:t>
            </w:r>
          </w:p>
          <w:p w:rsidR="005D1B85" w:rsidRDefault="005D1B85" w:rsidP="005D1B85">
            <w:pPr>
              <w:rPr>
                <w:b/>
                <w:sz w:val="14"/>
                <w:szCs w:val="14"/>
              </w:rPr>
            </w:pPr>
          </w:p>
          <w:p w:rsidR="005D1B85" w:rsidRPr="00C62C5D" w:rsidRDefault="005D1B85" w:rsidP="005D1B85">
            <w:pPr>
              <w:rPr>
                <w:b/>
                <w:sz w:val="14"/>
                <w:szCs w:val="14"/>
              </w:rPr>
            </w:pPr>
          </w:p>
          <w:p w:rsidR="00941CD9" w:rsidRPr="00C62C5D" w:rsidRDefault="00941CD9" w:rsidP="00C62C5D">
            <w:pPr>
              <w:jc w:val="center"/>
              <w:rPr>
                <w:b/>
                <w:sz w:val="14"/>
                <w:szCs w:val="14"/>
              </w:rPr>
            </w:pPr>
          </w:p>
          <w:p w:rsidR="00941CD9" w:rsidRDefault="00941CD9" w:rsidP="00C62C5D">
            <w:pPr>
              <w:jc w:val="center"/>
              <w:rPr>
                <w:b/>
                <w:sz w:val="14"/>
                <w:szCs w:val="14"/>
              </w:rPr>
            </w:pPr>
          </w:p>
          <w:p w:rsidR="00E30265" w:rsidRDefault="00E30265" w:rsidP="00C62C5D">
            <w:pPr>
              <w:jc w:val="center"/>
              <w:rPr>
                <w:b/>
                <w:sz w:val="14"/>
                <w:szCs w:val="14"/>
              </w:rPr>
            </w:pPr>
          </w:p>
          <w:p w:rsidR="00951180" w:rsidRPr="00C62C5D" w:rsidRDefault="00951180" w:rsidP="00C62C5D">
            <w:pPr>
              <w:jc w:val="center"/>
              <w:rPr>
                <w:b/>
                <w:sz w:val="14"/>
                <w:szCs w:val="14"/>
              </w:rPr>
            </w:pPr>
          </w:p>
          <w:p w:rsidR="00941CD9" w:rsidRPr="00C62C5D" w:rsidRDefault="00941CD9" w:rsidP="00C62C5D">
            <w:pPr>
              <w:jc w:val="center"/>
              <w:rPr>
                <w:b/>
                <w:sz w:val="14"/>
                <w:szCs w:val="14"/>
              </w:rPr>
            </w:pPr>
          </w:p>
          <w:p w:rsidR="00941CD9" w:rsidRPr="00C62C5D" w:rsidRDefault="00951180" w:rsidP="00C62C5D">
            <w:pPr>
              <w:jc w:val="center"/>
              <w:rPr>
                <w:b/>
                <w:sz w:val="14"/>
                <w:szCs w:val="14"/>
              </w:rPr>
            </w:pPr>
            <w:r>
              <w:rPr>
                <w:b/>
                <w:sz w:val="14"/>
                <w:szCs w:val="14"/>
              </w:rPr>
              <w:t>25</w:t>
            </w:r>
          </w:p>
          <w:p w:rsidR="00C62C5D" w:rsidRPr="00C62C5D" w:rsidRDefault="00C62C5D" w:rsidP="005D1B85">
            <w:pPr>
              <w:rPr>
                <w:b/>
                <w:sz w:val="14"/>
                <w:szCs w:val="14"/>
              </w:rPr>
            </w:pPr>
          </w:p>
          <w:p w:rsidR="009F66D4" w:rsidRPr="00C62C5D" w:rsidRDefault="009F66D4" w:rsidP="009F66D4">
            <w:pP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F23E18">
            <w:pPr>
              <w:rPr>
                <w:b/>
                <w:sz w:val="14"/>
                <w:szCs w:val="14"/>
              </w:rPr>
            </w:pPr>
          </w:p>
          <w:p w:rsidR="00C62C5D" w:rsidRPr="00C62C5D" w:rsidRDefault="00C62C5D" w:rsidP="00C62C5D">
            <w:pPr>
              <w:jc w:val="center"/>
              <w:rPr>
                <w:b/>
                <w:sz w:val="14"/>
                <w:szCs w:val="14"/>
              </w:rPr>
            </w:pPr>
          </w:p>
          <w:p w:rsidR="00C62C5D" w:rsidRPr="00C62C5D" w:rsidRDefault="00951180" w:rsidP="00C62C5D">
            <w:pPr>
              <w:jc w:val="center"/>
              <w:rPr>
                <w:b/>
                <w:sz w:val="14"/>
                <w:szCs w:val="14"/>
              </w:rPr>
            </w:pPr>
            <w:r>
              <w:rPr>
                <w:b/>
                <w:sz w:val="14"/>
                <w:szCs w:val="14"/>
              </w:rPr>
              <w:t>25</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Default="00C62C5D" w:rsidP="00CF2AEC">
            <w:pPr>
              <w:rPr>
                <w:b/>
                <w:sz w:val="14"/>
                <w:szCs w:val="14"/>
              </w:rPr>
            </w:pPr>
          </w:p>
          <w:p w:rsidR="00CF2AEC" w:rsidRPr="00C62C5D" w:rsidRDefault="00CF2AEC" w:rsidP="00CF2AEC">
            <w:pPr>
              <w:rPr>
                <w:b/>
                <w:sz w:val="14"/>
                <w:szCs w:val="14"/>
              </w:rPr>
            </w:pPr>
          </w:p>
          <w:p w:rsidR="00C62C5D" w:rsidRPr="00C62C5D" w:rsidRDefault="00C62C5D" w:rsidP="00C62C5D">
            <w:pPr>
              <w:jc w:val="center"/>
              <w:rPr>
                <w:b/>
                <w:sz w:val="14"/>
                <w:szCs w:val="14"/>
              </w:rPr>
            </w:pPr>
          </w:p>
          <w:p w:rsidR="00C62C5D" w:rsidRPr="00C62C5D" w:rsidRDefault="00951180" w:rsidP="00C62C5D">
            <w:pPr>
              <w:jc w:val="center"/>
              <w:rPr>
                <w:b/>
                <w:sz w:val="14"/>
                <w:szCs w:val="14"/>
              </w:rPr>
            </w:pPr>
            <w:r>
              <w:rPr>
                <w:b/>
                <w:sz w:val="14"/>
                <w:szCs w:val="14"/>
              </w:rPr>
              <w:t>26</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F23E18" w:rsidRDefault="00F23E18" w:rsidP="00C62C5D">
            <w:pPr>
              <w:jc w:val="center"/>
              <w:rPr>
                <w:b/>
                <w:sz w:val="14"/>
                <w:szCs w:val="14"/>
              </w:rPr>
            </w:pPr>
          </w:p>
          <w:p w:rsidR="00F23E18" w:rsidRDefault="00F23E18" w:rsidP="00F23E18">
            <w:pPr>
              <w:rPr>
                <w:sz w:val="14"/>
                <w:szCs w:val="14"/>
              </w:rPr>
            </w:pPr>
          </w:p>
          <w:p w:rsidR="001D0D15" w:rsidRPr="00F23E18" w:rsidRDefault="00F23E18" w:rsidP="00F23E18">
            <w:pPr>
              <w:rPr>
                <w:b/>
                <w:sz w:val="14"/>
                <w:szCs w:val="14"/>
              </w:rPr>
            </w:pPr>
            <w:r>
              <w:rPr>
                <w:b/>
                <w:sz w:val="14"/>
                <w:szCs w:val="14"/>
              </w:rPr>
              <w:t xml:space="preserve">        </w:t>
            </w:r>
          </w:p>
        </w:tc>
      </w:tr>
    </w:tbl>
    <w:p w:rsidR="002F1EB9" w:rsidRPr="001B6834" w:rsidRDefault="002F1EB9" w:rsidP="002F1EB9">
      <w:pPr>
        <w:pStyle w:val="3"/>
        <w:widowControl/>
        <w:numPr>
          <w:ilvl w:val="0"/>
          <w:numId w:val="0"/>
        </w:numPr>
        <w:suppressAutoHyphens/>
        <w:autoSpaceDE/>
        <w:autoSpaceDN/>
        <w:adjustRightInd/>
        <w:spacing w:line="240" w:lineRule="exact"/>
        <w:rPr>
          <w:rFonts w:ascii="Times New Roman" w:hAnsi="Times New Roman" w:cs="Times New Roman"/>
          <w:sz w:val="18"/>
          <w:szCs w:val="18"/>
        </w:rPr>
      </w:pPr>
      <w:bookmarkStart w:id="0" w:name="_Toc182884013"/>
      <w:bookmarkStart w:id="1" w:name="_Toc182884014"/>
      <w:r>
        <w:rPr>
          <w:rFonts w:ascii="Times New Roman" w:hAnsi="Times New Roman" w:cs="Times New Roman"/>
          <w:sz w:val="18"/>
          <w:szCs w:val="18"/>
        </w:rPr>
        <w:lastRenderedPageBreak/>
        <w:t xml:space="preserve">                                          </w:t>
      </w:r>
      <w:r w:rsidRPr="001B6834">
        <w:rPr>
          <w:rFonts w:ascii="Times New Roman" w:hAnsi="Times New Roman" w:cs="Times New Roman"/>
          <w:sz w:val="18"/>
          <w:szCs w:val="18"/>
        </w:rPr>
        <w:t>АДМИНИСТРАЦИЯ БОРОВЁНКОВСКОГО СЕЛЬСКОГО  ПОСЕЛЕНИЯ</w:t>
      </w:r>
    </w:p>
    <w:p w:rsidR="002F1EB9" w:rsidRPr="001B6834" w:rsidRDefault="002F1EB9" w:rsidP="002F1EB9">
      <w:pPr>
        <w:pStyle w:val="1c"/>
        <w:rPr>
          <w:sz w:val="18"/>
          <w:szCs w:val="18"/>
        </w:rPr>
      </w:pPr>
      <w:r w:rsidRPr="001B6834">
        <w:rPr>
          <w:sz w:val="18"/>
          <w:szCs w:val="18"/>
        </w:rPr>
        <w:t>ПОСТАНОВЛЕНИЕ</w:t>
      </w:r>
    </w:p>
    <w:p w:rsidR="002F1EB9" w:rsidRDefault="002F1EB9" w:rsidP="002F1EB9">
      <w:pPr>
        <w:jc w:val="center"/>
        <w:rPr>
          <w:b/>
          <w:sz w:val="16"/>
          <w:szCs w:val="16"/>
        </w:rPr>
      </w:pPr>
      <w:r w:rsidRPr="002F1EB9">
        <w:rPr>
          <w:b/>
          <w:sz w:val="16"/>
          <w:szCs w:val="16"/>
        </w:rPr>
        <w:t>от 05.04.2022 № 27</w:t>
      </w:r>
    </w:p>
    <w:p w:rsidR="002F1EB9" w:rsidRPr="002F1EB9" w:rsidRDefault="002F1EB9" w:rsidP="002F1EB9">
      <w:pPr>
        <w:jc w:val="center"/>
        <w:rPr>
          <w:b/>
          <w:sz w:val="16"/>
          <w:szCs w:val="16"/>
        </w:rPr>
      </w:pPr>
    </w:p>
    <w:p w:rsidR="002F1EB9" w:rsidRPr="002F1EB9" w:rsidRDefault="002F1EB9" w:rsidP="002F1EB9">
      <w:pPr>
        <w:spacing w:line="240" w:lineRule="exact"/>
        <w:rPr>
          <w:b/>
          <w:sz w:val="16"/>
          <w:szCs w:val="16"/>
        </w:rPr>
      </w:pPr>
      <w:r w:rsidRPr="002F1EB9">
        <w:rPr>
          <w:b/>
          <w:sz w:val="16"/>
          <w:szCs w:val="16"/>
        </w:rPr>
        <w:t>«Об утверждении Положения о порядке работы контрактного управляющего</w:t>
      </w:r>
      <w:r w:rsidRPr="002F1EB9">
        <w:rPr>
          <w:b/>
          <w:bCs/>
          <w:sz w:val="16"/>
          <w:szCs w:val="16"/>
        </w:rPr>
        <w:t xml:space="preserve"> Администрации</w:t>
      </w:r>
      <w:r>
        <w:rPr>
          <w:b/>
          <w:bCs/>
          <w:sz w:val="16"/>
          <w:szCs w:val="16"/>
        </w:rPr>
        <w:t xml:space="preserve"> </w:t>
      </w:r>
      <w:r w:rsidRPr="002F1EB9">
        <w:rPr>
          <w:b/>
          <w:bCs/>
          <w:sz w:val="16"/>
          <w:szCs w:val="16"/>
        </w:rPr>
        <w:t>Боровёнковского сельского поселения»</w:t>
      </w:r>
    </w:p>
    <w:p w:rsidR="008A3F49" w:rsidRDefault="008A3F49" w:rsidP="008A3F49">
      <w:pPr>
        <w:rPr>
          <w:sz w:val="16"/>
          <w:szCs w:val="16"/>
        </w:rPr>
      </w:pPr>
    </w:p>
    <w:p w:rsidR="002F1EB9" w:rsidRDefault="002F1EB9" w:rsidP="008A3F49">
      <w:pPr>
        <w:rPr>
          <w:sz w:val="16"/>
          <w:szCs w:val="16"/>
        </w:rPr>
      </w:pPr>
    </w:p>
    <w:p w:rsidR="002F1EB9" w:rsidRPr="004948ED" w:rsidRDefault="002F1EB9" w:rsidP="002F1EB9">
      <w:pPr>
        <w:autoSpaceDE w:val="0"/>
        <w:autoSpaceDN w:val="0"/>
        <w:adjustRightInd w:val="0"/>
        <w:spacing w:line="360" w:lineRule="exact"/>
        <w:ind w:firstLine="993"/>
        <w:rPr>
          <w:sz w:val="16"/>
          <w:szCs w:val="16"/>
        </w:rPr>
      </w:pPr>
      <w:r w:rsidRPr="004948ED">
        <w:rPr>
          <w:sz w:val="16"/>
          <w:szCs w:val="16"/>
        </w:rPr>
        <w:t>В соответствии с частью 3 статьи 2, статьей 38 Федерального закона от 5 апреля 2013 года № 44-ФЗ «О контрактной системе в сфере з</w:t>
      </w:r>
      <w:r w:rsidRPr="004948ED">
        <w:rPr>
          <w:sz w:val="16"/>
          <w:szCs w:val="16"/>
        </w:rPr>
        <w:t>а</w:t>
      </w:r>
      <w:r w:rsidRPr="004948ED">
        <w:rPr>
          <w:sz w:val="16"/>
          <w:szCs w:val="16"/>
        </w:rPr>
        <w:t>купок товаров, работ, услуг для обеспечения государственных и муниципальных нужд» и в целях урегулирования отношений в сфере закупок</w:t>
      </w:r>
    </w:p>
    <w:p w:rsidR="002F1EB9" w:rsidRPr="004948ED" w:rsidRDefault="002F1EB9" w:rsidP="002F1EB9">
      <w:pPr>
        <w:shd w:val="clear" w:color="auto" w:fill="FFFFFF"/>
        <w:spacing w:line="360" w:lineRule="exact"/>
        <w:rPr>
          <w:sz w:val="16"/>
          <w:szCs w:val="16"/>
        </w:rPr>
      </w:pPr>
      <w:r w:rsidRPr="004948ED">
        <w:rPr>
          <w:b/>
          <w:bCs/>
          <w:sz w:val="16"/>
          <w:szCs w:val="16"/>
        </w:rPr>
        <w:t>ПОСТАНОВЛЯЮ</w:t>
      </w:r>
      <w:r w:rsidRPr="004948ED">
        <w:rPr>
          <w:sz w:val="16"/>
          <w:szCs w:val="16"/>
        </w:rPr>
        <w:t>:</w:t>
      </w:r>
    </w:p>
    <w:p w:rsidR="002F1EB9" w:rsidRPr="004948ED" w:rsidRDefault="002F1EB9" w:rsidP="002F1EB9">
      <w:pPr>
        <w:autoSpaceDE w:val="0"/>
        <w:autoSpaceDN w:val="0"/>
        <w:adjustRightInd w:val="0"/>
        <w:spacing w:line="276" w:lineRule="auto"/>
        <w:ind w:firstLine="708"/>
        <w:rPr>
          <w:sz w:val="16"/>
          <w:szCs w:val="16"/>
        </w:rPr>
      </w:pPr>
      <w:r w:rsidRPr="004948ED">
        <w:rPr>
          <w:sz w:val="16"/>
          <w:szCs w:val="16"/>
        </w:rPr>
        <w:t xml:space="preserve">1. Установить, что осуществление закупок, включая исполнение каждого контракта в Администрации </w:t>
      </w:r>
      <w:r w:rsidRPr="004948ED">
        <w:rPr>
          <w:spacing w:val="-5"/>
          <w:sz w:val="16"/>
          <w:szCs w:val="16"/>
        </w:rPr>
        <w:t>Боровенковского сельского</w:t>
      </w:r>
      <w:r w:rsidRPr="004948ED">
        <w:rPr>
          <w:sz w:val="16"/>
          <w:szCs w:val="16"/>
        </w:rPr>
        <w:t xml:space="preserve"> поселения осуществляет контрактный управляющий.</w:t>
      </w:r>
    </w:p>
    <w:p w:rsidR="002F1EB9" w:rsidRPr="004948ED" w:rsidRDefault="002F1EB9" w:rsidP="002F1EB9">
      <w:pPr>
        <w:spacing w:line="276" w:lineRule="auto"/>
        <w:ind w:firstLine="708"/>
        <w:rPr>
          <w:sz w:val="16"/>
          <w:szCs w:val="16"/>
        </w:rPr>
      </w:pPr>
      <w:r w:rsidRPr="004948ED">
        <w:rPr>
          <w:sz w:val="16"/>
          <w:szCs w:val="16"/>
        </w:rPr>
        <w:t xml:space="preserve">2. Утвердить прилагаемое положение о порядке работы контрактного управляющего Администрации </w:t>
      </w:r>
      <w:r w:rsidRPr="004948ED">
        <w:rPr>
          <w:spacing w:val="-5"/>
          <w:sz w:val="16"/>
          <w:szCs w:val="16"/>
        </w:rPr>
        <w:t>Боровёнковского сельского</w:t>
      </w:r>
      <w:r w:rsidRPr="004948ED">
        <w:rPr>
          <w:sz w:val="16"/>
          <w:szCs w:val="16"/>
        </w:rPr>
        <w:t xml:space="preserve"> поселения.</w:t>
      </w:r>
    </w:p>
    <w:p w:rsidR="002F1EB9" w:rsidRPr="004948ED" w:rsidRDefault="002F1EB9" w:rsidP="002F1EB9">
      <w:pPr>
        <w:spacing w:line="276" w:lineRule="auto"/>
        <w:rPr>
          <w:kern w:val="16"/>
          <w:sz w:val="16"/>
          <w:szCs w:val="16"/>
        </w:rPr>
      </w:pPr>
      <w:r w:rsidRPr="004948ED">
        <w:rPr>
          <w:color w:val="000000"/>
          <w:sz w:val="16"/>
          <w:szCs w:val="16"/>
        </w:rPr>
        <w:tab/>
      </w:r>
      <w:r w:rsidRPr="004948ED">
        <w:rPr>
          <w:sz w:val="16"/>
          <w:szCs w:val="16"/>
        </w:rPr>
        <w:t xml:space="preserve">3. </w:t>
      </w:r>
      <w:r w:rsidRPr="004948ED">
        <w:rPr>
          <w:kern w:val="16"/>
          <w:sz w:val="16"/>
          <w:szCs w:val="16"/>
        </w:rPr>
        <w:t xml:space="preserve">Признать утратившим силу  </w:t>
      </w:r>
      <w:r w:rsidRPr="004948ED">
        <w:rPr>
          <w:sz w:val="16"/>
          <w:szCs w:val="16"/>
        </w:rPr>
        <w:t xml:space="preserve">постановление </w:t>
      </w:r>
      <w:r w:rsidRPr="004948ED">
        <w:rPr>
          <w:kern w:val="16"/>
          <w:sz w:val="16"/>
          <w:szCs w:val="16"/>
        </w:rPr>
        <w:t>Администрации Боровёнковского сельского поселения от 02.07.2014 № 51.</w:t>
      </w:r>
    </w:p>
    <w:p w:rsidR="002F1EB9" w:rsidRPr="004948ED" w:rsidRDefault="002F1EB9" w:rsidP="002F1EB9">
      <w:pPr>
        <w:spacing w:line="276" w:lineRule="auto"/>
        <w:ind w:firstLine="708"/>
        <w:rPr>
          <w:sz w:val="16"/>
          <w:szCs w:val="16"/>
        </w:rPr>
      </w:pPr>
      <w:r w:rsidRPr="004948ED">
        <w:rPr>
          <w:sz w:val="16"/>
          <w:szCs w:val="16"/>
        </w:rPr>
        <w:t>4. Настоящее постановление распространят свое действие на правоотношения, возникшие с 01 января 2022 года.</w:t>
      </w:r>
    </w:p>
    <w:p w:rsidR="002F1EB9" w:rsidRPr="004948ED" w:rsidRDefault="002F1EB9" w:rsidP="002F1EB9">
      <w:pPr>
        <w:tabs>
          <w:tab w:val="left" w:pos="8520"/>
        </w:tabs>
        <w:spacing w:line="276" w:lineRule="auto"/>
        <w:rPr>
          <w:sz w:val="16"/>
          <w:szCs w:val="16"/>
        </w:rPr>
      </w:pPr>
      <w:r w:rsidRPr="004948ED">
        <w:rPr>
          <w:b/>
          <w:sz w:val="16"/>
          <w:szCs w:val="16"/>
        </w:rPr>
        <w:t xml:space="preserve">  </w:t>
      </w:r>
      <w:r w:rsidRPr="004948ED">
        <w:rPr>
          <w:sz w:val="16"/>
          <w:szCs w:val="16"/>
        </w:rPr>
        <w:t xml:space="preserve">        5. Опубликовать постановление в</w:t>
      </w:r>
      <w:r w:rsidRPr="004948ED">
        <w:rPr>
          <w:sz w:val="16"/>
          <w:szCs w:val="16"/>
          <w:shd w:val="clear" w:color="auto" w:fill="FFFFFF"/>
        </w:rPr>
        <w:t> бюллетени «Официальный вестник Боровёнковского сельского поселения»</w:t>
      </w:r>
      <w:r w:rsidRPr="004948ED">
        <w:rPr>
          <w:sz w:val="16"/>
          <w:szCs w:val="16"/>
        </w:rPr>
        <w:t xml:space="preserve"> и разместить постановление на официальном сайте Администрации  Боровёнковского сельского поселения в сети «Интернет».</w:t>
      </w:r>
    </w:p>
    <w:p w:rsidR="002F1EB9" w:rsidRPr="004948ED" w:rsidRDefault="002F1EB9" w:rsidP="002F1EB9">
      <w:pPr>
        <w:rPr>
          <w:sz w:val="16"/>
          <w:szCs w:val="16"/>
        </w:rPr>
      </w:pPr>
    </w:p>
    <w:p w:rsidR="002F1EB9" w:rsidRPr="002F1EB9" w:rsidRDefault="002F1EB9" w:rsidP="002F1EB9">
      <w:pPr>
        <w:rPr>
          <w:sz w:val="18"/>
          <w:szCs w:val="18"/>
        </w:rPr>
      </w:pPr>
      <w:r w:rsidRPr="002F1EB9">
        <w:rPr>
          <w:b/>
          <w:sz w:val="18"/>
          <w:szCs w:val="18"/>
        </w:rPr>
        <w:t>Глава Боровёнковского сельского поселения        Н.Г.Пискарева</w:t>
      </w:r>
    </w:p>
    <w:p w:rsidR="002F1EB9" w:rsidRPr="002F1EB9" w:rsidRDefault="002F1EB9" w:rsidP="008A3F49">
      <w:pPr>
        <w:rPr>
          <w:sz w:val="18"/>
          <w:szCs w:val="18"/>
        </w:rPr>
      </w:pPr>
    </w:p>
    <w:p w:rsidR="002F1EB9" w:rsidRPr="004948ED" w:rsidRDefault="002F1EB9" w:rsidP="002F1EB9">
      <w:pPr>
        <w:autoSpaceDE w:val="0"/>
        <w:autoSpaceDN w:val="0"/>
        <w:adjustRightInd w:val="0"/>
        <w:spacing w:line="240" w:lineRule="exact"/>
        <w:jc w:val="right"/>
        <w:outlineLvl w:val="0"/>
        <w:rPr>
          <w:sz w:val="16"/>
          <w:szCs w:val="16"/>
        </w:rPr>
      </w:pPr>
      <w:r w:rsidRPr="004948ED">
        <w:rPr>
          <w:sz w:val="16"/>
          <w:szCs w:val="16"/>
        </w:rPr>
        <w:t xml:space="preserve">Утверждено </w:t>
      </w:r>
    </w:p>
    <w:p w:rsidR="002F1EB9" w:rsidRPr="004948ED" w:rsidRDefault="002F1EB9" w:rsidP="002F1EB9">
      <w:pPr>
        <w:autoSpaceDE w:val="0"/>
        <w:autoSpaceDN w:val="0"/>
        <w:adjustRightInd w:val="0"/>
        <w:spacing w:line="240" w:lineRule="exact"/>
        <w:jc w:val="right"/>
        <w:outlineLvl w:val="0"/>
        <w:rPr>
          <w:sz w:val="16"/>
          <w:szCs w:val="16"/>
        </w:rPr>
      </w:pPr>
      <w:r w:rsidRPr="004948ED">
        <w:rPr>
          <w:sz w:val="16"/>
          <w:szCs w:val="16"/>
        </w:rPr>
        <w:t xml:space="preserve">постановлением Администрации </w:t>
      </w:r>
    </w:p>
    <w:p w:rsidR="002F1EB9" w:rsidRPr="004948ED" w:rsidRDefault="002F1EB9" w:rsidP="002F1EB9">
      <w:pPr>
        <w:autoSpaceDE w:val="0"/>
        <w:autoSpaceDN w:val="0"/>
        <w:adjustRightInd w:val="0"/>
        <w:spacing w:line="240" w:lineRule="exact"/>
        <w:jc w:val="right"/>
        <w:outlineLvl w:val="0"/>
        <w:rPr>
          <w:sz w:val="16"/>
          <w:szCs w:val="16"/>
        </w:rPr>
      </w:pPr>
      <w:r w:rsidRPr="004948ED">
        <w:rPr>
          <w:sz w:val="16"/>
          <w:szCs w:val="16"/>
        </w:rPr>
        <w:t xml:space="preserve">Боровёнковского сельского </w:t>
      </w:r>
    </w:p>
    <w:p w:rsidR="002F1EB9" w:rsidRPr="004948ED" w:rsidRDefault="002F1EB9" w:rsidP="002F1EB9">
      <w:pPr>
        <w:autoSpaceDE w:val="0"/>
        <w:autoSpaceDN w:val="0"/>
        <w:adjustRightInd w:val="0"/>
        <w:spacing w:line="240" w:lineRule="exact"/>
        <w:jc w:val="center"/>
        <w:outlineLvl w:val="0"/>
        <w:rPr>
          <w:sz w:val="16"/>
          <w:szCs w:val="16"/>
        </w:rPr>
      </w:pPr>
      <w:r w:rsidRPr="004948ED">
        <w:rPr>
          <w:sz w:val="16"/>
          <w:szCs w:val="16"/>
        </w:rPr>
        <w:t xml:space="preserve">                                                                                                           </w:t>
      </w:r>
      <w:r>
        <w:rPr>
          <w:sz w:val="16"/>
          <w:szCs w:val="16"/>
        </w:rPr>
        <w:t xml:space="preserve">                                                                                                     </w:t>
      </w:r>
      <w:r w:rsidRPr="004948ED">
        <w:rPr>
          <w:sz w:val="16"/>
          <w:szCs w:val="16"/>
        </w:rPr>
        <w:t xml:space="preserve">поселения 05.04.2022 №27 </w:t>
      </w:r>
    </w:p>
    <w:p w:rsidR="002F1EB9" w:rsidRPr="004948ED" w:rsidRDefault="002F1EB9" w:rsidP="002F1EB9">
      <w:pPr>
        <w:autoSpaceDE w:val="0"/>
        <w:autoSpaceDN w:val="0"/>
        <w:adjustRightInd w:val="0"/>
        <w:spacing w:line="240" w:lineRule="exact"/>
        <w:jc w:val="right"/>
        <w:outlineLvl w:val="0"/>
        <w:rPr>
          <w:b/>
          <w:sz w:val="16"/>
          <w:szCs w:val="16"/>
        </w:rPr>
      </w:pPr>
    </w:p>
    <w:p w:rsidR="002F1EB9" w:rsidRPr="004948ED" w:rsidRDefault="002F1EB9" w:rsidP="002F1EB9">
      <w:pPr>
        <w:pStyle w:val="Default"/>
        <w:spacing w:line="240" w:lineRule="exact"/>
        <w:ind w:right="-284"/>
        <w:jc w:val="center"/>
        <w:rPr>
          <w:b/>
          <w:bCs/>
          <w:sz w:val="16"/>
          <w:szCs w:val="16"/>
        </w:rPr>
      </w:pPr>
    </w:p>
    <w:p w:rsidR="002F1EB9" w:rsidRPr="004948ED" w:rsidRDefault="002F1EB9" w:rsidP="002F1EB9">
      <w:pPr>
        <w:pStyle w:val="Default"/>
        <w:spacing w:line="240" w:lineRule="exact"/>
        <w:ind w:right="-284"/>
        <w:jc w:val="center"/>
        <w:rPr>
          <w:b/>
          <w:bCs/>
          <w:sz w:val="16"/>
          <w:szCs w:val="16"/>
        </w:rPr>
      </w:pPr>
    </w:p>
    <w:p w:rsidR="002F1EB9" w:rsidRPr="002F1EB9" w:rsidRDefault="002F1EB9" w:rsidP="002F1EB9">
      <w:pPr>
        <w:pStyle w:val="Default"/>
        <w:spacing w:line="240" w:lineRule="exact"/>
        <w:ind w:right="-284"/>
        <w:jc w:val="center"/>
        <w:rPr>
          <w:rFonts w:ascii="Times New Roman" w:hAnsi="Times New Roman" w:cs="Times New Roman"/>
          <w:b/>
          <w:bCs/>
          <w:sz w:val="16"/>
          <w:szCs w:val="16"/>
        </w:rPr>
      </w:pPr>
      <w:r w:rsidRPr="002F1EB9">
        <w:rPr>
          <w:rFonts w:ascii="Times New Roman" w:hAnsi="Times New Roman" w:cs="Times New Roman"/>
          <w:b/>
          <w:bCs/>
          <w:sz w:val="16"/>
          <w:szCs w:val="16"/>
        </w:rPr>
        <w:t xml:space="preserve">Положение </w:t>
      </w:r>
    </w:p>
    <w:p w:rsidR="002F1EB9" w:rsidRPr="002F1EB9" w:rsidRDefault="002F1EB9" w:rsidP="002F1EB9">
      <w:pPr>
        <w:pStyle w:val="Default"/>
        <w:spacing w:line="240" w:lineRule="exact"/>
        <w:ind w:right="-284"/>
        <w:jc w:val="center"/>
        <w:rPr>
          <w:rFonts w:ascii="Times New Roman" w:hAnsi="Times New Roman" w:cs="Times New Roman"/>
          <w:b/>
          <w:sz w:val="16"/>
          <w:szCs w:val="16"/>
        </w:rPr>
      </w:pPr>
      <w:r w:rsidRPr="002F1EB9">
        <w:rPr>
          <w:rFonts w:ascii="Times New Roman" w:hAnsi="Times New Roman" w:cs="Times New Roman"/>
          <w:b/>
          <w:sz w:val="16"/>
          <w:szCs w:val="16"/>
        </w:rPr>
        <w:t>о порядке работы контрактного управляющего</w:t>
      </w:r>
      <w:r w:rsidRPr="002F1EB9">
        <w:rPr>
          <w:rFonts w:ascii="Times New Roman" w:hAnsi="Times New Roman" w:cs="Times New Roman"/>
          <w:sz w:val="16"/>
          <w:szCs w:val="16"/>
        </w:rPr>
        <w:t xml:space="preserve"> </w:t>
      </w:r>
      <w:r w:rsidRPr="002F1EB9">
        <w:rPr>
          <w:rFonts w:ascii="Times New Roman" w:hAnsi="Times New Roman" w:cs="Times New Roman"/>
          <w:b/>
          <w:sz w:val="16"/>
          <w:szCs w:val="16"/>
        </w:rPr>
        <w:t xml:space="preserve">Администрации </w:t>
      </w:r>
    </w:p>
    <w:p w:rsidR="002F1EB9" w:rsidRPr="004948ED" w:rsidRDefault="002F1EB9" w:rsidP="002F1EB9">
      <w:pPr>
        <w:pStyle w:val="Default"/>
        <w:spacing w:line="240" w:lineRule="exact"/>
        <w:ind w:right="-284"/>
        <w:jc w:val="center"/>
        <w:rPr>
          <w:sz w:val="16"/>
          <w:szCs w:val="16"/>
        </w:rPr>
      </w:pPr>
      <w:r w:rsidRPr="002F1EB9">
        <w:rPr>
          <w:rFonts w:ascii="Times New Roman" w:hAnsi="Times New Roman" w:cs="Times New Roman"/>
          <w:b/>
          <w:sz w:val="16"/>
          <w:szCs w:val="16"/>
        </w:rPr>
        <w:t>Боровёнковского сельского поселения</w:t>
      </w:r>
    </w:p>
    <w:p w:rsidR="002F1EB9" w:rsidRPr="004948ED" w:rsidRDefault="002F1EB9" w:rsidP="002F1EB9">
      <w:pPr>
        <w:pStyle w:val="Default"/>
        <w:ind w:right="-286"/>
        <w:jc w:val="center"/>
        <w:rPr>
          <w:sz w:val="16"/>
          <w:szCs w:val="16"/>
        </w:rPr>
      </w:pPr>
    </w:p>
    <w:p w:rsidR="002F1EB9" w:rsidRPr="004948ED" w:rsidRDefault="002F1EB9" w:rsidP="002F1EB9">
      <w:pPr>
        <w:pStyle w:val="Default"/>
        <w:ind w:left="426" w:right="-286"/>
        <w:jc w:val="center"/>
        <w:rPr>
          <w:b/>
          <w:sz w:val="16"/>
          <w:szCs w:val="16"/>
        </w:rPr>
      </w:pPr>
      <w:r w:rsidRPr="004948ED">
        <w:rPr>
          <w:b/>
          <w:sz w:val="16"/>
          <w:szCs w:val="16"/>
          <w:lang w:val="en-US"/>
        </w:rPr>
        <w:t>I</w:t>
      </w:r>
      <w:r w:rsidRPr="004948ED">
        <w:rPr>
          <w:b/>
          <w:sz w:val="16"/>
          <w:szCs w:val="16"/>
        </w:rPr>
        <w:t>. Общие положения</w:t>
      </w:r>
    </w:p>
    <w:p w:rsidR="002F1EB9" w:rsidRPr="004948ED" w:rsidRDefault="002F1EB9" w:rsidP="002F1EB9">
      <w:pPr>
        <w:pStyle w:val="Default"/>
        <w:ind w:left="1146" w:right="-286"/>
        <w:rPr>
          <w:b/>
          <w:sz w:val="16"/>
          <w:szCs w:val="16"/>
        </w:rPr>
      </w:pPr>
    </w:p>
    <w:p w:rsidR="002F1EB9" w:rsidRPr="002F1EB9" w:rsidRDefault="002F1EB9" w:rsidP="002F1EB9">
      <w:pPr>
        <w:ind w:right="-164"/>
        <w:rPr>
          <w:color w:val="000000"/>
          <w:sz w:val="16"/>
          <w:szCs w:val="16"/>
        </w:rPr>
      </w:pPr>
      <w:r w:rsidRPr="002F1EB9">
        <w:rPr>
          <w:sz w:val="16"/>
          <w:szCs w:val="16"/>
        </w:rPr>
        <w:t xml:space="preserve">1. Настоящее положение о порядке работы контрактного управляющего Администрации </w:t>
      </w:r>
      <w:r w:rsidRPr="002F1EB9">
        <w:rPr>
          <w:spacing w:val="-5"/>
          <w:sz w:val="16"/>
          <w:szCs w:val="16"/>
        </w:rPr>
        <w:t>Боровёнковского сельского</w:t>
      </w:r>
      <w:r w:rsidRPr="002F1EB9">
        <w:rPr>
          <w:sz w:val="16"/>
          <w:szCs w:val="16"/>
        </w:rPr>
        <w:t xml:space="preserve"> поселения (далее - Положение) уст</w:t>
      </w:r>
      <w:r w:rsidRPr="002F1EB9">
        <w:rPr>
          <w:sz w:val="16"/>
          <w:szCs w:val="16"/>
        </w:rPr>
        <w:t>а</w:t>
      </w:r>
      <w:r w:rsidRPr="002F1EB9">
        <w:rPr>
          <w:sz w:val="16"/>
          <w:szCs w:val="16"/>
        </w:rPr>
        <w:t xml:space="preserve">навливает правила организации деятельности контрактного управляющего Администрации </w:t>
      </w:r>
      <w:r w:rsidRPr="002F1EB9">
        <w:rPr>
          <w:spacing w:val="-5"/>
          <w:sz w:val="16"/>
          <w:szCs w:val="16"/>
        </w:rPr>
        <w:t>Боровёнковского сельского</w:t>
      </w:r>
      <w:r w:rsidRPr="002F1EB9">
        <w:rPr>
          <w:sz w:val="16"/>
          <w:szCs w:val="16"/>
        </w:rPr>
        <w:t xml:space="preserve"> поселения (далее - контрактный управляющий) </w:t>
      </w:r>
      <w:r w:rsidRPr="002F1EB9">
        <w:rPr>
          <w:color w:val="000000"/>
          <w:sz w:val="16"/>
          <w:szCs w:val="16"/>
        </w:rPr>
        <w:t>при осуществлении  деятельности, направленной на обеспечение государственных и муниципальных нужд</w:t>
      </w:r>
      <w:r w:rsidRPr="002F1EB9">
        <w:rPr>
          <w:sz w:val="16"/>
          <w:szCs w:val="16"/>
        </w:rPr>
        <w:t xml:space="preserve"> Администрации </w:t>
      </w:r>
      <w:r w:rsidRPr="002F1EB9">
        <w:rPr>
          <w:spacing w:val="-5"/>
          <w:sz w:val="16"/>
          <w:szCs w:val="16"/>
        </w:rPr>
        <w:t>Боровёнковск</w:t>
      </w:r>
      <w:r w:rsidRPr="002F1EB9">
        <w:rPr>
          <w:spacing w:val="-5"/>
          <w:sz w:val="16"/>
          <w:szCs w:val="16"/>
        </w:rPr>
        <w:t>о</w:t>
      </w:r>
      <w:r w:rsidRPr="002F1EB9">
        <w:rPr>
          <w:spacing w:val="-5"/>
          <w:sz w:val="16"/>
          <w:szCs w:val="16"/>
        </w:rPr>
        <w:t>го сельского</w:t>
      </w:r>
      <w:r w:rsidRPr="002F1EB9">
        <w:rPr>
          <w:sz w:val="16"/>
          <w:szCs w:val="16"/>
        </w:rPr>
        <w:t xml:space="preserve"> поселения</w:t>
      </w:r>
      <w:r w:rsidRPr="002F1EB9">
        <w:rPr>
          <w:color w:val="000000"/>
          <w:sz w:val="16"/>
          <w:szCs w:val="16"/>
        </w:rPr>
        <w:t xml:space="preserve">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rsidR="002F1EB9" w:rsidRPr="002F1EB9" w:rsidRDefault="002F1EB9" w:rsidP="002F1EB9">
      <w:pPr>
        <w:ind w:right="-164"/>
        <w:rPr>
          <w:color w:val="000000"/>
          <w:sz w:val="16"/>
          <w:szCs w:val="16"/>
        </w:rPr>
      </w:pPr>
    </w:p>
    <w:p w:rsidR="002F1EB9" w:rsidRPr="002F1EB9" w:rsidRDefault="002F1EB9" w:rsidP="002F1EB9">
      <w:pPr>
        <w:pStyle w:val="Default"/>
        <w:ind w:right="-286"/>
        <w:rPr>
          <w:rFonts w:ascii="Times New Roman" w:hAnsi="Times New Roman" w:cs="Times New Roman"/>
          <w:sz w:val="16"/>
          <w:szCs w:val="16"/>
        </w:rPr>
      </w:pPr>
      <w:r w:rsidRPr="002F1EB9">
        <w:rPr>
          <w:rFonts w:ascii="Times New Roman" w:hAnsi="Times New Roman" w:cs="Times New Roman"/>
          <w:sz w:val="16"/>
          <w:szCs w:val="16"/>
        </w:rPr>
        <w:t>2. Контрактный управляющий в своей деятельности руководствуется Конституцией, Законом № 44-ФЗ, гражданским законодательством РФ, бюджетным законодательством РФ, нормативными правовыми актами о контрактной системе в сфере закупок товаров, работ, услуг для обеспечения государственных и муниципальных нужд, в том числе настоящим Положением, иными нормативными правовыми актами Российской Федерации.</w:t>
      </w:r>
    </w:p>
    <w:p w:rsidR="002F1EB9" w:rsidRPr="002F1EB9" w:rsidRDefault="002F1EB9" w:rsidP="002F1EB9">
      <w:pPr>
        <w:pStyle w:val="Default"/>
        <w:ind w:right="-286" w:firstLine="426"/>
        <w:rPr>
          <w:rFonts w:ascii="Times New Roman" w:hAnsi="Times New Roman" w:cs="Times New Roman"/>
          <w:sz w:val="16"/>
          <w:szCs w:val="16"/>
        </w:rPr>
      </w:pPr>
    </w:p>
    <w:p w:rsidR="002F1EB9" w:rsidRPr="002F1EB9" w:rsidRDefault="002F1EB9" w:rsidP="002F1EB9">
      <w:pPr>
        <w:pStyle w:val="Default"/>
        <w:ind w:right="-286"/>
        <w:rPr>
          <w:rFonts w:ascii="Times New Roman" w:hAnsi="Times New Roman" w:cs="Times New Roman"/>
          <w:sz w:val="16"/>
          <w:szCs w:val="16"/>
        </w:rPr>
      </w:pPr>
      <w:r w:rsidRPr="002F1EB9">
        <w:rPr>
          <w:rFonts w:ascii="Times New Roman" w:hAnsi="Times New Roman" w:cs="Times New Roman"/>
          <w:sz w:val="16"/>
          <w:szCs w:val="16"/>
        </w:rPr>
        <w:t xml:space="preserve"> 3. В соответствии с частью 2 статьи 38 Закона о контрактной системе, в случае если совокупный годовой объем закупок заказчика в соответствии с пл</w:t>
      </w:r>
      <w:r w:rsidRPr="002F1EB9">
        <w:rPr>
          <w:rFonts w:ascii="Times New Roman" w:hAnsi="Times New Roman" w:cs="Times New Roman"/>
          <w:sz w:val="16"/>
          <w:szCs w:val="16"/>
        </w:rPr>
        <w:t>а</w:t>
      </w:r>
      <w:r w:rsidRPr="002F1EB9">
        <w:rPr>
          <w:rFonts w:ascii="Times New Roman" w:hAnsi="Times New Roman" w:cs="Times New Roman"/>
          <w:sz w:val="16"/>
          <w:szCs w:val="16"/>
        </w:rPr>
        <w:t>ном-графиком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2F1EB9" w:rsidRPr="002F1EB9" w:rsidRDefault="002F1EB9" w:rsidP="002F1EB9">
      <w:pPr>
        <w:pStyle w:val="Default"/>
        <w:ind w:right="-286"/>
        <w:rPr>
          <w:rFonts w:ascii="Times New Roman" w:hAnsi="Times New Roman" w:cs="Times New Roman"/>
          <w:sz w:val="16"/>
          <w:szCs w:val="16"/>
        </w:rPr>
      </w:pPr>
    </w:p>
    <w:p w:rsidR="002F1EB9" w:rsidRPr="002F1EB9" w:rsidRDefault="002F1EB9" w:rsidP="002F1EB9">
      <w:pPr>
        <w:pStyle w:val="Default"/>
        <w:ind w:right="-286"/>
        <w:rPr>
          <w:rFonts w:ascii="Times New Roman" w:hAnsi="Times New Roman" w:cs="Times New Roman"/>
          <w:sz w:val="16"/>
          <w:szCs w:val="16"/>
        </w:rPr>
      </w:pPr>
      <w:r w:rsidRPr="002F1EB9">
        <w:rPr>
          <w:rFonts w:ascii="Times New Roman" w:hAnsi="Times New Roman" w:cs="Times New Roman"/>
          <w:sz w:val="16"/>
          <w:szCs w:val="16"/>
        </w:rPr>
        <w:t>4. Основными принципами деятельности контрактного управляющего при планировании и осуществлении закупок являются профессионализм, открытость и прозрачность, эффективность и результативность, ответственность за результативность.</w:t>
      </w:r>
    </w:p>
    <w:p w:rsidR="002F1EB9" w:rsidRPr="002F1EB9" w:rsidRDefault="002F1EB9" w:rsidP="002F1EB9">
      <w:pPr>
        <w:pStyle w:val="Default"/>
        <w:ind w:right="-286" w:firstLine="426"/>
        <w:rPr>
          <w:rFonts w:ascii="Times New Roman" w:hAnsi="Times New Roman" w:cs="Times New Roman"/>
          <w:sz w:val="16"/>
          <w:szCs w:val="16"/>
        </w:rPr>
      </w:pPr>
    </w:p>
    <w:p w:rsidR="002F1EB9" w:rsidRPr="002F1EB9" w:rsidRDefault="002F1EB9" w:rsidP="002F1EB9">
      <w:pPr>
        <w:jc w:val="center"/>
        <w:rPr>
          <w:color w:val="000000"/>
          <w:sz w:val="16"/>
          <w:szCs w:val="16"/>
        </w:rPr>
      </w:pPr>
      <w:r w:rsidRPr="002F1EB9">
        <w:rPr>
          <w:b/>
          <w:bCs/>
          <w:color w:val="000000"/>
          <w:sz w:val="16"/>
          <w:szCs w:val="16"/>
          <w:lang w:val="en-US"/>
        </w:rPr>
        <w:t>II</w:t>
      </w:r>
      <w:r w:rsidRPr="002F1EB9">
        <w:rPr>
          <w:b/>
          <w:bCs/>
          <w:color w:val="000000"/>
          <w:sz w:val="16"/>
          <w:szCs w:val="16"/>
        </w:rPr>
        <w:t>. Организация деятельности контрактной службы</w:t>
      </w:r>
    </w:p>
    <w:p w:rsidR="002F1EB9" w:rsidRPr="002F1EB9" w:rsidRDefault="002F1EB9" w:rsidP="002F1EB9">
      <w:pPr>
        <w:pStyle w:val="Default"/>
        <w:ind w:right="-286" w:firstLine="426"/>
        <w:rPr>
          <w:rFonts w:ascii="Times New Roman" w:hAnsi="Times New Roman" w:cs="Times New Roman"/>
          <w:sz w:val="16"/>
          <w:szCs w:val="16"/>
        </w:rPr>
      </w:pPr>
    </w:p>
    <w:p w:rsidR="002F1EB9" w:rsidRPr="002F1EB9" w:rsidRDefault="002F1EB9" w:rsidP="002F1EB9">
      <w:pPr>
        <w:pStyle w:val="Default"/>
        <w:ind w:right="-286"/>
        <w:rPr>
          <w:rFonts w:ascii="Times New Roman" w:hAnsi="Times New Roman" w:cs="Times New Roman"/>
          <w:sz w:val="16"/>
          <w:szCs w:val="16"/>
        </w:rPr>
      </w:pPr>
      <w:r w:rsidRPr="002F1EB9">
        <w:rPr>
          <w:rFonts w:ascii="Times New Roman" w:hAnsi="Times New Roman" w:cs="Times New Roman"/>
          <w:sz w:val="16"/>
          <w:szCs w:val="16"/>
        </w:rPr>
        <w:t>2.1. Контрактный управляющий назначается Заказчиком.</w:t>
      </w:r>
    </w:p>
    <w:p w:rsidR="002F1EB9" w:rsidRPr="002F1EB9" w:rsidRDefault="002F1EB9" w:rsidP="002F1EB9">
      <w:pPr>
        <w:pStyle w:val="Default"/>
        <w:ind w:right="-286"/>
        <w:rPr>
          <w:rFonts w:ascii="Times New Roman" w:hAnsi="Times New Roman" w:cs="Times New Roman"/>
          <w:sz w:val="16"/>
          <w:szCs w:val="16"/>
        </w:rPr>
      </w:pPr>
    </w:p>
    <w:p w:rsidR="002F1EB9" w:rsidRPr="002F1EB9" w:rsidRDefault="002F1EB9" w:rsidP="002F1EB9">
      <w:pPr>
        <w:rPr>
          <w:color w:val="000000"/>
          <w:sz w:val="16"/>
          <w:szCs w:val="16"/>
        </w:rPr>
      </w:pPr>
      <w:r w:rsidRPr="002F1EB9">
        <w:rPr>
          <w:color w:val="000000"/>
          <w:sz w:val="16"/>
          <w:szCs w:val="16"/>
        </w:rPr>
        <w:t xml:space="preserve">2.2. </w:t>
      </w:r>
      <w:r w:rsidRPr="002F1EB9">
        <w:rPr>
          <w:sz w:val="16"/>
          <w:szCs w:val="16"/>
        </w:rPr>
        <w:t xml:space="preserve">Контрактный управляющий </w:t>
      </w:r>
      <w:r w:rsidRPr="002F1EB9">
        <w:rPr>
          <w:color w:val="000000"/>
          <w:sz w:val="16"/>
          <w:szCs w:val="16"/>
        </w:rPr>
        <w:t>должен иметь высшее образование или дополнительное профессиональное образование в сфере закупок.</w:t>
      </w:r>
    </w:p>
    <w:p w:rsidR="002F1EB9" w:rsidRPr="002F1EB9" w:rsidRDefault="002F1EB9" w:rsidP="002F1EB9">
      <w:pPr>
        <w:rPr>
          <w:color w:val="000000"/>
          <w:sz w:val="16"/>
          <w:szCs w:val="16"/>
        </w:rPr>
      </w:pPr>
    </w:p>
    <w:p w:rsidR="002F1EB9" w:rsidRPr="002F1EB9" w:rsidRDefault="002F1EB9" w:rsidP="002F1EB9">
      <w:pPr>
        <w:rPr>
          <w:color w:val="000000"/>
          <w:sz w:val="16"/>
          <w:szCs w:val="16"/>
        </w:rPr>
      </w:pPr>
      <w:r w:rsidRPr="002F1EB9">
        <w:rPr>
          <w:color w:val="000000"/>
          <w:sz w:val="16"/>
          <w:szCs w:val="16"/>
        </w:rPr>
        <w:t xml:space="preserve">2.3. В соответствии с законодательством Российской Федерации действия (бездействие) </w:t>
      </w:r>
      <w:r w:rsidRPr="002F1EB9">
        <w:rPr>
          <w:sz w:val="16"/>
          <w:szCs w:val="16"/>
        </w:rPr>
        <w:t xml:space="preserve">контрактного управляющего </w:t>
      </w:r>
      <w:r w:rsidRPr="002F1EB9">
        <w:rPr>
          <w:color w:val="000000"/>
          <w:sz w:val="16"/>
          <w:szCs w:val="16"/>
        </w:rPr>
        <w:t>могут быть обжалованы в суде</w:t>
      </w:r>
      <w:r w:rsidRPr="002F1EB9">
        <w:rPr>
          <w:color w:val="000000"/>
          <w:sz w:val="16"/>
          <w:szCs w:val="16"/>
        </w:rPr>
        <w:t>б</w:t>
      </w:r>
      <w:r w:rsidRPr="002F1EB9">
        <w:rPr>
          <w:color w:val="000000"/>
          <w:sz w:val="16"/>
          <w:szCs w:val="16"/>
        </w:rPr>
        <w:t>ном порядке или в порядке, установленном главой 6 Закона № 44-ФЗ, в контрольном органе в сфере закупок, если такие действия (бездействие) нар</w:t>
      </w:r>
      <w:r w:rsidRPr="002F1EB9">
        <w:rPr>
          <w:color w:val="000000"/>
          <w:sz w:val="16"/>
          <w:szCs w:val="16"/>
        </w:rPr>
        <w:t>у</w:t>
      </w:r>
      <w:r w:rsidRPr="002F1EB9">
        <w:rPr>
          <w:color w:val="000000"/>
          <w:sz w:val="16"/>
          <w:szCs w:val="16"/>
        </w:rPr>
        <w:t>шают права и законные интересы участника закупки.</w:t>
      </w:r>
    </w:p>
    <w:p w:rsidR="002F1EB9" w:rsidRPr="002F1EB9" w:rsidRDefault="002F1EB9" w:rsidP="002F1EB9">
      <w:pPr>
        <w:rPr>
          <w:color w:val="000000"/>
          <w:sz w:val="16"/>
          <w:szCs w:val="16"/>
        </w:rPr>
      </w:pPr>
    </w:p>
    <w:p w:rsidR="002F1EB9" w:rsidRPr="002F1EB9" w:rsidRDefault="002F1EB9" w:rsidP="002F1EB9">
      <w:pPr>
        <w:rPr>
          <w:color w:val="000000"/>
          <w:sz w:val="16"/>
          <w:szCs w:val="16"/>
        </w:rPr>
      </w:pPr>
      <w:r w:rsidRPr="002F1EB9">
        <w:rPr>
          <w:color w:val="000000"/>
          <w:sz w:val="16"/>
          <w:szCs w:val="16"/>
        </w:rPr>
        <w:t xml:space="preserve">2.4.1. </w:t>
      </w:r>
      <w:r w:rsidRPr="002F1EB9">
        <w:rPr>
          <w:sz w:val="16"/>
          <w:szCs w:val="16"/>
        </w:rPr>
        <w:t xml:space="preserve">Контрактный управляющий </w:t>
      </w:r>
      <w:r w:rsidRPr="002F1EB9">
        <w:rPr>
          <w:color w:val="000000"/>
          <w:sz w:val="16"/>
          <w:szCs w:val="16"/>
        </w:rPr>
        <w:t>за допущенные им нарушения действующего законодательства, ненадлежащее исполнение своих обязанностей м</w:t>
      </w:r>
      <w:r w:rsidRPr="002F1EB9">
        <w:rPr>
          <w:color w:val="000000"/>
          <w:sz w:val="16"/>
          <w:szCs w:val="16"/>
        </w:rPr>
        <w:t>о</w:t>
      </w:r>
      <w:r w:rsidRPr="002F1EB9">
        <w:rPr>
          <w:color w:val="000000"/>
          <w:sz w:val="16"/>
          <w:szCs w:val="16"/>
        </w:rPr>
        <w:t>жет быть привлечен к дисциплинарной, административной и уголовной ответственности.</w:t>
      </w:r>
    </w:p>
    <w:p w:rsidR="002F1EB9" w:rsidRPr="002F1EB9" w:rsidRDefault="002F1EB9" w:rsidP="002F1EB9">
      <w:pPr>
        <w:rPr>
          <w:color w:val="000000"/>
          <w:sz w:val="16"/>
          <w:szCs w:val="16"/>
        </w:rPr>
      </w:pPr>
    </w:p>
    <w:p w:rsidR="002F1EB9" w:rsidRPr="002F1EB9" w:rsidRDefault="002F1EB9" w:rsidP="002F1EB9">
      <w:pPr>
        <w:rPr>
          <w:color w:val="000000"/>
          <w:sz w:val="16"/>
          <w:szCs w:val="16"/>
        </w:rPr>
      </w:pPr>
      <w:r w:rsidRPr="002F1EB9">
        <w:rPr>
          <w:color w:val="000000"/>
          <w:sz w:val="16"/>
          <w:szCs w:val="16"/>
        </w:rPr>
        <w:t xml:space="preserve">2.4.2. </w:t>
      </w:r>
      <w:r w:rsidRPr="002F1EB9">
        <w:rPr>
          <w:sz w:val="16"/>
          <w:szCs w:val="16"/>
        </w:rPr>
        <w:t xml:space="preserve">Контрактный управляющий </w:t>
      </w:r>
      <w:r w:rsidRPr="002F1EB9">
        <w:rPr>
          <w:color w:val="000000"/>
          <w:sz w:val="16"/>
          <w:szCs w:val="16"/>
        </w:rPr>
        <w:t>несёт материальную ответственность за ущерб, причиненный в результате его неправомерных действий.</w:t>
      </w:r>
    </w:p>
    <w:p w:rsidR="002F1EB9" w:rsidRPr="002F1EB9" w:rsidRDefault="002F1EB9" w:rsidP="002F1EB9">
      <w:pPr>
        <w:rPr>
          <w:color w:val="000000"/>
          <w:sz w:val="16"/>
          <w:szCs w:val="16"/>
        </w:rPr>
      </w:pPr>
    </w:p>
    <w:p w:rsidR="002F1EB9" w:rsidRPr="002F1EB9" w:rsidRDefault="002F1EB9" w:rsidP="002F1EB9">
      <w:pPr>
        <w:jc w:val="center"/>
        <w:rPr>
          <w:b/>
          <w:sz w:val="16"/>
          <w:szCs w:val="16"/>
        </w:rPr>
      </w:pPr>
      <w:r w:rsidRPr="002F1EB9">
        <w:rPr>
          <w:b/>
          <w:bCs/>
          <w:color w:val="000000"/>
          <w:sz w:val="16"/>
          <w:szCs w:val="16"/>
        </w:rPr>
        <w:t xml:space="preserve">III. Функции и полномочия </w:t>
      </w:r>
      <w:r w:rsidRPr="002F1EB9">
        <w:rPr>
          <w:b/>
          <w:sz w:val="16"/>
          <w:szCs w:val="16"/>
        </w:rPr>
        <w:t>контрактного управляющего</w:t>
      </w:r>
    </w:p>
    <w:p w:rsidR="002F1EB9" w:rsidRPr="002F1EB9" w:rsidRDefault="002F1EB9" w:rsidP="002F1EB9">
      <w:pPr>
        <w:jc w:val="center"/>
        <w:rPr>
          <w:color w:val="000000"/>
          <w:sz w:val="16"/>
          <w:szCs w:val="16"/>
        </w:rPr>
      </w:pPr>
    </w:p>
    <w:p w:rsidR="002F1EB9" w:rsidRPr="002F1EB9" w:rsidRDefault="002F1EB9" w:rsidP="002F1EB9">
      <w:pPr>
        <w:rPr>
          <w:color w:val="000000"/>
          <w:sz w:val="16"/>
          <w:szCs w:val="16"/>
        </w:rPr>
      </w:pPr>
      <w:r w:rsidRPr="002F1EB9">
        <w:rPr>
          <w:color w:val="000000"/>
          <w:sz w:val="16"/>
          <w:szCs w:val="16"/>
        </w:rPr>
        <w:t xml:space="preserve">3. </w:t>
      </w:r>
      <w:r w:rsidRPr="002F1EB9">
        <w:rPr>
          <w:sz w:val="16"/>
          <w:szCs w:val="16"/>
        </w:rPr>
        <w:t xml:space="preserve">Контрактный управляющий </w:t>
      </w:r>
      <w:r w:rsidRPr="002F1EB9">
        <w:rPr>
          <w:color w:val="000000"/>
          <w:sz w:val="16"/>
          <w:szCs w:val="16"/>
        </w:rPr>
        <w:t>осуществляет следующие функции и полномочия.</w:t>
      </w:r>
    </w:p>
    <w:p w:rsidR="002F1EB9" w:rsidRPr="002F1EB9" w:rsidRDefault="002F1EB9" w:rsidP="002F1EB9">
      <w:pPr>
        <w:rPr>
          <w:color w:val="000000"/>
          <w:sz w:val="16"/>
          <w:szCs w:val="16"/>
        </w:rPr>
      </w:pPr>
    </w:p>
    <w:p w:rsidR="002F1EB9" w:rsidRPr="002F1EB9" w:rsidRDefault="002F1EB9" w:rsidP="002F1EB9">
      <w:pPr>
        <w:rPr>
          <w:b/>
          <w:bCs/>
          <w:color w:val="000000"/>
          <w:sz w:val="16"/>
          <w:szCs w:val="16"/>
        </w:rPr>
      </w:pPr>
      <w:r w:rsidRPr="002F1EB9">
        <w:rPr>
          <w:b/>
          <w:bCs/>
          <w:color w:val="000000"/>
          <w:sz w:val="16"/>
          <w:szCs w:val="16"/>
        </w:rPr>
        <w:t>3.1. При планировании закупок:</w:t>
      </w:r>
    </w:p>
    <w:p w:rsidR="002F1EB9" w:rsidRPr="002F1EB9" w:rsidRDefault="002F1EB9" w:rsidP="002F1EB9">
      <w:pPr>
        <w:rPr>
          <w:color w:val="000000"/>
          <w:sz w:val="16"/>
          <w:szCs w:val="16"/>
        </w:rPr>
      </w:pPr>
    </w:p>
    <w:p w:rsidR="002F1EB9" w:rsidRPr="002F1EB9" w:rsidRDefault="002F1EB9" w:rsidP="002F1EB9">
      <w:pPr>
        <w:rPr>
          <w:color w:val="000000"/>
          <w:sz w:val="16"/>
          <w:szCs w:val="16"/>
        </w:rPr>
      </w:pPr>
      <w:r w:rsidRPr="002F1EB9">
        <w:rPr>
          <w:color w:val="000000"/>
          <w:sz w:val="16"/>
          <w:szCs w:val="16"/>
        </w:rPr>
        <w:t>3.1.1. Разрабатывает план-график, осуществляет подготовку изменений для внесения в план-график.</w:t>
      </w:r>
    </w:p>
    <w:p w:rsidR="002F1EB9" w:rsidRPr="002F1EB9" w:rsidRDefault="002F1EB9" w:rsidP="002F1EB9">
      <w:pPr>
        <w:rPr>
          <w:color w:val="000000"/>
          <w:sz w:val="16"/>
          <w:szCs w:val="16"/>
        </w:rPr>
      </w:pPr>
    </w:p>
    <w:p w:rsidR="002F1EB9" w:rsidRPr="002F1EB9" w:rsidRDefault="002F1EB9" w:rsidP="002F1EB9">
      <w:pPr>
        <w:rPr>
          <w:color w:val="000000"/>
          <w:sz w:val="16"/>
          <w:szCs w:val="16"/>
        </w:rPr>
      </w:pPr>
      <w:r w:rsidRPr="002F1EB9">
        <w:rPr>
          <w:color w:val="000000"/>
          <w:sz w:val="16"/>
          <w:szCs w:val="16"/>
        </w:rPr>
        <w:t>3.1.2. Размещает в единой информационной системе план-график и внесенные в него изменения.</w:t>
      </w:r>
    </w:p>
    <w:p w:rsidR="002F1EB9" w:rsidRPr="002F1EB9" w:rsidRDefault="002F1EB9" w:rsidP="002F1EB9">
      <w:pPr>
        <w:rPr>
          <w:color w:val="000000"/>
          <w:sz w:val="16"/>
          <w:szCs w:val="16"/>
        </w:rPr>
      </w:pPr>
    </w:p>
    <w:p w:rsidR="002F1EB9" w:rsidRPr="002F1EB9" w:rsidRDefault="002F1EB9" w:rsidP="002F1EB9">
      <w:pPr>
        <w:rPr>
          <w:color w:val="000000"/>
          <w:sz w:val="16"/>
          <w:szCs w:val="16"/>
        </w:rPr>
      </w:pPr>
      <w:r w:rsidRPr="002F1EB9">
        <w:rPr>
          <w:color w:val="000000"/>
          <w:sz w:val="16"/>
          <w:szCs w:val="16"/>
        </w:rPr>
        <w:t>3.1.3. Организует общественное обсуждение закупок в случаях, предусмотренных статьей 20 Закона № 44-ФЗ.</w:t>
      </w:r>
    </w:p>
    <w:p w:rsidR="002F1EB9" w:rsidRPr="002F1EB9" w:rsidRDefault="002F1EB9" w:rsidP="002F1EB9">
      <w:pPr>
        <w:rPr>
          <w:color w:val="000000"/>
          <w:sz w:val="16"/>
          <w:szCs w:val="16"/>
        </w:rPr>
      </w:pPr>
    </w:p>
    <w:p w:rsidR="002F1EB9" w:rsidRPr="002F1EB9" w:rsidRDefault="002F1EB9" w:rsidP="002F1EB9">
      <w:pPr>
        <w:rPr>
          <w:color w:val="000000"/>
          <w:sz w:val="16"/>
          <w:szCs w:val="16"/>
        </w:rPr>
      </w:pPr>
      <w:r w:rsidRPr="002F1EB9">
        <w:rPr>
          <w:color w:val="000000"/>
          <w:sz w:val="16"/>
          <w:szCs w:val="16"/>
        </w:rPr>
        <w:t>3.1.4. Организует в случае необходимости на стадии планирования закупок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2F1EB9" w:rsidRPr="002F1EB9" w:rsidRDefault="002F1EB9" w:rsidP="002F1EB9">
      <w:pPr>
        <w:rPr>
          <w:color w:val="000000"/>
          <w:sz w:val="16"/>
          <w:szCs w:val="16"/>
        </w:rPr>
      </w:pPr>
    </w:p>
    <w:p w:rsidR="002F1EB9" w:rsidRPr="002F1EB9" w:rsidRDefault="002F1EB9" w:rsidP="002F1EB9">
      <w:pPr>
        <w:rPr>
          <w:color w:val="000000"/>
          <w:sz w:val="16"/>
          <w:szCs w:val="16"/>
        </w:rPr>
      </w:pPr>
      <w:r w:rsidRPr="002F1EB9">
        <w:rPr>
          <w:color w:val="000000"/>
          <w:sz w:val="16"/>
          <w:szCs w:val="16"/>
        </w:rPr>
        <w:t>3.1.5. Разрабатывает требования к закупаемой продукции на основании правовых актов о нормировании.</w:t>
      </w:r>
    </w:p>
    <w:p w:rsidR="002F1EB9" w:rsidRPr="002F1EB9" w:rsidRDefault="002F1EB9" w:rsidP="002F1EB9">
      <w:pPr>
        <w:rPr>
          <w:color w:val="000000"/>
          <w:sz w:val="16"/>
          <w:szCs w:val="16"/>
        </w:rPr>
      </w:pPr>
    </w:p>
    <w:p w:rsidR="002F1EB9" w:rsidRPr="002F1EB9" w:rsidRDefault="002F1EB9" w:rsidP="002F1EB9">
      <w:pPr>
        <w:rPr>
          <w:b/>
          <w:bCs/>
          <w:color w:val="000000"/>
          <w:sz w:val="16"/>
          <w:szCs w:val="16"/>
        </w:rPr>
      </w:pPr>
      <w:r w:rsidRPr="002F1EB9">
        <w:rPr>
          <w:b/>
          <w:bCs/>
          <w:color w:val="000000"/>
          <w:sz w:val="16"/>
          <w:szCs w:val="16"/>
        </w:rPr>
        <w:t>3.2. При определении поставщиков (подрядчиков, исполнителей):</w:t>
      </w:r>
    </w:p>
    <w:p w:rsidR="002F1EB9" w:rsidRPr="002F1EB9" w:rsidRDefault="002F1EB9" w:rsidP="002F1EB9">
      <w:pPr>
        <w:rPr>
          <w:color w:val="000000"/>
          <w:sz w:val="16"/>
          <w:szCs w:val="16"/>
        </w:rPr>
      </w:pPr>
    </w:p>
    <w:p w:rsidR="002F1EB9" w:rsidRPr="002F1EB9" w:rsidRDefault="002F1EB9" w:rsidP="002F1EB9">
      <w:pPr>
        <w:rPr>
          <w:color w:val="000000"/>
          <w:sz w:val="16"/>
          <w:szCs w:val="16"/>
        </w:rPr>
      </w:pPr>
      <w:r w:rsidRPr="002F1EB9">
        <w:rPr>
          <w:color w:val="000000"/>
          <w:sz w:val="16"/>
          <w:szCs w:val="16"/>
        </w:rPr>
        <w:t>3.2.1. Обеспечивает проведение закрытых способов определения поставщиков (подрядчиков, исполнителей) в случаях, установленных частями 11 и 12 статьи 24 Закона № 44-ФЗ, по согласованию с федеральным органом исполнительной власти, уполномоченным Правительством Российской Федерации (если такое согласование предусмотрено Федеральным законом).</w:t>
      </w:r>
    </w:p>
    <w:p w:rsidR="002F1EB9" w:rsidRPr="002F1EB9" w:rsidRDefault="002F1EB9" w:rsidP="002F1EB9">
      <w:pPr>
        <w:rPr>
          <w:color w:val="000000"/>
          <w:sz w:val="16"/>
          <w:szCs w:val="16"/>
        </w:rPr>
      </w:pPr>
    </w:p>
    <w:p w:rsidR="002F1EB9" w:rsidRPr="002F1EB9" w:rsidRDefault="002F1EB9" w:rsidP="002F1EB9">
      <w:pPr>
        <w:rPr>
          <w:color w:val="000000"/>
          <w:sz w:val="16"/>
          <w:szCs w:val="16"/>
        </w:rPr>
      </w:pPr>
      <w:r w:rsidRPr="002F1EB9">
        <w:rPr>
          <w:color w:val="000000"/>
          <w:sz w:val="16"/>
          <w:szCs w:val="16"/>
        </w:rPr>
        <w:t>3.2.2. 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w:t>
      </w:r>
      <w:r w:rsidRPr="002F1EB9">
        <w:rPr>
          <w:color w:val="000000"/>
          <w:sz w:val="16"/>
          <w:szCs w:val="16"/>
        </w:rPr>
        <w:t>е</w:t>
      </w:r>
      <w:r w:rsidRPr="002F1EB9">
        <w:rPr>
          <w:color w:val="000000"/>
          <w:sz w:val="16"/>
          <w:szCs w:val="16"/>
        </w:rPr>
        <w:t>ний.</w:t>
      </w:r>
    </w:p>
    <w:p w:rsidR="002F1EB9" w:rsidRPr="002F1EB9" w:rsidRDefault="002F1EB9" w:rsidP="002F1EB9">
      <w:pPr>
        <w:rPr>
          <w:color w:val="000000"/>
          <w:sz w:val="16"/>
          <w:szCs w:val="16"/>
        </w:rPr>
      </w:pPr>
    </w:p>
    <w:p w:rsidR="002F1EB9" w:rsidRPr="002F1EB9" w:rsidRDefault="002F1EB9" w:rsidP="002F1EB9">
      <w:pPr>
        <w:rPr>
          <w:color w:val="000000"/>
          <w:sz w:val="16"/>
          <w:szCs w:val="16"/>
        </w:rPr>
      </w:pPr>
      <w:r w:rsidRPr="002F1EB9">
        <w:rPr>
          <w:color w:val="000000"/>
          <w:sz w:val="16"/>
          <w:szCs w:val="16"/>
        </w:rPr>
        <w:t>3.2.2.1. Определяет и обосновывает начальную (максимальную) цену контракта, цену контракта, заключаемого с единственным поставщиком (подря</w:t>
      </w:r>
      <w:r w:rsidRPr="002F1EB9">
        <w:rPr>
          <w:color w:val="000000"/>
          <w:sz w:val="16"/>
          <w:szCs w:val="16"/>
        </w:rPr>
        <w:t>д</w:t>
      </w:r>
      <w:r w:rsidRPr="002F1EB9">
        <w:rPr>
          <w:color w:val="000000"/>
          <w:sz w:val="16"/>
          <w:szCs w:val="16"/>
        </w:rPr>
        <w:t>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2F1EB9" w:rsidRPr="002F1EB9" w:rsidRDefault="002F1EB9" w:rsidP="002F1EB9">
      <w:pPr>
        <w:rPr>
          <w:color w:val="000000"/>
          <w:sz w:val="16"/>
          <w:szCs w:val="16"/>
        </w:rPr>
      </w:pPr>
    </w:p>
    <w:p w:rsidR="002F1EB9" w:rsidRPr="002F1EB9" w:rsidRDefault="002F1EB9" w:rsidP="002F1EB9">
      <w:pPr>
        <w:rPr>
          <w:color w:val="000000"/>
          <w:sz w:val="16"/>
          <w:szCs w:val="16"/>
        </w:rPr>
      </w:pPr>
      <w:r w:rsidRPr="002F1EB9">
        <w:rPr>
          <w:color w:val="000000"/>
          <w:sz w:val="16"/>
          <w:szCs w:val="16"/>
        </w:rPr>
        <w:t>3.2.2.2. Осуществляет описание объекта закупки.</w:t>
      </w:r>
    </w:p>
    <w:p w:rsidR="002F1EB9" w:rsidRPr="002F1EB9" w:rsidRDefault="002F1EB9" w:rsidP="002F1EB9">
      <w:pPr>
        <w:rPr>
          <w:color w:val="000000"/>
          <w:sz w:val="16"/>
          <w:szCs w:val="16"/>
        </w:rPr>
      </w:pPr>
    </w:p>
    <w:p w:rsidR="002F1EB9" w:rsidRPr="002F1EB9" w:rsidRDefault="002F1EB9" w:rsidP="002F1EB9">
      <w:pPr>
        <w:rPr>
          <w:color w:val="000000"/>
          <w:sz w:val="16"/>
          <w:szCs w:val="16"/>
        </w:rPr>
      </w:pPr>
      <w:r w:rsidRPr="002F1EB9">
        <w:rPr>
          <w:color w:val="000000"/>
          <w:sz w:val="16"/>
          <w:szCs w:val="16"/>
        </w:rPr>
        <w:t>3.2.2.3. Указывает в извещении информацию, предусмотренную статьей 42 Закона № 44-ФЗ:</w:t>
      </w:r>
    </w:p>
    <w:p w:rsidR="002F1EB9" w:rsidRPr="002F1EB9" w:rsidRDefault="002F1EB9" w:rsidP="00DC53E1">
      <w:pPr>
        <w:numPr>
          <w:ilvl w:val="0"/>
          <w:numId w:val="5"/>
        </w:numPr>
        <w:spacing w:before="100" w:beforeAutospacing="1" w:after="100" w:afterAutospacing="1"/>
        <w:ind w:left="780" w:right="180"/>
        <w:contextualSpacing/>
        <w:rPr>
          <w:color w:val="000000"/>
          <w:sz w:val="16"/>
          <w:szCs w:val="16"/>
        </w:rPr>
      </w:pPr>
      <w:r w:rsidRPr="002F1EB9">
        <w:rPr>
          <w:color w:val="000000"/>
          <w:sz w:val="16"/>
          <w:szCs w:val="16"/>
        </w:rPr>
        <w:t>об условиях, о запретах и об ограничениях допуска товаров, происходящих из иностранного государства или группы иностранных гос</w:t>
      </w:r>
      <w:r w:rsidRPr="002F1EB9">
        <w:rPr>
          <w:color w:val="000000"/>
          <w:sz w:val="16"/>
          <w:szCs w:val="16"/>
        </w:rPr>
        <w:t>у</w:t>
      </w:r>
      <w:r w:rsidRPr="002F1EB9">
        <w:rPr>
          <w:color w:val="000000"/>
          <w:sz w:val="16"/>
          <w:szCs w:val="16"/>
        </w:rPr>
        <w:t>дарств, работ, услуг, соответственно выполняемых, оказываемых иностранными лицами в случае, если такие условия, запреты и огран</w:t>
      </w:r>
      <w:r w:rsidRPr="002F1EB9">
        <w:rPr>
          <w:color w:val="000000"/>
          <w:sz w:val="16"/>
          <w:szCs w:val="16"/>
        </w:rPr>
        <w:t>и</w:t>
      </w:r>
      <w:r w:rsidRPr="002F1EB9">
        <w:rPr>
          <w:color w:val="000000"/>
          <w:sz w:val="16"/>
          <w:szCs w:val="16"/>
        </w:rPr>
        <w:t>чения установлены в соответствии со статьей 14 Закона № 44-ФЗ;</w:t>
      </w:r>
    </w:p>
    <w:p w:rsidR="002F1EB9" w:rsidRPr="002F1EB9" w:rsidRDefault="002F1EB9" w:rsidP="00DC53E1">
      <w:pPr>
        <w:numPr>
          <w:ilvl w:val="0"/>
          <w:numId w:val="5"/>
        </w:numPr>
        <w:spacing w:before="100" w:beforeAutospacing="1" w:after="100" w:afterAutospacing="1"/>
        <w:ind w:left="780" w:right="180"/>
        <w:contextualSpacing/>
        <w:rPr>
          <w:color w:val="000000"/>
          <w:sz w:val="16"/>
          <w:szCs w:val="16"/>
        </w:rPr>
      </w:pPr>
      <w:r w:rsidRPr="002F1EB9">
        <w:rPr>
          <w:color w:val="000000"/>
          <w:sz w:val="16"/>
          <w:szCs w:val="16"/>
        </w:rPr>
        <w:t>о преимуществах участия в определении поставщика (подрядчика, исполнителя) в соответствии с частью 3 статьи 30 Закона № 44-ФЗ или требование, установленное в соответствии с частью 5 статьи 30 Закона № 44-ФЗ, с указанием в соответствии с частью 6 статьи 30 Закона № 44-ФЗ объема привлечения к исполнению контрактов субподрядчиков, соисполнителей из числа субъектов малого предпринимател</w:t>
      </w:r>
      <w:r w:rsidRPr="002F1EB9">
        <w:rPr>
          <w:color w:val="000000"/>
          <w:sz w:val="16"/>
          <w:szCs w:val="16"/>
        </w:rPr>
        <w:t>ь</w:t>
      </w:r>
      <w:r w:rsidRPr="002F1EB9">
        <w:rPr>
          <w:color w:val="000000"/>
          <w:sz w:val="16"/>
          <w:szCs w:val="16"/>
        </w:rPr>
        <w:t>ства, социально ориентированных некоммерческих организаций (при необходимости);</w:t>
      </w:r>
    </w:p>
    <w:p w:rsidR="002F1EB9" w:rsidRPr="002F1EB9" w:rsidRDefault="002F1EB9" w:rsidP="00DC53E1">
      <w:pPr>
        <w:numPr>
          <w:ilvl w:val="0"/>
          <w:numId w:val="5"/>
        </w:numPr>
        <w:spacing w:before="100" w:beforeAutospacing="1" w:after="100" w:afterAutospacing="1"/>
        <w:ind w:left="780" w:right="180"/>
        <w:rPr>
          <w:color w:val="000000"/>
          <w:sz w:val="16"/>
          <w:szCs w:val="16"/>
        </w:rPr>
      </w:pPr>
      <w:r w:rsidRPr="002F1EB9">
        <w:rPr>
          <w:color w:val="000000"/>
          <w:sz w:val="16"/>
          <w:szCs w:val="16"/>
        </w:rPr>
        <w:t>преимуществах, предоставляемых в соответствии со статьями 28, 29 Закона № 44-ФЗ.</w:t>
      </w:r>
    </w:p>
    <w:p w:rsidR="002F1EB9" w:rsidRPr="002F1EB9" w:rsidRDefault="002F1EB9" w:rsidP="002F1EB9">
      <w:pPr>
        <w:rPr>
          <w:color w:val="000000"/>
          <w:sz w:val="16"/>
          <w:szCs w:val="16"/>
        </w:rPr>
      </w:pPr>
      <w:r w:rsidRPr="002F1EB9">
        <w:rPr>
          <w:color w:val="000000"/>
          <w:sz w:val="16"/>
          <w:szCs w:val="16"/>
        </w:rPr>
        <w:t>3.2.3. Осуществляет подготовку и размещение в единой информационной системе разъяснений положений извещения об осуществлении закупки, д</w:t>
      </w:r>
      <w:r w:rsidRPr="002F1EB9">
        <w:rPr>
          <w:color w:val="000000"/>
          <w:sz w:val="16"/>
          <w:szCs w:val="16"/>
        </w:rPr>
        <w:t>о</w:t>
      </w:r>
      <w:r w:rsidRPr="002F1EB9">
        <w:rPr>
          <w:color w:val="000000"/>
          <w:sz w:val="16"/>
          <w:szCs w:val="16"/>
        </w:rPr>
        <w:t>кументации о закупке (в случае, если Федеральным законом предусмотрена документация о закупке).</w:t>
      </w:r>
    </w:p>
    <w:p w:rsidR="002F1EB9" w:rsidRPr="002F1EB9" w:rsidRDefault="002F1EB9" w:rsidP="002F1EB9">
      <w:pPr>
        <w:rPr>
          <w:color w:val="000000"/>
          <w:sz w:val="16"/>
          <w:szCs w:val="16"/>
        </w:rPr>
      </w:pPr>
    </w:p>
    <w:p w:rsidR="002F1EB9" w:rsidRPr="002F1EB9" w:rsidRDefault="002F1EB9" w:rsidP="002F1EB9">
      <w:pPr>
        <w:rPr>
          <w:color w:val="000000"/>
          <w:sz w:val="16"/>
          <w:szCs w:val="16"/>
        </w:rPr>
      </w:pPr>
      <w:r w:rsidRPr="002F1EB9">
        <w:rPr>
          <w:color w:val="000000"/>
          <w:sz w:val="16"/>
          <w:szCs w:val="16"/>
        </w:rPr>
        <w:t>3.2.4. Осуществляет подготовку и размещение в единой информационной системе извещения об отмене определения поставщика (подрядчика, испо</w:t>
      </w:r>
      <w:r w:rsidRPr="002F1EB9">
        <w:rPr>
          <w:color w:val="000000"/>
          <w:sz w:val="16"/>
          <w:szCs w:val="16"/>
        </w:rPr>
        <w:t>л</w:t>
      </w:r>
      <w:r w:rsidRPr="002F1EB9">
        <w:rPr>
          <w:color w:val="000000"/>
          <w:sz w:val="16"/>
          <w:szCs w:val="16"/>
        </w:rPr>
        <w:t>нителя), изменений в извещение об осуществлении закупки и (или) документацию о закупке (в случае, если Федеральным законом предусмотрена д</w:t>
      </w:r>
      <w:r w:rsidRPr="002F1EB9">
        <w:rPr>
          <w:color w:val="000000"/>
          <w:sz w:val="16"/>
          <w:szCs w:val="16"/>
        </w:rPr>
        <w:t>о</w:t>
      </w:r>
      <w:r w:rsidRPr="002F1EB9">
        <w:rPr>
          <w:color w:val="000000"/>
          <w:sz w:val="16"/>
          <w:szCs w:val="16"/>
        </w:rPr>
        <w:t>кументация о закупке).</w:t>
      </w:r>
    </w:p>
    <w:p w:rsidR="002F1EB9" w:rsidRPr="002F1EB9" w:rsidRDefault="002F1EB9" w:rsidP="002F1EB9">
      <w:pPr>
        <w:rPr>
          <w:color w:val="000000"/>
          <w:sz w:val="16"/>
          <w:szCs w:val="16"/>
        </w:rPr>
      </w:pPr>
    </w:p>
    <w:p w:rsidR="002F1EB9" w:rsidRPr="002F1EB9" w:rsidRDefault="002F1EB9" w:rsidP="002F1EB9">
      <w:pPr>
        <w:rPr>
          <w:color w:val="000000"/>
          <w:sz w:val="16"/>
          <w:szCs w:val="16"/>
        </w:rPr>
      </w:pPr>
      <w:r w:rsidRPr="002F1EB9">
        <w:rPr>
          <w:color w:val="000000"/>
          <w:sz w:val="16"/>
          <w:szCs w:val="16"/>
        </w:rPr>
        <w:t>3.2.5. Формирует с использованием электронной площадки протоколы подведения итогов определения поставщика (подрядчика, исполнителя).</w:t>
      </w:r>
    </w:p>
    <w:p w:rsidR="002F1EB9" w:rsidRPr="002F1EB9" w:rsidRDefault="002F1EB9" w:rsidP="002F1EB9">
      <w:pPr>
        <w:rPr>
          <w:color w:val="000000"/>
          <w:sz w:val="16"/>
          <w:szCs w:val="16"/>
        </w:rPr>
      </w:pPr>
    </w:p>
    <w:p w:rsidR="002F1EB9" w:rsidRPr="002F1EB9" w:rsidRDefault="002F1EB9" w:rsidP="002F1EB9">
      <w:pPr>
        <w:rPr>
          <w:color w:val="000000"/>
          <w:sz w:val="16"/>
          <w:szCs w:val="16"/>
        </w:rPr>
      </w:pPr>
      <w:r w:rsidRPr="002F1EB9">
        <w:rPr>
          <w:color w:val="000000"/>
          <w:sz w:val="16"/>
          <w:szCs w:val="16"/>
        </w:rPr>
        <w:t>3.2.6. Осуществляет организационно-техническое обеспечение деятельности комиссии по осуществлению закупок.</w:t>
      </w:r>
    </w:p>
    <w:p w:rsidR="002F1EB9" w:rsidRPr="002F1EB9" w:rsidRDefault="002F1EB9" w:rsidP="002F1EB9">
      <w:pPr>
        <w:rPr>
          <w:color w:val="000000"/>
          <w:sz w:val="16"/>
          <w:szCs w:val="16"/>
        </w:rPr>
      </w:pPr>
    </w:p>
    <w:p w:rsidR="002F1EB9" w:rsidRPr="002F1EB9" w:rsidRDefault="002F1EB9" w:rsidP="002F1EB9">
      <w:pPr>
        <w:rPr>
          <w:color w:val="000000"/>
          <w:sz w:val="16"/>
          <w:szCs w:val="16"/>
        </w:rPr>
      </w:pPr>
      <w:r w:rsidRPr="002F1EB9">
        <w:rPr>
          <w:color w:val="000000"/>
          <w:sz w:val="16"/>
          <w:szCs w:val="16"/>
        </w:rPr>
        <w:t>3.2.7. Осуществляет привлечение экспертов, экспертных организаций в случаях, установленных статьей 41 Закона № 44-ФЗ.</w:t>
      </w:r>
    </w:p>
    <w:p w:rsidR="002F1EB9" w:rsidRPr="002F1EB9" w:rsidRDefault="002F1EB9" w:rsidP="002F1EB9">
      <w:pPr>
        <w:rPr>
          <w:color w:val="000000"/>
          <w:sz w:val="16"/>
          <w:szCs w:val="16"/>
        </w:rPr>
      </w:pPr>
    </w:p>
    <w:p w:rsidR="002F1EB9" w:rsidRPr="002F1EB9" w:rsidRDefault="002F1EB9" w:rsidP="002F1EB9">
      <w:pPr>
        <w:rPr>
          <w:b/>
          <w:bCs/>
          <w:color w:val="000000"/>
          <w:sz w:val="16"/>
          <w:szCs w:val="16"/>
        </w:rPr>
      </w:pPr>
      <w:r w:rsidRPr="002F1EB9">
        <w:rPr>
          <w:b/>
          <w:bCs/>
          <w:color w:val="000000"/>
          <w:sz w:val="16"/>
          <w:szCs w:val="16"/>
        </w:rPr>
        <w:t>3.3. При заключении контракта:</w:t>
      </w:r>
    </w:p>
    <w:p w:rsidR="002F1EB9" w:rsidRPr="002F1EB9" w:rsidRDefault="002F1EB9" w:rsidP="002F1EB9">
      <w:pPr>
        <w:rPr>
          <w:color w:val="000000"/>
          <w:sz w:val="16"/>
          <w:szCs w:val="16"/>
        </w:rPr>
      </w:pPr>
    </w:p>
    <w:p w:rsidR="002F1EB9" w:rsidRPr="002F1EB9" w:rsidRDefault="002F1EB9" w:rsidP="002F1EB9">
      <w:pPr>
        <w:rPr>
          <w:color w:val="000000"/>
          <w:sz w:val="16"/>
          <w:szCs w:val="16"/>
        </w:rPr>
      </w:pPr>
      <w:r w:rsidRPr="002F1EB9">
        <w:rPr>
          <w:color w:val="000000"/>
          <w:sz w:val="16"/>
          <w:szCs w:val="16"/>
        </w:rPr>
        <w:t>3.3.1. Формирует с использованием единой информационной системы и размещает в единой информационной системе и на электронной площадке (с использованием единой информационной системы) проект контракта (контракт).</w:t>
      </w:r>
    </w:p>
    <w:p w:rsidR="002F1EB9" w:rsidRPr="002F1EB9" w:rsidRDefault="002F1EB9" w:rsidP="002F1EB9">
      <w:pPr>
        <w:rPr>
          <w:color w:val="000000"/>
          <w:sz w:val="16"/>
          <w:szCs w:val="16"/>
        </w:rPr>
      </w:pPr>
    </w:p>
    <w:p w:rsidR="002F1EB9" w:rsidRPr="002F1EB9" w:rsidRDefault="002F1EB9" w:rsidP="002F1EB9">
      <w:pPr>
        <w:rPr>
          <w:color w:val="000000"/>
          <w:sz w:val="16"/>
          <w:szCs w:val="16"/>
        </w:rPr>
      </w:pPr>
      <w:r w:rsidRPr="002F1EB9">
        <w:rPr>
          <w:color w:val="000000"/>
          <w:sz w:val="16"/>
          <w:szCs w:val="16"/>
        </w:rPr>
        <w:t>3.3.2. Осуществляет рассмотрение протокола разногласий при наличии разногласий по проекту контракта.</w:t>
      </w:r>
    </w:p>
    <w:p w:rsidR="002F1EB9" w:rsidRPr="002F1EB9" w:rsidRDefault="002F1EB9" w:rsidP="002F1EB9">
      <w:pPr>
        <w:rPr>
          <w:color w:val="000000"/>
          <w:sz w:val="16"/>
          <w:szCs w:val="16"/>
        </w:rPr>
      </w:pPr>
    </w:p>
    <w:p w:rsidR="002F1EB9" w:rsidRPr="002F1EB9" w:rsidRDefault="002F1EB9" w:rsidP="002F1EB9">
      <w:pPr>
        <w:rPr>
          <w:color w:val="000000"/>
          <w:sz w:val="16"/>
          <w:szCs w:val="16"/>
        </w:rPr>
      </w:pPr>
      <w:r w:rsidRPr="002F1EB9">
        <w:rPr>
          <w:color w:val="000000"/>
          <w:sz w:val="16"/>
          <w:szCs w:val="16"/>
        </w:rPr>
        <w:t>3.3.3. Осуществляет рассмотрение независимой гарантии, представленной в качестве обеспечения исполнения контракта.</w:t>
      </w:r>
    </w:p>
    <w:p w:rsidR="002F1EB9" w:rsidRPr="002F1EB9" w:rsidRDefault="002F1EB9" w:rsidP="002F1EB9">
      <w:pPr>
        <w:rPr>
          <w:color w:val="000000"/>
          <w:sz w:val="16"/>
          <w:szCs w:val="16"/>
        </w:rPr>
      </w:pPr>
    </w:p>
    <w:p w:rsidR="002F1EB9" w:rsidRPr="002F1EB9" w:rsidRDefault="002F1EB9" w:rsidP="002F1EB9">
      <w:pPr>
        <w:rPr>
          <w:color w:val="000000"/>
          <w:sz w:val="16"/>
          <w:szCs w:val="16"/>
        </w:rPr>
      </w:pPr>
      <w:r w:rsidRPr="002F1EB9">
        <w:rPr>
          <w:color w:val="000000"/>
          <w:sz w:val="16"/>
          <w:szCs w:val="16"/>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2F1EB9" w:rsidRPr="002F1EB9" w:rsidRDefault="002F1EB9" w:rsidP="002F1EB9">
      <w:pPr>
        <w:rPr>
          <w:color w:val="000000"/>
          <w:sz w:val="16"/>
          <w:szCs w:val="16"/>
        </w:rPr>
      </w:pPr>
    </w:p>
    <w:p w:rsidR="002F1EB9" w:rsidRPr="002F1EB9" w:rsidRDefault="002F1EB9" w:rsidP="002F1EB9">
      <w:pPr>
        <w:rPr>
          <w:color w:val="000000"/>
          <w:sz w:val="16"/>
          <w:szCs w:val="16"/>
        </w:rPr>
      </w:pPr>
      <w:r w:rsidRPr="002F1EB9">
        <w:rPr>
          <w:color w:val="000000"/>
          <w:sz w:val="16"/>
          <w:szCs w:val="16"/>
        </w:rPr>
        <w:t>3.3.5. Осуществляет подготовку и направление в контрольный орган в сфере закупок предусмотренного частью 6 статьи 93 Закона № 44-ФЗ обращения Заказчика о согласовании заключения контракта с единственным поставщиком (подрядчиком, исполнителем).</w:t>
      </w:r>
    </w:p>
    <w:p w:rsidR="002F1EB9" w:rsidRPr="002F1EB9" w:rsidRDefault="002F1EB9" w:rsidP="002F1EB9">
      <w:pPr>
        <w:rPr>
          <w:color w:val="000000"/>
          <w:sz w:val="16"/>
          <w:szCs w:val="16"/>
        </w:rPr>
      </w:pPr>
      <w:r w:rsidRPr="002F1EB9">
        <w:rPr>
          <w:color w:val="000000"/>
          <w:sz w:val="16"/>
          <w:szCs w:val="16"/>
        </w:rPr>
        <w:t>3.3.6. Осуществляет подготовку и направление в контрольный орган в сфере закупок уведомления о заключении контракта с единственным поставщ</w:t>
      </w:r>
      <w:r w:rsidRPr="002F1EB9">
        <w:rPr>
          <w:color w:val="000000"/>
          <w:sz w:val="16"/>
          <w:szCs w:val="16"/>
        </w:rPr>
        <w:t>и</w:t>
      </w:r>
      <w:r w:rsidRPr="002F1EB9">
        <w:rPr>
          <w:color w:val="000000"/>
          <w:sz w:val="16"/>
          <w:szCs w:val="16"/>
        </w:rPr>
        <w:t>ком (подрядчиком, исполнителем) в случаях, установленных частью 2 статьи 93 Закона № 44-ФЗ.</w:t>
      </w:r>
    </w:p>
    <w:p w:rsidR="002F1EB9" w:rsidRPr="002F1EB9" w:rsidRDefault="002F1EB9" w:rsidP="002F1EB9">
      <w:pPr>
        <w:rPr>
          <w:color w:val="000000"/>
          <w:sz w:val="16"/>
          <w:szCs w:val="16"/>
        </w:rPr>
      </w:pPr>
      <w:r w:rsidRPr="002F1EB9">
        <w:rPr>
          <w:color w:val="000000"/>
          <w:sz w:val="16"/>
          <w:szCs w:val="16"/>
        </w:rPr>
        <w:t>3.3.7. Обеспечивает хранение информации и документов в соответствии ‎с частью 15 статьи 4 Федерального закона.</w:t>
      </w:r>
    </w:p>
    <w:p w:rsidR="002F1EB9" w:rsidRPr="002F1EB9" w:rsidRDefault="002F1EB9" w:rsidP="002F1EB9">
      <w:pPr>
        <w:rPr>
          <w:color w:val="000000"/>
          <w:sz w:val="16"/>
          <w:szCs w:val="16"/>
        </w:rPr>
      </w:pPr>
      <w:r w:rsidRPr="002F1EB9">
        <w:rPr>
          <w:color w:val="000000"/>
          <w:sz w:val="16"/>
          <w:szCs w:val="16"/>
        </w:rPr>
        <w:t>3.3.8. Обеспечивает заключение контракта с участником закупки, в том числе с которым заключается контракт в случае уклонения победителя опред</w:t>
      </w:r>
      <w:r w:rsidRPr="002F1EB9">
        <w:rPr>
          <w:color w:val="000000"/>
          <w:sz w:val="16"/>
          <w:szCs w:val="16"/>
        </w:rPr>
        <w:t>е</w:t>
      </w:r>
      <w:r w:rsidRPr="002F1EB9">
        <w:rPr>
          <w:color w:val="000000"/>
          <w:sz w:val="16"/>
          <w:szCs w:val="16"/>
        </w:rPr>
        <w:t>ления (поставщика, подрядчика, исполнителя) от заключения контракта.</w:t>
      </w:r>
    </w:p>
    <w:p w:rsidR="002F1EB9" w:rsidRPr="002F1EB9" w:rsidRDefault="002F1EB9" w:rsidP="002F1EB9">
      <w:pPr>
        <w:rPr>
          <w:color w:val="000000"/>
          <w:sz w:val="16"/>
          <w:szCs w:val="16"/>
        </w:rPr>
      </w:pPr>
    </w:p>
    <w:p w:rsidR="002F1EB9" w:rsidRPr="002F1EB9" w:rsidRDefault="002F1EB9" w:rsidP="002F1EB9">
      <w:pPr>
        <w:rPr>
          <w:b/>
          <w:bCs/>
          <w:color w:val="000000"/>
          <w:sz w:val="16"/>
          <w:szCs w:val="16"/>
        </w:rPr>
      </w:pPr>
      <w:r w:rsidRPr="002F1EB9">
        <w:rPr>
          <w:b/>
          <w:bCs/>
          <w:color w:val="000000"/>
          <w:sz w:val="16"/>
          <w:szCs w:val="16"/>
        </w:rPr>
        <w:t>3.4. При исполнении, изменении, расторжении контракта:</w:t>
      </w:r>
    </w:p>
    <w:p w:rsidR="002F1EB9" w:rsidRPr="002F1EB9" w:rsidRDefault="002F1EB9" w:rsidP="002F1EB9">
      <w:pPr>
        <w:rPr>
          <w:color w:val="000000"/>
          <w:sz w:val="16"/>
          <w:szCs w:val="16"/>
        </w:rPr>
      </w:pPr>
    </w:p>
    <w:p w:rsidR="002F1EB9" w:rsidRPr="002F1EB9" w:rsidRDefault="002F1EB9" w:rsidP="002F1EB9">
      <w:pPr>
        <w:rPr>
          <w:color w:val="000000"/>
          <w:sz w:val="16"/>
          <w:szCs w:val="16"/>
        </w:rPr>
      </w:pPr>
      <w:r w:rsidRPr="002F1EB9">
        <w:rPr>
          <w:color w:val="000000"/>
          <w:sz w:val="16"/>
          <w:szCs w:val="16"/>
        </w:rPr>
        <w:t>3.4.1. Осуществляет рассмотрение независимой гарантии, представленной в качестве обеспечения гарантийного обязательства.</w:t>
      </w:r>
    </w:p>
    <w:p w:rsidR="002F1EB9" w:rsidRPr="002F1EB9" w:rsidRDefault="002F1EB9" w:rsidP="002F1EB9">
      <w:pPr>
        <w:rPr>
          <w:color w:val="000000"/>
          <w:sz w:val="16"/>
          <w:szCs w:val="16"/>
        </w:rPr>
      </w:pPr>
      <w:r w:rsidRPr="002F1EB9">
        <w:rPr>
          <w:color w:val="000000"/>
          <w:sz w:val="16"/>
          <w:szCs w:val="16"/>
        </w:rPr>
        <w:t>3.4.2. Обеспечивает исполнение условий контракта в части выплаты аванса (если контрактом предусмотрена выплата аванса).</w:t>
      </w:r>
    </w:p>
    <w:p w:rsidR="002F1EB9" w:rsidRPr="002F1EB9" w:rsidRDefault="002F1EB9" w:rsidP="002F1EB9">
      <w:pPr>
        <w:rPr>
          <w:color w:val="000000"/>
          <w:sz w:val="16"/>
          <w:szCs w:val="16"/>
        </w:rPr>
      </w:pPr>
      <w:r w:rsidRPr="002F1EB9">
        <w:rPr>
          <w:color w:val="000000"/>
          <w:sz w:val="16"/>
          <w:szCs w:val="16"/>
        </w:rPr>
        <w:t>3.4.3. Обеспечивает приемку поставленного товара, выполненной работы (ее результатов), оказанной услуги, а также отдельных этапов поставки тов</w:t>
      </w:r>
      <w:r w:rsidRPr="002F1EB9">
        <w:rPr>
          <w:color w:val="000000"/>
          <w:sz w:val="16"/>
          <w:szCs w:val="16"/>
        </w:rPr>
        <w:t>а</w:t>
      </w:r>
      <w:r w:rsidRPr="002F1EB9">
        <w:rPr>
          <w:color w:val="000000"/>
          <w:sz w:val="16"/>
          <w:szCs w:val="16"/>
        </w:rPr>
        <w:t>ра, выполнения работы, оказания услуги, в том числе:</w:t>
      </w:r>
    </w:p>
    <w:p w:rsidR="002F1EB9" w:rsidRPr="002F1EB9" w:rsidRDefault="002F1EB9" w:rsidP="00DC53E1">
      <w:pPr>
        <w:numPr>
          <w:ilvl w:val="0"/>
          <w:numId w:val="6"/>
        </w:numPr>
        <w:spacing w:before="100" w:beforeAutospacing="1" w:after="100" w:afterAutospacing="1"/>
        <w:ind w:left="780" w:right="180"/>
        <w:contextualSpacing/>
        <w:rPr>
          <w:color w:val="000000"/>
          <w:sz w:val="16"/>
          <w:szCs w:val="16"/>
        </w:rPr>
      </w:pPr>
      <w:r w:rsidRPr="002F1EB9">
        <w:rPr>
          <w:color w:val="000000"/>
          <w:sz w:val="16"/>
          <w:szCs w:val="16"/>
        </w:rPr>
        <w:t>обеспечивает проведение силами Администрации Боровёнковского сельского поселения или с привлечением экспертов, экспертных орг</w:t>
      </w:r>
      <w:r w:rsidRPr="002F1EB9">
        <w:rPr>
          <w:color w:val="000000"/>
          <w:sz w:val="16"/>
          <w:szCs w:val="16"/>
        </w:rPr>
        <w:t>а</w:t>
      </w:r>
      <w:r w:rsidRPr="002F1EB9">
        <w:rPr>
          <w:color w:val="000000"/>
          <w:sz w:val="16"/>
          <w:szCs w:val="16"/>
        </w:rPr>
        <w:t>низаций экспертизы поставленного товара, выполненной работы, оказанной услуги, а также отдельных этапов исполнения контракта;</w:t>
      </w:r>
    </w:p>
    <w:p w:rsidR="002F1EB9" w:rsidRPr="002F1EB9" w:rsidRDefault="002F1EB9" w:rsidP="00DC53E1">
      <w:pPr>
        <w:numPr>
          <w:ilvl w:val="0"/>
          <w:numId w:val="6"/>
        </w:numPr>
        <w:spacing w:before="100" w:beforeAutospacing="1" w:after="100" w:afterAutospacing="1"/>
        <w:ind w:left="780" w:right="180"/>
        <w:contextualSpacing/>
        <w:rPr>
          <w:color w:val="000000"/>
          <w:sz w:val="16"/>
          <w:szCs w:val="16"/>
        </w:rPr>
      </w:pPr>
      <w:r w:rsidRPr="002F1EB9">
        <w:rPr>
          <w:color w:val="000000"/>
          <w:sz w:val="16"/>
          <w:szCs w:val="16"/>
        </w:rPr>
        <w:t>обеспечивает подготовку решения Администрации Боровёнковского сельского поселения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2F1EB9" w:rsidRPr="002F1EB9" w:rsidRDefault="002F1EB9" w:rsidP="00DC53E1">
      <w:pPr>
        <w:numPr>
          <w:ilvl w:val="0"/>
          <w:numId w:val="6"/>
        </w:numPr>
        <w:spacing w:before="100" w:beforeAutospacing="1" w:after="100" w:afterAutospacing="1"/>
        <w:ind w:left="780" w:right="180"/>
        <w:rPr>
          <w:color w:val="000000"/>
          <w:sz w:val="16"/>
          <w:szCs w:val="16"/>
        </w:rPr>
      </w:pPr>
      <w:r w:rsidRPr="002F1EB9">
        <w:rPr>
          <w:color w:val="000000"/>
          <w:sz w:val="16"/>
          <w:szCs w:val="16"/>
        </w:rPr>
        <w:t>подписывает усиленной электронной подписью лица, имеющего право действовать от имени заказчика, и размещает в единой информац</w:t>
      </w:r>
      <w:r w:rsidRPr="002F1EB9">
        <w:rPr>
          <w:color w:val="000000"/>
          <w:sz w:val="16"/>
          <w:szCs w:val="16"/>
        </w:rPr>
        <w:t>и</w:t>
      </w:r>
      <w:r w:rsidRPr="002F1EB9">
        <w:rPr>
          <w:color w:val="000000"/>
          <w:sz w:val="16"/>
          <w:szCs w:val="16"/>
        </w:rPr>
        <w:t>онной системе документ о приемке, при исполнении контракта, заключенного по результатам проведения электронных процедур, закр</w:t>
      </w:r>
      <w:r w:rsidRPr="002F1EB9">
        <w:rPr>
          <w:color w:val="000000"/>
          <w:sz w:val="16"/>
          <w:szCs w:val="16"/>
        </w:rPr>
        <w:t>ы</w:t>
      </w:r>
      <w:r w:rsidRPr="002F1EB9">
        <w:rPr>
          <w:color w:val="000000"/>
          <w:sz w:val="16"/>
          <w:szCs w:val="16"/>
        </w:rPr>
        <w:t>тых электронных процедур (за исключением закрытых электронных процедур, проводимых в случае, предусмотренном п. 5 ч. 11 ст. 24 Закона № 44-ФЗ).</w:t>
      </w:r>
    </w:p>
    <w:p w:rsidR="002F1EB9" w:rsidRPr="002F1EB9" w:rsidRDefault="002F1EB9" w:rsidP="002F1EB9">
      <w:pPr>
        <w:rPr>
          <w:color w:val="000000"/>
          <w:sz w:val="16"/>
          <w:szCs w:val="16"/>
        </w:rPr>
      </w:pPr>
      <w:r w:rsidRPr="002F1EB9">
        <w:rPr>
          <w:color w:val="000000"/>
          <w:sz w:val="16"/>
          <w:szCs w:val="16"/>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2F1EB9" w:rsidRPr="002F1EB9" w:rsidRDefault="002F1EB9" w:rsidP="002F1EB9">
      <w:pPr>
        <w:rPr>
          <w:color w:val="000000"/>
          <w:sz w:val="16"/>
          <w:szCs w:val="16"/>
        </w:rPr>
      </w:pPr>
    </w:p>
    <w:p w:rsidR="002F1EB9" w:rsidRPr="002F1EB9" w:rsidRDefault="002F1EB9" w:rsidP="002F1EB9">
      <w:pPr>
        <w:rPr>
          <w:color w:val="000000"/>
          <w:sz w:val="16"/>
          <w:szCs w:val="16"/>
        </w:rPr>
      </w:pPr>
      <w:r w:rsidRPr="002F1EB9">
        <w:rPr>
          <w:color w:val="000000"/>
          <w:sz w:val="16"/>
          <w:szCs w:val="16"/>
        </w:rPr>
        <w:t>3.4.5. Взаимодействует с поставщиком (подрядчиком, исполнителем) при изменении, расторжении контракта, применении мер ответственности в сл</w:t>
      </w:r>
      <w:r w:rsidRPr="002F1EB9">
        <w:rPr>
          <w:color w:val="000000"/>
          <w:sz w:val="16"/>
          <w:szCs w:val="16"/>
        </w:rPr>
        <w:t>у</w:t>
      </w:r>
      <w:r w:rsidRPr="002F1EB9">
        <w:rPr>
          <w:color w:val="000000"/>
          <w:sz w:val="16"/>
          <w:szCs w:val="16"/>
        </w:rPr>
        <w:t>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w:t>
      </w:r>
      <w:r w:rsidRPr="002F1EB9">
        <w:rPr>
          <w:color w:val="000000"/>
          <w:sz w:val="16"/>
          <w:szCs w:val="16"/>
        </w:rPr>
        <w:t>у</w:t>
      </w:r>
      <w:r w:rsidRPr="002F1EB9">
        <w:rPr>
          <w:color w:val="000000"/>
          <w:sz w:val="16"/>
          <w:szCs w:val="16"/>
        </w:rPr>
        <w:t>смотренных контрактом, совершении иных действий в случае нарушения поставщиком (подрядчиком, исполнителем) или Администрации Боровёнко</w:t>
      </w:r>
      <w:r w:rsidRPr="002F1EB9">
        <w:rPr>
          <w:color w:val="000000"/>
          <w:sz w:val="16"/>
          <w:szCs w:val="16"/>
        </w:rPr>
        <w:t>в</w:t>
      </w:r>
      <w:r w:rsidRPr="002F1EB9">
        <w:rPr>
          <w:color w:val="000000"/>
          <w:sz w:val="16"/>
          <w:szCs w:val="16"/>
        </w:rPr>
        <w:t>ского сельского поселения условий контракта.</w:t>
      </w:r>
    </w:p>
    <w:p w:rsidR="002F1EB9" w:rsidRPr="002F1EB9" w:rsidRDefault="002F1EB9" w:rsidP="002F1EB9">
      <w:pPr>
        <w:rPr>
          <w:color w:val="000000"/>
          <w:sz w:val="16"/>
          <w:szCs w:val="16"/>
        </w:rPr>
      </w:pPr>
    </w:p>
    <w:p w:rsidR="002F1EB9" w:rsidRPr="002F1EB9" w:rsidRDefault="002F1EB9" w:rsidP="002F1EB9">
      <w:pPr>
        <w:rPr>
          <w:color w:val="000000"/>
          <w:sz w:val="16"/>
          <w:szCs w:val="16"/>
        </w:rPr>
      </w:pPr>
      <w:r w:rsidRPr="002F1EB9">
        <w:rPr>
          <w:color w:val="000000"/>
          <w:sz w:val="16"/>
          <w:szCs w:val="16"/>
        </w:rPr>
        <w:t>3.4.6. Организует включение в реестр недобросовестных поставщиков (подрядчиков, исполнителей) информации о поставщике (подрядчике, исполн</w:t>
      </w:r>
      <w:r w:rsidRPr="002F1EB9">
        <w:rPr>
          <w:color w:val="000000"/>
          <w:sz w:val="16"/>
          <w:szCs w:val="16"/>
        </w:rPr>
        <w:t>и</w:t>
      </w:r>
      <w:r w:rsidRPr="002F1EB9">
        <w:rPr>
          <w:color w:val="000000"/>
          <w:sz w:val="16"/>
          <w:szCs w:val="16"/>
        </w:rPr>
        <w:t>теле), с которым контракт был расторгнут по решению суда или в связи с односторонним отказом Администрации Боровёнковского сельского  посел</w:t>
      </w:r>
      <w:r w:rsidRPr="002F1EB9">
        <w:rPr>
          <w:color w:val="000000"/>
          <w:sz w:val="16"/>
          <w:szCs w:val="16"/>
        </w:rPr>
        <w:t>е</w:t>
      </w:r>
      <w:r w:rsidRPr="002F1EB9">
        <w:rPr>
          <w:color w:val="000000"/>
          <w:sz w:val="16"/>
          <w:szCs w:val="16"/>
        </w:rPr>
        <w:t>ния от исполнения контракта.</w:t>
      </w:r>
    </w:p>
    <w:p w:rsidR="002F1EB9" w:rsidRPr="002F1EB9" w:rsidRDefault="002F1EB9" w:rsidP="002F1EB9">
      <w:pPr>
        <w:rPr>
          <w:color w:val="000000"/>
          <w:sz w:val="16"/>
          <w:szCs w:val="16"/>
        </w:rPr>
      </w:pPr>
    </w:p>
    <w:p w:rsidR="002F1EB9" w:rsidRPr="002F1EB9" w:rsidRDefault="002F1EB9" w:rsidP="002F1EB9">
      <w:pPr>
        <w:rPr>
          <w:color w:val="000000"/>
          <w:sz w:val="16"/>
          <w:szCs w:val="16"/>
        </w:rPr>
      </w:pPr>
      <w:r w:rsidRPr="002F1EB9">
        <w:rPr>
          <w:color w:val="000000"/>
          <w:sz w:val="16"/>
          <w:szCs w:val="16"/>
        </w:rPr>
        <w:t>3.4.7.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Закона № 44-ФЗ.</w:t>
      </w:r>
    </w:p>
    <w:p w:rsidR="002F1EB9" w:rsidRPr="002F1EB9" w:rsidRDefault="002F1EB9" w:rsidP="002F1EB9">
      <w:pPr>
        <w:rPr>
          <w:color w:val="000000"/>
          <w:sz w:val="16"/>
          <w:szCs w:val="16"/>
        </w:rPr>
      </w:pPr>
    </w:p>
    <w:p w:rsidR="002F1EB9" w:rsidRPr="002F1EB9" w:rsidRDefault="002F1EB9" w:rsidP="002F1EB9">
      <w:pPr>
        <w:rPr>
          <w:color w:val="000000"/>
          <w:sz w:val="16"/>
          <w:szCs w:val="16"/>
        </w:rPr>
      </w:pPr>
      <w:r w:rsidRPr="002F1EB9">
        <w:rPr>
          <w:color w:val="000000"/>
          <w:sz w:val="16"/>
          <w:szCs w:val="16"/>
        </w:rPr>
        <w:t>3.4.8. Обеспечивает одностороннее расторжение контракта в порядке, предусмотренном статьей 95 Закона № 44-ФЗ.</w:t>
      </w:r>
    </w:p>
    <w:p w:rsidR="002F1EB9" w:rsidRPr="002F1EB9" w:rsidRDefault="002F1EB9" w:rsidP="002F1EB9">
      <w:pPr>
        <w:rPr>
          <w:color w:val="000000"/>
          <w:sz w:val="16"/>
          <w:szCs w:val="16"/>
        </w:rPr>
      </w:pPr>
    </w:p>
    <w:p w:rsidR="002F1EB9" w:rsidRPr="002F1EB9" w:rsidRDefault="002F1EB9" w:rsidP="002F1EB9">
      <w:pPr>
        <w:rPr>
          <w:color w:val="000000"/>
          <w:sz w:val="16"/>
          <w:szCs w:val="16"/>
        </w:rPr>
      </w:pPr>
      <w:r w:rsidRPr="002F1EB9">
        <w:rPr>
          <w:color w:val="000000"/>
          <w:sz w:val="16"/>
          <w:szCs w:val="16"/>
        </w:rPr>
        <w:t>3.5. Контрактный управляющий осуществляет иные полномочия, предусмотренные Законом № 44-ФЗ, в том числе:</w:t>
      </w:r>
    </w:p>
    <w:p w:rsidR="002F1EB9" w:rsidRPr="002F1EB9" w:rsidRDefault="002F1EB9" w:rsidP="002F1EB9">
      <w:pPr>
        <w:rPr>
          <w:color w:val="000000"/>
          <w:sz w:val="16"/>
          <w:szCs w:val="16"/>
        </w:rPr>
      </w:pPr>
    </w:p>
    <w:p w:rsidR="002F1EB9" w:rsidRPr="002F1EB9" w:rsidRDefault="002F1EB9" w:rsidP="002F1EB9">
      <w:pPr>
        <w:rPr>
          <w:color w:val="000000"/>
          <w:sz w:val="16"/>
          <w:szCs w:val="16"/>
        </w:rPr>
      </w:pPr>
      <w:r w:rsidRPr="002F1EB9">
        <w:rPr>
          <w:color w:val="000000"/>
          <w:sz w:val="16"/>
          <w:szCs w:val="16"/>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w:t>
      </w:r>
      <w:r w:rsidRPr="002F1EB9">
        <w:rPr>
          <w:color w:val="000000"/>
          <w:sz w:val="16"/>
          <w:szCs w:val="16"/>
        </w:rPr>
        <w:t>е</w:t>
      </w:r>
      <w:r w:rsidRPr="002F1EB9">
        <w:rPr>
          <w:color w:val="000000"/>
          <w:sz w:val="16"/>
          <w:szCs w:val="16"/>
        </w:rPr>
        <w:t>стных поставщиков (подрядчиков, исполнителей).</w:t>
      </w:r>
    </w:p>
    <w:p w:rsidR="002F1EB9" w:rsidRPr="002F1EB9" w:rsidRDefault="002F1EB9" w:rsidP="002F1EB9">
      <w:pPr>
        <w:rPr>
          <w:color w:val="000000"/>
          <w:sz w:val="16"/>
          <w:szCs w:val="16"/>
        </w:rPr>
      </w:pPr>
      <w:r w:rsidRPr="002F1EB9">
        <w:rPr>
          <w:color w:val="000000"/>
          <w:sz w:val="16"/>
          <w:szCs w:val="16"/>
        </w:rPr>
        <w:t>3.5.2. Составляет и размещает в единой информационной системе отчет об объеме закупок у субъектов малого предпринимательства, социально орие</w:t>
      </w:r>
      <w:r w:rsidRPr="002F1EB9">
        <w:rPr>
          <w:color w:val="000000"/>
          <w:sz w:val="16"/>
          <w:szCs w:val="16"/>
        </w:rPr>
        <w:t>н</w:t>
      </w:r>
      <w:r w:rsidRPr="002F1EB9">
        <w:rPr>
          <w:color w:val="000000"/>
          <w:sz w:val="16"/>
          <w:szCs w:val="16"/>
        </w:rPr>
        <w:t>тированных некоммерческих организаций.</w:t>
      </w:r>
    </w:p>
    <w:p w:rsidR="002F1EB9" w:rsidRPr="002F1EB9" w:rsidRDefault="002F1EB9" w:rsidP="002F1EB9">
      <w:pPr>
        <w:rPr>
          <w:color w:val="000000"/>
          <w:sz w:val="16"/>
          <w:szCs w:val="16"/>
        </w:rPr>
      </w:pPr>
    </w:p>
    <w:p w:rsidR="002F1EB9" w:rsidRPr="002F1EB9" w:rsidRDefault="002F1EB9" w:rsidP="002F1EB9">
      <w:pPr>
        <w:rPr>
          <w:color w:val="000000"/>
          <w:sz w:val="16"/>
          <w:szCs w:val="16"/>
        </w:rPr>
      </w:pPr>
      <w:r w:rsidRPr="002F1EB9">
        <w:rPr>
          <w:color w:val="000000"/>
          <w:sz w:val="16"/>
          <w:szCs w:val="16"/>
        </w:rPr>
        <w:t>3.5.3. Принимает участие в рассмотрении дел об обжаловании действий (бездействия) Администрации Угловского городского поселения, комиссии по осуществлению закупок, ее членов, оператора электронной площадки, оператора специализированной электронной площадки,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Федеральным законом)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
    <w:p w:rsidR="002F1EB9" w:rsidRPr="002F1EB9" w:rsidRDefault="002F1EB9" w:rsidP="002F1EB9">
      <w:pPr>
        <w:rPr>
          <w:color w:val="000000"/>
          <w:sz w:val="16"/>
          <w:szCs w:val="16"/>
        </w:rPr>
      </w:pPr>
    </w:p>
    <w:p w:rsidR="002F1EB9" w:rsidRPr="002F1EB9" w:rsidRDefault="002F1EB9" w:rsidP="002F1EB9">
      <w:pPr>
        <w:rPr>
          <w:color w:val="000000"/>
          <w:sz w:val="16"/>
          <w:szCs w:val="16"/>
        </w:rPr>
      </w:pPr>
      <w:r w:rsidRPr="002F1EB9">
        <w:rPr>
          <w:color w:val="000000"/>
          <w:sz w:val="16"/>
          <w:szCs w:val="16"/>
        </w:rPr>
        <w:t>3.5.4. При централизации закупок в соответствии со статьей 26 Закона № 44-ФЗ осуществляет предусмотренные Законом № 44-ФЗ и насто</w:t>
      </w:r>
      <w:r w:rsidRPr="002F1EB9">
        <w:rPr>
          <w:color w:val="000000"/>
          <w:sz w:val="16"/>
          <w:szCs w:val="16"/>
        </w:rPr>
        <w:t>я</w:t>
      </w:r>
      <w:r w:rsidRPr="002F1EB9">
        <w:rPr>
          <w:color w:val="000000"/>
          <w:sz w:val="16"/>
          <w:szCs w:val="16"/>
        </w:rPr>
        <w:t>щим Положением функции и полномочия, не переданные соответствующему уполномоченному органу, уполномоченному учреждению на осуществл</w:t>
      </w:r>
      <w:r w:rsidRPr="002F1EB9">
        <w:rPr>
          <w:color w:val="000000"/>
          <w:sz w:val="16"/>
          <w:szCs w:val="16"/>
        </w:rPr>
        <w:t>е</w:t>
      </w:r>
      <w:r w:rsidRPr="002F1EB9">
        <w:rPr>
          <w:color w:val="000000"/>
          <w:sz w:val="16"/>
          <w:szCs w:val="16"/>
        </w:rPr>
        <w:t xml:space="preserve">ние определения поставщиков (подрядчиков, исполнителей) для Администрации Боровёнковского сельского  поселения. </w:t>
      </w:r>
    </w:p>
    <w:p w:rsidR="002F1EB9" w:rsidRPr="002F1EB9" w:rsidRDefault="002F1EB9" w:rsidP="002F1EB9">
      <w:pPr>
        <w:pBdr>
          <w:bottom w:val="single" w:sz="12" w:space="1" w:color="auto"/>
        </w:pBdr>
        <w:rPr>
          <w:color w:val="000000"/>
          <w:sz w:val="16"/>
          <w:szCs w:val="16"/>
        </w:rPr>
      </w:pPr>
    </w:p>
    <w:p w:rsidR="002F1EB9" w:rsidRPr="004948ED" w:rsidRDefault="002F1EB9" w:rsidP="002F1EB9">
      <w:pPr>
        <w:rPr>
          <w:sz w:val="16"/>
          <w:szCs w:val="16"/>
        </w:rPr>
      </w:pPr>
    </w:p>
    <w:p w:rsidR="002F1EB9" w:rsidRPr="004948ED" w:rsidRDefault="002F1EB9" w:rsidP="002F1EB9">
      <w:pPr>
        <w:tabs>
          <w:tab w:val="left" w:pos="8038"/>
        </w:tabs>
        <w:ind w:firstLine="708"/>
        <w:rPr>
          <w:sz w:val="16"/>
          <w:szCs w:val="16"/>
        </w:rPr>
      </w:pPr>
    </w:p>
    <w:p w:rsidR="002F1EB9" w:rsidRPr="001B6834" w:rsidRDefault="002F1EB9" w:rsidP="002F1EB9">
      <w:pPr>
        <w:pStyle w:val="3"/>
        <w:widowControl/>
        <w:numPr>
          <w:ilvl w:val="0"/>
          <w:numId w:val="0"/>
        </w:numPr>
        <w:suppressAutoHyphens/>
        <w:autoSpaceDE/>
        <w:autoSpaceDN/>
        <w:adjustRightInd/>
        <w:spacing w:line="240" w:lineRule="exact"/>
        <w:rPr>
          <w:rFonts w:ascii="Times New Roman" w:hAnsi="Times New Roman" w:cs="Times New Roman"/>
          <w:sz w:val="18"/>
          <w:szCs w:val="18"/>
        </w:rPr>
      </w:pPr>
      <w:r w:rsidRPr="004948ED">
        <w:rPr>
          <w:sz w:val="16"/>
        </w:rPr>
        <w:tab/>
      </w:r>
      <w:r>
        <w:rPr>
          <w:rFonts w:ascii="Times New Roman" w:hAnsi="Times New Roman" w:cs="Times New Roman"/>
          <w:sz w:val="18"/>
          <w:szCs w:val="18"/>
        </w:rPr>
        <w:t xml:space="preserve">                                          </w:t>
      </w:r>
      <w:r w:rsidRPr="001B6834">
        <w:rPr>
          <w:rFonts w:ascii="Times New Roman" w:hAnsi="Times New Roman" w:cs="Times New Roman"/>
          <w:sz w:val="18"/>
          <w:szCs w:val="18"/>
        </w:rPr>
        <w:t>АДМИНИСТРАЦИЯ БОРОВЁНКОВСКОГО СЕЛЬСКОГО  ПОСЕЛЕНИЯ</w:t>
      </w:r>
    </w:p>
    <w:p w:rsidR="002F1EB9" w:rsidRPr="001B6834" w:rsidRDefault="002F1EB9" w:rsidP="002F1EB9">
      <w:pPr>
        <w:pStyle w:val="1c"/>
        <w:rPr>
          <w:sz w:val="18"/>
          <w:szCs w:val="18"/>
        </w:rPr>
      </w:pPr>
      <w:r w:rsidRPr="001B6834">
        <w:rPr>
          <w:sz w:val="18"/>
          <w:szCs w:val="18"/>
        </w:rPr>
        <w:t>ПОСТАНОВЛЕНИЕ</w:t>
      </w:r>
    </w:p>
    <w:p w:rsidR="002F1EB9" w:rsidRPr="002F1EB9" w:rsidRDefault="002F1EB9" w:rsidP="002F1EB9">
      <w:pPr>
        <w:jc w:val="center"/>
        <w:rPr>
          <w:b/>
          <w:sz w:val="16"/>
          <w:szCs w:val="16"/>
        </w:rPr>
      </w:pPr>
      <w:r w:rsidRPr="002F1EB9">
        <w:rPr>
          <w:b/>
          <w:sz w:val="16"/>
          <w:szCs w:val="16"/>
        </w:rPr>
        <w:t>от 05.04</w:t>
      </w:r>
      <w:r>
        <w:rPr>
          <w:b/>
          <w:sz w:val="16"/>
          <w:szCs w:val="16"/>
        </w:rPr>
        <w:t>.2022 № 28</w:t>
      </w:r>
    </w:p>
    <w:p w:rsidR="002F1EB9" w:rsidRPr="004948ED" w:rsidRDefault="002F1EB9" w:rsidP="002F1EB9">
      <w:pPr>
        <w:tabs>
          <w:tab w:val="left" w:pos="8038"/>
        </w:tabs>
        <w:rPr>
          <w:sz w:val="16"/>
          <w:szCs w:val="16"/>
        </w:rPr>
      </w:pPr>
    </w:p>
    <w:p w:rsidR="002F1EB9" w:rsidRPr="002F312D" w:rsidRDefault="002F1EB9" w:rsidP="002F1EB9">
      <w:pPr>
        <w:pStyle w:val="afa"/>
        <w:jc w:val="center"/>
        <w:rPr>
          <w:b/>
          <w:sz w:val="16"/>
          <w:szCs w:val="16"/>
        </w:rPr>
      </w:pPr>
      <w:r w:rsidRPr="002F312D">
        <w:rPr>
          <w:b/>
          <w:sz w:val="16"/>
          <w:szCs w:val="16"/>
        </w:rPr>
        <w:t>Об утверждении положения о</w:t>
      </w:r>
      <w:r>
        <w:rPr>
          <w:b/>
          <w:sz w:val="16"/>
          <w:szCs w:val="16"/>
        </w:rPr>
        <w:t xml:space="preserve"> </w:t>
      </w:r>
      <w:r w:rsidRPr="002F312D">
        <w:rPr>
          <w:b/>
          <w:sz w:val="16"/>
          <w:szCs w:val="16"/>
        </w:rPr>
        <w:t>комиссии по определению поставщиков</w:t>
      </w:r>
      <w:r>
        <w:rPr>
          <w:b/>
          <w:sz w:val="16"/>
          <w:szCs w:val="16"/>
        </w:rPr>
        <w:t xml:space="preserve"> </w:t>
      </w:r>
      <w:r w:rsidRPr="002F312D">
        <w:rPr>
          <w:b/>
          <w:sz w:val="16"/>
          <w:szCs w:val="16"/>
        </w:rPr>
        <w:t>(подрядчиков, исполнителей)</w:t>
      </w:r>
    </w:p>
    <w:p w:rsidR="002F1EB9" w:rsidRPr="00F8474A" w:rsidRDefault="002F1EB9" w:rsidP="002F1EB9">
      <w:pPr>
        <w:pStyle w:val="312"/>
        <w:jc w:val="center"/>
        <w:rPr>
          <w:szCs w:val="28"/>
        </w:rPr>
      </w:pPr>
    </w:p>
    <w:p w:rsidR="002F1EB9" w:rsidRPr="002F312D" w:rsidRDefault="002F1EB9" w:rsidP="002F1EB9">
      <w:pPr>
        <w:pStyle w:val="af5"/>
        <w:shd w:val="clear" w:color="auto" w:fill="FFFFFF"/>
        <w:spacing w:before="0" w:beforeAutospacing="0" w:after="150" w:afterAutospacing="0"/>
        <w:rPr>
          <w:rFonts w:eastAsia="Arial"/>
          <w:sz w:val="16"/>
          <w:szCs w:val="16"/>
          <w:lang w:eastAsia="ar-SA"/>
        </w:rPr>
      </w:pPr>
      <w:r w:rsidRPr="002F312D">
        <w:rPr>
          <w:sz w:val="16"/>
          <w:szCs w:val="16"/>
        </w:rPr>
        <w:t>В соответствии с Федеральным законом от 05.04.2013 г. № 44-ФЗ «</w:t>
      </w:r>
      <w:r w:rsidRPr="002F312D">
        <w:rPr>
          <w:bCs/>
          <w:sz w:val="16"/>
          <w:szCs w:val="16"/>
        </w:rPr>
        <w:t>О контрактной системе в сфере закупок товаров, работ, услуг для обеспечения гос</w:t>
      </w:r>
      <w:r w:rsidRPr="002F312D">
        <w:rPr>
          <w:bCs/>
          <w:sz w:val="16"/>
          <w:szCs w:val="16"/>
        </w:rPr>
        <w:t>у</w:t>
      </w:r>
      <w:r w:rsidRPr="002F312D">
        <w:rPr>
          <w:bCs/>
          <w:sz w:val="16"/>
          <w:szCs w:val="16"/>
        </w:rPr>
        <w:t>дарственных и муниципальных нужд»,</w:t>
      </w:r>
      <w:r w:rsidRPr="002F312D">
        <w:rPr>
          <w:sz w:val="16"/>
          <w:szCs w:val="16"/>
        </w:rPr>
        <w:t xml:space="preserve"> в соответствии с частью 1 статьи 39 Федерального закона от 05 апреля 2013 года № 44-ФЗ,</w:t>
      </w:r>
      <w:r w:rsidRPr="002F312D">
        <w:rPr>
          <w:rFonts w:eastAsia="Arial"/>
          <w:sz w:val="16"/>
          <w:szCs w:val="16"/>
          <w:lang w:eastAsia="ar-SA"/>
        </w:rPr>
        <w:t xml:space="preserve"> по результатам ра</w:t>
      </w:r>
      <w:r w:rsidRPr="002F312D">
        <w:rPr>
          <w:rFonts w:eastAsia="Arial"/>
          <w:sz w:val="16"/>
          <w:szCs w:val="16"/>
          <w:lang w:eastAsia="ar-SA"/>
        </w:rPr>
        <w:t>с</w:t>
      </w:r>
      <w:r w:rsidRPr="002F312D">
        <w:rPr>
          <w:rFonts w:eastAsia="Arial"/>
          <w:sz w:val="16"/>
          <w:szCs w:val="16"/>
          <w:lang w:eastAsia="ar-SA"/>
        </w:rPr>
        <w:t>смотрения Протеста Прокуратуры Окуловского района от 24.02.2022 № 7-02-2022,</w:t>
      </w:r>
      <w:r w:rsidRPr="002F312D">
        <w:rPr>
          <w:sz w:val="16"/>
          <w:szCs w:val="16"/>
        </w:rPr>
        <w:t xml:space="preserve"> Администрация Боровёнковского сельского поселения</w:t>
      </w:r>
    </w:p>
    <w:p w:rsidR="002F1EB9" w:rsidRPr="002F312D" w:rsidRDefault="002F1EB9" w:rsidP="002F1EB9">
      <w:pPr>
        <w:pStyle w:val="ConsPlusNormal"/>
        <w:ind w:firstLine="0"/>
        <w:rPr>
          <w:rFonts w:ascii="Times New Roman" w:hAnsi="Times New Roman"/>
          <w:b/>
          <w:sz w:val="16"/>
          <w:szCs w:val="16"/>
        </w:rPr>
      </w:pPr>
      <w:r w:rsidRPr="002F312D">
        <w:rPr>
          <w:rFonts w:ascii="Times New Roman" w:hAnsi="Times New Roman"/>
          <w:b/>
          <w:sz w:val="16"/>
          <w:szCs w:val="16"/>
        </w:rPr>
        <w:t>ПОСТАНОВЛЯЕТ:</w:t>
      </w:r>
    </w:p>
    <w:p w:rsidR="002F1EB9" w:rsidRPr="002F312D" w:rsidRDefault="002F1EB9" w:rsidP="002F1EB9">
      <w:pPr>
        <w:pStyle w:val="af5"/>
        <w:shd w:val="clear" w:color="auto" w:fill="FFFFFF"/>
        <w:spacing w:before="0" w:beforeAutospacing="0" w:after="150" w:afterAutospacing="0"/>
        <w:rPr>
          <w:sz w:val="16"/>
          <w:szCs w:val="16"/>
        </w:rPr>
      </w:pPr>
      <w:r w:rsidRPr="002F312D">
        <w:rPr>
          <w:sz w:val="16"/>
          <w:szCs w:val="16"/>
        </w:rPr>
        <w:t xml:space="preserve">1.Удовлетворить Протест Прокуратуры от 24.02.2022№ 7-02-2022 на Положение </w:t>
      </w:r>
      <w:r w:rsidRPr="002F312D">
        <w:rPr>
          <w:noProof/>
          <w:sz w:val="16"/>
          <w:szCs w:val="16"/>
        </w:rPr>
        <w:t xml:space="preserve">о единой комиссии по осуществлению закупок путем проведения конкурсов, аукционов, запросов котировок, запросов предложений Администрации </w:t>
      </w:r>
      <w:r w:rsidRPr="002F312D">
        <w:rPr>
          <w:spacing w:val="-5"/>
          <w:sz w:val="16"/>
          <w:szCs w:val="16"/>
        </w:rPr>
        <w:t>Боровёнковского сельского поселения,</w:t>
      </w:r>
      <w:r w:rsidRPr="002F312D">
        <w:rPr>
          <w:sz w:val="16"/>
          <w:szCs w:val="16"/>
        </w:rPr>
        <w:t xml:space="preserve"> утвержденное постановлением Администрации Боровёнковского сельского поселения от 02.07.2014 №51.</w:t>
      </w:r>
    </w:p>
    <w:p w:rsidR="002F1EB9" w:rsidRPr="002F312D" w:rsidRDefault="002F1EB9" w:rsidP="002F1EB9">
      <w:pPr>
        <w:pStyle w:val="ConsPlusNormal"/>
        <w:ind w:firstLine="0"/>
        <w:rPr>
          <w:rFonts w:ascii="Times New Roman" w:hAnsi="Times New Roman" w:cs="Times New Roman"/>
          <w:sz w:val="16"/>
          <w:szCs w:val="16"/>
        </w:rPr>
      </w:pPr>
      <w:r w:rsidRPr="002F312D">
        <w:rPr>
          <w:rFonts w:ascii="Times New Roman" w:hAnsi="Times New Roman" w:cs="Times New Roman"/>
          <w:sz w:val="16"/>
          <w:szCs w:val="16"/>
        </w:rPr>
        <w:t>2.</w:t>
      </w:r>
      <w:r w:rsidRPr="002F312D">
        <w:rPr>
          <w:rFonts w:ascii="Times New Roman" w:hAnsi="Times New Roman"/>
          <w:sz w:val="16"/>
          <w:szCs w:val="16"/>
        </w:rPr>
        <w:t>Создать комиссию по определению поставщиков (подрядчиков, исполнителей) для заключения контрактов на поставку товаров, выполнение работ, оказание услуг для нужд Администрации Боровёнковского сельского поселения,</w:t>
      </w:r>
      <w:r w:rsidRPr="002F312D">
        <w:rPr>
          <w:sz w:val="16"/>
          <w:szCs w:val="16"/>
        </w:rPr>
        <w:t xml:space="preserve"> </w:t>
      </w:r>
      <w:r w:rsidRPr="002F312D">
        <w:rPr>
          <w:rFonts w:ascii="Times New Roman" w:hAnsi="Times New Roman" w:cs="Times New Roman"/>
          <w:sz w:val="16"/>
          <w:szCs w:val="16"/>
        </w:rPr>
        <w:t>утвердив ее состав согласно Приложению № 1 к настоящему пост</w:t>
      </w:r>
      <w:r w:rsidRPr="002F312D">
        <w:rPr>
          <w:rFonts w:ascii="Times New Roman" w:hAnsi="Times New Roman" w:cs="Times New Roman"/>
          <w:sz w:val="16"/>
          <w:szCs w:val="16"/>
        </w:rPr>
        <w:t>а</w:t>
      </w:r>
      <w:r w:rsidRPr="002F312D">
        <w:rPr>
          <w:rFonts w:ascii="Times New Roman" w:hAnsi="Times New Roman" w:cs="Times New Roman"/>
          <w:sz w:val="16"/>
          <w:szCs w:val="16"/>
        </w:rPr>
        <w:t>новлению.</w:t>
      </w:r>
    </w:p>
    <w:p w:rsidR="002F1EB9" w:rsidRPr="002F312D" w:rsidRDefault="002F1EB9" w:rsidP="002F1EB9">
      <w:pPr>
        <w:pStyle w:val="312"/>
        <w:jc w:val="both"/>
        <w:rPr>
          <w:sz w:val="16"/>
          <w:szCs w:val="16"/>
        </w:rPr>
      </w:pPr>
      <w:r w:rsidRPr="002F312D">
        <w:rPr>
          <w:sz w:val="16"/>
          <w:szCs w:val="16"/>
        </w:rPr>
        <w:lastRenderedPageBreak/>
        <w:t xml:space="preserve">3. Утвердить Положение о комиссии по осуществлению закупок товаров, работ, услуг для обеспечения муниципальных нужд Администрации Боровёнковского сельского поселения согласно Приложению № 2 к настоящему постановлению. </w:t>
      </w:r>
    </w:p>
    <w:p w:rsidR="002F1EB9" w:rsidRPr="002F312D" w:rsidRDefault="002F1EB9" w:rsidP="002F1EB9">
      <w:pPr>
        <w:pStyle w:val="312"/>
        <w:jc w:val="both"/>
        <w:rPr>
          <w:sz w:val="16"/>
          <w:szCs w:val="16"/>
        </w:rPr>
      </w:pPr>
    </w:p>
    <w:p w:rsidR="002F1EB9" w:rsidRPr="002F312D" w:rsidRDefault="002F1EB9" w:rsidP="002F1EB9">
      <w:pPr>
        <w:rPr>
          <w:sz w:val="16"/>
          <w:szCs w:val="16"/>
        </w:rPr>
      </w:pPr>
      <w:r w:rsidRPr="002F312D">
        <w:rPr>
          <w:sz w:val="16"/>
          <w:szCs w:val="16"/>
        </w:rPr>
        <w:t>4. Признать утратившими силу постановление Администрации Боровёнковского сельского поселения от 02.07.2014 №51 «Об утверждении Положения о Единой комиссии по осуществлению закупок путем проведения</w:t>
      </w:r>
      <w:r w:rsidRPr="002F312D">
        <w:rPr>
          <w:noProof/>
          <w:sz w:val="16"/>
          <w:szCs w:val="16"/>
        </w:rPr>
        <w:t xml:space="preserve"> конкурсов, аукционов, запросов котировок, запросов предложений Администрации Боровёнковского сельского поселения».</w:t>
      </w:r>
    </w:p>
    <w:p w:rsidR="002F1EB9" w:rsidRPr="002F312D" w:rsidRDefault="002F1EB9" w:rsidP="002F1EB9">
      <w:pPr>
        <w:pStyle w:val="1d"/>
        <w:shd w:val="clear" w:color="auto" w:fill="FFFFFF"/>
        <w:spacing w:after="0" w:afterAutospacing="0" w:line="240" w:lineRule="auto"/>
        <w:rPr>
          <w:sz w:val="16"/>
          <w:szCs w:val="16"/>
        </w:rPr>
      </w:pPr>
      <w:r w:rsidRPr="002F312D">
        <w:rPr>
          <w:sz w:val="16"/>
          <w:szCs w:val="16"/>
        </w:rPr>
        <w:t>5. Опубликовать постановление в бюллетене «Официальный вестник Боровёнковского сельского поселения» и разместить на официальном сайте А</w:t>
      </w:r>
      <w:r w:rsidRPr="002F312D">
        <w:rPr>
          <w:sz w:val="16"/>
          <w:szCs w:val="16"/>
        </w:rPr>
        <w:t>д</w:t>
      </w:r>
      <w:r w:rsidRPr="002F312D">
        <w:rPr>
          <w:sz w:val="16"/>
          <w:szCs w:val="16"/>
        </w:rPr>
        <w:t>министрации Боровёнковского сельского поселения в информационно-телекоммуникационной  сети «Интернет».</w:t>
      </w:r>
    </w:p>
    <w:p w:rsidR="002F1EB9" w:rsidRPr="002F312D" w:rsidRDefault="002F1EB9" w:rsidP="002F1EB9">
      <w:pPr>
        <w:pStyle w:val="ConsPlusNormal"/>
        <w:ind w:firstLine="0"/>
        <w:rPr>
          <w:rFonts w:ascii="Times New Roman" w:hAnsi="Times New Roman" w:cs="Times New Roman"/>
          <w:sz w:val="16"/>
          <w:szCs w:val="16"/>
        </w:rPr>
      </w:pPr>
      <w:r w:rsidRPr="002F312D">
        <w:rPr>
          <w:rFonts w:ascii="Times New Roman" w:hAnsi="Times New Roman" w:cs="Times New Roman"/>
          <w:sz w:val="16"/>
          <w:szCs w:val="16"/>
        </w:rPr>
        <w:t xml:space="preserve">6. Настоящее постановление вступает в силу </w:t>
      </w:r>
      <w:r w:rsidRPr="002F312D">
        <w:rPr>
          <w:rFonts w:ascii="Times New Roman" w:hAnsi="Times New Roman" w:cs="Times New Roman"/>
          <w:spacing w:val="-4"/>
          <w:sz w:val="16"/>
          <w:szCs w:val="16"/>
          <w:lang w:eastAsia="ar-SA"/>
        </w:rPr>
        <w:t>со дня его подписания</w:t>
      </w:r>
      <w:r w:rsidRPr="002F312D">
        <w:rPr>
          <w:rFonts w:ascii="Times New Roman" w:hAnsi="Times New Roman" w:cs="Times New Roman"/>
          <w:sz w:val="16"/>
          <w:szCs w:val="16"/>
        </w:rPr>
        <w:t>.</w:t>
      </w:r>
    </w:p>
    <w:p w:rsidR="002F1EB9" w:rsidRPr="002F312D" w:rsidRDefault="002F1EB9" w:rsidP="002F1EB9">
      <w:pPr>
        <w:rPr>
          <w:sz w:val="16"/>
          <w:szCs w:val="16"/>
        </w:rPr>
      </w:pPr>
    </w:p>
    <w:p w:rsidR="002F1EB9" w:rsidRPr="002F1EB9" w:rsidRDefault="002F1EB9" w:rsidP="002F1EB9">
      <w:pPr>
        <w:tabs>
          <w:tab w:val="left" w:pos="7088"/>
        </w:tabs>
        <w:rPr>
          <w:b/>
          <w:sz w:val="18"/>
          <w:szCs w:val="18"/>
        </w:rPr>
      </w:pPr>
      <w:r w:rsidRPr="002F1EB9">
        <w:rPr>
          <w:b/>
          <w:sz w:val="18"/>
          <w:szCs w:val="18"/>
        </w:rPr>
        <w:t>Глава сельского поселения</w:t>
      </w:r>
      <w:r>
        <w:rPr>
          <w:b/>
          <w:sz w:val="18"/>
          <w:szCs w:val="18"/>
        </w:rPr>
        <w:t xml:space="preserve">    </w:t>
      </w:r>
      <w:r w:rsidRPr="002F1EB9">
        <w:rPr>
          <w:b/>
          <w:sz w:val="18"/>
          <w:szCs w:val="18"/>
        </w:rPr>
        <w:t>Н.Г.Пискарева</w:t>
      </w:r>
    </w:p>
    <w:p w:rsidR="002F1EB9" w:rsidRPr="002F312D" w:rsidRDefault="002F1EB9" w:rsidP="002F1EB9">
      <w:pPr>
        <w:tabs>
          <w:tab w:val="left" w:pos="7088"/>
        </w:tabs>
        <w:rPr>
          <w:b/>
          <w:sz w:val="16"/>
          <w:szCs w:val="16"/>
        </w:rPr>
      </w:pPr>
    </w:p>
    <w:tbl>
      <w:tblPr>
        <w:tblW w:w="9464" w:type="dxa"/>
        <w:tblLayout w:type="fixed"/>
        <w:tblLook w:val="0000"/>
      </w:tblPr>
      <w:tblGrid>
        <w:gridCol w:w="4361"/>
        <w:gridCol w:w="5103"/>
      </w:tblGrid>
      <w:tr w:rsidR="002F1EB9" w:rsidRPr="002F312D" w:rsidTr="002F1EB9">
        <w:tc>
          <w:tcPr>
            <w:tcW w:w="4361" w:type="dxa"/>
            <w:shd w:val="clear" w:color="auto" w:fill="auto"/>
          </w:tcPr>
          <w:p w:rsidR="002F1EB9" w:rsidRPr="002F312D" w:rsidRDefault="002F1EB9" w:rsidP="002F1EB9">
            <w:pPr>
              <w:snapToGrid w:val="0"/>
              <w:jc w:val="right"/>
              <w:rPr>
                <w:sz w:val="16"/>
                <w:szCs w:val="16"/>
              </w:rPr>
            </w:pPr>
          </w:p>
        </w:tc>
        <w:tc>
          <w:tcPr>
            <w:tcW w:w="5103" w:type="dxa"/>
            <w:shd w:val="clear" w:color="auto" w:fill="auto"/>
          </w:tcPr>
          <w:p w:rsidR="002F1EB9" w:rsidRPr="002F312D" w:rsidRDefault="002F1EB9" w:rsidP="002F1EB9">
            <w:pPr>
              <w:jc w:val="right"/>
              <w:rPr>
                <w:sz w:val="16"/>
                <w:szCs w:val="16"/>
              </w:rPr>
            </w:pPr>
            <w:r w:rsidRPr="002F312D">
              <w:rPr>
                <w:sz w:val="16"/>
                <w:szCs w:val="16"/>
              </w:rPr>
              <w:t>УТВЕРЖДЕНО:</w:t>
            </w:r>
          </w:p>
          <w:p w:rsidR="002F1EB9" w:rsidRPr="002F312D" w:rsidRDefault="002F1EB9" w:rsidP="002F1EB9">
            <w:pPr>
              <w:jc w:val="right"/>
              <w:rPr>
                <w:sz w:val="16"/>
                <w:szCs w:val="16"/>
              </w:rPr>
            </w:pPr>
            <w:r w:rsidRPr="002F312D">
              <w:rPr>
                <w:sz w:val="16"/>
                <w:szCs w:val="16"/>
              </w:rPr>
              <w:t xml:space="preserve">постановлением Администрации </w:t>
            </w:r>
          </w:p>
          <w:p w:rsidR="002F1EB9" w:rsidRPr="002F312D" w:rsidRDefault="002F1EB9" w:rsidP="002F1EB9">
            <w:pPr>
              <w:jc w:val="right"/>
              <w:rPr>
                <w:sz w:val="16"/>
                <w:szCs w:val="16"/>
              </w:rPr>
            </w:pPr>
            <w:r w:rsidRPr="002F312D">
              <w:rPr>
                <w:sz w:val="16"/>
                <w:szCs w:val="16"/>
              </w:rPr>
              <w:t>Боровёнковского сельского поселения</w:t>
            </w:r>
          </w:p>
          <w:p w:rsidR="002F1EB9" w:rsidRPr="002F312D" w:rsidRDefault="002F1EB9" w:rsidP="002F1EB9">
            <w:pPr>
              <w:autoSpaceDE w:val="0"/>
              <w:autoSpaceDN w:val="0"/>
              <w:adjustRightInd w:val="0"/>
              <w:ind w:right="-46"/>
              <w:jc w:val="right"/>
              <w:rPr>
                <w:sz w:val="16"/>
                <w:szCs w:val="16"/>
              </w:rPr>
            </w:pPr>
            <w:r w:rsidRPr="002F312D">
              <w:rPr>
                <w:sz w:val="16"/>
                <w:szCs w:val="16"/>
              </w:rPr>
              <w:t>от 05.04.2022 № 28</w:t>
            </w:r>
          </w:p>
          <w:p w:rsidR="002F1EB9" w:rsidRPr="002F312D" w:rsidRDefault="002F1EB9" w:rsidP="002F1EB9">
            <w:pPr>
              <w:autoSpaceDE w:val="0"/>
              <w:autoSpaceDN w:val="0"/>
              <w:adjustRightInd w:val="0"/>
              <w:ind w:right="-46"/>
              <w:jc w:val="center"/>
              <w:rPr>
                <w:b/>
                <w:bCs/>
                <w:sz w:val="16"/>
                <w:szCs w:val="16"/>
              </w:rPr>
            </w:pPr>
          </w:p>
          <w:p w:rsidR="002F1EB9" w:rsidRPr="002F312D" w:rsidRDefault="002F1EB9" w:rsidP="002F1EB9">
            <w:pPr>
              <w:ind w:firstLine="708"/>
              <w:jc w:val="right"/>
              <w:rPr>
                <w:sz w:val="16"/>
                <w:szCs w:val="16"/>
              </w:rPr>
            </w:pPr>
            <w:r w:rsidRPr="002F312D">
              <w:rPr>
                <w:sz w:val="16"/>
                <w:szCs w:val="16"/>
              </w:rPr>
              <w:t>Приложение № 1</w:t>
            </w:r>
          </w:p>
          <w:p w:rsidR="002F1EB9" w:rsidRPr="002F312D" w:rsidRDefault="002F1EB9" w:rsidP="002F1EB9">
            <w:pPr>
              <w:jc w:val="right"/>
              <w:rPr>
                <w:sz w:val="16"/>
                <w:szCs w:val="16"/>
              </w:rPr>
            </w:pPr>
          </w:p>
          <w:p w:rsidR="002F1EB9" w:rsidRPr="002F312D" w:rsidRDefault="002F1EB9" w:rsidP="002F1EB9">
            <w:pPr>
              <w:jc w:val="right"/>
              <w:rPr>
                <w:sz w:val="16"/>
                <w:szCs w:val="16"/>
              </w:rPr>
            </w:pPr>
          </w:p>
        </w:tc>
      </w:tr>
    </w:tbl>
    <w:p w:rsidR="002F1EB9" w:rsidRPr="002F312D" w:rsidRDefault="002F1EB9" w:rsidP="002F1EB9">
      <w:pPr>
        <w:jc w:val="right"/>
        <w:rPr>
          <w:sz w:val="16"/>
          <w:szCs w:val="16"/>
        </w:rPr>
      </w:pPr>
    </w:p>
    <w:p w:rsidR="002F1EB9" w:rsidRPr="002F312D" w:rsidRDefault="002F1EB9" w:rsidP="002F1EB9">
      <w:pPr>
        <w:pStyle w:val="312"/>
        <w:jc w:val="center"/>
        <w:rPr>
          <w:sz w:val="16"/>
          <w:szCs w:val="16"/>
        </w:rPr>
      </w:pPr>
      <w:r w:rsidRPr="002F312D">
        <w:rPr>
          <w:sz w:val="16"/>
          <w:szCs w:val="16"/>
        </w:rPr>
        <w:t>Состав</w:t>
      </w:r>
    </w:p>
    <w:p w:rsidR="002F1EB9" w:rsidRPr="002F312D" w:rsidRDefault="002F1EB9" w:rsidP="002F1EB9">
      <w:pPr>
        <w:pStyle w:val="ConsPlusNormal"/>
        <w:ind w:firstLine="709"/>
        <w:jc w:val="center"/>
        <w:rPr>
          <w:rFonts w:ascii="Times New Roman" w:hAnsi="Times New Roman"/>
          <w:sz w:val="16"/>
          <w:szCs w:val="16"/>
        </w:rPr>
      </w:pPr>
      <w:r w:rsidRPr="002F312D">
        <w:rPr>
          <w:rFonts w:ascii="Times New Roman" w:hAnsi="Times New Roman"/>
          <w:bCs/>
          <w:sz w:val="16"/>
          <w:szCs w:val="16"/>
        </w:rPr>
        <w:t xml:space="preserve">комиссии по определению поставщиков (подрядчиков, исполнителей) </w:t>
      </w:r>
      <w:r w:rsidRPr="002F312D">
        <w:rPr>
          <w:rFonts w:ascii="Times New Roman" w:hAnsi="Times New Roman"/>
          <w:sz w:val="16"/>
          <w:szCs w:val="16"/>
        </w:rPr>
        <w:t>для заключения контрактов на поставку товаров, выполнение работ, оказание услуг для нужд Администрации Боровёнковского сельского поселения</w:t>
      </w:r>
    </w:p>
    <w:p w:rsidR="002F1EB9" w:rsidRPr="002F312D" w:rsidRDefault="002F1EB9" w:rsidP="002F1EB9">
      <w:pPr>
        <w:pStyle w:val="312"/>
        <w:jc w:val="center"/>
        <w:rPr>
          <w:sz w:val="16"/>
          <w:szCs w:val="16"/>
        </w:rPr>
      </w:pPr>
    </w:p>
    <w:p w:rsidR="002F1EB9" w:rsidRPr="002F312D" w:rsidRDefault="002F1EB9" w:rsidP="002F1EB9">
      <w:pPr>
        <w:ind w:left="-425" w:hanging="284"/>
        <w:rPr>
          <w:bCs/>
          <w:sz w:val="16"/>
          <w:szCs w:val="16"/>
        </w:rPr>
      </w:pPr>
      <w:r>
        <w:rPr>
          <w:bCs/>
          <w:sz w:val="16"/>
          <w:szCs w:val="16"/>
        </w:rPr>
        <w:t xml:space="preserve">                    </w:t>
      </w:r>
      <w:r w:rsidRPr="002F312D">
        <w:rPr>
          <w:bCs/>
          <w:sz w:val="16"/>
          <w:szCs w:val="16"/>
        </w:rPr>
        <w:t xml:space="preserve">Председатель комиссии:                       </w:t>
      </w:r>
    </w:p>
    <w:tbl>
      <w:tblPr>
        <w:tblW w:w="4735" w:type="pct"/>
        <w:tblInd w:w="-142" w:type="dxa"/>
        <w:tblCellMar>
          <w:left w:w="0" w:type="dxa"/>
          <w:right w:w="0" w:type="dxa"/>
        </w:tblCellMar>
        <w:tblLook w:val="04A0"/>
      </w:tblPr>
      <w:tblGrid>
        <w:gridCol w:w="3260"/>
        <w:gridCol w:w="6651"/>
      </w:tblGrid>
      <w:tr w:rsidR="002F1EB9" w:rsidRPr="002F312D" w:rsidTr="002F1EB9">
        <w:tc>
          <w:tcPr>
            <w:tcW w:w="3261" w:type="dxa"/>
            <w:hideMark/>
          </w:tcPr>
          <w:p w:rsidR="002F1EB9" w:rsidRPr="002F312D" w:rsidRDefault="002F1EB9" w:rsidP="002F1EB9">
            <w:pPr>
              <w:ind w:left="142" w:hanging="142"/>
              <w:rPr>
                <w:sz w:val="16"/>
                <w:szCs w:val="16"/>
              </w:rPr>
            </w:pPr>
            <w:r>
              <w:rPr>
                <w:sz w:val="16"/>
                <w:szCs w:val="16"/>
              </w:rPr>
              <w:t xml:space="preserve">             </w:t>
            </w:r>
            <w:r w:rsidRPr="002F312D">
              <w:rPr>
                <w:sz w:val="16"/>
                <w:szCs w:val="16"/>
              </w:rPr>
              <w:t>Гангур М.А</w:t>
            </w:r>
          </w:p>
          <w:p w:rsidR="002F1EB9" w:rsidRPr="002F312D" w:rsidRDefault="002F1EB9" w:rsidP="002F1EB9">
            <w:pPr>
              <w:rPr>
                <w:sz w:val="16"/>
                <w:szCs w:val="16"/>
              </w:rPr>
            </w:pPr>
          </w:p>
          <w:p w:rsidR="002F1EB9" w:rsidRPr="002F312D" w:rsidRDefault="002F1EB9" w:rsidP="002F1EB9">
            <w:pPr>
              <w:rPr>
                <w:sz w:val="16"/>
                <w:szCs w:val="16"/>
              </w:rPr>
            </w:pPr>
          </w:p>
          <w:p w:rsidR="002F1EB9" w:rsidRPr="002F312D" w:rsidRDefault="002F1EB9" w:rsidP="002F1EB9">
            <w:pPr>
              <w:rPr>
                <w:sz w:val="16"/>
                <w:szCs w:val="16"/>
              </w:rPr>
            </w:pPr>
            <w:r w:rsidRPr="002F312D">
              <w:rPr>
                <w:sz w:val="16"/>
                <w:szCs w:val="16"/>
              </w:rPr>
              <w:t>Секретарь комиссии:</w:t>
            </w:r>
          </w:p>
        </w:tc>
        <w:tc>
          <w:tcPr>
            <w:tcW w:w="6652" w:type="dxa"/>
            <w:hideMark/>
          </w:tcPr>
          <w:p w:rsidR="002F1EB9" w:rsidRPr="002F312D" w:rsidRDefault="002F1EB9" w:rsidP="002F1EB9">
            <w:pPr>
              <w:rPr>
                <w:sz w:val="16"/>
                <w:szCs w:val="16"/>
              </w:rPr>
            </w:pPr>
            <w:r w:rsidRPr="002F312D">
              <w:rPr>
                <w:sz w:val="16"/>
                <w:szCs w:val="16"/>
              </w:rPr>
              <w:t>- заместитель Главы Администрации Боровёнковского сельского поселения;</w:t>
            </w:r>
          </w:p>
          <w:p w:rsidR="002F1EB9" w:rsidRPr="002F312D" w:rsidRDefault="002F1EB9" w:rsidP="002F1EB9">
            <w:pPr>
              <w:rPr>
                <w:sz w:val="16"/>
                <w:szCs w:val="16"/>
              </w:rPr>
            </w:pPr>
          </w:p>
          <w:p w:rsidR="002F1EB9" w:rsidRPr="002F312D" w:rsidRDefault="002F1EB9" w:rsidP="002F1EB9">
            <w:pPr>
              <w:rPr>
                <w:sz w:val="16"/>
                <w:szCs w:val="16"/>
              </w:rPr>
            </w:pPr>
          </w:p>
        </w:tc>
      </w:tr>
      <w:tr w:rsidR="002F1EB9" w:rsidRPr="002F312D" w:rsidTr="002F1EB9">
        <w:tc>
          <w:tcPr>
            <w:tcW w:w="3261" w:type="dxa"/>
            <w:hideMark/>
          </w:tcPr>
          <w:p w:rsidR="002F1EB9" w:rsidRPr="002F312D" w:rsidRDefault="002F1EB9" w:rsidP="002F1EB9">
            <w:pPr>
              <w:rPr>
                <w:sz w:val="16"/>
                <w:szCs w:val="16"/>
              </w:rPr>
            </w:pPr>
            <w:r w:rsidRPr="002F312D">
              <w:rPr>
                <w:sz w:val="16"/>
                <w:szCs w:val="16"/>
              </w:rPr>
              <w:t>Соколова Ю.Н.</w:t>
            </w:r>
          </w:p>
          <w:p w:rsidR="002F1EB9" w:rsidRDefault="002F1EB9" w:rsidP="002F1EB9">
            <w:pPr>
              <w:rPr>
                <w:sz w:val="16"/>
                <w:szCs w:val="16"/>
              </w:rPr>
            </w:pPr>
          </w:p>
          <w:p w:rsidR="002F1EB9" w:rsidRPr="002F312D" w:rsidRDefault="002F1EB9" w:rsidP="002F1EB9">
            <w:pPr>
              <w:rPr>
                <w:sz w:val="16"/>
                <w:szCs w:val="16"/>
              </w:rPr>
            </w:pPr>
          </w:p>
          <w:p w:rsidR="002F1EB9" w:rsidRPr="002F312D" w:rsidRDefault="002F1EB9" w:rsidP="002F1EB9">
            <w:pPr>
              <w:rPr>
                <w:sz w:val="16"/>
                <w:szCs w:val="16"/>
              </w:rPr>
            </w:pPr>
            <w:r w:rsidRPr="002F312D">
              <w:rPr>
                <w:sz w:val="16"/>
                <w:szCs w:val="16"/>
              </w:rPr>
              <w:t>Члены комиссии:</w:t>
            </w:r>
          </w:p>
          <w:p w:rsidR="002F1EB9" w:rsidRPr="002F312D" w:rsidRDefault="002F1EB9" w:rsidP="002F1EB9">
            <w:pPr>
              <w:rPr>
                <w:sz w:val="16"/>
                <w:szCs w:val="16"/>
              </w:rPr>
            </w:pPr>
          </w:p>
        </w:tc>
        <w:tc>
          <w:tcPr>
            <w:tcW w:w="6652" w:type="dxa"/>
            <w:hideMark/>
          </w:tcPr>
          <w:p w:rsidR="002F1EB9" w:rsidRPr="002F312D" w:rsidRDefault="002F1EB9" w:rsidP="002F1EB9">
            <w:pPr>
              <w:rPr>
                <w:sz w:val="16"/>
                <w:szCs w:val="16"/>
              </w:rPr>
            </w:pPr>
            <w:r w:rsidRPr="002F312D">
              <w:rPr>
                <w:sz w:val="16"/>
                <w:szCs w:val="16"/>
              </w:rPr>
              <w:t>-контрактный управляющий, ведущий служащий-эксперт Администрации Боровёнковского сельского поселения;</w:t>
            </w:r>
          </w:p>
          <w:p w:rsidR="002F1EB9" w:rsidRPr="002F312D" w:rsidRDefault="002F1EB9" w:rsidP="002F1EB9">
            <w:pPr>
              <w:rPr>
                <w:sz w:val="16"/>
                <w:szCs w:val="16"/>
              </w:rPr>
            </w:pPr>
          </w:p>
        </w:tc>
      </w:tr>
      <w:tr w:rsidR="002F1EB9" w:rsidRPr="002F312D" w:rsidTr="002F1EB9">
        <w:tc>
          <w:tcPr>
            <w:tcW w:w="3261" w:type="dxa"/>
            <w:hideMark/>
          </w:tcPr>
          <w:p w:rsidR="002F1EB9" w:rsidRPr="002F312D" w:rsidRDefault="002F1EB9" w:rsidP="002F1EB9">
            <w:pPr>
              <w:rPr>
                <w:sz w:val="16"/>
                <w:szCs w:val="16"/>
              </w:rPr>
            </w:pPr>
          </w:p>
        </w:tc>
        <w:tc>
          <w:tcPr>
            <w:tcW w:w="6652" w:type="dxa"/>
            <w:hideMark/>
          </w:tcPr>
          <w:p w:rsidR="002F1EB9" w:rsidRPr="002F312D" w:rsidRDefault="002F1EB9" w:rsidP="002F1EB9">
            <w:pPr>
              <w:rPr>
                <w:sz w:val="16"/>
                <w:szCs w:val="16"/>
              </w:rPr>
            </w:pPr>
            <w:r w:rsidRPr="002F312D">
              <w:rPr>
                <w:sz w:val="16"/>
                <w:szCs w:val="16"/>
              </w:rPr>
              <w:t> </w:t>
            </w:r>
          </w:p>
        </w:tc>
      </w:tr>
      <w:tr w:rsidR="002F1EB9" w:rsidRPr="002F312D" w:rsidTr="002F1EB9">
        <w:tc>
          <w:tcPr>
            <w:tcW w:w="3261" w:type="dxa"/>
          </w:tcPr>
          <w:p w:rsidR="002F1EB9" w:rsidRPr="002F312D" w:rsidRDefault="002F1EB9" w:rsidP="002F1EB9">
            <w:pPr>
              <w:rPr>
                <w:sz w:val="16"/>
                <w:szCs w:val="16"/>
              </w:rPr>
            </w:pPr>
            <w:r w:rsidRPr="002F312D">
              <w:rPr>
                <w:sz w:val="16"/>
                <w:szCs w:val="16"/>
              </w:rPr>
              <w:t>Шибаева Т.Л.</w:t>
            </w:r>
          </w:p>
        </w:tc>
        <w:tc>
          <w:tcPr>
            <w:tcW w:w="6652" w:type="dxa"/>
          </w:tcPr>
          <w:p w:rsidR="002F1EB9" w:rsidRPr="002F312D" w:rsidRDefault="002F1EB9" w:rsidP="002F1EB9">
            <w:pPr>
              <w:rPr>
                <w:sz w:val="16"/>
                <w:szCs w:val="16"/>
              </w:rPr>
            </w:pPr>
            <w:r w:rsidRPr="002F312D">
              <w:rPr>
                <w:sz w:val="16"/>
                <w:szCs w:val="16"/>
              </w:rPr>
              <w:t>-главный специалист-главный бухгалтер  Администрации Боровёнковского сельского посел</w:t>
            </w:r>
            <w:r w:rsidRPr="002F312D">
              <w:rPr>
                <w:sz w:val="16"/>
                <w:szCs w:val="16"/>
              </w:rPr>
              <w:t>е</w:t>
            </w:r>
            <w:r w:rsidRPr="002F312D">
              <w:rPr>
                <w:sz w:val="16"/>
                <w:szCs w:val="16"/>
              </w:rPr>
              <w:t>ния;</w:t>
            </w:r>
          </w:p>
          <w:p w:rsidR="002F1EB9" w:rsidRPr="002F312D" w:rsidRDefault="002F1EB9" w:rsidP="002F1EB9">
            <w:pPr>
              <w:rPr>
                <w:sz w:val="16"/>
                <w:szCs w:val="16"/>
              </w:rPr>
            </w:pPr>
          </w:p>
        </w:tc>
      </w:tr>
      <w:tr w:rsidR="002F1EB9" w:rsidRPr="002F312D" w:rsidTr="002F1EB9">
        <w:tc>
          <w:tcPr>
            <w:tcW w:w="3261" w:type="dxa"/>
          </w:tcPr>
          <w:p w:rsidR="002F1EB9" w:rsidRPr="002F312D" w:rsidRDefault="002F1EB9" w:rsidP="002F1EB9">
            <w:pPr>
              <w:rPr>
                <w:sz w:val="16"/>
                <w:szCs w:val="16"/>
              </w:rPr>
            </w:pPr>
            <w:r w:rsidRPr="002F312D">
              <w:rPr>
                <w:sz w:val="16"/>
                <w:szCs w:val="16"/>
              </w:rPr>
              <w:t>Богданович Н.В.</w:t>
            </w:r>
          </w:p>
          <w:p w:rsidR="002F1EB9" w:rsidRPr="002F312D" w:rsidRDefault="002F1EB9" w:rsidP="002F1EB9">
            <w:pPr>
              <w:rPr>
                <w:sz w:val="16"/>
                <w:szCs w:val="16"/>
              </w:rPr>
            </w:pPr>
          </w:p>
        </w:tc>
        <w:tc>
          <w:tcPr>
            <w:tcW w:w="6652" w:type="dxa"/>
            <w:hideMark/>
          </w:tcPr>
          <w:p w:rsidR="002F1EB9" w:rsidRPr="002F312D" w:rsidRDefault="002F1EB9" w:rsidP="002F1EB9">
            <w:pPr>
              <w:rPr>
                <w:sz w:val="16"/>
                <w:szCs w:val="16"/>
              </w:rPr>
            </w:pPr>
            <w:r w:rsidRPr="002F312D">
              <w:rPr>
                <w:sz w:val="16"/>
                <w:szCs w:val="16"/>
              </w:rPr>
              <w:t>-ведущий специалист  Администрации Боровёнковского</w:t>
            </w:r>
            <w:r>
              <w:rPr>
                <w:sz w:val="16"/>
                <w:szCs w:val="16"/>
              </w:rPr>
              <w:t xml:space="preserve"> сельского</w:t>
            </w:r>
            <w:r w:rsidRPr="002F312D">
              <w:rPr>
                <w:sz w:val="16"/>
                <w:szCs w:val="16"/>
              </w:rPr>
              <w:t xml:space="preserve"> поселения.</w:t>
            </w:r>
          </w:p>
        </w:tc>
      </w:tr>
    </w:tbl>
    <w:p w:rsidR="002F1EB9" w:rsidRPr="002F312D" w:rsidRDefault="002F1EB9" w:rsidP="002F1EB9">
      <w:pPr>
        <w:tabs>
          <w:tab w:val="left" w:pos="3156"/>
        </w:tabs>
        <w:rPr>
          <w:sz w:val="16"/>
          <w:szCs w:val="16"/>
        </w:rPr>
      </w:pPr>
      <w:r w:rsidRPr="002F312D">
        <w:rPr>
          <w:sz w:val="16"/>
          <w:szCs w:val="16"/>
        </w:rPr>
        <w:t>Иванова Н.Д.</w:t>
      </w:r>
      <w:r w:rsidRPr="002F312D">
        <w:rPr>
          <w:sz w:val="16"/>
          <w:szCs w:val="16"/>
        </w:rPr>
        <w:tab/>
        <w:t>-ведущий специалист Администрации Боровёнк</w:t>
      </w:r>
      <w:r>
        <w:rPr>
          <w:sz w:val="16"/>
          <w:szCs w:val="16"/>
        </w:rPr>
        <w:t>овского</w:t>
      </w:r>
      <w:r w:rsidRPr="002F312D">
        <w:rPr>
          <w:sz w:val="16"/>
          <w:szCs w:val="16"/>
        </w:rPr>
        <w:t xml:space="preserve"> сельского поселения.</w:t>
      </w:r>
    </w:p>
    <w:p w:rsidR="002F1EB9" w:rsidRDefault="002F1EB9" w:rsidP="002F1EB9">
      <w:pPr>
        <w:pStyle w:val="af8"/>
        <w:spacing w:line="240" w:lineRule="exact"/>
        <w:ind w:left="0"/>
        <w:rPr>
          <w:color w:val="000000"/>
          <w:sz w:val="16"/>
          <w:szCs w:val="16"/>
        </w:rPr>
      </w:pPr>
    </w:p>
    <w:p w:rsidR="002F1EB9" w:rsidRPr="002F312D" w:rsidRDefault="002F1EB9" w:rsidP="002F1EB9">
      <w:pPr>
        <w:jc w:val="right"/>
        <w:rPr>
          <w:sz w:val="16"/>
          <w:szCs w:val="16"/>
        </w:rPr>
      </w:pPr>
      <w:r w:rsidRPr="002F312D">
        <w:rPr>
          <w:sz w:val="16"/>
          <w:szCs w:val="16"/>
        </w:rPr>
        <w:t>УТВЕРЖДЕНО:</w:t>
      </w:r>
    </w:p>
    <w:p w:rsidR="002F1EB9" w:rsidRPr="002F312D" w:rsidRDefault="002F1EB9" w:rsidP="002F1EB9">
      <w:pPr>
        <w:jc w:val="right"/>
        <w:rPr>
          <w:sz w:val="16"/>
          <w:szCs w:val="16"/>
        </w:rPr>
      </w:pPr>
      <w:r w:rsidRPr="002F312D">
        <w:rPr>
          <w:sz w:val="16"/>
          <w:szCs w:val="16"/>
        </w:rPr>
        <w:t xml:space="preserve">постановлением Администрации </w:t>
      </w:r>
    </w:p>
    <w:p w:rsidR="002F1EB9" w:rsidRPr="002F312D" w:rsidRDefault="002F1EB9" w:rsidP="002F1EB9">
      <w:pPr>
        <w:jc w:val="right"/>
        <w:rPr>
          <w:sz w:val="16"/>
          <w:szCs w:val="16"/>
        </w:rPr>
      </w:pPr>
      <w:r w:rsidRPr="002F312D">
        <w:rPr>
          <w:sz w:val="16"/>
          <w:szCs w:val="16"/>
        </w:rPr>
        <w:t>Боровёнковского сельского поселения</w:t>
      </w:r>
    </w:p>
    <w:p w:rsidR="002F1EB9" w:rsidRPr="002F312D" w:rsidRDefault="002F1EB9" w:rsidP="002F1EB9">
      <w:pPr>
        <w:autoSpaceDE w:val="0"/>
        <w:autoSpaceDN w:val="0"/>
        <w:adjustRightInd w:val="0"/>
        <w:ind w:right="-46"/>
        <w:jc w:val="right"/>
        <w:rPr>
          <w:sz w:val="16"/>
          <w:szCs w:val="16"/>
        </w:rPr>
      </w:pPr>
      <w:r w:rsidRPr="002F312D">
        <w:rPr>
          <w:sz w:val="16"/>
          <w:szCs w:val="16"/>
        </w:rPr>
        <w:t>от 05.04.2022 № 28</w:t>
      </w:r>
    </w:p>
    <w:p w:rsidR="002F1EB9" w:rsidRPr="002F312D" w:rsidRDefault="002F1EB9" w:rsidP="002F1EB9">
      <w:pPr>
        <w:ind w:firstLine="708"/>
        <w:jc w:val="right"/>
        <w:rPr>
          <w:sz w:val="16"/>
          <w:szCs w:val="16"/>
        </w:rPr>
      </w:pPr>
    </w:p>
    <w:p w:rsidR="002F1EB9" w:rsidRPr="002F312D" w:rsidRDefault="002F1EB9" w:rsidP="002F1EB9">
      <w:pPr>
        <w:ind w:firstLine="708"/>
        <w:jc w:val="right"/>
        <w:rPr>
          <w:sz w:val="16"/>
          <w:szCs w:val="16"/>
        </w:rPr>
      </w:pPr>
      <w:r w:rsidRPr="002F312D">
        <w:rPr>
          <w:sz w:val="16"/>
          <w:szCs w:val="16"/>
        </w:rPr>
        <w:t>Приложение № 2</w:t>
      </w:r>
    </w:p>
    <w:p w:rsidR="002F1EB9" w:rsidRPr="002F312D" w:rsidRDefault="002F1EB9" w:rsidP="002F1EB9">
      <w:pPr>
        <w:autoSpaceDE w:val="0"/>
        <w:autoSpaceDN w:val="0"/>
        <w:adjustRightInd w:val="0"/>
        <w:ind w:right="-46"/>
        <w:jc w:val="center"/>
        <w:outlineLvl w:val="1"/>
        <w:rPr>
          <w:b/>
          <w:bCs/>
          <w:sz w:val="16"/>
          <w:szCs w:val="16"/>
        </w:rPr>
      </w:pPr>
      <w:r w:rsidRPr="002F312D">
        <w:rPr>
          <w:b/>
          <w:bCs/>
          <w:sz w:val="16"/>
          <w:szCs w:val="16"/>
        </w:rPr>
        <w:t>Положение о комиссии</w:t>
      </w:r>
    </w:p>
    <w:p w:rsidR="002F1EB9" w:rsidRPr="002F312D" w:rsidRDefault="002F1EB9" w:rsidP="002F1EB9">
      <w:pPr>
        <w:pStyle w:val="ConsPlusNormal"/>
        <w:ind w:firstLine="709"/>
        <w:jc w:val="center"/>
        <w:rPr>
          <w:rFonts w:ascii="Times New Roman" w:hAnsi="Times New Roman" w:cs="Times New Roman"/>
          <w:b/>
          <w:sz w:val="16"/>
          <w:szCs w:val="16"/>
        </w:rPr>
      </w:pPr>
      <w:r w:rsidRPr="002F312D">
        <w:rPr>
          <w:rFonts w:ascii="Times New Roman" w:hAnsi="Times New Roman" w:cs="Times New Roman"/>
          <w:b/>
          <w:bCs/>
          <w:sz w:val="16"/>
          <w:szCs w:val="16"/>
        </w:rPr>
        <w:t xml:space="preserve">по определению поставщиков (подрядчиков, исполнителей) </w:t>
      </w:r>
      <w:r w:rsidRPr="002F312D">
        <w:rPr>
          <w:rFonts w:ascii="Times New Roman" w:hAnsi="Times New Roman" w:cs="Times New Roman"/>
          <w:b/>
          <w:sz w:val="16"/>
          <w:szCs w:val="16"/>
        </w:rPr>
        <w:t>для заключения контрактов на поставку товаров, выполнение работ, оказание услуг для нужд Администрации Боровёнковского сельского поселения</w:t>
      </w:r>
    </w:p>
    <w:p w:rsidR="002F1EB9" w:rsidRPr="002F312D" w:rsidRDefault="002F1EB9" w:rsidP="002F1EB9">
      <w:pPr>
        <w:rPr>
          <w:sz w:val="16"/>
          <w:szCs w:val="16"/>
        </w:rPr>
      </w:pPr>
    </w:p>
    <w:p w:rsidR="002F1EB9" w:rsidRPr="002F312D" w:rsidRDefault="002F1EB9" w:rsidP="002F1EB9">
      <w:pPr>
        <w:ind w:firstLine="567"/>
        <w:jc w:val="center"/>
        <w:rPr>
          <w:b/>
          <w:sz w:val="16"/>
          <w:szCs w:val="16"/>
        </w:rPr>
      </w:pPr>
      <w:r w:rsidRPr="002F312D">
        <w:rPr>
          <w:b/>
          <w:sz w:val="16"/>
          <w:szCs w:val="16"/>
        </w:rPr>
        <w:t>1. Основные положения.</w:t>
      </w:r>
    </w:p>
    <w:p w:rsidR="002F1EB9" w:rsidRPr="002F312D" w:rsidRDefault="002F1EB9" w:rsidP="002F1EB9">
      <w:pPr>
        <w:pStyle w:val="HTML"/>
        <w:ind w:firstLine="540"/>
        <w:rPr>
          <w:rFonts w:ascii="Times New Roman" w:hAnsi="Times New Roman"/>
          <w:sz w:val="16"/>
          <w:szCs w:val="16"/>
        </w:rPr>
      </w:pPr>
      <w:r w:rsidRPr="002F312D">
        <w:rPr>
          <w:rFonts w:ascii="Times New Roman" w:hAnsi="Times New Roman"/>
          <w:color w:val="000000"/>
          <w:sz w:val="16"/>
          <w:szCs w:val="16"/>
        </w:rPr>
        <w:t xml:space="preserve">1.1. Настоящее Положение определяет цели, задачи, функции, полномочия и порядок деятельности комиссии </w:t>
      </w:r>
      <w:r w:rsidRPr="002F312D">
        <w:rPr>
          <w:rFonts w:ascii="Times New Roman" w:hAnsi="Times New Roman"/>
          <w:sz w:val="16"/>
          <w:szCs w:val="16"/>
        </w:rPr>
        <w:t>по осуществлению закупок тов</w:t>
      </w:r>
      <w:r w:rsidRPr="002F312D">
        <w:rPr>
          <w:rFonts w:ascii="Times New Roman" w:hAnsi="Times New Roman"/>
          <w:sz w:val="16"/>
          <w:szCs w:val="16"/>
        </w:rPr>
        <w:t>а</w:t>
      </w:r>
      <w:r w:rsidRPr="002F312D">
        <w:rPr>
          <w:rFonts w:ascii="Times New Roman" w:hAnsi="Times New Roman"/>
          <w:sz w:val="16"/>
          <w:szCs w:val="16"/>
        </w:rPr>
        <w:t>ров, работ, услуг для обеспечения муниципальных нужд Администрации Боровёнковского сельского поселения</w:t>
      </w:r>
      <w:r w:rsidRPr="002F312D">
        <w:rPr>
          <w:rFonts w:ascii="Times New Roman" w:hAnsi="Times New Roman"/>
          <w:color w:val="000000"/>
          <w:sz w:val="16"/>
          <w:szCs w:val="16"/>
        </w:rPr>
        <w:t xml:space="preserve"> (далее - комиссия) путем проведения </w:t>
      </w:r>
      <w:r w:rsidRPr="002F312D">
        <w:rPr>
          <w:rFonts w:ascii="Times New Roman" w:hAnsi="Times New Roman"/>
          <w:sz w:val="16"/>
          <w:szCs w:val="16"/>
        </w:rPr>
        <w:t xml:space="preserve">конкурентных способов определения поставщиков (подрядчиков, исполнителей), предусмотренных ч.2 ст.24 Закона о контрактной системе. </w:t>
      </w:r>
    </w:p>
    <w:p w:rsidR="002F1EB9" w:rsidRPr="002F312D" w:rsidRDefault="002F1EB9" w:rsidP="002F1EB9">
      <w:pPr>
        <w:pStyle w:val="HTML"/>
        <w:ind w:firstLine="540"/>
        <w:rPr>
          <w:rFonts w:ascii="Times New Roman" w:hAnsi="Times New Roman"/>
          <w:sz w:val="16"/>
          <w:szCs w:val="16"/>
        </w:rPr>
      </w:pPr>
    </w:p>
    <w:p w:rsidR="002F1EB9" w:rsidRPr="002F312D" w:rsidRDefault="002F1EB9" w:rsidP="002F1EB9">
      <w:pPr>
        <w:rPr>
          <w:color w:val="000000"/>
          <w:sz w:val="16"/>
          <w:szCs w:val="16"/>
        </w:rPr>
      </w:pPr>
      <w:r w:rsidRPr="002F312D">
        <w:rPr>
          <w:color w:val="000000"/>
          <w:sz w:val="16"/>
          <w:szCs w:val="16"/>
        </w:rPr>
        <w:t xml:space="preserve">       1.2. Комиссия создается в соответствии с частью 1 статьи 39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w:t>
      </w:r>
    </w:p>
    <w:p w:rsidR="002F1EB9" w:rsidRPr="002F312D" w:rsidRDefault="002F1EB9" w:rsidP="002F1EB9">
      <w:pPr>
        <w:rPr>
          <w:color w:val="000000"/>
          <w:sz w:val="16"/>
          <w:szCs w:val="16"/>
        </w:rPr>
      </w:pPr>
    </w:p>
    <w:p w:rsidR="002F1EB9" w:rsidRPr="002F312D" w:rsidRDefault="002F1EB9" w:rsidP="002F1EB9">
      <w:pPr>
        <w:rPr>
          <w:color w:val="000000"/>
          <w:sz w:val="16"/>
          <w:szCs w:val="16"/>
        </w:rPr>
      </w:pPr>
      <w:r w:rsidRPr="002F312D">
        <w:rPr>
          <w:sz w:val="16"/>
          <w:szCs w:val="16"/>
        </w:rPr>
        <w:t xml:space="preserve">       </w:t>
      </w:r>
      <w:r w:rsidRPr="002F312D">
        <w:rPr>
          <w:color w:val="000000"/>
          <w:sz w:val="16"/>
          <w:szCs w:val="16"/>
        </w:rPr>
        <w:t>1.3. Основные понятия:</w:t>
      </w:r>
    </w:p>
    <w:p w:rsidR="002F1EB9" w:rsidRPr="002F312D" w:rsidRDefault="002F1EB9" w:rsidP="002F1EB9">
      <w:pPr>
        <w:rPr>
          <w:color w:val="000000"/>
          <w:sz w:val="16"/>
          <w:szCs w:val="16"/>
        </w:rPr>
      </w:pPr>
      <w:r w:rsidRPr="002F312D">
        <w:rPr>
          <w:color w:val="000000"/>
          <w:sz w:val="16"/>
          <w:szCs w:val="16"/>
        </w:rPr>
        <w:t>– определение поставщика (подрядчика, исполнителя) – совокупность действий, которые осуществляются заказчиками в порядке, установленном н</w:t>
      </w:r>
      <w:r w:rsidRPr="002F312D">
        <w:rPr>
          <w:color w:val="000000"/>
          <w:sz w:val="16"/>
          <w:szCs w:val="16"/>
        </w:rPr>
        <w:t>а</w:t>
      </w:r>
      <w:r w:rsidRPr="002F312D">
        <w:rPr>
          <w:color w:val="000000"/>
          <w:sz w:val="16"/>
          <w:szCs w:val="16"/>
        </w:rPr>
        <w:t>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РФ) или муниципальных нужд либо в установленных настоящим федеральным законом случаях с направл</w:t>
      </w:r>
      <w:r w:rsidRPr="002F312D">
        <w:rPr>
          <w:color w:val="000000"/>
          <w:sz w:val="16"/>
          <w:szCs w:val="16"/>
        </w:rPr>
        <w:t>е</w:t>
      </w:r>
      <w:r w:rsidRPr="002F312D">
        <w:rPr>
          <w:color w:val="000000"/>
          <w:sz w:val="16"/>
          <w:szCs w:val="16"/>
        </w:rPr>
        <w:t>ния приглашения принять участие в определении поставщика (подрядчика, исполнителя), и завершаются заключением контракта;</w:t>
      </w:r>
    </w:p>
    <w:p w:rsidR="002F1EB9" w:rsidRPr="002F312D" w:rsidRDefault="002F1EB9" w:rsidP="002F1EB9">
      <w:pPr>
        <w:rPr>
          <w:color w:val="000000"/>
          <w:sz w:val="16"/>
          <w:szCs w:val="16"/>
        </w:rPr>
      </w:pPr>
      <w:r w:rsidRPr="002F312D">
        <w:rPr>
          <w:color w:val="000000"/>
          <w:sz w:val="16"/>
          <w:szCs w:val="16"/>
        </w:rPr>
        <w:t>–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w:t>
      </w:r>
      <w:r w:rsidRPr="002F312D">
        <w:rPr>
          <w:color w:val="000000"/>
          <w:sz w:val="16"/>
          <w:szCs w:val="16"/>
        </w:rPr>
        <w:t>т</w:t>
      </w:r>
      <w:r w:rsidRPr="002F312D">
        <w:rPr>
          <w:color w:val="000000"/>
          <w:sz w:val="16"/>
          <w:szCs w:val="16"/>
        </w:rPr>
        <w:t>верждаемый в соответствии с подпунктом 1 пункта 3 статьи 284 Налогового кодекса Российской Федерации перечень государств и территорий, предо</w:t>
      </w:r>
      <w:r w:rsidRPr="002F312D">
        <w:rPr>
          <w:color w:val="000000"/>
          <w:sz w:val="16"/>
          <w:szCs w:val="16"/>
        </w:rPr>
        <w:t>с</w:t>
      </w:r>
      <w:r w:rsidRPr="002F312D">
        <w:rPr>
          <w:color w:val="000000"/>
          <w:sz w:val="16"/>
          <w:szCs w:val="16"/>
        </w:rPr>
        <w:t>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w:t>
      </w:r>
      <w:r w:rsidRPr="002F312D">
        <w:rPr>
          <w:color w:val="000000"/>
          <w:sz w:val="16"/>
          <w:szCs w:val="16"/>
        </w:rPr>
        <w:t>и</w:t>
      </w:r>
      <w:r w:rsidRPr="002F312D">
        <w:rPr>
          <w:color w:val="000000"/>
          <w:sz w:val="16"/>
          <w:szCs w:val="16"/>
        </w:rPr>
        <w:t>видуального предпринимателя;</w:t>
      </w:r>
    </w:p>
    <w:p w:rsidR="002F1EB9" w:rsidRPr="002F312D" w:rsidRDefault="002F1EB9" w:rsidP="002F1EB9">
      <w:pPr>
        <w:rPr>
          <w:color w:val="000000"/>
          <w:sz w:val="16"/>
          <w:szCs w:val="16"/>
        </w:rPr>
      </w:pPr>
      <w:r w:rsidRPr="002F312D">
        <w:rPr>
          <w:color w:val="000000"/>
          <w:sz w:val="16"/>
          <w:szCs w:val="16"/>
        </w:rPr>
        <w:t xml:space="preserve">–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 – конкурентный способ определения поставщика. Победителем конкурса признается участник закупки, который </w:t>
      </w:r>
      <w:r w:rsidRPr="002F312D">
        <w:rPr>
          <w:color w:val="000000"/>
          <w:sz w:val="16"/>
          <w:szCs w:val="16"/>
        </w:rPr>
        <w:lastRenderedPageBreak/>
        <w:t>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Законом № 44-ФЗ предусмотрена документация о закупке);</w:t>
      </w:r>
    </w:p>
    <w:p w:rsidR="002F1EB9" w:rsidRPr="002F312D" w:rsidRDefault="002F1EB9" w:rsidP="002F1EB9">
      <w:pPr>
        <w:rPr>
          <w:color w:val="000000"/>
          <w:sz w:val="16"/>
          <w:szCs w:val="16"/>
        </w:rPr>
      </w:pPr>
      <w:r w:rsidRPr="002F312D">
        <w:rPr>
          <w:color w:val="000000"/>
          <w:sz w:val="16"/>
          <w:szCs w:val="16"/>
        </w:rPr>
        <w:t>– аукционы (открытый аукцион в электронной форме (далее – электронный аукцион), закрытый аукцион, закрытый аукцион в электронной форме (д</w:t>
      </w:r>
      <w:r w:rsidRPr="002F312D">
        <w:rPr>
          <w:color w:val="000000"/>
          <w:sz w:val="16"/>
          <w:szCs w:val="16"/>
        </w:rPr>
        <w:t>а</w:t>
      </w:r>
      <w:r w:rsidRPr="002F312D">
        <w:rPr>
          <w:color w:val="000000"/>
          <w:sz w:val="16"/>
          <w:szCs w:val="16"/>
        </w:rPr>
        <w:t>лее – закрытый электронный аукцион)) – конкурентный способ определения поставщика.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w:t>
      </w:r>
      <w:r w:rsidRPr="002F312D">
        <w:rPr>
          <w:color w:val="000000"/>
          <w:sz w:val="16"/>
          <w:szCs w:val="16"/>
        </w:rPr>
        <w:t>у</w:t>
      </w:r>
      <w:r w:rsidRPr="002F312D">
        <w:rPr>
          <w:color w:val="000000"/>
          <w:sz w:val="16"/>
          <w:szCs w:val="16"/>
        </w:rPr>
        <w:t>чае если Законом № 44-ФЗ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ч. 24 ст. 22 Закона № 44-ФЗ) наиболее низкую цену ко</w:t>
      </w:r>
      <w:r w:rsidRPr="002F312D">
        <w:rPr>
          <w:color w:val="000000"/>
          <w:sz w:val="16"/>
          <w:szCs w:val="16"/>
        </w:rPr>
        <w:t>н</w:t>
      </w:r>
      <w:r w:rsidRPr="002F312D">
        <w:rPr>
          <w:color w:val="000000"/>
          <w:sz w:val="16"/>
          <w:szCs w:val="16"/>
        </w:rPr>
        <w:t>тракта, наименьшую сумму цен таких единиц либо в случае, предусмотренном пунктом 9 части 3 статьи 49 Закона № 44-ФЗ, – наиболее высокий ра</w:t>
      </w:r>
      <w:r w:rsidRPr="002F312D">
        <w:rPr>
          <w:color w:val="000000"/>
          <w:sz w:val="16"/>
          <w:szCs w:val="16"/>
        </w:rPr>
        <w:t>з</w:t>
      </w:r>
      <w:r w:rsidRPr="002F312D">
        <w:rPr>
          <w:color w:val="000000"/>
          <w:sz w:val="16"/>
          <w:szCs w:val="16"/>
        </w:rPr>
        <w:t>мер платы, подлежащей внесению участником закупки за заключение контракта;</w:t>
      </w:r>
    </w:p>
    <w:p w:rsidR="002F1EB9" w:rsidRPr="002F312D" w:rsidRDefault="002F1EB9" w:rsidP="002F1EB9">
      <w:pPr>
        <w:rPr>
          <w:color w:val="000000"/>
          <w:sz w:val="16"/>
          <w:szCs w:val="16"/>
        </w:rPr>
      </w:pPr>
      <w:r w:rsidRPr="002F312D">
        <w:rPr>
          <w:color w:val="000000"/>
          <w:sz w:val="16"/>
          <w:szCs w:val="16"/>
        </w:rPr>
        <w:t>– запрос котировок в электронной форме(далее – электронный запрос котировок) – конкурентный способ определения поставщика. Победителем з</w:t>
      </w:r>
      <w:r w:rsidRPr="002F312D">
        <w:rPr>
          <w:color w:val="000000"/>
          <w:sz w:val="16"/>
          <w:szCs w:val="16"/>
        </w:rPr>
        <w:t>а</w:t>
      </w:r>
      <w:r w:rsidRPr="002F312D">
        <w:rPr>
          <w:color w:val="000000"/>
          <w:sz w:val="16"/>
          <w:szCs w:val="16"/>
        </w:rPr>
        <w:t>проса котировок признается участник закупки, заявка на участие в закупке которого соответствует требованиям, установленным в извещении об ос</w:t>
      </w:r>
      <w:r w:rsidRPr="002F312D">
        <w:rPr>
          <w:color w:val="000000"/>
          <w:sz w:val="16"/>
          <w:szCs w:val="16"/>
        </w:rPr>
        <w:t>у</w:t>
      </w:r>
      <w:r w:rsidRPr="002F312D">
        <w:rPr>
          <w:color w:val="000000"/>
          <w:sz w:val="16"/>
          <w:szCs w:val="16"/>
        </w:rPr>
        <w:t>ществлении закупки, и который предложил наиболее низкую цену контракта, наименьшую сумму цен единиц товаров, работ, услуг (в случае, пред</w:t>
      </w:r>
      <w:r w:rsidRPr="002F312D">
        <w:rPr>
          <w:color w:val="000000"/>
          <w:sz w:val="16"/>
          <w:szCs w:val="16"/>
        </w:rPr>
        <w:t>у</w:t>
      </w:r>
      <w:r w:rsidRPr="002F312D">
        <w:rPr>
          <w:color w:val="000000"/>
          <w:sz w:val="16"/>
          <w:szCs w:val="16"/>
        </w:rPr>
        <w:t>смотренном ч. 24 ст. 22 Закона № 44-ФЗ).</w:t>
      </w:r>
    </w:p>
    <w:p w:rsidR="002F1EB9" w:rsidRPr="002F312D" w:rsidRDefault="002F1EB9" w:rsidP="002F1EB9">
      <w:pPr>
        <w:rPr>
          <w:color w:val="000000"/>
          <w:sz w:val="16"/>
          <w:szCs w:val="16"/>
        </w:rPr>
      </w:pPr>
      <w:r w:rsidRPr="002F312D">
        <w:rPr>
          <w:color w:val="000000"/>
          <w:sz w:val="16"/>
          <w:szCs w:val="16"/>
        </w:rPr>
        <w:t>– электронная площадка – сайт в информационно-телекоммуникационной сети Интернет, соответствующий установленным в соответствии с пунктами 1 и 2 части 2 статьи 24.1 Закона № 44-ФЗ требованиям, на котором проводятся конкурентные способы определения поставщиков (подрядчиков, испо</w:t>
      </w:r>
      <w:r w:rsidRPr="002F312D">
        <w:rPr>
          <w:color w:val="000000"/>
          <w:sz w:val="16"/>
          <w:szCs w:val="16"/>
        </w:rPr>
        <w:t>л</w:t>
      </w:r>
      <w:r w:rsidRPr="002F312D">
        <w:rPr>
          <w:color w:val="000000"/>
          <w:sz w:val="16"/>
          <w:szCs w:val="16"/>
        </w:rPr>
        <w:t>нителей) в электронной форме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частью 12 статьи 93 Закона № 44-ФЗ;</w:t>
      </w:r>
    </w:p>
    <w:p w:rsidR="002F1EB9" w:rsidRPr="002F312D" w:rsidRDefault="002F1EB9" w:rsidP="002F1EB9">
      <w:pPr>
        <w:rPr>
          <w:color w:val="000000"/>
          <w:sz w:val="16"/>
          <w:szCs w:val="16"/>
        </w:rPr>
      </w:pPr>
      <w:r w:rsidRPr="002F312D">
        <w:rPr>
          <w:color w:val="000000"/>
          <w:sz w:val="16"/>
          <w:szCs w:val="16"/>
        </w:rPr>
        <w:t>– оператор электронной площадки – непубличное хозяйственное общество, в уставном капитале которого иностранным гражданам, лицам без гражда</w:t>
      </w:r>
      <w:r w:rsidRPr="002F312D">
        <w:rPr>
          <w:color w:val="000000"/>
          <w:sz w:val="16"/>
          <w:szCs w:val="16"/>
        </w:rPr>
        <w:t>н</w:t>
      </w:r>
      <w:r w:rsidRPr="002F312D">
        <w:rPr>
          <w:color w:val="000000"/>
          <w:sz w:val="16"/>
          <w:szCs w:val="16"/>
        </w:rPr>
        <w:t>ства, иностранным юридическим лицам принадлежит не более чем 25 процентов долей (акций) такого общества и которое владеет электронной пл</w:t>
      </w:r>
      <w:r w:rsidRPr="002F312D">
        <w:rPr>
          <w:color w:val="000000"/>
          <w:sz w:val="16"/>
          <w:szCs w:val="16"/>
        </w:rPr>
        <w:t>о</w:t>
      </w:r>
      <w:r w:rsidRPr="002F312D">
        <w:rPr>
          <w:color w:val="000000"/>
          <w:sz w:val="16"/>
          <w:szCs w:val="16"/>
        </w:rPr>
        <w:t>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пунктами 1 и 2 части 2 статьи 24.1 Закона № 44-ФЗ требованиям и включено в утвержденный Прав</w:t>
      </w:r>
      <w:r w:rsidRPr="002F312D">
        <w:rPr>
          <w:color w:val="000000"/>
          <w:sz w:val="16"/>
          <w:szCs w:val="16"/>
        </w:rPr>
        <w:t>и</w:t>
      </w:r>
      <w:r w:rsidRPr="002F312D">
        <w:rPr>
          <w:color w:val="000000"/>
          <w:sz w:val="16"/>
          <w:szCs w:val="16"/>
        </w:rPr>
        <w:t>тельством Российской Федерации перечень операторов электронных площадок;</w:t>
      </w:r>
    </w:p>
    <w:p w:rsidR="002F1EB9" w:rsidRPr="002F312D" w:rsidRDefault="002F1EB9" w:rsidP="002F1EB9">
      <w:pPr>
        <w:rPr>
          <w:color w:val="000000"/>
          <w:sz w:val="16"/>
          <w:szCs w:val="16"/>
        </w:rPr>
      </w:pPr>
      <w:r w:rsidRPr="002F312D">
        <w:rPr>
          <w:color w:val="000000"/>
          <w:sz w:val="16"/>
          <w:szCs w:val="16"/>
        </w:rPr>
        <w:t>– специализированная электронная площадка – соответствующая установленным в соответствии с пунктами 1 и 3 части 2 статьи 24.1 Закона № 44-ФЗ требованиям информационная система, доступ к которой осуществляется с использованием защищенных каналов связи и на которой проводятся з</w:t>
      </w:r>
      <w:r w:rsidRPr="002F312D">
        <w:rPr>
          <w:color w:val="000000"/>
          <w:sz w:val="16"/>
          <w:szCs w:val="16"/>
        </w:rPr>
        <w:t>а</w:t>
      </w:r>
      <w:r w:rsidRPr="002F312D">
        <w:rPr>
          <w:color w:val="000000"/>
          <w:sz w:val="16"/>
          <w:szCs w:val="16"/>
        </w:rPr>
        <w:t>крытые конкурентные способы определения поставщиков (подрядчиков, исполнителей) в электронной форме;</w:t>
      </w:r>
    </w:p>
    <w:p w:rsidR="002F1EB9" w:rsidRPr="002F312D" w:rsidRDefault="002F1EB9" w:rsidP="002F1EB9">
      <w:pPr>
        <w:rPr>
          <w:color w:val="000000"/>
          <w:sz w:val="16"/>
          <w:szCs w:val="16"/>
        </w:rPr>
      </w:pPr>
      <w:r w:rsidRPr="002F312D">
        <w:rPr>
          <w:color w:val="000000"/>
          <w:sz w:val="16"/>
          <w:szCs w:val="16"/>
        </w:rPr>
        <w:t>– оператор специализированной электронной площадки–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w:t>
      </w:r>
      <w:r w:rsidRPr="002F312D">
        <w:rPr>
          <w:color w:val="000000"/>
          <w:sz w:val="16"/>
          <w:szCs w:val="16"/>
        </w:rPr>
        <w:t>у</w:t>
      </w:r>
      <w:r w:rsidRPr="002F312D">
        <w:rPr>
          <w:color w:val="000000"/>
          <w:sz w:val="16"/>
          <w:szCs w:val="16"/>
        </w:rPr>
        <w:t>ет установленным в соответствии с пунктами 1 и 3 части 2 статьи 24.1 Закона № 44-ФЗ требованиям и включено в утвержденный Правительством Ро</w:t>
      </w:r>
      <w:r w:rsidRPr="002F312D">
        <w:rPr>
          <w:color w:val="000000"/>
          <w:sz w:val="16"/>
          <w:szCs w:val="16"/>
        </w:rPr>
        <w:t>с</w:t>
      </w:r>
      <w:r w:rsidRPr="002F312D">
        <w:rPr>
          <w:color w:val="000000"/>
          <w:sz w:val="16"/>
          <w:szCs w:val="16"/>
        </w:rPr>
        <w:t>сийской Федерации перечень операторов специализированных электронных площадок.</w:t>
      </w:r>
    </w:p>
    <w:p w:rsidR="002F1EB9" w:rsidRPr="002F312D" w:rsidRDefault="002F1EB9" w:rsidP="002F1EB9">
      <w:pPr>
        <w:rPr>
          <w:color w:val="000000"/>
          <w:sz w:val="16"/>
          <w:szCs w:val="16"/>
        </w:rPr>
      </w:pPr>
    </w:p>
    <w:p w:rsidR="002F1EB9" w:rsidRPr="002F312D" w:rsidRDefault="002F1EB9" w:rsidP="002F1EB9">
      <w:pPr>
        <w:rPr>
          <w:color w:val="000000"/>
          <w:sz w:val="16"/>
          <w:szCs w:val="16"/>
        </w:rPr>
      </w:pPr>
      <w:r w:rsidRPr="002F312D">
        <w:rPr>
          <w:color w:val="000000"/>
          <w:sz w:val="16"/>
          <w:szCs w:val="16"/>
        </w:rPr>
        <w:t>1.4. Процедуры по определению поставщиков (подрядчиков, исполнителей) проводятся контрактной службой (контрактным управляющим) заказчика.</w:t>
      </w:r>
    </w:p>
    <w:p w:rsidR="002F1EB9" w:rsidRPr="002F312D" w:rsidRDefault="002F1EB9" w:rsidP="002F1EB9">
      <w:pPr>
        <w:rPr>
          <w:color w:val="000000"/>
          <w:sz w:val="16"/>
          <w:szCs w:val="16"/>
        </w:rPr>
      </w:pPr>
    </w:p>
    <w:p w:rsidR="002F1EB9" w:rsidRPr="002F312D" w:rsidRDefault="002F1EB9" w:rsidP="002F1EB9">
      <w:pPr>
        <w:rPr>
          <w:color w:val="000000"/>
          <w:sz w:val="16"/>
          <w:szCs w:val="16"/>
        </w:rPr>
      </w:pPr>
      <w:r w:rsidRPr="002F312D">
        <w:rPr>
          <w:color w:val="000000"/>
          <w:sz w:val="16"/>
          <w:szCs w:val="16"/>
        </w:rPr>
        <w:t>1.5. Заказчик вправе привлечь на основе контракта специализированную организацию для выполнения отдельных функций по определению поставщ</w:t>
      </w:r>
      <w:r w:rsidRPr="002F312D">
        <w:rPr>
          <w:color w:val="000000"/>
          <w:sz w:val="16"/>
          <w:szCs w:val="16"/>
        </w:rPr>
        <w:t>и</w:t>
      </w:r>
      <w:r w:rsidRPr="002F312D">
        <w:rPr>
          <w:color w:val="000000"/>
          <w:sz w:val="16"/>
          <w:szCs w:val="16"/>
        </w:rPr>
        <w:t>ка (подрядчика, исполнителя), в том числе для разработки документации о закупке, размещения в единой информационной системе и на электронной площадке информации и электронных документов, направления приглашений принять участие в определении поставщиков (подрядчиков, исполнит</w:t>
      </w:r>
      <w:r w:rsidRPr="002F312D">
        <w:rPr>
          <w:color w:val="000000"/>
          <w:sz w:val="16"/>
          <w:szCs w:val="16"/>
        </w:rPr>
        <w:t>е</w:t>
      </w:r>
      <w:r w:rsidRPr="002F312D">
        <w:rPr>
          <w:color w:val="000000"/>
          <w:sz w:val="16"/>
          <w:szCs w:val="16"/>
        </w:rPr>
        <w:t>лей) закрытыми способами,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w:t>
      </w:r>
      <w:r w:rsidRPr="002F312D">
        <w:rPr>
          <w:color w:val="000000"/>
          <w:sz w:val="16"/>
          <w:szCs w:val="16"/>
        </w:rPr>
        <w:t>у</w:t>
      </w:r>
      <w:r w:rsidRPr="002F312D">
        <w:rPr>
          <w:color w:val="000000"/>
          <w:sz w:val="16"/>
          <w:szCs w:val="16"/>
        </w:rPr>
        <w:t>ментации о закупке и подписание контракта осуществляются заказчиком.</w:t>
      </w:r>
    </w:p>
    <w:p w:rsidR="002F1EB9" w:rsidRPr="002F312D" w:rsidRDefault="002F1EB9" w:rsidP="002F1EB9">
      <w:pPr>
        <w:rPr>
          <w:color w:val="000000"/>
          <w:sz w:val="16"/>
          <w:szCs w:val="16"/>
        </w:rPr>
      </w:pPr>
    </w:p>
    <w:p w:rsidR="002F1EB9" w:rsidRPr="002F312D" w:rsidRDefault="002F1EB9" w:rsidP="002F1EB9">
      <w:pPr>
        <w:rPr>
          <w:color w:val="000000"/>
          <w:sz w:val="16"/>
          <w:szCs w:val="16"/>
        </w:rPr>
      </w:pPr>
      <w:r w:rsidRPr="002F312D">
        <w:rPr>
          <w:color w:val="000000"/>
          <w:sz w:val="16"/>
          <w:szCs w:val="16"/>
        </w:rPr>
        <w:t>1.6. В процессе осуществления своих полномочий Комиссия взаимодействует с контрактной службой (контрактным управляющим) заказчика и сп</w:t>
      </w:r>
      <w:r w:rsidRPr="002F312D">
        <w:rPr>
          <w:color w:val="000000"/>
          <w:sz w:val="16"/>
          <w:szCs w:val="16"/>
        </w:rPr>
        <w:t>е</w:t>
      </w:r>
      <w:r w:rsidRPr="002F312D">
        <w:rPr>
          <w:color w:val="000000"/>
          <w:sz w:val="16"/>
          <w:szCs w:val="16"/>
        </w:rPr>
        <w:t>циализированной организацией (в случае ее привлечения заказчиком) в порядке, установленном настоящим положением.</w:t>
      </w:r>
    </w:p>
    <w:p w:rsidR="002F1EB9" w:rsidRPr="002F312D" w:rsidRDefault="002F1EB9" w:rsidP="002F1EB9">
      <w:pPr>
        <w:rPr>
          <w:color w:val="000000"/>
          <w:sz w:val="16"/>
          <w:szCs w:val="16"/>
        </w:rPr>
      </w:pPr>
    </w:p>
    <w:p w:rsidR="002F1EB9" w:rsidRPr="002F312D" w:rsidRDefault="002F1EB9" w:rsidP="002F1EB9">
      <w:pPr>
        <w:rPr>
          <w:color w:val="000000"/>
          <w:sz w:val="16"/>
          <w:szCs w:val="16"/>
        </w:rPr>
      </w:pPr>
      <w:r w:rsidRPr="002F312D">
        <w:rPr>
          <w:color w:val="000000"/>
          <w:sz w:val="16"/>
          <w:szCs w:val="16"/>
        </w:rPr>
        <w:t>1.7. При отсутствии председателя Комиссии его обязанности исполняет заместитель председателя.</w:t>
      </w:r>
    </w:p>
    <w:p w:rsidR="002F1EB9" w:rsidRPr="002F312D" w:rsidRDefault="002F1EB9" w:rsidP="002F1EB9">
      <w:pPr>
        <w:rPr>
          <w:color w:val="000000"/>
          <w:sz w:val="16"/>
          <w:szCs w:val="16"/>
        </w:rPr>
      </w:pPr>
    </w:p>
    <w:p w:rsidR="002F1EB9" w:rsidRPr="002F312D" w:rsidRDefault="002F1EB9" w:rsidP="002F1EB9">
      <w:pPr>
        <w:jc w:val="center"/>
        <w:rPr>
          <w:color w:val="000000"/>
          <w:sz w:val="16"/>
          <w:szCs w:val="16"/>
        </w:rPr>
      </w:pPr>
      <w:r w:rsidRPr="002F312D">
        <w:rPr>
          <w:b/>
          <w:bCs/>
          <w:color w:val="000000"/>
          <w:sz w:val="16"/>
          <w:szCs w:val="16"/>
        </w:rPr>
        <w:t>2. Правовое регулирование</w:t>
      </w:r>
    </w:p>
    <w:p w:rsidR="002F1EB9" w:rsidRPr="002F312D" w:rsidRDefault="002F1EB9" w:rsidP="002F1EB9">
      <w:pPr>
        <w:rPr>
          <w:color w:val="000000"/>
          <w:sz w:val="16"/>
          <w:szCs w:val="16"/>
        </w:rPr>
      </w:pPr>
      <w:r w:rsidRPr="002F312D">
        <w:rPr>
          <w:color w:val="000000"/>
          <w:sz w:val="16"/>
          <w:szCs w:val="16"/>
        </w:rPr>
        <w:t>Комиссия в процессе своей деятельности руководствуется Конституцией Российской Федерации, Бюджетным кодексом Российской Федерации, Гра</w:t>
      </w:r>
      <w:r w:rsidRPr="002F312D">
        <w:rPr>
          <w:color w:val="000000"/>
          <w:sz w:val="16"/>
          <w:szCs w:val="16"/>
        </w:rPr>
        <w:t>ж</w:t>
      </w:r>
      <w:r w:rsidRPr="002F312D">
        <w:rPr>
          <w:color w:val="000000"/>
          <w:sz w:val="16"/>
          <w:szCs w:val="16"/>
        </w:rPr>
        <w:t>данским кодексом Российской Федерации, Законом № 44-ФЗ, Законом от 26.07.2006 № 135-ФЗ «О защите конкуренции» (далее – Закон о защите ко</w:t>
      </w:r>
      <w:r w:rsidRPr="002F312D">
        <w:rPr>
          <w:color w:val="000000"/>
          <w:sz w:val="16"/>
          <w:szCs w:val="16"/>
        </w:rPr>
        <w:t>н</w:t>
      </w:r>
      <w:r w:rsidRPr="002F312D">
        <w:rPr>
          <w:color w:val="000000"/>
          <w:sz w:val="16"/>
          <w:szCs w:val="16"/>
        </w:rPr>
        <w:t>куренции), иными действующими нормативными правовыми актами Российской Федерации, приказами и распоряжениями заказчика и насто</w:t>
      </w:r>
      <w:r w:rsidRPr="002F312D">
        <w:rPr>
          <w:color w:val="000000"/>
          <w:sz w:val="16"/>
          <w:szCs w:val="16"/>
        </w:rPr>
        <w:t>я</w:t>
      </w:r>
      <w:r w:rsidRPr="002F312D">
        <w:rPr>
          <w:color w:val="000000"/>
          <w:sz w:val="16"/>
          <w:szCs w:val="16"/>
        </w:rPr>
        <w:t>щим положением.</w:t>
      </w:r>
    </w:p>
    <w:p w:rsidR="002F1EB9" w:rsidRPr="002F312D" w:rsidRDefault="002F1EB9" w:rsidP="002F1EB9">
      <w:pPr>
        <w:jc w:val="center"/>
        <w:rPr>
          <w:color w:val="000000"/>
          <w:sz w:val="16"/>
          <w:szCs w:val="16"/>
        </w:rPr>
      </w:pPr>
      <w:r w:rsidRPr="002F312D">
        <w:rPr>
          <w:b/>
          <w:bCs/>
          <w:color w:val="000000"/>
          <w:sz w:val="16"/>
          <w:szCs w:val="16"/>
        </w:rPr>
        <w:t>3. Цели создания и принципы работы Комиссии</w:t>
      </w:r>
    </w:p>
    <w:p w:rsidR="002F1EB9" w:rsidRPr="002F312D" w:rsidRDefault="002F1EB9" w:rsidP="002F1EB9">
      <w:pPr>
        <w:rPr>
          <w:color w:val="000000"/>
          <w:sz w:val="16"/>
          <w:szCs w:val="16"/>
        </w:rPr>
      </w:pPr>
      <w:r w:rsidRPr="002F312D">
        <w:rPr>
          <w:color w:val="000000"/>
          <w:sz w:val="16"/>
          <w:szCs w:val="16"/>
        </w:rPr>
        <w:t>3.1. Комиссия создается в целях проведения:</w:t>
      </w:r>
    </w:p>
    <w:p w:rsidR="002F1EB9" w:rsidRPr="002F312D" w:rsidRDefault="002F1EB9" w:rsidP="002F1EB9">
      <w:pPr>
        <w:rPr>
          <w:color w:val="000000"/>
          <w:sz w:val="16"/>
          <w:szCs w:val="16"/>
        </w:rPr>
      </w:pPr>
      <w:r w:rsidRPr="002F312D">
        <w:rPr>
          <w:color w:val="000000"/>
          <w:sz w:val="16"/>
          <w:szCs w:val="16"/>
        </w:rPr>
        <w:t>– конкурсов: электронный конкурс, закрытый электронный конкурс;</w:t>
      </w:r>
    </w:p>
    <w:p w:rsidR="002F1EB9" w:rsidRPr="002F312D" w:rsidRDefault="002F1EB9" w:rsidP="002F1EB9">
      <w:pPr>
        <w:rPr>
          <w:color w:val="000000"/>
          <w:sz w:val="16"/>
          <w:szCs w:val="16"/>
        </w:rPr>
      </w:pPr>
      <w:r w:rsidRPr="002F312D">
        <w:rPr>
          <w:color w:val="000000"/>
          <w:sz w:val="16"/>
          <w:szCs w:val="16"/>
        </w:rPr>
        <w:t>– аукционов: электронный аукцион, закрытый электронный аукцион;</w:t>
      </w:r>
    </w:p>
    <w:p w:rsidR="002F1EB9" w:rsidRPr="002F312D" w:rsidRDefault="002F1EB9" w:rsidP="002F1EB9">
      <w:pPr>
        <w:rPr>
          <w:color w:val="000000"/>
          <w:sz w:val="16"/>
          <w:szCs w:val="16"/>
        </w:rPr>
      </w:pPr>
      <w:r w:rsidRPr="002F312D">
        <w:rPr>
          <w:color w:val="000000"/>
          <w:sz w:val="16"/>
          <w:szCs w:val="16"/>
        </w:rPr>
        <w:t>– электронных запросов котировок.</w:t>
      </w:r>
    </w:p>
    <w:p w:rsidR="002F1EB9" w:rsidRPr="002F312D" w:rsidRDefault="002F1EB9" w:rsidP="002F1EB9">
      <w:pPr>
        <w:rPr>
          <w:color w:val="000000"/>
          <w:sz w:val="16"/>
          <w:szCs w:val="16"/>
        </w:rPr>
      </w:pPr>
      <w:r w:rsidRPr="002F312D">
        <w:rPr>
          <w:color w:val="000000"/>
          <w:sz w:val="16"/>
          <w:szCs w:val="16"/>
        </w:rPr>
        <w:t>3.2. В своей деятельности Комиссия руководствуется следующими принципами.</w:t>
      </w:r>
    </w:p>
    <w:p w:rsidR="002F1EB9" w:rsidRPr="002F312D" w:rsidRDefault="002F1EB9" w:rsidP="002F1EB9">
      <w:pPr>
        <w:rPr>
          <w:color w:val="000000"/>
          <w:sz w:val="16"/>
          <w:szCs w:val="16"/>
        </w:rPr>
      </w:pPr>
      <w:r w:rsidRPr="002F312D">
        <w:rPr>
          <w:color w:val="000000"/>
          <w:sz w:val="16"/>
          <w:szCs w:val="16"/>
        </w:rPr>
        <w:t>3.2.1. Эффективность и экономичность использования выделенных средств бюджета и внебюджетных источников финансирования.</w:t>
      </w:r>
    </w:p>
    <w:p w:rsidR="002F1EB9" w:rsidRPr="002F312D" w:rsidRDefault="002F1EB9" w:rsidP="002F1EB9">
      <w:pPr>
        <w:rPr>
          <w:color w:val="000000"/>
          <w:sz w:val="16"/>
          <w:szCs w:val="16"/>
        </w:rPr>
      </w:pPr>
      <w:r w:rsidRPr="002F312D">
        <w:rPr>
          <w:color w:val="000000"/>
          <w:sz w:val="16"/>
          <w:szCs w:val="16"/>
        </w:rPr>
        <w:t>3.2.2. Публичность, гласность, открытость и прозрачность процедуры определения поставщиков (подрядчиков, исполнителей).</w:t>
      </w:r>
    </w:p>
    <w:p w:rsidR="002F1EB9" w:rsidRPr="002F312D" w:rsidRDefault="002F1EB9" w:rsidP="002F1EB9">
      <w:pPr>
        <w:rPr>
          <w:color w:val="000000"/>
          <w:sz w:val="16"/>
          <w:szCs w:val="16"/>
        </w:rPr>
      </w:pPr>
      <w:r w:rsidRPr="002F312D">
        <w:rPr>
          <w:color w:val="000000"/>
          <w:sz w:val="16"/>
          <w:szCs w:val="16"/>
        </w:rPr>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РФ.</w:t>
      </w:r>
    </w:p>
    <w:p w:rsidR="002F1EB9" w:rsidRPr="002F312D" w:rsidRDefault="002F1EB9" w:rsidP="002F1EB9">
      <w:pPr>
        <w:rPr>
          <w:color w:val="000000"/>
          <w:sz w:val="16"/>
          <w:szCs w:val="16"/>
        </w:rPr>
      </w:pPr>
      <w:r w:rsidRPr="002F312D">
        <w:rPr>
          <w:color w:val="000000"/>
          <w:sz w:val="16"/>
          <w:szCs w:val="16"/>
        </w:rPr>
        <w:t>3.2.4. Устранение возможностей злоупотребления и коррупции при определении поставщиков (подрядчиков, исполнителей).</w:t>
      </w:r>
    </w:p>
    <w:p w:rsidR="002F1EB9" w:rsidRPr="002F312D" w:rsidRDefault="002F1EB9" w:rsidP="002F1EB9">
      <w:pPr>
        <w:rPr>
          <w:color w:val="000000"/>
          <w:sz w:val="16"/>
          <w:szCs w:val="16"/>
        </w:rPr>
      </w:pPr>
      <w:r w:rsidRPr="002F312D">
        <w:rPr>
          <w:color w:val="000000"/>
          <w:sz w:val="16"/>
          <w:szCs w:val="16"/>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2F1EB9" w:rsidRPr="002F312D" w:rsidRDefault="002F1EB9" w:rsidP="002F1EB9">
      <w:pPr>
        <w:jc w:val="center"/>
        <w:rPr>
          <w:color w:val="000000"/>
          <w:sz w:val="16"/>
          <w:szCs w:val="16"/>
        </w:rPr>
      </w:pPr>
      <w:r w:rsidRPr="002F312D">
        <w:rPr>
          <w:b/>
          <w:bCs/>
          <w:color w:val="000000"/>
          <w:sz w:val="16"/>
          <w:szCs w:val="16"/>
        </w:rPr>
        <w:t>4. Функции Комиссии</w:t>
      </w:r>
    </w:p>
    <w:p w:rsidR="002F1EB9" w:rsidRPr="002F312D" w:rsidRDefault="002F1EB9" w:rsidP="002F1EB9">
      <w:pPr>
        <w:rPr>
          <w:b/>
          <w:color w:val="000000"/>
          <w:sz w:val="16"/>
          <w:szCs w:val="16"/>
          <w:u w:val="single"/>
        </w:rPr>
      </w:pPr>
      <w:r w:rsidRPr="002F312D">
        <w:rPr>
          <w:b/>
          <w:color w:val="000000"/>
          <w:sz w:val="16"/>
          <w:szCs w:val="16"/>
          <w:u w:val="single"/>
        </w:rPr>
        <w:t>ЭЛЕКТРОННЫЙ КОНКУРС</w:t>
      </w:r>
    </w:p>
    <w:p w:rsidR="002F1EB9" w:rsidRPr="002F312D" w:rsidRDefault="002F1EB9" w:rsidP="002F1EB9">
      <w:pPr>
        <w:rPr>
          <w:color w:val="000000"/>
          <w:sz w:val="16"/>
          <w:szCs w:val="16"/>
        </w:rPr>
      </w:pPr>
      <w:r w:rsidRPr="002F312D">
        <w:rPr>
          <w:color w:val="000000"/>
          <w:sz w:val="16"/>
          <w:szCs w:val="16"/>
        </w:rPr>
        <w:t>4.1. При осуществлении процедуры определения поставщика (подрядчика, исполнителя) путем проведения электронного конкурса в обязанности К</w:t>
      </w:r>
      <w:r w:rsidRPr="002F312D">
        <w:rPr>
          <w:color w:val="000000"/>
          <w:sz w:val="16"/>
          <w:szCs w:val="16"/>
        </w:rPr>
        <w:t>о</w:t>
      </w:r>
      <w:r w:rsidRPr="002F312D">
        <w:rPr>
          <w:color w:val="000000"/>
          <w:sz w:val="16"/>
          <w:szCs w:val="16"/>
        </w:rPr>
        <w:t>миссии входит следующее.</w:t>
      </w:r>
    </w:p>
    <w:p w:rsidR="002F1EB9" w:rsidRPr="002F312D" w:rsidRDefault="002F1EB9" w:rsidP="002F1EB9">
      <w:pPr>
        <w:rPr>
          <w:color w:val="000000"/>
          <w:sz w:val="16"/>
          <w:szCs w:val="16"/>
        </w:rPr>
      </w:pPr>
      <w:r w:rsidRPr="002F312D">
        <w:rPr>
          <w:color w:val="000000"/>
          <w:sz w:val="16"/>
          <w:szCs w:val="16"/>
        </w:rPr>
        <w:t>4.1.1. Не позднее двух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члены Комиссии:</w:t>
      </w:r>
    </w:p>
    <w:p w:rsidR="002F1EB9" w:rsidRPr="002F312D" w:rsidRDefault="002F1EB9" w:rsidP="00DC53E1">
      <w:pPr>
        <w:numPr>
          <w:ilvl w:val="0"/>
          <w:numId w:val="7"/>
        </w:numPr>
        <w:spacing w:before="100" w:beforeAutospacing="1" w:after="100" w:afterAutospacing="1"/>
        <w:ind w:left="780" w:right="180"/>
        <w:contextualSpacing/>
        <w:rPr>
          <w:color w:val="000000"/>
          <w:sz w:val="16"/>
          <w:szCs w:val="16"/>
        </w:rPr>
      </w:pPr>
      <w:r w:rsidRPr="002F312D">
        <w:rPr>
          <w:color w:val="000000"/>
          <w:sz w:val="16"/>
          <w:szCs w:val="16"/>
        </w:rPr>
        <w:t>рассматривают первые части заявок на участие в закупке, направленные оператором электронной площадки, и принимает решение о пр</w:t>
      </w:r>
      <w:r w:rsidRPr="002F312D">
        <w:rPr>
          <w:color w:val="000000"/>
          <w:sz w:val="16"/>
          <w:szCs w:val="16"/>
        </w:rPr>
        <w:t>и</w:t>
      </w:r>
      <w:r w:rsidRPr="002F312D">
        <w:rPr>
          <w:color w:val="000000"/>
          <w:sz w:val="16"/>
          <w:szCs w:val="16"/>
        </w:rPr>
        <w:t>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2F1EB9" w:rsidRPr="002F312D" w:rsidRDefault="002F1EB9" w:rsidP="00DC53E1">
      <w:pPr>
        <w:numPr>
          <w:ilvl w:val="0"/>
          <w:numId w:val="7"/>
        </w:numPr>
        <w:spacing w:before="100" w:beforeAutospacing="1" w:after="100" w:afterAutospacing="1"/>
        <w:ind w:left="780" w:right="180"/>
        <w:contextualSpacing/>
        <w:rPr>
          <w:color w:val="000000"/>
          <w:sz w:val="16"/>
          <w:szCs w:val="16"/>
        </w:rPr>
      </w:pPr>
      <w:r w:rsidRPr="002F312D">
        <w:rPr>
          <w:color w:val="000000"/>
          <w:sz w:val="16"/>
          <w:szCs w:val="16"/>
        </w:rPr>
        <w:t>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пунктами 2 и 3 части 1 статьи 32 Закона № 44-ФЗ (если такие критерии установлены извещением об осуществлении закупки);</w:t>
      </w:r>
    </w:p>
    <w:p w:rsidR="002F1EB9" w:rsidRPr="002F312D" w:rsidRDefault="002F1EB9" w:rsidP="00DC53E1">
      <w:pPr>
        <w:numPr>
          <w:ilvl w:val="0"/>
          <w:numId w:val="7"/>
        </w:numPr>
        <w:spacing w:before="100" w:beforeAutospacing="1" w:after="100" w:afterAutospacing="1"/>
        <w:ind w:left="780" w:right="180"/>
        <w:rPr>
          <w:color w:val="000000"/>
          <w:sz w:val="16"/>
          <w:szCs w:val="16"/>
        </w:rPr>
      </w:pPr>
      <w:r w:rsidRPr="002F312D">
        <w:rPr>
          <w:color w:val="000000"/>
          <w:sz w:val="16"/>
          <w:szCs w:val="16"/>
        </w:rPr>
        <w:lastRenderedPageBreak/>
        <w:t>подписывают протокол рассмотрения и оценки первых частей заявок на участие в закупке усиленными электронными подписями. Прот</w:t>
      </w:r>
      <w:r w:rsidRPr="002F312D">
        <w:rPr>
          <w:color w:val="000000"/>
          <w:sz w:val="16"/>
          <w:szCs w:val="16"/>
        </w:rPr>
        <w:t>о</w:t>
      </w:r>
      <w:r w:rsidRPr="002F312D">
        <w:rPr>
          <w:color w:val="000000"/>
          <w:sz w:val="16"/>
          <w:szCs w:val="16"/>
        </w:rPr>
        <w:t>кол формирует заказчик с использованием электронной площадки.</w:t>
      </w:r>
    </w:p>
    <w:p w:rsidR="002F1EB9" w:rsidRPr="002F312D" w:rsidRDefault="002F1EB9" w:rsidP="002F1EB9">
      <w:pPr>
        <w:rPr>
          <w:color w:val="000000"/>
          <w:sz w:val="16"/>
          <w:szCs w:val="16"/>
        </w:rPr>
      </w:pPr>
      <w:r w:rsidRPr="002F312D">
        <w:rPr>
          <w:color w:val="000000"/>
          <w:sz w:val="16"/>
          <w:szCs w:val="16"/>
        </w:rPr>
        <w:t>Действия, предусмотренные выше,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2F1EB9" w:rsidRPr="002F312D" w:rsidRDefault="002F1EB9" w:rsidP="00DC53E1">
      <w:pPr>
        <w:numPr>
          <w:ilvl w:val="0"/>
          <w:numId w:val="8"/>
        </w:numPr>
        <w:spacing w:before="100" w:beforeAutospacing="1" w:after="100" w:afterAutospacing="1"/>
        <w:ind w:left="780" w:right="180"/>
        <w:contextualSpacing/>
        <w:rPr>
          <w:color w:val="000000"/>
          <w:sz w:val="16"/>
          <w:szCs w:val="16"/>
        </w:rPr>
      </w:pPr>
      <w:r w:rsidRPr="002F312D">
        <w:rPr>
          <w:color w:val="000000"/>
          <w:sz w:val="16"/>
          <w:szCs w:val="16"/>
        </w:rPr>
        <w:t>научно-исследовательских, опытно-конструкторских и технологических работ;</w:t>
      </w:r>
    </w:p>
    <w:p w:rsidR="002F1EB9" w:rsidRPr="002F312D" w:rsidRDefault="002F1EB9" w:rsidP="00DC53E1">
      <w:pPr>
        <w:numPr>
          <w:ilvl w:val="0"/>
          <w:numId w:val="8"/>
        </w:numPr>
        <w:spacing w:before="100" w:beforeAutospacing="1" w:after="100" w:afterAutospacing="1"/>
        <w:ind w:left="780" w:right="180"/>
        <w:contextualSpacing/>
        <w:rPr>
          <w:color w:val="000000"/>
          <w:sz w:val="16"/>
          <w:szCs w:val="16"/>
        </w:rPr>
      </w:pPr>
      <w:r w:rsidRPr="002F312D">
        <w:rPr>
          <w:color w:val="000000"/>
          <w:sz w:val="16"/>
          <w:szCs w:val="16"/>
        </w:rPr>
        <w:t>на создание произведения литературы или искусства;</w:t>
      </w:r>
    </w:p>
    <w:p w:rsidR="002F1EB9" w:rsidRPr="002F312D" w:rsidRDefault="002F1EB9" w:rsidP="00DC53E1">
      <w:pPr>
        <w:numPr>
          <w:ilvl w:val="0"/>
          <w:numId w:val="8"/>
        </w:numPr>
        <w:spacing w:before="100" w:beforeAutospacing="1" w:after="100" w:afterAutospacing="1"/>
        <w:ind w:left="780" w:right="180"/>
        <w:contextualSpacing/>
        <w:rPr>
          <w:color w:val="000000"/>
          <w:sz w:val="16"/>
          <w:szCs w:val="16"/>
        </w:rPr>
      </w:pPr>
      <w:r w:rsidRPr="002F312D">
        <w:rPr>
          <w:color w:val="000000"/>
          <w:sz w:val="16"/>
          <w:szCs w:val="16"/>
        </w:rPr>
        <w:t>работ по сохранению объектов культурного наследия (памятников истории и культуры) народов Российской Федерации;</w:t>
      </w:r>
    </w:p>
    <w:p w:rsidR="002F1EB9" w:rsidRPr="002F312D" w:rsidRDefault="002F1EB9" w:rsidP="00DC53E1">
      <w:pPr>
        <w:numPr>
          <w:ilvl w:val="0"/>
          <w:numId w:val="8"/>
        </w:numPr>
        <w:spacing w:before="100" w:beforeAutospacing="1" w:after="100" w:afterAutospacing="1"/>
        <w:ind w:left="780" w:right="180"/>
        <w:contextualSpacing/>
        <w:rPr>
          <w:color w:val="000000"/>
          <w:sz w:val="16"/>
          <w:szCs w:val="16"/>
        </w:rPr>
      </w:pPr>
      <w:r w:rsidRPr="002F312D">
        <w:rPr>
          <w:color w:val="000000"/>
          <w:sz w:val="16"/>
          <w:szCs w:val="16"/>
        </w:rPr>
        <w:t>работ по реставрации музейных предметов и музейных коллекций, включенных в состав Музейного фонда Российской Федерации, док</w:t>
      </w:r>
      <w:r w:rsidRPr="002F312D">
        <w:rPr>
          <w:color w:val="000000"/>
          <w:sz w:val="16"/>
          <w:szCs w:val="16"/>
        </w:rPr>
        <w:t>у</w:t>
      </w:r>
      <w:r w:rsidRPr="002F312D">
        <w:rPr>
          <w:color w:val="000000"/>
          <w:sz w:val="16"/>
          <w:szCs w:val="16"/>
        </w:rPr>
        <w:t>ментов Архивного фонда Российской Федерации, особо ценных и редких документов, входящих в состав библиотечных фондов;</w:t>
      </w:r>
    </w:p>
    <w:p w:rsidR="002F1EB9" w:rsidRPr="002F312D" w:rsidRDefault="002F1EB9" w:rsidP="00DC53E1">
      <w:pPr>
        <w:numPr>
          <w:ilvl w:val="0"/>
          <w:numId w:val="8"/>
        </w:numPr>
        <w:spacing w:before="100" w:beforeAutospacing="1" w:after="100" w:afterAutospacing="1"/>
        <w:ind w:left="780" w:right="180"/>
        <w:rPr>
          <w:color w:val="000000"/>
          <w:sz w:val="16"/>
          <w:szCs w:val="16"/>
        </w:rPr>
      </w:pPr>
      <w:r w:rsidRPr="002F312D">
        <w:rPr>
          <w:color w:val="000000"/>
          <w:sz w:val="16"/>
          <w:szCs w:val="16"/>
        </w:rPr>
        <w:t>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w:t>
      </w:r>
      <w:r w:rsidRPr="002F312D">
        <w:rPr>
          <w:color w:val="000000"/>
          <w:sz w:val="16"/>
          <w:szCs w:val="16"/>
        </w:rPr>
        <w:t>й</w:t>
      </w:r>
      <w:r w:rsidRPr="002F312D">
        <w:rPr>
          <w:color w:val="000000"/>
          <w:sz w:val="16"/>
          <w:szCs w:val="16"/>
        </w:rPr>
        <w:t>ных коллекций, архивных документов, библиотечного фонда.</w:t>
      </w:r>
    </w:p>
    <w:p w:rsidR="002F1EB9" w:rsidRPr="002F312D" w:rsidRDefault="002F1EB9" w:rsidP="002F1EB9">
      <w:pPr>
        <w:rPr>
          <w:color w:val="000000"/>
          <w:sz w:val="16"/>
          <w:szCs w:val="16"/>
        </w:rPr>
      </w:pPr>
      <w:r w:rsidRPr="002F312D">
        <w:rPr>
          <w:color w:val="000000"/>
          <w:sz w:val="16"/>
          <w:szCs w:val="16"/>
        </w:rPr>
        <w:t>4.1.2. Не позднее двух рабочих дней со дня, следующего за днем получения вторых частей заявок на участие в закупке, информации и документов от оператора электронной площадки, но не позднее даты окончания срока рассмотрения и оценки вторых частей заявок на участие в закупке, установле</w:t>
      </w:r>
      <w:r w:rsidRPr="002F312D">
        <w:rPr>
          <w:color w:val="000000"/>
          <w:sz w:val="16"/>
          <w:szCs w:val="16"/>
        </w:rPr>
        <w:t>н</w:t>
      </w:r>
      <w:r w:rsidRPr="002F312D">
        <w:rPr>
          <w:color w:val="000000"/>
          <w:sz w:val="16"/>
          <w:szCs w:val="16"/>
        </w:rPr>
        <w:t>ной в извещении об осуществлении закупки члены Комиссии по осуществлению закупок:</w:t>
      </w:r>
    </w:p>
    <w:p w:rsidR="002F1EB9" w:rsidRPr="002F312D" w:rsidRDefault="002F1EB9" w:rsidP="00DC53E1">
      <w:pPr>
        <w:numPr>
          <w:ilvl w:val="0"/>
          <w:numId w:val="9"/>
        </w:numPr>
        <w:spacing w:before="100" w:beforeAutospacing="1" w:after="100" w:afterAutospacing="1"/>
        <w:ind w:left="780" w:right="180"/>
        <w:contextualSpacing/>
        <w:rPr>
          <w:color w:val="000000"/>
          <w:sz w:val="16"/>
          <w:szCs w:val="16"/>
        </w:rPr>
      </w:pPr>
      <w:r w:rsidRPr="002F312D">
        <w:rPr>
          <w:color w:val="000000"/>
          <w:sz w:val="16"/>
          <w:szCs w:val="16"/>
        </w:rPr>
        <w:t>рассматривают вторые части заявок на участие в закупке, а также информацию и документы, направленные оператором электронной пл</w:t>
      </w:r>
      <w:r w:rsidRPr="002F312D">
        <w:rPr>
          <w:color w:val="000000"/>
          <w:sz w:val="16"/>
          <w:szCs w:val="16"/>
        </w:rPr>
        <w:t>о</w:t>
      </w:r>
      <w:r w:rsidRPr="002F312D">
        <w:rPr>
          <w:color w:val="000000"/>
          <w:sz w:val="16"/>
          <w:szCs w:val="16"/>
        </w:rPr>
        <w:t>щадки, и принимают решение о признании второй части заявки на участие в закупке соответствующей требованиям извещения об осущ</w:t>
      </w:r>
      <w:r w:rsidRPr="002F312D">
        <w:rPr>
          <w:color w:val="000000"/>
          <w:sz w:val="16"/>
          <w:szCs w:val="16"/>
        </w:rPr>
        <w:t>е</w:t>
      </w:r>
      <w:r w:rsidRPr="002F312D">
        <w:rPr>
          <w:color w:val="000000"/>
          <w:sz w:val="16"/>
          <w:szCs w:val="16"/>
        </w:rPr>
        <w:t>ствлении закупки или об отклонении заявки на участие в закупке;</w:t>
      </w:r>
    </w:p>
    <w:p w:rsidR="002F1EB9" w:rsidRPr="002F312D" w:rsidRDefault="002F1EB9" w:rsidP="00DC53E1">
      <w:pPr>
        <w:numPr>
          <w:ilvl w:val="0"/>
          <w:numId w:val="9"/>
        </w:numPr>
        <w:spacing w:before="100" w:beforeAutospacing="1" w:after="100" w:afterAutospacing="1"/>
        <w:ind w:left="780" w:right="180"/>
        <w:contextualSpacing/>
        <w:rPr>
          <w:color w:val="000000"/>
          <w:sz w:val="16"/>
          <w:szCs w:val="16"/>
        </w:rPr>
      </w:pPr>
      <w:r w:rsidRPr="002F312D">
        <w:rPr>
          <w:color w:val="000000"/>
          <w:sz w:val="16"/>
          <w:szCs w:val="16"/>
        </w:rPr>
        <w:t>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Закона № 44-ФЗ (если такой крит</w:t>
      </w:r>
      <w:r w:rsidRPr="002F312D">
        <w:rPr>
          <w:color w:val="000000"/>
          <w:sz w:val="16"/>
          <w:szCs w:val="16"/>
        </w:rPr>
        <w:t>е</w:t>
      </w:r>
      <w:r w:rsidRPr="002F312D">
        <w:rPr>
          <w:color w:val="000000"/>
          <w:sz w:val="16"/>
          <w:szCs w:val="16"/>
        </w:rPr>
        <w:t>рий установлен извещением об осуществлении закупки);</w:t>
      </w:r>
    </w:p>
    <w:p w:rsidR="002F1EB9" w:rsidRPr="002F312D" w:rsidRDefault="002F1EB9" w:rsidP="00DC53E1">
      <w:pPr>
        <w:numPr>
          <w:ilvl w:val="0"/>
          <w:numId w:val="9"/>
        </w:numPr>
        <w:spacing w:before="100" w:beforeAutospacing="1" w:after="100" w:afterAutospacing="1"/>
        <w:ind w:left="780" w:right="180"/>
        <w:rPr>
          <w:color w:val="000000"/>
          <w:sz w:val="16"/>
          <w:szCs w:val="16"/>
        </w:rPr>
      </w:pPr>
      <w:r w:rsidRPr="002F312D">
        <w:rPr>
          <w:color w:val="000000"/>
          <w:sz w:val="16"/>
          <w:szCs w:val="16"/>
        </w:rPr>
        <w:t>подписывают протокол рассмотрения и оценки вторых частей заявок на участие в закупке усиленными электронными подпис</w:t>
      </w:r>
      <w:r w:rsidRPr="002F312D">
        <w:rPr>
          <w:color w:val="000000"/>
          <w:sz w:val="16"/>
          <w:szCs w:val="16"/>
        </w:rPr>
        <w:t>я</w:t>
      </w:r>
      <w:r w:rsidRPr="002F312D">
        <w:rPr>
          <w:color w:val="000000"/>
          <w:sz w:val="16"/>
          <w:szCs w:val="16"/>
        </w:rPr>
        <w:t>ми. Протокол формирует заказчик с использованием электронной площадки.</w:t>
      </w:r>
    </w:p>
    <w:p w:rsidR="002F1EB9" w:rsidRPr="002F312D" w:rsidRDefault="002F1EB9" w:rsidP="002F1EB9">
      <w:pPr>
        <w:rPr>
          <w:color w:val="000000"/>
          <w:sz w:val="16"/>
          <w:szCs w:val="16"/>
        </w:rPr>
      </w:pPr>
      <w:r w:rsidRPr="002F312D">
        <w:rPr>
          <w:color w:val="000000"/>
          <w:sz w:val="16"/>
          <w:szCs w:val="16"/>
        </w:rPr>
        <w:t>4.1.3. Не позднее одного рабочего дня со дня, следующего за днем получения информации и документов в соответствии с пунктом 1 части 14 насто</w:t>
      </w:r>
      <w:r w:rsidRPr="002F312D">
        <w:rPr>
          <w:color w:val="000000"/>
          <w:sz w:val="16"/>
          <w:szCs w:val="16"/>
        </w:rPr>
        <w:t>я</w:t>
      </w:r>
      <w:r w:rsidRPr="002F312D">
        <w:rPr>
          <w:color w:val="000000"/>
          <w:sz w:val="16"/>
          <w:szCs w:val="16"/>
        </w:rPr>
        <w:t>щей статьи 48 Закона № 44-ФЗ, члены Комиссии по осуществлению закупок:</w:t>
      </w:r>
    </w:p>
    <w:p w:rsidR="002F1EB9" w:rsidRPr="002F312D" w:rsidRDefault="002F1EB9" w:rsidP="00DC53E1">
      <w:pPr>
        <w:numPr>
          <w:ilvl w:val="0"/>
          <w:numId w:val="10"/>
        </w:numPr>
        <w:spacing w:before="100" w:beforeAutospacing="1" w:after="100" w:afterAutospacing="1"/>
        <w:ind w:left="780" w:right="180"/>
        <w:contextualSpacing/>
        <w:rPr>
          <w:color w:val="000000"/>
          <w:sz w:val="16"/>
          <w:szCs w:val="16"/>
        </w:rPr>
      </w:pPr>
      <w:r w:rsidRPr="002F312D">
        <w:rPr>
          <w:color w:val="000000"/>
          <w:sz w:val="16"/>
          <w:szCs w:val="16"/>
        </w:rPr>
        <w:t>осуществляют оценку ценовых предложений по критерию, предусмотренному пунктом 1 части 1 статьи 32 Закона № 44-ФЗ;</w:t>
      </w:r>
    </w:p>
    <w:p w:rsidR="002F1EB9" w:rsidRPr="002F312D" w:rsidRDefault="002F1EB9" w:rsidP="00DC53E1">
      <w:pPr>
        <w:numPr>
          <w:ilvl w:val="0"/>
          <w:numId w:val="10"/>
        </w:numPr>
        <w:spacing w:before="100" w:beforeAutospacing="1" w:after="100" w:afterAutospacing="1"/>
        <w:ind w:left="780" w:right="180"/>
        <w:contextualSpacing/>
        <w:rPr>
          <w:color w:val="000000"/>
          <w:sz w:val="16"/>
          <w:szCs w:val="16"/>
        </w:rPr>
      </w:pPr>
      <w:r w:rsidRPr="002F312D">
        <w:rPr>
          <w:color w:val="000000"/>
          <w:sz w:val="16"/>
          <w:szCs w:val="16"/>
        </w:rPr>
        <w:t>на основании результатов оценки первых и вторых частей заявок на участие в закупке, содержащихся в протоколах, предусмотренных пунктами 4.1.1. и 4.1.2 настоящего положения о Комиссии, а также оценки ценовых предложений по критерию, предусмотренному пун</w:t>
      </w:r>
      <w:r w:rsidRPr="002F312D">
        <w:rPr>
          <w:color w:val="000000"/>
          <w:sz w:val="16"/>
          <w:szCs w:val="16"/>
        </w:rPr>
        <w:t>к</w:t>
      </w:r>
      <w:r w:rsidRPr="002F312D">
        <w:rPr>
          <w:color w:val="000000"/>
          <w:sz w:val="16"/>
          <w:szCs w:val="16"/>
        </w:rPr>
        <w:t>том 1 части 1 статьи 32 Закона № 44-ФЗ, присваивают каждой заявке на участие в закупке, первая и вторая части которой признаны соо</w:t>
      </w:r>
      <w:r w:rsidRPr="002F312D">
        <w:rPr>
          <w:color w:val="000000"/>
          <w:sz w:val="16"/>
          <w:szCs w:val="16"/>
        </w:rPr>
        <w:t>т</w:t>
      </w:r>
      <w:r w:rsidRPr="002F312D">
        <w:rPr>
          <w:color w:val="000000"/>
          <w:sz w:val="16"/>
          <w:szCs w:val="16"/>
        </w:rPr>
        <w:t>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Закона № 44-ФЗ. Заявке на участие в закупке победителя определения поставщика (подрядчика, исполнителя) присваивается первый н</w:t>
      </w:r>
      <w:r w:rsidRPr="002F312D">
        <w:rPr>
          <w:color w:val="000000"/>
          <w:sz w:val="16"/>
          <w:szCs w:val="16"/>
        </w:rPr>
        <w:t>о</w:t>
      </w:r>
      <w:r w:rsidRPr="002F312D">
        <w:rPr>
          <w:color w:val="000000"/>
          <w:sz w:val="16"/>
          <w:szCs w:val="16"/>
        </w:rPr>
        <w:t>мер. В случае если в нескольких заявках на участие в закупке содержатся одинаковые условия исполнения контракта, меньший порядк</w:t>
      </w:r>
      <w:r w:rsidRPr="002F312D">
        <w:rPr>
          <w:color w:val="000000"/>
          <w:sz w:val="16"/>
          <w:szCs w:val="16"/>
        </w:rPr>
        <w:t>о</w:t>
      </w:r>
      <w:r w:rsidRPr="002F312D">
        <w:rPr>
          <w:color w:val="000000"/>
          <w:sz w:val="16"/>
          <w:szCs w:val="16"/>
        </w:rPr>
        <w:t>вый номер присваивается заявке на участие в закупке, которая поступила ранее других заявок на участие в закупке, содержащих такие же условия;</w:t>
      </w:r>
    </w:p>
    <w:p w:rsidR="002F1EB9" w:rsidRPr="002F312D" w:rsidRDefault="002F1EB9" w:rsidP="00DC53E1">
      <w:pPr>
        <w:numPr>
          <w:ilvl w:val="0"/>
          <w:numId w:val="10"/>
        </w:numPr>
        <w:spacing w:before="100" w:beforeAutospacing="1" w:after="100" w:afterAutospacing="1"/>
        <w:ind w:left="780" w:right="180"/>
        <w:rPr>
          <w:color w:val="000000"/>
          <w:sz w:val="16"/>
          <w:szCs w:val="16"/>
        </w:rPr>
      </w:pPr>
      <w:r w:rsidRPr="002F312D">
        <w:rPr>
          <w:color w:val="000000"/>
          <w:sz w:val="16"/>
          <w:szCs w:val="16"/>
        </w:rPr>
        <w:t> подписывают протокол подведения итогов определения поставщика (подрядчика, исполнителя) усиленными электронными подписями. Протокол формирует заказчик с использованием электронной площадки.</w:t>
      </w:r>
    </w:p>
    <w:p w:rsidR="002F1EB9" w:rsidRPr="002F312D" w:rsidRDefault="002F1EB9" w:rsidP="002F1EB9">
      <w:pPr>
        <w:rPr>
          <w:color w:val="000000"/>
          <w:sz w:val="16"/>
          <w:szCs w:val="16"/>
        </w:rPr>
      </w:pPr>
      <w:r w:rsidRPr="002F312D">
        <w:rPr>
          <w:color w:val="000000"/>
          <w:sz w:val="16"/>
          <w:szCs w:val="16"/>
        </w:rPr>
        <w:t>4.1.4. При осуществлении процедуры определения поставщика (подрядчика, исполнителя) путем проведения электронного конкурса Комиссия также выполняет иные действия в соответствии с положениями Закона № 44-ФЗ.</w:t>
      </w:r>
    </w:p>
    <w:p w:rsidR="002F1EB9" w:rsidRPr="002F312D" w:rsidRDefault="002F1EB9" w:rsidP="002F1EB9">
      <w:pPr>
        <w:rPr>
          <w:b/>
          <w:color w:val="000000"/>
          <w:sz w:val="16"/>
          <w:szCs w:val="16"/>
          <w:u w:val="single"/>
        </w:rPr>
      </w:pPr>
      <w:r w:rsidRPr="002F312D">
        <w:rPr>
          <w:b/>
          <w:color w:val="000000"/>
          <w:sz w:val="16"/>
          <w:szCs w:val="16"/>
          <w:u w:val="single"/>
        </w:rPr>
        <w:t>ЭЛЕКТРОННЫЙ АУКЦИОН</w:t>
      </w:r>
    </w:p>
    <w:p w:rsidR="002F1EB9" w:rsidRPr="002F312D" w:rsidRDefault="002F1EB9" w:rsidP="002F1EB9">
      <w:pPr>
        <w:rPr>
          <w:color w:val="000000"/>
          <w:sz w:val="16"/>
          <w:szCs w:val="16"/>
        </w:rPr>
      </w:pPr>
      <w:r w:rsidRPr="002F312D">
        <w:rPr>
          <w:color w:val="000000"/>
          <w:sz w:val="16"/>
          <w:szCs w:val="16"/>
        </w:rPr>
        <w:t>4.2. При осуществлении процедуры определения поставщика (подрядчика, исполнителя) путем проведения электронного аукциона в обязанности К</w:t>
      </w:r>
      <w:r w:rsidRPr="002F312D">
        <w:rPr>
          <w:color w:val="000000"/>
          <w:sz w:val="16"/>
          <w:szCs w:val="16"/>
        </w:rPr>
        <w:t>о</w:t>
      </w:r>
      <w:r w:rsidRPr="002F312D">
        <w:rPr>
          <w:color w:val="000000"/>
          <w:sz w:val="16"/>
          <w:szCs w:val="16"/>
        </w:rPr>
        <w:t>миссии входит следующее.</w:t>
      </w:r>
    </w:p>
    <w:p w:rsidR="002F1EB9" w:rsidRPr="002F312D" w:rsidRDefault="002F1EB9" w:rsidP="002F1EB9">
      <w:pPr>
        <w:rPr>
          <w:color w:val="000000"/>
          <w:sz w:val="16"/>
          <w:szCs w:val="16"/>
        </w:rPr>
      </w:pPr>
      <w:r w:rsidRPr="002F312D">
        <w:rPr>
          <w:color w:val="000000"/>
          <w:sz w:val="16"/>
          <w:szCs w:val="16"/>
        </w:rPr>
        <w:t>4.2.1.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 члены комиссии по осуществл</w:t>
      </w:r>
      <w:r w:rsidRPr="002F312D">
        <w:rPr>
          <w:color w:val="000000"/>
          <w:sz w:val="16"/>
          <w:szCs w:val="16"/>
        </w:rPr>
        <w:t>е</w:t>
      </w:r>
      <w:r w:rsidRPr="002F312D">
        <w:rPr>
          <w:color w:val="000000"/>
          <w:sz w:val="16"/>
          <w:szCs w:val="16"/>
        </w:rPr>
        <w:t>нию закупок:</w:t>
      </w:r>
    </w:p>
    <w:p w:rsidR="002F1EB9" w:rsidRPr="002F312D" w:rsidRDefault="002F1EB9" w:rsidP="00DC53E1">
      <w:pPr>
        <w:numPr>
          <w:ilvl w:val="0"/>
          <w:numId w:val="11"/>
        </w:numPr>
        <w:spacing w:before="100" w:beforeAutospacing="1" w:after="100" w:afterAutospacing="1"/>
        <w:ind w:left="780" w:right="180"/>
        <w:contextualSpacing/>
        <w:rPr>
          <w:color w:val="000000"/>
          <w:sz w:val="16"/>
          <w:szCs w:val="16"/>
        </w:rPr>
      </w:pPr>
      <w:r w:rsidRPr="002F312D">
        <w:rPr>
          <w:color w:val="000000"/>
          <w:sz w:val="16"/>
          <w:szCs w:val="16"/>
        </w:rPr>
        <w:t>рассматривают заявки на участие в закупке, информацию и документы, направленные оператором электронной площадки,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1–8 части 12 статьи 48 Закона № 44-ФЗ;</w:t>
      </w:r>
    </w:p>
    <w:p w:rsidR="002F1EB9" w:rsidRPr="002F312D" w:rsidRDefault="002F1EB9" w:rsidP="00DC53E1">
      <w:pPr>
        <w:numPr>
          <w:ilvl w:val="0"/>
          <w:numId w:val="11"/>
        </w:numPr>
        <w:spacing w:before="100" w:beforeAutospacing="1" w:after="100" w:afterAutospacing="1"/>
        <w:ind w:left="780" w:right="180"/>
        <w:contextualSpacing/>
        <w:rPr>
          <w:color w:val="000000"/>
          <w:sz w:val="16"/>
          <w:szCs w:val="16"/>
        </w:rPr>
      </w:pPr>
      <w:r w:rsidRPr="002F312D">
        <w:rPr>
          <w:color w:val="000000"/>
          <w:sz w:val="16"/>
          <w:szCs w:val="16"/>
        </w:rPr>
        <w:t>на основании информации, содержащейся в протоколе подачи ценовых предложений, а также результатов рассмотрения за</w:t>
      </w:r>
      <w:r w:rsidRPr="002F312D">
        <w:rPr>
          <w:color w:val="000000"/>
          <w:sz w:val="16"/>
          <w:szCs w:val="16"/>
        </w:rPr>
        <w:t>я</w:t>
      </w:r>
      <w:r w:rsidRPr="002F312D">
        <w:rPr>
          <w:color w:val="000000"/>
          <w:sz w:val="16"/>
          <w:szCs w:val="16"/>
        </w:rPr>
        <w:t>вок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 9 ч. 3 ст. 49 Закона № 44-ФЗ, при котором порядковые номера заявкам участников закупки, подавших ценовые предложения после подачи ценового предложения, предусмотренного абз. 1 п. 9 ч. 3 ст. 49 Закона № 44-ФЗ, присваиваются в порядке убывания размера ценового предложения участника закупки), и с учетом положений нормативных правовых актов, принятых в соотве</w:t>
      </w:r>
      <w:r w:rsidRPr="002F312D">
        <w:rPr>
          <w:color w:val="000000"/>
          <w:sz w:val="16"/>
          <w:szCs w:val="16"/>
        </w:rPr>
        <w:t>т</w:t>
      </w:r>
      <w:r w:rsidRPr="002F312D">
        <w:rPr>
          <w:color w:val="000000"/>
          <w:sz w:val="16"/>
          <w:szCs w:val="16"/>
        </w:rPr>
        <w:t>ствии со статьей 14 Закона № 44-ФЗ. Заявке на участие в закупке победителя определения поставщика (подрядчика, исполнителя) пр</w:t>
      </w:r>
      <w:r w:rsidRPr="002F312D">
        <w:rPr>
          <w:color w:val="000000"/>
          <w:sz w:val="16"/>
          <w:szCs w:val="16"/>
        </w:rPr>
        <w:t>и</w:t>
      </w:r>
      <w:r w:rsidRPr="002F312D">
        <w:rPr>
          <w:color w:val="000000"/>
          <w:sz w:val="16"/>
          <w:szCs w:val="16"/>
        </w:rPr>
        <w:t>сваивается первый номер;</w:t>
      </w:r>
    </w:p>
    <w:p w:rsidR="002F1EB9" w:rsidRPr="002F312D" w:rsidRDefault="002F1EB9" w:rsidP="00DC53E1">
      <w:pPr>
        <w:numPr>
          <w:ilvl w:val="0"/>
          <w:numId w:val="11"/>
        </w:numPr>
        <w:spacing w:before="100" w:beforeAutospacing="1" w:after="100" w:afterAutospacing="1"/>
        <w:ind w:left="780" w:right="180"/>
        <w:rPr>
          <w:color w:val="000000"/>
          <w:sz w:val="16"/>
          <w:szCs w:val="16"/>
        </w:rPr>
      </w:pPr>
      <w:r w:rsidRPr="002F312D">
        <w:rPr>
          <w:color w:val="000000"/>
          <w:sz w:val="16"/>
          <w:szCs w:val="16"/>
        </w:rPr>
        <w:t>подписывают протокол подведения итогов определения поставщика (подрядчика, исполнителя) усиленными электронными подписями. Протокол формирует заказчик с использованием электронной площадки.</w:t>
      </w:r>
    </w:p>
    <w:p w:rsidR="002F1EB9" w:rsidRPr="002F312D" w:rsidRDefault="002F1EB9" w:rsidP="002F1EB9">
      <w:pPr>
        <w:rPr>
          <w:color w:val="000000"/>
          <w:sz w:val="16"/>
          <w:szCs w:val="16"/>
        </w:rPr>
      </w:pPr>
      <w:r w:rsidRPr="002F312D">
        <w:rPr>
          <w:color w:val="000000"/>
          <w:sz w:val="16"/>
          <w:szCs w:val="16"/>
        </w:rPr>
        <w:t>4.2.2. При осуществлении процедуры определения поставщика (подрядчика, исполнителя) путем проведения электронного аукциона Комиссия также выполняет иные действия в соответствии с положениями Закона № 44-ФЗ.</w:t>
      </w:r>
    </w:p>
    <w:p w:rsidR="002F1EB9" w:rsidRPr="002F312D" w:rsidRDefault="002F1EB9" w:rsidP="002F1EB9">
      <w:pPr>
        <w:rPr>
          <w:color w:val="000000"/>
          <w:sz w:val="16"/>
          <w:szCs w:val="16"/>
        </w:rPr>
      </w:pPr>
    </w:p>
    <w:p w:rsidR="002F1EB9" w:rsidRPr="002F312D" w:rsidRDefault="002F1EB9" w:rsidP="002F1EB9">
      <w:pPr>
        <w:rPr>
          <w:b/>
          <w:color w:val="000000"/>
          <w:sz w:val="16"/>
          <w:szCs w:val="16"/>
          <w:u w:val="single"/>
        </w:rPr>
      </w:pPr>
      <w:r w:rsidRPr="002F312D">
        <w:rPr>
          <w:b/>
          <w:color w:val="000000"/>
          <w:sz w:val="16"/>
          <w:szCs w:val="16"/>
          <w:u w:val="single"/>
        </w:rPr>
        <w:t>ЭЛЕКТРОННЫЙ ЗАПРОС КОТИРОВОК</w:t>
      </w:r>
    </w:p>
    <w:p w:rsidR="002F1EB9" w:rsidRPr="002F312D" w:rsidRDefault="002F1EB9" w:rsidP="002F1EB9">
      <w:pPr>
        <w:rPr>
          <w:color w:val="000000"/>
          <w:sz w:val="16"/>
          <w:szCs w:val="16"/>
        </w:rPr>
      </w:pPr>
      <w:r w:rsidRPr="002F312D">
        <w:rPr>
          <w:color w:val="000000"/>
          <w:sz w:val="16"/>
          <w:szCs w:val="16"/>
        </w:rPr>
        <w:t>4.3. При осуществлении процедуры определения поставщика (подрядчика, исполнителя) путем электронного запроса котировок в функции Комиссии входит следующее.</w:t>
      </w:r>
    </w:p>
    <w:p w:rsidR="002F1EB9" w:rsidRPr="002F312D" w:rsidRDefault="002F1EB9" w:rsidP="002F1EB9">
      <w:pPr>
        <w:rPr>
          <w:color w:val="000000"/>
          <w:sz w:val="16"/>
          <w:szCs w:val="16"/>
        </w:rPr>
      </w:pPr>
      <w:r w:rsidRPr="002F312D">
        <w:rPr>
          <w:color w:val="000000"/>
          <w:sz w:val="16"/>
          <w:szCs w:val="16"/>
        </w:rPr>
        <w:lastRenderedPageBreak/>
        <w:t>4.3.1.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 члены комиссии по осуществл</w:t>
      </w:r>
      <w:r w:rsidRPr="002F312D">
        <w:rPr>
          <w:color w:val="000000"/>
          <w:sz w:val="16"/>
          <w:szCs w:val="16"/>
        </w:rPr>
        <w:t>е</w:t>
      </w:r>
      <w:r w:rsidRPr="002F312D">
        <w:rPr>
          <w:color w:val="000000"/>
          <w:sz w:val="16"/>
          <w:szCs w:val="16"/>
        </w:rPr>
        <w:t>нию закупок:</w:t>
      </w:r>
    </w:p>
    <w:p w:rsidR="002F1EB9" w:rsidRPr="002F312D" w:rsidRDefault="002F1EB9" w:rsidP="00DC53E1">
      <w:pPr>
        <w:numPr>
          <w:ilvl w:val="0"/>
          <w:numId w:val="12"/>
        </w:numPr>
        <w:spacing w:before="100" w:beforeAutospacing="1" w:after="100" w:afterAutospacing="1"/>
        <w:ind w:left="780" w:right="180"/>
        <w:contextualSpacing/>
        <w:rPr>
          <w:color w:val="000000"/>
          <w:sz w:val="16"/>
          <w:szCs w:val="16"/>
        </w:rPr>
      </w:pPr>
      <w:r w:rsidRPr="002F312D">
        <w:rPr>
          <w:color w:val="000000"/>
          <w:sz w:val="16"/>
          <w:szCs w:val="16"/>
        </w:rPr>
        <w:t>рассматривают заявки на участие в закупке, информацию и документы, направленные оператором электронной площадки,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1–8 части 12 статьи 48 Закона № 44-ФЗ;</w:t>
      </w:r>
    </w:p>
    <w:p w:rsidR="002F1EB9" w:rsidRPr="002F312D" w:rsidRDefault="002F1EB9" w:rsidP="00DC53E1">
      <w:pPr>
        <w:numPr>
          <w:ilvl w:val="0"/>
          <w:numId w:val="12"/>
        </w:numPr>
        <w:spacing w:before="100" w:beforeAutospacing="1" w:after="100" w:afterAutospacing="1"/>
        <w:ind w:left="780" w:right="180"/>
        <w:contextualSpacing/>
        <w:rPr>
          <w:color w:val="000000"/>
          <w:sz w:val="16"/>
          <w:szCs w:val="16"/>
        </w:rPr>
      </w:pPr>
      <w:r w:rsidRPr="002F312D">
        <w:rPr>
          <w:color w:val="000000"/>
          <w:sz w:val="16"/>
          <w:szCs w:val="16"/>
        </w:rPr>
        <w:t>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 24 ст. 22 Закона № 44-ФЗ), предложенных участником закупки, подавшим такую заявку, с учетом положений нормативных правовых актов, принятых в соо</w:t>
      </w:r>
      <w:r w:rsidRPr="002F312D">
        <w:rPr>
          <w:color w:val="000000"/>
          <w:sz w:val="16"/>
          <w:szCs w:val="16"/>
        </w:rPr>
        <w:t>т</w:t>
      </w:r>
      <w:r w:rsidRPr="002F312D">
        <w:rPr>
          <w:color w:val="000000"/>
          <w:sz w:val="16"/>
          <w:szCs w:val="16"/>
        </w:rPr>
        <w:t>ветствии со статьей 14 Закона № 44-ФЗ.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w:t>
      </w:r>
      <w:r w:rsidRPr="002F312D">
        <w:rPr>
          <w:color w:val="000000"/>
          <w:sz w:val="16"/>
          <w:szCs w:val="16"/>
        </w:rPr>
        <w:t>т</w:t>
      </w:r>
      <w:r w:rsidRPr="002F312D">
        <w:rPr>
          <w:color w:val="000000"/>
          <w:sz w:val="16"/>
          <w:szCs w:val="16"/>
        </w:rPr>
        <w:t>ренные пунктом 3 или 4 части 1 статьи 43 Закона № 44-ФЗ, меньший порядковый номер присваивается заявке на участие в закупке, кот</w:t>
      </w:r>
      <w:r w:rsidRPr="002F312D">
        <w:rPr>
          <w:color w:val="000000"/>
          <w:sz w:val="16"/>
          <w:szCs w:val="16"/>
        </w:rPr>
        <w:t>о</w:t>
      </w:r>
      <w:r w:rsidRPr="002F312D">
        <w:rPr>
          <w:color w:val="000000"/>
          <w:sz w:val="16"/>
          <w:szCs w:val="16"/>
        </w:rPr>
        <w:t>рая поступила ранее других таких заявок;</w:t>
      </w:r>
    </w:p>
    <w:p w:rsidR="002F1EB9" w:rsidRPr="002F312D" w:rsidRDefault="002F1EB9" w:rsidP="00DC53E1">
      <w:pPr>
        <w:numPr>
          <w:ilvl w:val="0"/>
          <w:numId w:val="12"/>
        </w:numPr>
        <w:spacing w:before="100" w:beforeAutospacing="1" w:after="100" w:afterAutospacing="1"/>
        <w:ind w:left="780" w:right="180"/>
        <w:rPr>
          <w:color w:val="000000"/>
          <w:sz w:val="16"/>
          <w:szCs w:val="16"/>
        </w:rPr>
      </w:pPr>
      <w:r w:rsidRPr="002F312D">
        <w:rPr>
          <w:color w:val="000000"/>
          <w:sz w:val="16"/>
          <w:szCs w:val="16"/>
        </w:rPr>
        <w:t>подписывают протокол подведения итогов определения поставщика (подрядчика, исполнителя). Протокол формирует заказчик с испол</w:t>
      </w:r>
      <w:r w:rsidRPr="002F312D">
        <w:rPr>
          <w:color w:val="000000"/>
          <w:sz w:val="16"/>
          <w:szCs w:val="16"/>
        </w:rPr>
        <w:t>ь</w:t>
      </w:r>
      <w:r w:rsidRPr="002F312D">
        <w:rPr>
          <w:color w:val="000000"/>
          <w:sz w:val="16"/>
          <w:szCs w:val="16"/>
        </w:rPr>
        <w:t>зованием электронной площадки. </w:t>
      </w:r>
    </w:p>
    <w:p w:rsidR="002F1EB9" w:rsidRPr="002F312D" w:rsidRDefault="002F1EB9" w:rsidP="002F1EB9">
      <w:pPr>
        <w:rPr>
          <w:color w:val="000000"/>
          <w:sz w:val="16"/>
          <w:szCs w:val="16"/>
        </w:rPr>
      </w:pPr>
      <w:r w:rsidRPr="002F312D">
        <w:rPr>
          <w:color w:val="000000"/>
          <w:sz w:val="16"/>
          <w:szCs w:val="16"/>
        </w:rPr>
        <w:t>4.3.2. При осуществлении процедуры определения поставщика (подрядчика, исполнителя) путем проведения электронного запроса котировок Коми</w:t>
      </w:r>
      <w:r w:rsidRPr="002F312D">
        <w:rPr>
          <w:color w:val="000000"/>
          <w:sz w:val="16"/>
          <w:szCs w:val="16"/>
        </w:rPr>
        <w:t>с</w:t>
      </w:r>
      <w:r w:rsidRPr="002F312D">
        <w:rPr>
          <w:color w:val="000000"/>
          <w:sz w:val="16"/>
          <w:szCs w:val="16"/>
        </w:rPr>
        <w:t>сия также выполняет иные действия в соответствии с положениями Закона № 44-ФЗ.</w:t>
      </w:r>
    </w:p>
    <w:p w:rsidR="002F1EB9" w:rsidRPr="002F312D" w:rsidRDefault="002F1EB9" w:rsidP="002F1EB9">
      <w:pPr>
        <w:rPr>
          <w:b/>
          <w:color w:val="000000"/>
          <w:sz w:val="16"/>
          <w:szCs w:val="16"/>
          <w:u w:val="single"/>
        </w:rPr>
      </w:pPr>
      <w:r w:rsidRPr="002F312D">
        <w:rPr>
          <w:b/>
          <w:color w:val="000000"/>
          <w:sz w:val="16"/>
          <w:szCs w:val="16"/>
          <w:u w:val="single"/>
        </w:rPr>
        <w:t>ЗАКРЫТЫЙ ЭЛЕКТРОННЫЙ КОНКУРС</w:t>
      </w:r>
    </w:p>
    <w:p w:rsidR="002F1EB9" w:rsidRPr="002F312D" w:rsidRDefault="002F1EB9" w:rsidP="002F1EB9">
      <w:pPr>
        <w:rPr>
          <w:color w:val="000000"/>
          <w:sz w:val="16"/>
          <w:szCs w:val="16"/>
        </w:rPr>
      </w:pPr>
      <w:r w:rsidRPr="002F312D">
        <w:rPr>
          <w:color w:val="000000"/>
          <w:sz w:val="16"/>
          <w:szCs w:val="16"/>
        </w:rPr>
        <w:t>4.4. При осуществлении процедуры определения поставщика (подрядчика, исполнителя) путем проведения закрытого электронного конкурса в обяза</w:t>
      </w:r>
      <w:r w:rsidRPr="002F312D">
        <w:rPr>
          <w:color w:val="000000"/>
          <w:sz w:val="16"/>
          <w:szCs w:val="16"/>
        </w:rPr>
        <w:t>н</w:t>
      </w:r>
      <w:r w:rsidRPr="002F312D">
        <w:rPr>
          <w:color w:val="000000"/>
          <w:sz w:val="16"/>
          <w:szCs w:val="16"/>
        </w:rPr>
        <w:t>ности Комиссии входит следующее.</w:t>
      </w:r>
    </w:p>
    <w:p w:rsidR="002F1EB9" w:rsidRPr="002F312D" w:rsidRDefault="002F1EB9" w:rsidP="002F1EB9">
      <w:pPr>
        <w:rPr>
          <w:color w:val="000000"/>
          <w:sz w:val="16"/>
          <w:szCs w:val="16"/>
        </w:rPr>
      </w:pPr>
      <w:r w:rsidRPr="002F312D">
        <w:rPr>
          <w:color w:val="000000"/>
          <w:sz w:val="16"/>
          <w:szCs w:val="16"/>
        </w:rPr>
        <w:t>4.4.1. В течение двух рабочих дней, следующих за днем получения заказчиком информации и документов, предусмотренных пунктом 5 части 1 статьи 75 Закона № 44-ФЗ, комиссия по осуществлению закупок:</w:t>
      </w:r>
    </w:p>
    <w:p w:rsidR="002F1EB9" w:rsidRPr="002F312D" w:rsidRDefault="002F1EB9" w:rsidP="00DC53E1">
      <w:pPr>
        <w:numPr>
          <w:ilvl w:val="0"/>
          <w:numId w:val="13"/>
        </w:numPr>
        <w:spacing w:before="100" w:beforeAutospacing="1" w:after="100" w:afterAutospacing="1"/>
        <w:ind w:left="780" w:right="180"/>
        <w:contextualSpacing/>
        <w:rPr>
          <w:color w:val="000000"/>
          <w:sz w:val="16"/>
          <w:szCs w:val="16"/>
        </w:rPr>
      </w:pPr>
      <w:r w:rsidRPr="002F312D">
        <w:rPr>
          <w:color w:val="000000"/>
          <w:sz w:val="16"/>
          <w:szCs w:val="16"/>
        </w:rPr>
        <w:t>рассматривает такие информацию и документы в части соответствия их требованиям, указанным в приглашении и предусмотренным пунктом 12 части 1 статьи 42 Закона № 44-ФЗ,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частью 2 статьи 75 Закона № 44-ФЗ;</w:t>
      </w:r>
    </w:p>
    <w:p w:rsidR="002F1EB9" w:rsidRPr="002F312D" w:rsidRDefault="002F1EB9" w:rsidP="00DC53E1">
      <w:pPr>
        <w:numPr>
          <w:ilvl w:val="0"/>
          <w:numId w:val="13"/>
        </w:numPr>
        <w:spacing w:before="100" w:beforeAutospacing="1"/>
        <w:ind w:left="780" w:right="180"/>
        <w:rPr>
          <w:color w:val="000000"/>
          <w:sz w:val="16"/>
          <w:szCs w:val="16"/>
        </w:rPr>
      </w:pPr>
      <w:r w:rsidRPr="002F312D">
        <w:rPr>
          <w:color w:val="000000"/>
          <w:sz w:val="16"/>
          <w:szCs w:val="16"/>
        </w:rPr>
        <w:t>подписывают протокол рассмотрения запросов о предоставлении документации о закупке. Протокол формирует заказчик с использован</w:t>
      </w:r>
      <w:r w:rsidRPr="002F312D">
        <w:rPr>
          <w:color w:val="000000"/>
          <w:sz w:val="16"/>
          <w:szCs w:val="16"/>
        </w:rPr>
        <w:t>и</w:t>
      </w:r>
      <w:r w:rsidRPr="002F312D">
        <w:rPr>
          <w:color w:val="000000"/>
          <w:sz w:val="16"/>
          <w:szCs w:val="16"/>
        </w:rPr>
        <w:t>ем специализированной электронной площадки. </w:t>
      </w:r>
    </w:p>
    <w:p w:rsidR="002F1EB9" w:rsidRPr="002F312D" w:rsidRDefault="002F1EB9" w:rsidP="002F1EB9">
      <w:pPr>
        <w:rPr>
          <w:color w:val="000000"/>
          <w:sz w:val="16"/>
          <w:szCs w:val="16"/>
        </w:rPr>
      </w:pPr>
      <w:r w:rsidRPr="002F312D">
        <w:rPr>
          <w:color w:val="000000"/>
          <w:sz w:val="16"/>
          <w:szCs w:val="16"/>
        </w:rPr>
        <w:t>4.4.2. Комиссия по осуществлению закупок принимает решение об отказе участнику закупки в предоставлении документации о закупке в случае:</w:t>
      </w:r>
    </w:p>
    <w:p w:rsidR="002F1EB9" w:rsidRPr="002F312D" w:rsidRDefault="002F1EB9" w:rsidP="00DC53E1">
      <w:pPr>
        <w:numPr>
          <w:ilvl w:val="0"/>
          <w:numId w:val="14"/>
        </w:numPr>
        <w:spacing w:before="100" w:beforeAutospacing="1"/>
        <w:ind w:left="780" w:right="180"/>
        <w:contextualSpacing/>
        <w:rPr>
          <w:color w:val="000000"/>
          <w:sz w:val="16"/>
          <w:szCs w:val="16"/>
        </w:rPr>
      </w:pPr>
      <w:r w:rsidRPr="002F312D">
        <w:rPr>
          <w:color w:val="000000"/>
          <w:sz w:val="16"/>
          <w:szCs w:val="16"/>
        </w:rPr>
        <w:t>непредставления информации и документов, предусмотренных пунктом 5 части 1 статьи 75 Закона № 44-ФЗ, несоответствия таких и</w:t>
      </w:r>
      <w:r w:rsidRPr="002F312D">
        <w:rPr>
          <w:color w:val="000000"/>
          <w:sz w:val="16"/>
          <w:szCs w:val="16"/>
        </w:rPr>
        <w:t>н</w:t>
      </w:r>
      <w:r w:rsidRPr="002F312D">
        <w:rPr>
          <w:color w:val="000000"/>
          <w:sz w:val="16"/>
          <w:szCs w:val="16"/>
        </w:rPr>
        <w:t>формации и документов требованиям, установленным в приглашении;</w:t>
      </w:r>
    </w:p>
    <w:p w:rsidR="002F1EB9" w:rsidRPr="002F312D" w:rsidRDefault="002F1EB9" w:rsidP="00DC53E1">
      <w:pPr>
        <w:numPr>
          <w:ilvl w:val="0"/>
          <w:numId w:val="14"/>
        </w:numPr>
        <w:spacing w:before="100" w:beforeAutospacing="1" w:after="100" w:afterAutospacing="1"/>
        <w:ind w:left="780" w:right="180"/>
        <w:contextualSpacing/>
        <w:rPr>
          <w:color w:val="000000"/>
          <w:sz w:val="16"/>
          <w:szCs w:val="16"/>
        </w:rPr>
      </w:pPr>
      <w:r w:rsidRPr="002F312D">
        <w:rPr>
          <w:color w:val="000000"/>
          <w:sz w:val="16"/>
          <w:szCs w:val="16"/>
        </w:rPr>
        <w:t>несоответствия участника закупки требованиям, указанным в приглашении и предусмотренным пунктом 12 части 1 статьи 42 Закона № 44-ФЗ;</w:t>
      </w:r>
    </w:p>
    <w:p w:rsidR="002F1EB9" w:rsidRPr="002F312D" w:rsidRDefault="002F1EB9" w:rsidP="00DC53E1">
      <w:pPr>
        <w:numPr>
          <w:ilvl w:val="0"/>
          <w:numId w:val="14"/>
        </w:numPr>
        <w:spacing w:before="100" w:beforeAutospacing="1"/>
        <w:ind w:left="780" w:right="180"/>
        <w:rPr>
          <w:color w:val="000000"/>
          <w:sz w:val="16"/>
          <w:szCs w:val="16"/>
        </w:rPr>
      </w:pPr>
      <w:r w:rsidRPr="002F312D">
        <w:rPr>
          <w:color w:val="000000"/>
          <w:sz w:val="16"/>
          <w:szCs w:val="16"/>
        </w:rPr>
        <w:t>выявления недостоверной информации, содержащейся в информации и документах, предусмотренных пунктом 5 части 1 статьи 75 Закона № 44-ФЗ.</w:t>
      </w:r>
    </w:p>
    <w:p w:rsidR="002F1EB9" w:rsidRPr="002F312D" w:rsidRDefault="002F1EB9" w:rsidP="002F1EB9">
      <w:pPr>
        <w:rPr>
          <w:color w:val="000000"/>
          <w:sz w:val="16"/>
          <w:szCs w:val="16"/>
        </w:rPr>
      </w:pPr>
      <w:r w:rsidRPr="002F312D">
        <w:rPr>
          <w:color w:val="000000"/>
          <w:sz w:val="16"/>
          <w:szCs w:val="16"/>
        </w:rPr>
        <w:t>4.4.3.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 члены комиссии по осуществлению закупок:</w:t>
      </w:r>
    </w:p>
    <w:p w:rsidR="002F1EB9" w:rsidRPr="002F312D" w:rsidRDefault="002F1EB9" w:rsidP="00DC53E1">
      <w:pPr>
        <w:numPr>
          <w:ilvl w:val="0"/>
          <w:numId w:val="15"/>
        </w:numPr>
        <w:spacing w:before="100" w:beforeAutospacing="1" w:after="100" w:afterAutospacing="1"/>
        <w:ind w:left="780" w:right="180"/>
        <w:contextualSpacing/>
        <w:rPr>
          <w:color w:val="000000"/>
          <w:sz w:val="16"/>
          <w:szCs w:val="16"/>
        </w:rPr>
      </w:pPr>
      <w:r w:rsidRPr="002F312D">
        <w:rPr>
          <w:color w:val="000000"/>
          <w:sz w:val="16"/>
          <w:szCs w:val="16"/>
        </w:rPr>
        <w:t>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2F1EB9" w:rsidRPr="002F312D" w:rsidRDefault="002F1EB9" w:rsidP="00DC53E1">
      <w:pPr>
        <w:numPr>
          <w:ilvl w:val="0"/>
          <w:numId w:val="15"/>
        </w:numPr>
        <w:spacing w:before="100" w:beforeAutospacing="1" w:after="100" w:afterAutospacing="1"/>
        <w:ind w:left="780" w:right="180"/>
        <w:contextualSpacing/>
        <w:rPr>
          <w:color w:val="000000"/>
          <w:sz w:val="16"/>
          <w:szCs w:val="16"/>
        </w:rPr>
      </w:pPr>
      <w:r w:rsidRPr="002F312D">
        <w:rPr>
          <w:color w:val="000000"/>
          <w:sz w:val="16"/>
          <w:szCs w:val="16"/>
        </w:rPr>
        <w:t>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Закона № 44-ФЗ;</w:t>
      </w:r>
    </w:p>
    <w:p w:rsidR="002F1EB9" w:rsidRPr="002F312D" w:rsidRDefault="002F1EB9" w:rsidP="00DC53E1">
      <w:pPr>
        <w:numPr>
          <w:ilvl w:val="0"/>
          <w:numId w:val="15"/>
        </w:numPr>
        <w:spacing w:before="100" w:beforeAutospacing="1" w:after="100" w:afterAutospacing="1"/>
        <w:ind w:left="780" w:right="180"/>
        <w:contextualSpacing/>
        <w:rPr>
          <w:color w:val="000000"/>
          <w:sz w:val="16"/>
          <w:szCs w:val="16"/>
        </w:rPr>
      </w:pPr>
      <w:r w:rsidRPr="002F312D">
        <w:rPr>
          <w:color w:val="000000"/>
          <w:sz w:val="16"/>
          <w:szCs w:val="16"/>
        </w:rPr>
        <w:t>на основании результатов оценки заявок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статьей 14 Закона № 44-ФЗ. Заявке на участие в закупке победит</w:t>
      </w:r>
      <w:r w:rsidRPr="002F312D">
        <w:rPr>
          <w:color w:val="000000"/>
          <w:sz w:val="16"/>
          <w:szCs w:val="16"/>
        </w:rPr>
        <w:t>е</w:t>
      </w:r>
      <w:r w:rsidRPr="002F312D">
        <w:rPr>
          <w:color w:val="000000"/>
          <w:sz w:val="16"/>
          <w:szCs w:val="16"/>
        </w:rPr>
        <w:t>ля определения поставщика (подрядчика, исполнителя) присваивается первый номер. В случае если в нескольких заявках на участие в з</w:t>
      </w:r>
      <w:r w:rsidRPr="002F312D">
        <w:rPr>
          <w:color w:val="000000"/>
          <w:sz w:val="16"/>
          <w:szCs w:val="16"/>
        </w:rPr>
        <w:t>а</w:t>
      </w:r>
      <w:r w:rsidRPr="002F312D">
        <w:rPr>
          <w:color w:val="000000"/>
          <w:sz w:val="16"/>
          <w:szCs w:val="16"/>
        </w:rPr>
        <w:t>купке содержатся одинаковые условия исполнения контракта, меньший порядковый номер присваивается заявке на участие в закупке, к</w:t>
      </w:r>
      <w:r w:rsidRPr="002F312D">
        <w:rPr>
          <w:color w:val="000000"/>
          <w:sz w:val="16"/>
          <w:szCs w:val="16"/>
        </w:rPr>
        <w:t>о</w:t>
      </w:r>
      <w:r w:rsidRPr="002F312D">
        <w:rPr>
          <w:color w:val="000000"/>
          <w:sz w:val="16"/>
          <w:szCs w:val="16"/>
        </w:rPr>
        <w:t>торая поступила ранее других заявок на участие в закупке, содержащих такие же условия;</w:t>
      </w:r>
    </w:p>
    <w:p w:rsidR="002F1EB9" w:rsidRPr="002F312D" w:rsidRDefault="002F1EB9" w:rsidP="00DC53E1">
      <w:pPr>
        <w:numPr>
          <w:ilvl w:val="0"/>
          <w:numId w:val="15"/>
        </w:numPr>
        <w:ind w:left="780" w:right="180"/>
        <w:rPr>
          <w:color w:val="000000"/>
          <w:sz w:val="16"/>
          <w:szCs w:val="16"/>
        </w:rPr>
      </w:pPr>
      <w:r w:rsidRPr="002F312D">
        <w:rPr>
          <w:color w:val="000000"/>
          <w:sz w:val="16"/>
          <w:szCs w:val="16"/>
        </w:rPr>
        <w:t>подписывают протокол подведения итогов определения поставщика (подрядчика, исполнителя) усиленными электронными подписями.</w:t>
      </w:r>
    </w:p>
    <w:p w:rsidR="002F1EB9" w:rsidRPr="002F312D" w:rsidRDefault="002F1EB9" w:rsidP="002F1EB9">
      <w:pPr>
        <w:rPr>
          <w:color w:val="000000"/>
          <w:sz w:val="16"/>
          <w:szCs w:val="16"/>
        </w:rPr>
      </w:pPr>
      <w:r w:rsidRPr="002F312D">
        <w:rPr>
          <w:color w:val="000000"/>
          <w:sz w:val="16"/>
          <w:szCs w:val="16"/>
        </w:rPr>
        <w:t>4.4.4. При осуществлении процедуры определения поставщика (подрядчика, исполнителя) путем проведения закрытого электронного конкурса Коми</w:t>
      </w:r>
      <w:r w:rsidRPr="002F312D">
        <w:rPr>
          <w:color w:val="000000"/>
          <w:sz w:val="16"/>
          <w:szCs w:val="16"/>
        </w:rPr>
        <w:t>с</w:t>
      </w:r>
      <w:r w:rsidRPr="002F312D">
        <w:rPr>
          <w:color w:val="000000"/>
          <w:sz w:val="16"/>
          <w:szCs w:val="16"/>
        </w:rPr>
        <w:t>сия также выполняет иные действия в соответствии с положениями Закона № 44-ФЗ.</w:t>
      </w:r>
    </w:p>
    <w:p w:rsidR="002F1EB9" w:rsidRPr="002F312D" w:rsidRDefault="002F1EB9" w:rsidP="002F1EB9">
      <w:pPr>
        <w:rPr>
          <w:color w:val="000000"/>
          <w:sz w:val="16"/>
          <w:szCs w:val="16"/>
          <w:u w:val="single"/>
        </w:rPr>
      </w:pPr>
    </w:p>
    <w:p w:rsidR="002F1EB9" w:rsidRPr="002F312D" w:rsidRDefault="002F1EB9" w:rsidP="002F1EB9">
      <w:pPr>
        <w:rPr>
          <w:b/>
          <w:color w:val="000000"/>
          <w:sz w:val="16"/>
          <w:szCs w:val="16"/>
          <w:u w:val="single"/>
        </w:rPr>
      </w:pPr>
      <w:r w:rsidRPr="002F312D">
        <w:rPr>
          <w:b/>
          <w:color w:val="000000"/>
          <w:sz w:val="16"/>
          <w:szCs w:val="16"/>
          <w:u w:val="single"/>
        </w:rPr>
        <w:t>ЗАКРЫТЫЙ ЭЛЕКТРОННЫЙ АУКЦИОН</w:t>
      </w:r>
    </w:p>
    <w:p w:rsidR="002F1EB9" w:rsidRPr="002F312D" w:rsidRDefault="002F1EB9" w:rsidP="002F1EB9">
      <w:pPr>
        <w:rPr>
          <w:color w:val="000000"/>
          <w:sz w:val="16"/>
          <w:szCs w:val="16"/>
        </w:rPr>
      </w:pPr>
      <w:r w:rsidRPr="002F312D">
        <w:rPr>
          <w:color w:val="000000"/>
          <w:sz w:val="16"/>
          <w:szCs w:val="16"/>
        </w:rPr>
        <w:t>4.5. При осуществлении процедуры определения поставщика (подрядчика, исполнителя) путем проведения закрытого электронного аукциона в обяза</w:t>
      </w:r>
      <w:r w:rsidRPr="002F312D">
        <w:rPr>
          <w:color w:val="000000"/>
          <w:sz w:val="16"/>
          <w:szCs w:val="16"/>
        </w:rPr>
        <w:t>н</w:t>
      </w:r>
      <w:r w:rsidRPr="002F312D">
        <w:rPr>
          <w:color w:val="000000"/>
          <w:sz w:val="16"/>
          <w:szCs w:val="16"/>
        </w:rPr>
        <w:t>ности Комиссии входит следующее.</w:t>
      </w:r>
    </w:p>
    <w:p w:rsidR="002F1EB9" w:rsidRPr="002F312D" w:rsidRDefault="002F1EB9" w:rsidP="002F1EB9">
      <w:pPr>
        <w:rPr>
          <w:color w:val="000000"/>
          <w:sz w:val="16"/>
          <w:szCs w:val="16"/>
        </w:rPr>
      </w:pPr>
      <w:r w:rsidRPr="002F312D">
        <w:rPr>
          <w:color w:val="000000"/>
          <w:sz w:val="16"/>
          <w:szCs w:val="16"/>
        </w:rPr>
        <w:t>4.5.1. В течение двух рабочих дней, следующих за днем получения заказчиком информации и документов, предусмотренных пунктом 5 части 1 статьи 75 Закона № 44-ФЗ, комиссия по осуществлению закупок:</w:t>
      </w:r>
    </w:p>
    <w:p w:rsidR="002F1EB9" w:rsidRPr="002F312D" w:rsidRDefault="002F1EB9" w:rsidP="00DC53E1">
      <w:pPr>
        <w:numPr>
          <w:ilvl w:val="0"/>
          <w:numId w:val="16"/>
        </w:numPr>
        <w:spacing w:before="100" w:beforeAutospacing="1" w:after="100" w:afterAutospacing="1"/>
        <w:ind w:left="780" w:right="180"/>
        <w:contextualSpacing/>
        <w:rPr>
          <w:color w:val="000000"/>
          <w:sz w:val="16"/>
          <w:szCs w:val="16"/>
        </w:rPr>
      </w:pPr>
      <w:r w:rsidRPr="002F312D">
        <w:rPr>
          <w:color w:val="000000"/>
          <w:sz w:val="16"/>
          <w:szCs w:val="16"/>
        </w:rPr>
        <w:t>рассматривает такие информацию и документы в части соответствия их требованиям, указанным в приглашении и предусмотренным пунктом 12 части 1 статьи 42 Закона № 44-ФЗ,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частью 2 статьи 75 Закона № 44-ФЗ;</w:t>
      </w:r>
    </w:p>
    <w:p w:rsidR="002F1EB9" w:rsidRPr="002F312D" w:rsidRDefault="002F1EB9" w:rsidP="00DC53E1">
      <w:pPr>
        <w:numPr>
          <w:ilvl w:val="0"/>
          <w:numId w:val="16"/>
        </w:numPr>
        <w:spacing w:before="100" w:beforeAutospacing="1"/>
        <w:ind w:left="780" w:right="180"/>
        <w:rPr>
          <w:color w:val="000000"/>
          <w:sz w:val="16"/>
          <w:szCs w:val="16"/>
        </w:rPr>
      </w:pPr>
      <w:r w:rsidRPr="002F312D">
        <w:rPr>
          <w:color w:val="000000"/>
          <w:sz w:val="16"/>
          <w:szCs w:val="16"/>
        </w:rPr>
        <w:t>подписывают протокол рассмотрения запросов о предоставлении документации о закупке. Протокол формирует заказчик с использован</w:t>
      </w:r>
      <w:r w:rsidRPr="002F312D">
        <w:rPr>
          <w:color w:val="000000"/>
          <w:sz w:val="16"/>
          <w:szCs w:val="16"/>
        </w:rPr>
        <w:t>и</w:t>
      </w:r>
      <w:r w:rsidRPr="002F312D">
        <w:rPr>
          <w:color w:val="000000"/>
          <w:sz w:val="16"/>
          <w:szCs w:val="16"/>
        </w:rPr>
        <w:t>ем специализированной электронной площадки.</w:t>
      </w:r>
    </w:p>
    <w:p w:rsidR="002F1EB9" w:rsidRPr="002F312D" w:rsidRDefault="002F1EB9" w:rsidP="002F1EB9">
      <w:pPr>
        <w:rPr>
          <w:color w:val="000000"/>
          <w:sz w:val="16"/>
          <w:szCs w:val="16"/>
        </w:rPr>
      </w:pPr>
      <w:r w:rsidRPr="002F312D">
        <w:rPr>
          <w:color w:val="000000"/>
          <w:sz w:val="16"/>
          <w:szCs w:val="16"/>
        </w:rPr>
        <w:t>4.5.2.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 члены комиссии по осуществлению закупок:</w:t>
      </w:r>
    </w:p>
    <w:p w:rsidR="002F1EB9" w:rsidRPr="002F312D" w:rsidRDefault="002F1EB9" w:rsidP="00DC53E1">
      <w:pPr>
        <w:numPr>
          <w:ilvl w:val="0"/>
          <w:numId w:val="17"/>
        </w:numPr>
        <w:spacing w:before="100" w:beforeAutospacing="1" w:after="100" w:afterAutospacing="1"/>
        <w:ind w:left="780" w:right="180"/>
        <w:contextualSpacing/>
        <w:rPr>
          <w:color w:val="000000"/>
          <w:sz w:val="16"/>
          <w:szCs w:val="16"/>
        </w:rPr>
      </w:pPr>
      <w:r w:rsidRPr="002F312D">
        <w:rPr>
          <w:color w:val="000000"/>
          <w:sz w:val="16"/>
          <w:szCs w:val="16"/>
        </w:rPr>
        <w:t>рассматривают поступившие заявки на участие в закупке, направленные оператором специализированной электронной площадки инфо</w:t>
      </w:r>
      <w:r w:rsidRPr="002F312D">
        <w:rPr>
          <w:color w:val="000000"/>
          <w:sz w:val="16"/>
          <w:szCs w:val="16"/>
        </w:rPr>
        <w:t>р</w:t>
      </w:r>
      <w:r w:rsidRPr="002F312D">
        <w:rPr>
          <w:color w:val="000000"/>
          <w:sz w:val="16"/>
          <w:szCs w:val="16"/>
        </w:rPr>
        <w:t>мацию и документы, предусмотренные пунктом 3 части 4 статьи 76 Закона № 44-ФЗ, и принимают решение о признании заявки на уч</w:t>
      </w:r>
      <w:r w:rsidRPr="002F312D">
        <w:rPr>
          <w:color w:val="000000"/>
          <w:sz w:val="16"/>
          <w:szCs w:val="16"/>
        </w:rPr>
        <w:t>а</w:t>
      </w:r>
      <w:r w:rsidRPr="002F312D">
        <w:rPr>
          <w:color w:val="000000"/>
          <w:sz w:val="16"/>
          <w:szCs w:val="16"/>
        </w:rPr>
        <w:t>стие в закупке соответствующей документации о закупке или об отклонении заявки на участие в закупке в случаях, предусмотренных пунктами 2–7 части 10 статьи 75 Закона № 44-ФЗ, а также в случае непредставления информации и документов, предусмотренных частью 2 статьи 76 Закона № 44-ФЗ, несоответствия таких информации и документов документации о закупке;</w:t>
      </w:r>
    </w:p>
    <w:p w:rsidR="002F1EB9" w:rsidRPr="002F312D" w:rsidRDefault="002F1EB9" w:rsidP="00DC53E1">
      <w:pPr>
        <w:numPr>
          <w:ilvl w:val="0"/>
          <w:numId w:val="17"/>
        </w:numPr>
        <w:spacing w:before="100" w:beforeAutospacing="1" w:after="100" w:afterAutospacing="1"/>
        <w:ind w:left="780" w:right="180"/>
        <w:contextualSpacing/>
        <w:rPr>
          <w:color w:val="000000"/>
          <w:sz w:val="16"/>
          <w:szCs w:val="16"/>
        </w:rPr>
      </w:pPr>
      <w:r w:rsidRPr="002F312D">
        <w:rPr>
          <w:color w:val="000000"/>
          <w:sz w:val="16"/>
          <w:szCs w:val="16"/>
        </w:rPr>
        <w:t>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w:t>
      </w:r>
      <w:r w:rsidRPr="002F312D">
        <w:rPr>
          <w:color w:val="000000"/>
          <w:sz w:val="16"/>
          <w:szCs w:val="16"/>
        </w:rPr>
        <w:t>о</w:t>
      </w:r>
      <w:r w:rsidRPr="002F312D">
        <w:rPr>
          <w:color w:val="000000"/>
          <w:sz w:val="16"/>
          <w:szCs w:val="16"/>
        </w:rPr>
        <w:lastRenderedPageBreak/>
        <w:t>го п. 9 ч. 3 ст. 49 Закона № 44-ФЗ, при котором порядковые номера заявкам участников закупки, подавших ценовые предложения после подачи ценового предложения, предусмотренного абз. 1 п. 9 ч. 3 ст. 49 Закона № 44-ФЗ, присваиваются в порядке убывания размера ц</w:t>
      </w:r>
      <w:r w:rsidRPr="002F312D">
        <w:rPr>
          <w:color w:val="000000"/>
          <w:sz w:val="16"/>
          <w:szCs w:val="16"/>
        </w:rPr>
        <w:t>е</w:t>
      </w:r>
      <w:r w:rsidRPr="002F312D">
        <w:rPr>
          <w:color w:val="000000"/>
          <w:sz w:val="16"/>
          <w:szCs w:val="16"/>
        </w:rPr>
        <w:t>нового предложения участника закупки), и с учетом положений нормативных правовых актов, принятых в соответствии со статьей 14 З</w:t>
      </w:r>
      <w:r w:rsidRPr="002F312D">
        <w:rPr>
          <w:color w:val="000000"/>
          <w:sz w:val="16"/>
          <w:szCs w:val="16"/>
        </w:rPr>
        <w:t>а</w:t>
      </w:r>
      <w:r w:rsidRPr="002F312D">
        <w:rPr>
          <w:color w:val="000000"/>
          <w:sz w:val="16"/>
          <w:szCs w:val="16"/>
        </w:rPr>
        <w:t>кона № 44-ФЗ. Заявке на участие в закупке победителя определения поставщика (подрядчика, исполнителя) присваивается первый н</w:t>
      </w:r>
      <w:r w:rsidRPr="002F312D">
        <w:rPr>
          <w:color w:val="000000"/>
          <w:sz w:val="16"/>
          <w:szCs w:val="16"/>
        </w:rPr>
        <w:t>о</w:t>
      </w:r>
      <w:r w:rsidRPr="002F312D">
        <w:rPr>
          <w:color w:val="000000"/>
          <w:sz w:val="16"/>
          <w:szCs w:val="16"/>
        </w:rPr>
        <w:t>мер; </w:t>
      </w:r>
    </w:p>
    <w:p w:rsidR="002F1EB9" w:rsidRPr="002F312D" w:rsidRDefault="002F1EB9" w:rsidP="00DC53E1">
      <w:pPr>
        <w:numPr>
          <w:ilvl w:val="0"/>
          <w:numId w:val="17"/>
        </w:numPr>
        <w:spacing w:before="100" w:beforeAutospacing="1"/>
        <w:ind w:left="780" w:right="180"/>
        <w:rPr>
          <w:color w:val="000000"/>
          <w:sz w:val="16"/>
          <w:szCs w:val="16"/>
        </w:rPr>
      </w:pPr>
      <w:r w:rsidRPr="002F312D">
        <w:rPr>
          <w:color w:val="000000"/>
          <w:sz w:val="16"/>
          <w:szCs w:val="16"/>
        </w:rPr>
        <w:t>подписывают протокол подведения итогов определения поставщика (подрядчика, исполнителя) усиленными электронными подписями. Протокол формирует заказчик с использованием специализированной электронной площадки.</w:t>
      </w:r>
    </w:p>
    <w:p w:rsidR="002F1EB9" w:rsidRPr="002F312D" w:rsidRDefault="002F1EB9" w:rsidP="002F1EB9">
      <w:pPr>
        <w:rPr>
          <w:color w:val="000000"/>
          <w:sz w:val="16"/>
          <w:szCs w:val="16"/>
        </w:rPr>
      </w:pPr>
      <w:r w:rsidRPr="002F312D">
        <w:rPr>
          <w:color w:val="000000"/>
          <w:sz w:val="16"/>
          <w:szCs w:val="16"/>
        </w:rPr>
        <w:t>4.5.3. При осуществлении процедуры определения поставщика (подрядчика, исполнителя) путем проведения закрытого электронного аукциона Коми</w:t>
      </w:r>
      <w:r w:rsidRPr="002F312D">
        <w:rPr>
          <w:color w:val="000000"/>
          <w:sz w:val="16"/>
          <w:szCs w:val="16"/>
        </w:rPr>
        <w:t>с</w:t>
      </w:r>
      <w:r w:rsidRPr="002F312D">
        <w:rPr>
          <w:color w:val="000000"/>
          <w:sz w:val="16"/>
          <w:szCs w:val="16"/>
        </w:rPr>
        <w:t>сия также выполняет иные действия в соответствии с положениями Закона № 44-ФЗ.</w:t>
      </w:r>
    </w:p>
    <w:p w:rsidR="002F1EB9" w:rsidRPr="002F312D" w:rsidRDefault="002F1EB9" w:rsidP="002F1EB9">
      <w:pPr>
        <w:jc w:val="center"/>
        <w:rPr>
          <w:color w:val="000000"/>
          <w:sz w:val="16"/>
          <w:szCs w:val="16"/>
        </w:rPr>
      </w:pPr>
      <w:r w:rsidRPr="002F312D">
        <w:rPr>
          <w:b/>
          <w:bCs/>
          <w:color w:val="000000"/>
          <w:sz w:val="16"/>
          <w:szCs w:val="16"/>
        </w:rPr>
        <w:t>5. Порядок создания и работы Комиссии</w:t>
      </w:r>
    </w:p>
    <w:p w:rsidR="002F1EB9" w:rsidRPr="002F312D" w:rsidRDefault="002F1EB9" w:rsidP="002F1EB9">
      <w:pPr>
        <w:rPr>
          <w:color w:val="000000"/>
          <w:sz w:val="16"/>
          <w:szCs w:val="16"/>
        </w:rPr>
      </w:pPr>
      <w:r w:rsidRPr="002F312D">
        <w:rPr>
          <w:color w:val="000000"/>
          <w:sz w:val="16"/>
          <w:szCs w:val="16"/>
        </w:rPr>
        <w:t>5.1. Комиссия является коллегиальным органом заказчика, действующим на постоянной основе. Персональный состав Комиссии, ее председатель, з</w:t>
      </w:r>
      <w:r w:rsidRPr="002F312D">
        <w:rPr>
          <w:color w:val="000000"/>
          <w:sz w:val="16"/>
          <w:szCs w:val="16"/>
        </w:rPr>
        <w:t>а</w:t>
      </w:r>
      <w:r w:rsidRPr="002F312D">
        <w:rPr>
          <w:color w:val="000000"/>
          <w:sz w:val="16"/>
          <w:szCs w:val="16"/>
        </w:rPr>
        <w:t>меститель председателя, секретарь и члены Комиссии утверждаются приказом заказчика.</w:t>
      </w:r>
    </w:p>
    <w:p w:rsidR="002F1EB9" w:rsidRPr="002F312D" w:rsidRDefault="002F1EB9" w:rsidP="002F1EB9">
      <w:pPr>
        <w:rPr>
          <w:color w:val="000000"/>
          <w:sz w:val="16"/>
          <w:szCs w:val="16"/>
        </w:rPr>
      </w:pPr>
      <w:r w:rsidRPr="002F312D">
        <w:rPr>
          <w:color w:val="000000"/>
          <w:sz w:val="16"/>
          <w:szCs w:val="16"/>
        </w:rPr>
        <w:t>5.2. Решение о создании комиссии принимается заказчиком до начала проведения закупки. При этом определяются состав комиссии и порядок ее раб</w:t>
      </w:r>
      <w:r w:rsidRPr="002F312D">
        <w:rPr>
          <w:color w:val="000000"/>
          <w:sz w:val="16"/>
          <w:szCs w:val="16"/>
        </w:rPr>
        <w:t>о</w:t>
      </w:r>
      <w:r w:rsidRPr="002F312D">
        <w:rPr>
          <w:color w:val="000000"/>
          <w:sz w:val="16"/>
          <w:szCs w:val="16"/>
        </w:rPr>
        <w:t>ты, назначается председатель комиссии.</w:t>
      </w:r>
    </w:p>
    <w:p w:rsidR="002F1EB9" w:rsidRPr="002F312D" w:rsidRDefault="002F1EB9" w:rsidP="002F1EB9">
      <w:pPr>
        <w:rPr>
          <w:color w:val="000000"/>
          <w:sz w:val="16"/>
          <w:szCs w:val="16"/>
        </w:rPr>
      </w:pPr>
      <w:r w:rsidRPr="002F312D">
        <w:rPr>
          <w:color w:val="000000"/>
          <w:sz w:val="16"/>
          <w:szCs w:val="16"/>
        </w:rPr>
        <w:t>Число членов Комиссии должно быть не менее трех человек</w:t>
      </w:r>
    </w:p>
    <w:p w:rsidR="002F1EB9" w:rsidRPr="002F312D" w:rsidRDefault="002F1EB9" w:rsidP="002F1EB9">
      <w:pPr>
        <w:rPr>
          <w:color w:val="000000"/>
          <w:sz w:val="16"/>
          <w:szCs w:val="16"/>
        </w:rPr>
      </w:pPr>
      <w:r w:rsidRPr="002F312D">
        <w:rPr>
          <w:color w:val="000000"/>
          <w:sz w:val="16"/>
          <w:szCs w:val="16"/>
        </w:rPr>
        <w:t>Заказчик вправе включить в комиссию сотрудников контрактной службы (контрактного управляющего) исходя из целесообразности совмещения двух административно значимых должностей.</w:t>
      </w:r>
    </w:p>
    <w:p w:rsidR="002F1EB9" w:rsidRPr="002F312D" w:rsidRDefault="002F1EB9" w:rsidP="002F1EB9">
      <w:pPr>
        <w:rPr>
          <w:color w:val="000000"/>
          <w:sz w:val="16"/>
          <w:szCs w:val="16"/>
        </w:rPr>
      </w:pPr>
      <w:r w:rsidRPr="002F312D">
        <w:rPr>
          <w:color w:val="000000"/>
          <w:sz w:val="16"/>
          <w:szCs w:val="16"/>
        </w:rPr>
        <w:t>5.3. При проведении конкурсов для заключения контрактов на создание произведений литературы или искусства, исполнения (как результата интелле</w:t>
      </w:r>
      <w:r w:rsidRPr="002F312D">
        <w:rPr>
          <w:color w:val="000000"/>
          <w:sz w:val="16"/>
          <w:szCs w:val="16"/>
        </w:rPr>
        <w:t>к</w:t>
      </w:r>
      <w:r w:rsidRPr="002F312D">
        <w:rPr>
          <w:color w:val="000000"/>
          <w:sz w:val="16"/>
          <w:szCs w:val="16"/>
        </w:rPr>
        <w:t>туальной деятельности), на финансирование проката или показа национальных фильмов в состав комиссий должны включаться лица творческих пр</w:t>
      </w:r>
      <w:r w:rsidRPr="002F312D">
        <w:rPr>
          <w:color w:val="000000"/>
          <w:sz w:val="16"/>
          <w:szCs w:val="16"/>
        </w:rPr>
        <w:t>о</w:t>
      </w:r>
      <w:r w:rsidRPr="002F312D">
        <w:rPr>
          <w:color w:val="000000"/>
          <w:sz w:val="16"/>
          <w:szCs w:val="16"/>
        </w:rPr>
        <w:t>фессий в соответствующей области литературы или искусства. Число таких лиц должно составлять не менее чем 50 процентов общего числа членов комиссии.</w:t>
      </w:r>
    </w:p>
    <w:p w:rsidR="002F1EB9" w:rsidRPr="002F312D" w:rsidRDefault="002F1EB9" w:rsidP="002F1EB9">
      <w:pPr>
        <w:rPr>
          <w:color w:val="000000"/>
          <w:sz w:val="16"/>
          <w:szCs w:val="16"/>
        </w:rPr>
      </w:pPr>
      <w:r w:rsidRPr="002F312D">
        <w:rPr>
          <w:color w:val="000000"/>
          <w:sz w:val="16"/>
          <w:szCs w:val="16"/>
        </w:rPr>
        <w:t>5.4.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2F1EB9" w:rsidRPr="002F312D" w:rsidRDefault="002F1EB9" w:rsidP="002F1EB9">
      <w:pPr>
        <w:rPr>
          <w:color w:val="000000"/>
          <w:sz w:val="16"/>
          <w:szCs w:val="16"/>
        </w:rPr>
      </w:pPr>
      <w:r w:rsidRPr="002F312D">
        <w:rPr>
          <w:color w:val="000000"/>
          <w:sz w:val="16"/>
          <w:szCs w:val="16"/>
        </w:rPr>
        <w:t>5.5. Членами комиссии не могут быть:</w:t>
      </w:r>
    </w:p>
    <w:p w:rsidR="002F1EB9" w:rsidRPr="002F312D" w:rsidRDefault="002F1EB9" w:rsidP="00DC53E1">
      <w:pPr>
        <w:numPr>
          <w:ilvl w:val="0"/>
          <w:numId w:val="18"/>
        </w:numPr>
        <w:spacing w:before="100" w:beforeAutospacing="1" w:after="100" w:afterAutospacing="1"/>
        <w:ind w:left="780" w:right="180"/>
        <w:contextualSpacing/>
        <w:rPr>
          <w:color w:val="000000"/>
          <w:sz w:val="16"/>
          <w:szCs w:val="16"/>
        </w:rPr>
      </w:pPr>
      <w:r w:rsidRPr="002F312D">
        <w:rPr>
          <w:color w:val="000000"/>
          <w:sz w:val="16"/>
          <w:szCs w:val="16"/>
        </w:rPr>
        <w:t>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Законом № 44-ФЗ предусмотрена документация о закупке), заявок на участие в конкурсе, оценки соответствия участников закупки дополнительным требованиям;</w:t>
      </w:r>
    </w:p>
    <w:p w:rsidR="002F1EB9" w:rsidRPr="002F312D" w:rsidRDefault="002F1EB9" w:rsidP="00DC53E1">
      <w:pPr>
        <w:numPr>
          <w:ilvl w:val="0"/>
          <w:numId w:val="18"/>
        </w:numPr>
        <w:spacing w:before="100" w:beforeAutospacing="1" w:after="100" w:afterAutospacing="1"/>
        <w:ind w:left="780" w:right="180"/>
        <w:contextualSpacing/>
        <w:rPr>
          <w:color w:val="000000"/>
          <w:sz w:val="16"/>
          <w:szCs w:val="16"/>
        </w:rPr>
      </w:pPr>
      <w:r w:rsidRPr="002F312D">
        <w:rPr>
          <w:color w:val="000000"/>
          <w:sz w:val="16"/>
          <w:szCs w:val="16"/>
        </w:rPr>
        <w:t>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w:t>
      </w:r>
    </w:p>
    <w:p w:rsidR="002F1EB9" w:rsidRPr="002F312D" w:rsidRDefault="002F1EB9" w:rsidP="00DC53E1">
      <w:pPr>
        <w:numPr>
          <w:ilvl w:val="0"/>
          <w:numId w:val="18"/>
        </w:numPr>
        <w:spacing w:before="100" w:beforeAutospacing="1" w:after="100" w:afterAutospacing="1"/>
        <w:ind w:left="780" w:right="180"/>
        <w:contextualSpacing/>
        <w:rPr>
          <w:color w:val="000000"/>
          <w:sz w:val="16"/>
          <w:szCs w:val="16"/>
        </w:rPr>
      </w:pPr>
      <w:r w:rsidRPr="002F312D">
        <w:rPr>
          <w:color w:val="000000"/>
          <w:sz w:val="16"/>
          <w:szCs w:val="16"/>
        </w:rPr>
        <w:t>физические лица, на которых способны оказать влияние участники закупки (в том числе физические лица, являющиеся участниками (а</w:t>
      </w:r>
      <w:r w:rsidRPr="002F312D">
        <w:rPr>
          <w:color w:val="000000"/>
          <w:sz w:val="16"/>
          <w:szCs w:val="16"/>
        </w:rPr>
        <w:t>к</w:t>
      </w:r>
      <w:r w:rsidRPr="002F312D">
        <w:rPr>
          <w:color w:val="000000"/>
          <w:sz w:val="16"/>
          <w:szCs w:val="16"/>
        </w:rPr>
        <w:t>ционерами) этих организаций, членами их органов управления, кредиторами указанных участников закупки);</w:t>
      </w:r>
    </w:p>
    <w:p w:rsidR="002F1EB9" w:rsidRPr="002F312D" w:rsidRDefault="002F1EB9" w:rsidP="00DC53E1">
      <w:pPr>
        <w:numPr>
          <w:ilvl w:val="0"/>
          <w:numId w:val="18"/>
        </w:numPr>
        <w:spacing w:before="100" w:beforeAutospacing="1"/>
        <w:ind w:left="780" w:right="180"/>
        <w:rPr>
          <w:color w:val="000000"/>
          <w:sz w:val="16"/>
          <w:szCs w:val="16"/>
        </w:rPr>
      </w:pPr>
      <w:r w:rsidRPr="002F312D">
        <w:rPr>
          <w:color w:val="000000"/>
          <w:sz w:val="16"/>
          <w:szCs w:val="16"/>
        </w:rPr>
        <w:t>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руководителя или усыновленными руководителем участника з</w:t>
      </w:r>
      <w:r w:rsidRPr="002F312D">
        <w:rPr>
          <w:color w:val="000000"/>
          <w:sz w:val="16"/>
          <w:szCs w:val="16"/>
        </w:rPr>
        <w:t>а</w:t>
      </w:r>
      <w:r w:rsidRPr="002F312D">
        <w:rPr>
          <w:color w:val="000000"/>
          <w:sz w:val="16"/>
          <w:szCs w:val="16"/>
        </w:rPr>
        <w:t>купки, а также непосредственно осуществляющие контроль в сфере закупок должностные лица контрольного органа в сфере закупок.</w:t>
      </w:r>
    </w:p>
    <w:p w:rsidR="002F1EB9" w:rsidRPr="002F312D" w:rsidRDefault="002F1EB9" w:rsidP="002F1EB9">
      <w:pPr>
        <w:rPr>
          <w:color w:val="000000"/>
          <w:sz w:val="16"/>
          <w:szCs w:val="16"/>
        </w:rPr>
      </w:pPr>
      <w:r w:rsidRPr="002F312D">
        <w:rPr>
          <w:color w:val="000000"/>
          <w:sz w:val="16"/>
          <w:szCs w:val="16"/>
        </w:rPr>
        <w:t>В случае выявления в составе комиссии указанных лиц заказчик, принявший решение о создании комиссии, обязан незамедлительно заменить их др</w:t>
      </w:r>
      <w:r w:rsidRPr="002F312D">
        <w:rPr>
          <w:color w:val="000000"/>
          <w:sz w:val="16"/>
          <w:szCs w:val="16"/>
        </w:rPr>
        <w:t>у</w:t>
      </w:r>
      <w:r w:rsidRPr="002F312D">
        <w:rPr>
          <w:color w:val="000000"/>
          <w:sz w:val="16"/>
          <w:szCs w:val="16"/>
        </w:rPr>
        <w:t>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2F1EB9" w:rsidRPr="002F312D" w:rsidRDefault="002F1EB9" w:rsidP="002F1EB9">
      <w:pPr>
        <w:rPr>
          <w:color w:val="000000"/>
          <w:sz w:val="16"/>
          <w:szCs w:val="16"/>
        </w:rPr>
      </w:pPr>
      <w:r w:rsidRPr="002F312D">
        <w:rPr>
          <w:color w:val="000000"/>
          <w:sz w:val="16"/>
          <w:szCs w:val="16"/>
        </w:rPr>
        <w:t>5.6. Замена члена комиссии допускается только по решению заказчика.</w:t>
      </w:r>
    </w:p>
    <w:p w:rsidR="002F1EB9" w:rsidRPr="002F312D" w:rsidRDefault="002F1EB9" w:rsidP="002F1EB9">
      <w:pPr>
        <w:rPr>
          <w:color w:val="000000"/>
          <w:sz w:val="16"/>
          <w:szCs w:val="16"/>
        </w:rPr>
      </w:pPr>
      <w:r w:rsidRPr="002F312D">
        <w:rPr>
          <w:color w:val="000000"/>
          <w:sz w:val="16"/>
          <w:szCs w:val="16"/>
        </w:rPr>
        <w:t>5.7. Комиссия правомочна осуществлять свои функции, если в заседании комиссии участвует не менее чем 50 процентов общего числа ее членов. Чл</w:t>
      </w:r>
      <w:r w:rsidRPr="002F312D">
        <w:rPr>
          <w:color w:val="000000"/>
          <w:sz w:val="16"/>
          <w:szCs w:val="16"/>
        </w:rPr>
        <w:t>е</w:t>
      </w:r>
      <w:r w:rsidRPr="002F312D">
        <w:rPr>
          <w:color w:val="000000"/>
          <w:sz w:val="16"/>
          <w:szCs w:val="16"/>
        </w:rPr>
        <w:t>ны комиссии могут участвовать в таком заседании с использованием систем видео конференцсвязи с соблюдением требований законодательства РФ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2F1EB9" w:rsidRPr="002F312D" w:rsidRDefault="002F1EB9" w:rsidP="002F1EB9">
      <w:pPr>
        <w:rPr>
          <w:color w:val="000000"/>
          <w:sz w:val="16"/>
          <w:szCs w:val="16"/>
        </w:rPr>
      </w:pPr>
      <w:r w:rsidRPr="002F312D">
        <w:rPr>
          <w:color w:val="000000"/>
          <w:sz w:val="16"/>
          <w:szCs w:val="16"/>
        </w:rPr>
        <w:t>5.8. Уведомление членов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w:t>
      </w:r>
      <w:r w:rsidRPr="002F312D">
        <w:rPr>
          <w:color w:val="000000"/>
          <w:sz w:val="16"/>
          <w:szCs w:val="16"/>
        </w:rPr>
        <w:t>д</w:t>
      </w:r>
      <w:r w:rsidRPr="002F312D">
        <w:rPr>
          <w:color w:val="000000"/>
          <w:sz w:val="16"/>
          <w:szCs w:val="16"/>
        </w:rPr>
        <w:t>ставление его на подписание председателю и направление членам комиссии осуществляется секретарем комиссии.</w:t>
      </w:r>
    </w:p>
    <w:p w:rsidR="002F1EB9" w:rsidRPr="002F312D" w:rsidRDefault="002F1EB9" w:rsidP="002F1EB9">
      <w:pPr>
        <w:rPr>
          <w:color w:val="000000"/>
          <w:sz w:val="16"/>
          <w:szCs w:val="16"/>
        </w:rPr>
      </w:pPr>
      <w:r w:rsidRPr="002F312D">
        <w:rPr>
          <w:color w:val="000000"/>
          <w:sz w:val="16"/>
          <w:szCs w:val="16"/>
        </w:rPr>
        <w:t>5.9. Председатель Комиссии либо лицо, его замещающее:</w:t>
      </w:r>
    </w:p>
    <w:p w:rsidR="002F1EB9" w:rsidRPr="002F312D" w:rsidRDefault="002F1EB9" w:rsidP="002F1EB9">
      <w:pPr>
        <w:rPr>
          <w:color w:val="000000"/>
          <w:sz w:val="16"/>
          <w:szCs w:val="16"/>
        </w:rPr>
      </w:pPr>
      <w:r w:rsidRPr="002F312D">
        <w:rPr>
          <w:color w:val="000000"/>
          <w:sz w:val="16"/>
          <w:szCs w:val="16"/>
        </w:rPr>
        <w:t>– осуществляет общее руководство работой Комиссии и обеспечивает выполнение настоящего положения;</w:t>
      </w:r>
    </w:p>
    <w:p w:rsidR="002F1EB9" w:rsidRPr="002F312D" w:rsidRDefault="002F1EB9" w:rsidP="002F1EB9">
      <w:pPr>
        <w:rPr>
          <w:color w:val="000000"/>
          <w:sz w:val="16"/>
          <w:szCs w:val="16"/>
        </w:rPr>
      </w:pPr>
      <w:r w:rsidRPr="002F312D">
        <w:rPr>
          <w:color w:val="000000"/>
          <w:sz w:val="16"/>
          <w:szCs w:val="16"/>
        </w:rPr>
        <w:t>– объявляет заседание правомочным или выносит решение о его переносе из-за отсутствия необходимого количества членов;</w:t>
      </w:r>
    </w:p>
    <w:p w:rsidR="002F1EB9" w:rsidRPr="002F312D" w:rsidRDefault="002F1EB9" w:rsidP="002F1EB9">
      <w:pPr>
        <w:rPr>
          <w:color w:val="000000"/>
          <w:sz w:val="16"/>
          <w:szCs w:val="16"/>
        </w:rPr>
      </w:pPr>
      <w:r w:rsidRPr="002F312D">
        <w:rPr>
          <w:color w:val="000000"/>
          <w:sz w:val="16"/>
          <w:szCs w:val="16"/>
        </w:rPr>
        <w:t>– открывает и ведет заседания Комиссии, объявляет перерывы;</w:t>
      </w:r>
    </w:p>
    <w:p w:rsidR="002F1EB9" w:rsidRPr="002F312D" w:rsidRDefault="002F1EB9" w:rsidP="002F1EB9">
      <w:pPr>
        <w:rPr>
          <w:color w:val="000000"/>
          <w:sz w:val="16"/>
          <w:szCs w:val="16"/>
        </w:rPr>
      </w:pPr>
      <w:r w:rsidRPr="002F312D">
        <w:rPr>
          <w:color w:val="000000"/>
          <w:sz w:val="16"/>
          <w:szCs w:val="16"/>
        </w:rPr>
        <w:t>– в случае необходимости выносит на обсуждение Комиссии вопрос о привлечении к работе экспертов.</w:t>
      </w:r>
    </w:p>
    <w:p w:rsidR="002F1EB9" w:rsidRPr="002F312D" w:rsidRDefault="002F1EB9" w:rsidP="002F1EB9">
      <w:pPr>
        <w:rPr>
          <w:color w:val="000000"/>
          <w:sz w:val="16"/>
          <w:szCs w:val="16"/>
        </w:rPr>
      </w:pPr>
      <w:r w:rsidRPr="002F312D">
        <w:rPr>
          <w:color w:val="000000"/>
          <w:sz w:val="16"/>
          <w:szCs w:val="16"/>
        </w:rPr>
        <w:t>5.10. Секретарь Комиссии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 Обеспечивает взаимодействие с контрактной службой (ко</w:t>
      </w:r>
      <w:r w:rsidRPr="002F312D">
        <w:rPr>
          <w:color w:val="000000"/>
          <w:sz w:val="16"/>
          <w:szCs w:val="16"/>
        </w:rPr>
        <w:t>н</w:t>
      </w:r>
      <w:r w:rsidRPr="002F312D">
        <w:rPr>
          <w:color w:val="000000"/>
          <w:sz w:val="16"/>
          <w:szCs w:val="16"/>
        </w:rPr>
        <w:t>трактным управляющим) в соответствии с положением о контрактной службе заказчика (должностной инструкцией контрактного управляющего).</w:t>
      </w:r>
    </w:p>
    <w:p w:rsidR="002F1EB9" w:rsidRPr="002F312D" w:rsidRDefault="002F1EB9" w:rsidP="002F1EB9">
      <w:pPr>
        <w:jc w:val="center"/>
        <w:rPr>
          <w:color w:val="000000"/>
          <w:sz w:val="16"/>
          <w:szCs w:val="16"/>
        </w:rPr>
      </w:pPr>
      <w:r w:rsidRPr="002F312D">
        <w:rPr>
          <w:b/>
          <w:bCs/>
          <w:color w:val="000000"/>
          <w:sz w:val="16"/>
          <w:szCs w:val="16"/>
        </w:rPr>
        <w:t>6. Права, обязанности и ответственность Комиссии</w:t>
      </w:r>
    </w:p>
    <w:p w:rsidR="002F1EB9" w:rsidRPr="002F312D" w:rsidRDefault="002F1EB9" w:rsidP="002F1EB9">
      <w:pPr>
        <w:rPr>
          <w:color w:val="000000"/>
          <w:sz w:val="16"/>
          <w:szCs w:val="16"/>
        </w:rPr>
      </w:pPr>
      <w:r w:rsidRPr="002F312D">
        <w:rPr>
          <w:color w:val="000000"/>
          <w:sz w:val="16"/>
          <w:szCs w:val="16"/>
        </w:rPr>
        <w:t>6.1. Члены Комиссии вправе:</w:t>
      </w:r>
    </w:p>
    <w:p w:rsidR="002F1EB9" w:rsidRPr="002F312D" w:rsidRDefault="002F1EB9" w:rsidP="002F1EB9">
      <w:pPr>
        <w:rPr>
          <w:color w:val="000000"/>
          <w:sz w:val="16"/>
          <w:szCs w:val="16"/>
        </w:rPr>
      </w:pPr>
      <w:r w:rsidRPr="002F312D">
        <w:rPr>
          <w:color w:val="000000"/>
          <w:sz w:val="16"/>
          <w:szCs w:val="16"/>
        </w:rPr>
        <w:t>– знакомиться со всеми представленными на рассмотрение документами и сведениями, составляющими заявку на участие в закупке;</w:t>
      </w:r>
    </w:p>
    <w:p w:rsidR="002F1EB9" w:rsidRPr="002F312D" w:rsidRDefault="002F1EB9" w:rsidP="002F1EB9">
      <w:pPr>
        <w:rPr>
          <w:color w:val="000000"/>
          <w:sz w:val="16"/>
          <w:szCs w:val="16"/>
        </w:rPr>
      </w:pPr>
      <w:r w:rsidRPr="002F312D">
        <w:rPr>
          <w:color w:val="000000"/>
          <w:sz w:val="16"/>
          <w:szCs w:val="16"/>
        </w:rPr>
        <w:t>– выступать по вопросам повестки дня на заседаниях Комиссии;</w:t>
      </w:r>
    </w:p>
    <w:p w:rsidR="002F1EB9" w:rsidRPr="002F312D" w:rsidRDefault="002F1EB9" w:rsidP="002F1EB9">
      <w:pPr>
        <w:rPr>
          <w:color w:val="000000"/>
          <w:sz w:val="16"/>
          <w:szCs w:val="16"/>
        </w:rPr>
      </w:pPr>
      <w:r w:rsidRPr="002F312D">
        <w:rPr>
          <w:color w:val="000000"/>
          <w:sz w:val="16"/>
          <w:szCs w:val="16"/>
        </w:rPr>
        <w:t>– проверять правильность содержания формируемых заказчиком протоколов, в том числе правильность отражения в этих протоколах своего выступл</w:t>
      </w:r>
      <w:r w:rsidRPr="002F312D">
        <w:rPr>
          <w:color w:val="000000"/>
          <w:sz w:val="16"/>
          <w:szCs w:val="16"/>
        </w:rPr>
        <w:t>е</w:t>
      </w:r>
      <w:r w:rsidRPr="002F312D">
        <w:rPr>
          <w:color w:val="000000"/>
          <w:sz w:val="16"/>
          <w:szCs w:val="16"/>
        </w:rPr>
        <w:t>ния.</w:t>
      </w:r>
    </w:p>
    <w:p w:rsidR="002F1EB9" w:rsidRPr="002F312D" w:rsidRDefault="002F1EB9" w:rsidP="002F1EB9">
      <w:pPr>
        <w:rPr>
          <w:color w:val="000000"/>
          <w:sz w:val="16"/>
          <w:szCs w:val="16"/>
        </w:rPr>
      </w:pPr>
      <w:r w:rsidRPr="002F312D">
        <w:rPr>
          <w:color w:val="000000"/>
          <w:sz w:val="16"/>
          <w:szCs w:val="16"/>
        </w:rPr>
        <w:t>6.2. Члены Комиссии обязаны:</w:t>
      </w:r>
    </w:p>
    <w:p w:rsidR="002F1EB9" w:rsidRPr="002F312D" w:rsidRDefault="002F1EB9" w:rsidP="002F1EB9">
      <w:pPr>
        <w:rPr>
          <w:color w:val="000000"/>
          <w:sz w:val="16"/>
          <w:szCs w:val="16"/>
        </w:rPr>
      </w:pPr>
      <w:r w:rsidRPr="002F312D">
        <w:rPr>
          <w:color w:val="000000"/>
          <w:sz w:val="16"/>
          <w:szCs w:val="16"/>
        </w:rPr>
        <w:t>– присутствовать на заседаниях Комиссии, за исключением случаев, вызванных уважительными причинами (временная нетрудоспособность, команд</w:t>
      </w:r>
      <w:r w:rsidRPr="002F312D">
        <w:rPr>
          <w:color w:val="000000"/>
          <w:sz w:val="16"/>
          <w:szCs w:val="16"/>
        </w:rPr>
        <w:t>и</w:t>
      </w:r>
      <w:r w:rsidRPr="002F312D">
        <w:rPr>
          <w:color w:val="000000"/>
          <w:sz w:val="16"/>
          <w:szCs w:val="16"/>
        </w:rPr>
        <w:t>ровка и другие уважительные причины);</w:t>
      </w:r>
    </w:p>
    <w:p w:rsidR="002F1EB9" w:rsidRPr="002F312D" w:rsidRDefault="002F1EB9" w:rsidP="002F1EB9">
      <w:pPr>
        <w:rPr>
          <w:color w:val="000000"/>
          <w:sz w:val="16"/>
          <w:szCs w:val="16"/>
        </w:rPr>
      </w:pPr>
      <w:r w:rsidRPr="002F312D">
        <w:rPr>
          <w:color w:val="000000"/>
          <w:sz w:val="16"/>
          <w:szCs w:val="16"/>
        </w:rPr>
        <w:t>– принимать решения в пределах своей компетенции.</w:t>
      </w:r>
    </w:p>
    <w:p w:rsidR="002F1EB9" w:rsidRPr="002F312D" w:rsidRDefault="002F1EB9" w:rsidP="002F1EB9">
      <w:pPr>
        <w:jc w:val="left"/>
        <w:rPr>
          <w:color w:val="000000"/>
          <w:sz w:val="16"/>
          <w:szCs w:val="16"/>
        </w:rPr>
      </w:pPr>
      <w:r w:rsidRPr="002F312D">
        <w:rPr>
          <w:color w:val="000000"/>
          <w:sz w:val="16"/>
          <w:szCs w:val="16"/>
        </w:rPr>
        <w:t>6.3.</w:t>
      </w:r>
      <w:r w:rsidRPr="002F1EB9">
        <w:rPr>
          <w:sz w:val="16"/>
          <w:szCs w:val="16"/>
        </w:rPr>
        <w:t>Решение Комиссии, принятое в нарушение требований Закона № 44-ФЗ</w:t>
      </w:r>
      <w:r w:rsidRPr="002F1EB9">
        <w:rPr>
          <w:sz w:val="16"/>
          <w:szCs w:val="16"/>
        </w:rPr>
        <w:br/>
        <w:t>и настоящего положения, может быть обжаловано любым участником закупки в порядке, установленном Законом от 05.04.2013 № 44-ФЗ, и признано</w:t>
      </w:r>
      <w:r w:rsidRPr="002F312D">
        <w:rPr>
          <w:color w:val="000000"/>
          <w:sz w:val="16"/>
          <w:szCs w:val="16"/>
        </w:rPr>
        <w:t xml:space="preserve"> недействительным по решению контрольного органа в сфере закупок.</w:t>
      </w:r>
    </w:p>
    <w:p w:rsidR="002F1EB9" w:rsidRPr="002F312D" w:rsidRDefault="002F1EB9" w:rsidP="002F1EB9">
      <w:pPr>
        <w:rPr>
          <w:color w:val="000000"/>
          <w:sz w:val="16"/>
          <w:szCs w:val="16"/>
        </w:rPr>
      </w:pPr>
      <w:r w:rsidRPr="002F312D">
        <w:rPr>
          <w:color w:val="000000"/>
          <w:sz w:val="16"/>
          <w:szCs w:val="16"/>
        </w:rPr>
        <w:t>6.4. Лица, виновные в нарушении законодательства РФ и иных нормативных правовых актов о контрактной системе в сфере закупок, несут дисципл</w:t>
      </w:r>
      <w:r w:rsidRPr="002F312D">
        <w:rPr>
          <w:color w:val="000000"/>
          <w:sz w:val="16"/>
          <w:szCs w:val="16"/>
        </w:rPr>
        <w:t>и</w:t>
      </w:r>
      <w:r w:rsidRPr="002F312D">
        <w:rPr>
          <w:color w:val="000000"/>
          <w:sz w:val="16"/>
          <w:szCs w:val="16"/>
        </w:rPr>
        <w:t>нарную, гражданско-правовую, административную, уголовную ответственность в соответствии с законодательством РФ.</w:t>
      </w:r>
    </w:p>
    <w:p w:rsidR="002F1EB9" w:rsidRPr="002F312D" w:rsidRDefault="002F1EB9" w:rsidP="002F1EB9">
      <w:pPr>
        <w:pBdr>
          <w:bottom w:val="single" w:sz="12" w:space="1" w:color="auto"/>
        </w:pBdr>
        <w:rPr>
          <w:color w:val="000000"/>
          <w:sz w:val="16"/>
          <w:szCs w:val="16"/>
        </w:rPr>
      </w:pPr>
      <w:r w:rsidRPr="002F312D">
        <w:rPr>
          <w:color w:val="000000"/>
          <w:sz w:val="16"/>
          <w:szCs w:val="16"/>
        </w:rPr>
        <w:t>6.5. Не реже чем один раз в два года по решению заказчика может осуществляться ротация членов Комиссии. Такая ротация заключается в замене не менее 50 процентов членов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2F1EB9" w:rsidRPr="001B6834" w:rsidRDefault="002F1EB9" w:rsidP="002F1EB9">
      <w:pPr>
        <w:pStyle w:val="3"/>
        <w:widowControl/>
        <w:numPr>
          <w:ilvl w:val="0"/>
          <w:numId w:val="0"/>
        </w:numPr>
        <w:suppressAutoHyphens/>
        <w:autoSpaceDE/>
        <w:autoSpaceDN/>
        <w:adjustRightInd/>
        <w:spacing w:line="240" w:lineRule="exact"/>
        <w:jc w:val="center"/>
        <w:rPr>
          <w:rFonts w:ascii="Times New Roman" w:hAnsi="Times New Roman" w:cs="Times New Roman"/>
          <w:sz w:val="18"/>
          <w:szCs w:val="18"/>
        </w:rPr>
      </w:pPr>
      <w:r w:rsidRPr="001B6834">
        <w:rPr>
          <w:rFonts w:ascii="Times New Roman" w:hAnsi="Times New Roman" w:cs="Times New Roman"/>
          <w:sz w:val="18"/>
          <w:szCs w:val="18"/>
        </w:rPr>
        <w:lastRenderedPageBreak/>
        <w:t>АДМИНИСТРАЦИЯ БОРОВЁНКОВСКОГО СЕЛЬСКОГО  ПОСЕЛЕНИЯ</w:t>
      </w:r>
    </w:p>
    <w:p w:rsidR="002F1EB9" w:rsidRPr="001B6834" w:rsidRDefault="002F1EB9" w:rsidP="002F1EB9">
      <w:pPr>
        <w:pStyle w:val="1c"/>
        <w:rPr>
          <w:sz w:val="18"/>
          <w:szCs w:val="18"/>
        </w:rPr>
      </w:pPr>
      <w:r w:rsidRPr="001B6834">
        <w:rPr>
          <w:sz w:val="18"/>
          <w:szCs w:val="18"/>
        </w:rPr>
        <w:t>ПОСТАНОВЛЕНИЕ</w:t>
      </w:r>
    </w:p>
    <w:p w:rsidR="002F1EB9" w:rsidRPr="002F1EB9" w:rsidRDefault="002F1EB9" w:rsidP="002F1EB9">
      <w:pPr>
        <w:jc w:val="center"/>
        <w:rPr>
          <w:b/>
          <w:sz w:val="16"/>
          <w:szCs w:val="16"/>
        </w:rPr>
      </w:pPr>
      <w:r w:rsidRPr="002F1EB9">
        <w:rPr>
          <w:b/>
          <w:sz w:val="16"/>
          <w:szCs w:val="16"/>
        </w:rPr>
        <w:t>от 05.04</w:t>
      </w:r>
      <w:r>
        <w:rPr>
          <w:b/>
          <w:sz w:val="16"/>
          <w:szCs w:val="16"/>
        </w:rPr>
        <w:t>.2022 № 30</w:t>
      </w:r>
    </w:p>
    <w:p w:rsidR="002F1EB9" w:rsidRPr="002F1EB9" w:rsidRDefault="002F1EB9" w:rsidP="002F1EB9">
      <w:pPr>
        <w:pStyle w:val="ConsPlusTitle"/>
        <w:widowControl/>
        <w:spacing w:line="240" w:lineRule="exact"/>
        <w:jc w:val="center"/>
        <w:rPr>
          <w:rFonts w:ascii="Times New Roman" w:hAnsi="Times New Roman" w:cs="Times New Roman"/>
          <w:sz w:val="16"/>
          <w:szCs w:val="16"/>
        </w:rPr>
      </w:pPr>
      <w:r w:rsidRPr="002F1EB9">
        <w:rPr>
          <w:rFonts w:ascii="Times New Roman" w:hAnsi="Times New Roman" w:cs="Times New Roman"/>
          <w:sz w:val="16"/>
          <w:szCs w:val="16"/>
        </w:rPr>
        <w:t>Об утверждении отчета об исполнении бюджета Боровёнковского сельского поселения за 1 квартал 2022 года</w:t>
      </w:r>
    </w:p>
    <w:p w:rsidR="002F1EB9" w:rsidRPr="0079546A" w:rsidRDefault="002F1EB9" w:rsidP="002F1EB9">
      <w:pPr>
        <w:ind w:firstLine="708"/>
        <w:rPr>
          <w:sz w:val="16"/>
          <w:szCs w:val="16"/>
          <w:highlight w:val="yellow"/>
        </w:rPr>
      </w:pPr>
      <w:r w:rsidRPr="0079546A">
        <w:rPr>
          <w:sz w:val="16"/>
          <w:szCs w:val="16"/>
        </w:rPr>
        <w:t xml:space="preserve">В соответствии с Бюджетным кодексом Российской Федерации Администрация Боровёнковского сельского поселения </w:t>
      </w:r>
    </w:p>
    <w:p w:rsidR="002F1EB9" w:rsidRPr="0079546A" w:rsidRDefault="002F1EB9" w:rsidP="002F1EB9">
      <w:pPr>
        <w:ind w:firstLine="708"/>
        <w:rPr>
          <w:b/>
          <w:sz w:val="16"/>
          <w:szCs w:val="16"/>
        </w:rPr>
      </w:pPr>
      <w:r w:rsidRPr="0079546A">
        <w:rPr>
          <w:b/>
          <w:sz w:val="16"/>
          <w:szCs w:val="16"/>
        </w:rPr>
        <w:t>ПОСТАНОВЛЯЕТ:</w:t>
      </w:r>
    </w:p>
    <w:p w:rsidR="002F1EB9" w:rsidRPr="0079546A" w:rsidRDefault="002F1EB9" w:rsidP="002F1EB9">
      <w:pPr>
        <w:ind w:firstLine="709"/>
        <w:rPr>
          <w:sz w:val="16"/>
          <w:szCs w:val="16"/>
        </w:rPr>
      </w:pPr>
      <w:r w:rsidRPr="0079546A">
        <w:rPr>
          <w:sz w:val="16"/>
          <w:szCs w:val="16"/>
        </w:rPr>
        <w:t>1. Утвердить прилагаемый отчет об исполнении бюджета Боровёнковского сельского поселения за 1 квартал 2022 года.</w:t>
      </w:r>
    </w:p>
    <w:p w:rsidR="002F1EB9" w:rsidRPr="0079546A" w:rsidRDefault="002F1EB9" w:rsidP="002F1EB9">
      <w:pPr>
        <w:ind w:firstLine="709"/>
        <w:rPr>
          <w:sz w:val="16"/>
          <w:szCs w:val="16"/>
        </w:rPr>
      </w:pPr>
      <w:r w:rsidRPr="0079546A">
        <w:rPr>
          <w:sz w:val="16"/>
          <w:szCs w:val="16"/>
        </w:rPr>
        <w:t>2. Направить отчет об исполнении бюджета сельского поселения за 1 квартал 2022 года в Совет Депутатов Боровёнковского сельского пос</w:t>
      </w:r>
      <w:r w:rsidRPr="0079546A">
        <w:rPr>
          <w:sz w:val="16"/>
          <w:szCs w:val="16"/>
        </w:rPr>
        <w:t>е</w:t>
      </w:r>
      <w:r w:rsidRPr="0079546A">
        <w:rPr>
          <w:sz w:val="16"/>
          <w:szCs w:val="16"/>
        </w:rPr>
        <w:t>ления и Контрольно-счетную комиссию Окуловского муниципального района.</w:t>
      </w:r>
    </w:p>
    <w:p w:rsidR="002F1EB9" w:rsidRPr="0079546A" w:rsidRDefault="002F1EB9" w:rsidP="002F1EB9">
      <w:pPr>
        <w:ind w:firstLine="540"/>
        <w:rPr>
          <w:sz w:val="16"/>
          <w:szCs w:val="16"/>
        </w:rPr>
      </w:pPr>
      <w:r w:rsidRPr="0079546A">
        <w:rPr>
          <w:sz w:val="16"/>
          <w:szCs w:val="16"/>
        </w:rPr>
        <w:t xml:space="preserve">   3. Опубликовать постановление в бюллетене «Официальный вестник Боровёнковского сельского поселения»</w:t>
      </w:r>
      <w:r w:rsidRPr="0079546A">
        <w:rPr>
          <w:color w:val="000000"/>
          <w:sz w:val="16"/>
          <w:szCs w:val="16"/>
        </w:rPr>
        <w:t xml:space="preserve"> и разместить</w:t>
      </w:r>
      <w:r w:rsidRPr="0079546A">
        <w:rPr>
          <w:sz w:val="16"/>
          <w:szCs w:val="16"/>
        </w:rPr>
        <w:t xml:space="preserve"> на официальном сайте муниципального образования в информационно-телекоммуникационной сети «Интернет».</w:t>
      </w:r>
    </w:p>
    <w:p w:rsidR="002F1EB9" w:rsidRPr="0079546A" w:rsidRDefault="002F1EB9" w:rsidP="002F1EB9">
      <w:pPr>
        <w:rPr>
          <w:sz w:val="16"/>
          <w:szCs w:val="16"/>
        </w:rPr>
      </w:pPr>
      <w:r w:rsidRPr="0079546A">
        <w:rPr>
          <w:sz w:val="16"/>
          <w:szCs w:val="16"/>
        </w:rPr>
        <w:tab/>
      </w:r>
      <w:r w:rsidRPr="0079546A">
        <w:rPr>
          <w:sz w:val="16"/>
          <w:szCs w:val="16"/>
        </w:rPr>
        <w:tab/>
      </w:r>
    </w:p>
    <w:p w:rsidR="002F1EB9" w:rsidRPr="002F1EB9" w:rsidRDefault="002F1EB9" w:rsidP="002F1EB9">
      <w:pPr>
        <w:rPr>
          <w:b/>
          <w:bCs/>
          <w:sz w:val="18"/>
          <w:szCs w:val="18"/>
        </w:rPr>
      </w:pPr>
      <w:r w:rsidRPr="002F1EB9">
        <w:rPr>
          <w:b/>
          <w:bCs/>
          <w:sz w:val="18"/>
          <w:szCs w:val="18"/>
        </w:rPr>
        <w:t>Глава сельского поселения Н.Г.Пискарева</w:t>
      </w:r>
    </w:p>
    <w:p w:rsidR="002F1EB9" w:rsidRPr="002F1EB9" w:rsidRDefault="002F1EB9" w:rsidP="002F1EB9">
      <w:pPr>
        <w:pStyle w:val="af8"/>
        <w:spacing w:line="240" w:lineRule="exact"/>
        <w:ind w:left="0"/>
        <w:rPr>
          <w:rFonts w:ascii="Times New Roman" w:hAnsi="Times New Roman"/>
          <w:color w:val="000000"/>
          <w:sz w:val="16"/>
          <w:szCs w:val="16"/>
        </w:rPr>
      </w:pPr>
    </w:p>
    <w:p w:rsidR="002F1EB9" w:rsidRPr="002F1EB9" w:rsidRDefault="002F1EB9" w:rsidP="002F1EB9">
      <w:pPr>
        <w:spacing w:line="240" w:lineRule="exact"/>
        <w:jc w:val="right"/>
        <w:rPr>
          <w:sz w:val="16"/>
          <w:szCs w:val="16"/>
        </w:rPr>
      </w:pPr>
      <w:r w:rsidRPr="002F1EB9">
        <w:rPr>
          <w:sz w:val="16"/>
          <w:szCs w:val="16"/>
        </w:rPr>
        <w:t xml:space="preserve">Утвержден  </w:t>
      </w:r>
    </w:p>
    <w:p w:rsidR="002F1EB9" w:rsidRPr="002F1EB9" w:rsidRDefault="002F1EB9" w:rsidP="002F1EB9">
      <w:pPr>
        <w:spacing w:line="240" w:lineRule="exact"/>
        <w:jc w:val="right"/>
        <w:rPr>
          <w:sz w:val="16"/>
          <w:szCs w:val="16"/>
        </w:rPr>
      </w:pPr>
      <w:r w:rsidRPr="002F1EB9">
        <w:rPr>
          <w:sz w:val="16"/>
          <w:szCs w:val="16"/>
        </w:rPr>
        <w:t>постановлением Главы Администрации</w:t>
      </w:r>
    </w:p>
    <w:p w:rsidR="002F1EB9" w:rsidRPr="002F1EB9" w:rsidRDefault="002F1EB9" w:rsidP="002F1EB9">
      <w:pPr>
        <w:spacing w:line="240" w:lineRule="exact"/>
        <w:jc w:val="right"/>
        <w:rPr>
          <w:sz w:val="16"/>
          <w:szCs w:val="16"/>
        </w:rPr>
      </w:pPr>
      <w:r w:rsidRPr="002F1EB9">
        <w:rPr>
          <w:sz w:val="16"/>
          <w:szCs w:val="16"/>
        </w:rPr>
        <w:t xml:space="preserve"> Боровёнковского сельского поселения </w:t>
      </w:r>
    </w:p>
    <w:p w:rsidR="002F1EB9" w:rsidRPr="002F1EB9" w:rsidRDefault="002F1EB9" w:rsidP="002F1EB9">
      <w:pPr>
        <w:spacing w:line="240" w:lineRule="exact"/>
        <w:jc w:val="right"/>
        <w:rPr>
          <w:sz w:val="16"/>
          <w:szCs w:val="16"/>
        </w:rPr>
      </w:pPr>
      <w:r w:rsidRPr="002F1EB9">
        <w:rPr>
          <w:sz w:val="16"/>
          <w:szCs w:val="16"/>
        </w:rPr>
        <w:t>от 05.04.2022 № 30</w:t>
      </w:r>
    </w:p>
    <w:p w:rsidR="002F1EB9" w:rsidRPr="002F1EB9" w:rsidRDefault="002F1EB9" w:rsidP="002F1EB9">
      <w:pPr>
        <w:spacing w:line="240" w:lineRule="exact"/>
        <w:rPr>
          <w:b/>
          <w:sz w:val="16"/>
          <w:szCs w:val="16"/>
        </w:rPr>
      </w:pPr>
    </w:p>
    <w:p w:rsidR="002F1EB9" w:rsidRPr="002F1EB9" w:rsidRDefault="002F1EB9" w:rsidP="002F1EB9">
      <w:pPr>
        <w:spacing w:line="240" w:lineRule="exact"/>
        <w:jc w:val="center"/>
        <w:rPr>
          <w:b/>
          <w:sz w:val="16"/>
          <w:szCs w:val="16"/>
        </w:rPr>
      </w:pPr>
      <w:r w:rsidRPr="002F1EB9">
        <w:rPr>
          <w:b/>
          <w:sz w:val="16"/>
          <w:szCs w:val="16"/>
        </w:rPr>
        <w:t>Отчет об исполнении бюджета Боровенковского сельского поселения за 1 квартал 2021 года</w:t>
      </w:r>
    </w:p>
    <w:p w:rsidR="002F1EB9" w:rsidRPr="002F1EB9" w:rsidRDefault="002F1EB9" w:rsidP="002F1EB9">
      <w:pPr>
        <w:spacing w:line="240" w:lineRule="exact"/>
        <w:jc w:val="center"/>
        <w:rPr>
          <w:b/>
          <w:sz w:val="16"/>
          <w:szCs w:val="16"/>
        </w:rPr>
      </w:pPr>
    </w:p>
    <w:p w:rsidR="002F1EB9" w:rsidRPr="002F1EB9" w:rsidRDefault="002F1EB9" w:rsidP="002F1EB9">
      <w:pPr>
        <w:spacing w:line="240" w:lineRule="exact"/>
        <w:jc w:val="center"/>
        <w:rPr>
          <w:b/>
          <w:sz w:val="16"/>
          <w:szCs w:val="16"/>
        </w:rPr>
      </w:pPr>
    </w:p>
    <w:p w:rsidR="002F1EB9" w:rsidRPr="002F1EB9" w:rsidRDefault="002F1EB9" w:rsidP="002F1EB9">
      <w:pPr>
        <w:spacing w:line="240" w:lineRule="exact"/>
        <w:rPr>
          <w:sz w:val="16"/>
          <w:szCs w:val="16"/>
        </w:rPr>
      </w:pPr>
      <w:r w:rsidRPr="002F1EB9">
        <w:rPr>
          <w:sz w:val="16"/>
          <w:szCs w:val="16"/>
        </w:rPr>
        <w:t>Наименование финансового органа:                                        Администрация Боровёнковского сельского поселения</w:t>
      </w:r>
    </w:p>
    <w:p w:rsidR="002F1EB9" w:rsidRPr="002F1EB9" w:rsidRDefault="002F1EB9" w:rsidP="002F1EB9">
      <w:pPr>
        <w:spacing w:line="240" w:lineRule="exact"/>
        <w:rPr>
          <w:sz w:val="16"/>
          <w:szCs w:val="16"/>
        </w:rPr>
      </w:pPr>
      <w:r w:rsidRPr="002F1EB9">
        <w:rPr>
          <w:sz w:val="16"/>
          <w:szCs w:val="16"/>
        </w:rPr>
        <w:t>Наименование публично-правового образования:                 бюджет Боровенковского сельского поселения</w:t>
      </w:r>
    </w:p>
    <w:p w:rsidR="002F1EB9" w:rsidRPr="002F1EB9" w:rsidRDefault="002F1EB9" w:rsidP="002F1EB9">
      <w:pPr>
        <w:spacing w:line="240" w:lineRule="exact"/>
        <w:rPr>
          <w:b/>
          <w:sz w:val="16"/>
          <w:szCs w:val="16"/>
        </w:rPr>
      </w:pPr>
      <w:r w:rsidRPr="002F1EB9">
        <w:rPr>
          <w:sz w:val="16"/>
          <w:szCs w:val="16"/>
        </w:rPr>
        <w:t>Периодичность:                                                                         месячная</w:t>
      </w:r>
    </w:p>
    <w:p w:rsidR="002F1EB9" w:rsidRPr="002F1EB9" w:rsidRDefault="002F1EB9" w:rsidP="002F1EB9">
      <w:pPr>
        <w:spacing w:line="240" w:lineRule="exact"/>
        <w:rPr>
          <w:sz w:val="16"/>
          <w:szCs w:val="16"/>
        </w:rPr>
      </w:pPr>
      <w:r w:rsidRPr="002F1EB9">
        <w:rPr>
          <w:sz w:val="16"/>
          <w:szCs w:val="16"/>
        </w:rPr>
        <w:t>Единица измерения:                                                                  рубли</w:t>
      </w:r>
    </w:p>
    <w:p w:rsidR="002F1EB9" w:rsidRPr="002F1EB9" w:rsidRDefault="002F1EB9" w:rsidP="002F1EB9">
      <w:pPr>
        <w:spacing w:line="240" w:lineRule="exact"/>
        <w:rPr>
          <w:sz w:val="16"/>
          <w:szCs w:val="16"/>
        </w:rPr>
      </w:pPr>
    </w:p>
    <w:p w:rsidR="002F1EB9" w:rsidRPr="002F1EB9" w:rsidRDefault="002F1EB9" w:rsidP="002F1EB9">
      <w:pPr>
        <w:spacing w:line="240" w:lineRule="exact"/>
        <w:rPr>
          <w:b/>
          <w:sz w:val="16"/>
          <w:szCs w:val="16"/>
        </w:rPr>
      </w:pPr>
    </w:p>
    <w:p w:rsidR="002F1EB9" w:rsidRPr="002F1EB9" w:rsidRDefault="002F1EB9" w:rsidP="002F1EB9">
      <w:pPr>
        <w:spacing w:line="240" w:lineRule="exact"/>
        <w:jc w:val="center"/>
        <w:rPr>
          <w:b/>
          <w:sz w:val="16"/>
          <w:szCs w:val="16"/>
        </w:rPr>
      </w:pPr>
      <w:r w:rsidRPr="002F1EB9">
        <w:rPr>
          <w:b/>
          <w:sz w:val="16"/>
          <w:szCs w:val="16"/>
        </w:rPr>
        <w:t>1.Доходы бюджета</w:t>
      </w:r>
    </w:p>
    <w:p w:rsidR="002F1EB9" w:rsidRPr="002F1EB9" w:rsidRDefault="002F1EB9" w:rsidP="002F1EB9">
      <w:pPr>
        <w:rPr>
          <w:sz w:val="16"/>
          <w:szCs w:val="16"/>
        </w:rPr>
      </w:pPr>
    </w:p>
    <w:tbl>
      <w:tblPr>
        <w:tblW w:w="5000" w:type="pct"/>
        <w:jc w:val="center"/>
        <w:tblLayout w:type="fixed"/>
        <w:tblLook w:val="04A0"/>
      </w:tblPr>
      <w:tblGrid>
        <w:gridCol w:w="5495"/>
        <w:gridCol w:w="558"/>
        <w:gridCol w:w="1710"/>
        <w:gridCol w:w="816"/>
        <w:gridCol w:w="950"/>
        <w:gridCol w:w="1153"/>
      </w:tblGrid>
      <w:tr w:rsidR="002F1EB9" w:rsidRPr="002F1EB9" w:rsidTr="002F1EB9">
        <w:trPr>
          <w:trHeight w:val="255"/>
          <w:jc w:val="center"/>
        </w:trPr>
        <w:tc>
          <w:tcPr>
            <w:tcW w:w="5495" w:type="dxa"/>
            <w:vMerge w:val="restart"/>
            <w:tcBorders>
              <w:top w:val="single" w:sz="4" w:space="0" w:color="auto"/>
              <w:left w:val="nil"/>
              <w:bottom w:val="single" w:sz="4" w:space="0" w:color="auto"/>
              <w:right w:val="single" w:sz="4" w:space="0" w:color="auto"/>
            </w:tcBorders>
            <w:shd w:val="clear" w:color="000000" w:fill="FFFFFF"/>
            <w:vAlign w:val="center"/>
            <w:hideMark/>
          </w:tcPr>
          <w:p w:rsidR="002F1EB9" w:rsidRPr="002F1EB9" w:rsidRDefault="002F1EB9" w:rsidP="002F1EB9">
            <w:pPr>
              <w:rPr>
                <w:sz w:val="16"/>
                <w:szCs w:val="16"/>
              </w:rPr>
            </w:pPr>
            <w:r w:rsidRPr="002F1EB9">
              <w:rPr>
                <w:sz w:val="16"/>
                <w:szCs w:val="16"/>
              </w:rPr>
              <w:t>Наименование показателя</w:t>
            </w:r>
          </w:p>
        </w:tc>
        <w:tc>
          <w:tcPr>
            <w:tcW w:w="5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F1EB9" w:rsidRPr="002F1EB9" w:rsidRDefault="002F1EB9" w:rsidP="002F1EB9">
            <w:pPr>
              <w:rPr>
                <w:sz w:val="16"/>
                <w:szCs w:val="16"/>
              </w:rPr>
            </w:pPr>
            <w:r w:rsidRPr="002F1EB9">
              <w:rPr>
                <w:sz w:val="16"/>
                <w:szCs w:val="16"/>
              </w:rPr>
              <w:t>Код</w:t>
            </w:r>
            <w:r w:rsidRPr="002F1EB9">
              <w:rPr>
                <w:sz w:val="16"/>
                <w:szCs w:val="16"/>
              </w:rPr>
              <w:br/>
              <w:t>стро-</w:t>
            </w:r>
            <w:r w:rsidRPr="002F1EB9">
              <w:rPr>
                <w:sz w:val="16"/>
                <w:szCs w:val="16"/>
              </w:rPr>
              <w:br/>
              <w:t>ки</w:t>
            </w:r>
          </w:p>
        </w:tc>
        <w:tc>
          <w:tcPr>
            <w:tcW w:w="171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F1EB9" w:rsidRPr="002F1EB9" w:rsidRDefault="002F1EB9" w:rsidP="002F1EB9">
            <w:pPr>
              <w:rPr>
                <w:sz w:val="16"/>
                <w:szCs w:val="16"/>
              </w:rPr>
            </w:pPr>
            <w:r w:rsidRPr="002F1EB9">
              <w:rPr>
                <w:sz w:val="16"/>
                <w:szCs w:val="16"/>
              </w:rPr>
              <w:t>Код дохода по бю</w:t>
            </w:r>
            <w:r w:rsidRPr="002F1EB9">
              <w:rPr>
                <w:sz w:val="16"/>
                <w:szCs w:val="16"/>
              </w:rPr>
              <w:t>д</w:t>
            </w:r>
            <w:r w:rsidRPr="002F1EB9">
              <w:rPr>
                <w:sz w:val="16"/>
                <w:szCs w:val="16"/>
              </w:rPr>
              <w:t>жетной классифик</w:t>
            </w:r>
            <w:r w:rsidRPr="002F1EB9">
              <w:rPr>
                <w:sz w:val="16"/>
                <w:szCs w:val="16"/>
              </w:rPr>
              <w:t>а</w:t>
            </w:r>
            <w:r w:rsidRPr="002F1EB9">
              <w:rPr>
                <w:sz w:val="16"/>
                <w:szCs w:val="16"/>
              </w:rPr>
              <w:t>ции</w:t>
            </w:r>
          </w:p>
        </w:tc>
        <w:tc>
          <w:tcPr>
            <w:tcW w:w="8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F1EB9" w:rsidRPr="002F1EB9" w:rsidRDefault="002F1EB9" w:rsidP="002F1EB9">
            <w:pPr>
              <w:rPr>
                <w:sz w:val="16"/>
                <w:szCs w:val="16"/>
              </w:rPr>
            </w:pPr>
            <w:r w:rsidRPr="002F1EB9">
              <w:rPr>
                <w:sz w:val="16"/>
                <w:szCs w:val="16"/>
              </w:rPr>
              <w:t>Утве</w:t>
            </w:r>
            <w:r w:rsidRPr="002F1EB9">
              <w:rPr>
                <w:sz w:val="16"/>
                <w:szCs w:val="16"/>
              </w:rPr>
              <w:t>р</w:t>
            </w:r>
            <w:r w:rsidRPr="002F1EB9">
              <w:rPr>
                <w:sz w:val="16"/>
                <w:szCs w:val="16"/>
              </w:rPr>
              <w:t>жде</w:t>
            </w:r>
            <w:r w:rsidRPr="002F1EB9">
              <w:rPr>
                <w:sz w:val="16"/>
                <w:szCs w:val="16"/>
              </w:rPr>
              <w:t>н</w:t>
            </w:r>
            <w:r w:rsidRPr="002F1EB9">
              <w:rPr>
                <w:sz w:val="16"/>
                <w:szCs w:val="16"/>
              </w:rPr>
              <w:t>ные бю</w:t>
            </w:r>
            <w:r w:rsidRPr="002F1EB9">
              <w:rPr>
                <w:sz w:val="16"/>
                <w:szCs w:val="16"/>
              </w:rPr>
              <w:t>д</w:t>
            </w:r>
            <w:r w:rsidRPr="002F1EB9">
              <w:rPr>
                <w:sz w:val="16"/>
                <w:szCs w:val="16"/>
              </w:rPr>
              <w:t>жетные назн</w:t>
            </w:r>
            <w:r w:rsidRPr="002F1EB9">
              <w:rPr>
                <w:sz w:val="16"/>
                <w:szCs w:val="16"/>
              </w:rPr>
              <w:t>а</w:t>
            </w:r>
            <w:r w:rsidRPr="002F1EB9">
              <w:rPr>
                <w:sz w:val="16"/>
                <w:szCs w:val="16"/>
              </w:rPr>
              <w:t>чения</w:t>
            </w:r>
          </w:p>
        </w:tc>
        <w:tc>
          <w:tcPr>
            <w:tcW w:w="9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F1EB9" w:rsidRPr="002F1EB9" w:rsidRDefault="002F1EB9" w:rsidP="002F1EB9">
            <w:pPr>
              <w:rPr>
                <w:sz w:val="16"/>
                <w:szCs w:val="16"/>
              </w:rPr>
            </w:pPr>
            <w:r w:rsidRPr="002F1EB9">
              <w:rPr>
                <w:sz w:val="16"/>
                <w:szCs w:val="16"/>
              </w:rPr>
              <w:t>Исполн</w:t>
            </w:r>
            <w:r w:rsidRPr="002F1EB9">
              <w:rPr>
                <w:sz w:val="16"/>
                <w:szCs w:val="16"/>
              </w:rPr>
              <w:t>е</w:t>
            </w:r>
            <w:r w:rsidRPr="002F1EB9">
              <w:rPr>
                <w:sz w:val="16"/>
                <w:szCs w:val="16"/>
              </w:rPr>
              <w:t>но</w:t>
            </w:r>
          </w:p>
        </w:tc>
        <w:tc>
          <w:tcPr>
            <w:tcW w:w="1153" w:type="dxa"/>
            <w:vMerge w:val="restart"/>
            <w:tcBorders>
              <w:top w:val="single" w:sz="4" w:space="0" w:color="auto"/>
              <w:left w:val="single" w:sz="4" w:space="0" w:color="auto"/>
              <w:bottom w:val="single" w:sz="4" w:space="0" w:color="auto"/>
              <w:right w:val="nil"/>
            </w:tcBorders>
            <w:shd w:val="clear" w:color="000000" w:fill="FFFFFF"/>
            <w:vAlign w:val="center"/>
            <w:hideMark/>
          </w:tcPr>
          <w:p w:rsidR="002F1EB9" w:rsidRPr="002F1EB9" w:rsidRDefault="002F1EB9" w:rsidP="002F1EB9">
            <w:pPr>
              <w:rPr>
                <w:sz w:val="16"/>
                <w:szCs w:val="16"/>
              </w:rPr>
            </w:pPr>
            <w:r w:rsidRPr="002F1EB9">
              <w:rPr>
                <w:sz w:val="16"/>
                <w:szCs w:val="16"/>
              </w:rPr>
              <w:t>Неисполне</w:t>
            </w:r>
            <w:r w:rsidRPr="002F1EB9">
              <w:rPr>
                <w:sz w:val="16"/>
                <w:szCs w:val="16"/>
              </w:rPr>
              <w:t>н</w:t>
            </w:r>
            <w:r w:rsidRPr="002F1EB9">
              <w:rPr>
                <w:sz w:val="16"/>
                <w:szCs w:val="16"/>
              </w:rPr>
              <w:t>ные назнач</w:t>
            </w:r>
            <w:r w:rsidRPr="002F1EB9">
              <w:rPr>
                <w:sz w:val="16"/>
                <w:szCs w:val="16"/>
              </w:rPr>
              <w:t>е</w:t>
            </w:r>
            <w:r w:rsidRPr="002F1EB9">
              <w:rPr>
                <w:sz w:val="16"/>
                <w:szCs w:val="16"/>
              </w:rPr>
              <w:t>ния</w:t>
            </w:r>
          </w:p>
        </w:tc>
      </w:tr>
      <w:tr w:rsidR="002F1EB9" w:rsidRPr="002F1EB9" w:rsidTr="002F1EB9">
        <w:trPr>
          <w:trHeight w:val="264"/>
          <w:jc w:val="center"/>
        </w:trPr>
        <w:tc>
          <w:tcPr>
            <w:tcW w:w="5495" w:type="dxa"/>
            <w:vMerge/>
            <w:tcBorders>
              <w:top w:val="single" w:sz="4" w:space="0" w:color="auto"/>
              <w:left w:val="nil"/>
              <w:bottom w:val="single" w:sz="4" w:space="0" w:color="auto"/>
              <w:right w:val="single" w:sz="4" w:space="0" w:color="auto"/>
            </w:tcBorders>
            <w:vAlign w:val="center"/>
            <w:hideMark/>
          </w:tcPr>
          <w:p w:rsidR="002F1EB9" w:rsidRPr="002F1EB9" w:rsidRDefault="002F1EB9" w:rsidP="002F1EB9">
            <w:pPr>
              <w:rPr>
                <w:sz w:val="16"/>
                <w:szCs w:val="16"/>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rsidR="002F1EB9" w:rsidRPr="002F1EB9" w:rsidRDefault="002F1EB9" w:rsidP="002F1EB9">
            <w:pPr>
              <w:rPr>
                <w:sz w:val="16"/>
                <w:szCs w:val="16"/>
              </w:rPr>
            </w:pPr>
          </w:p>
        </w:tc>
        <w:tc>
          <w:tcPr>
            <w:tcW w:w="1710" w:type="dxa"/>
            <w:vMerge/>
            <w:tcBorders>
              <w:top w:val="single" w:sz="4" w:space="0" w:color="auto"/>
              <w:left w:val="single" w:sz="4" w:space="0" w:color="auto"/>
              <w:bottom w:val="single" w:sz="4" w:space="0" w:color="000000"/>
              <w:right w:val="single" w:sz="4" w:space="0" w:color="auto"/>
            </w:tcBorders>
            <w:vAlign w:val="center"/>
            <w:hideMark/>
          </w:tcPr>
          <w:p w:rsidR="002F1EB9" w:rsidRPr="002F1EB9" w:rsidRDefault="002F1EB9" w:rsidP="002F1EB9">
            <w:pPr>
              <w:rPr>
                <w:sz w:val="16"/>
                <w:szCs w:val="16"/>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2F1EB9" w:rsidRPr="002F1EB9" w:rsidRDefault="002F1EB9" w:rsidP="002F1EB9">
            <w:pPr>
              <w:rPr>
                <w:sz w:val="16"/>
                <w:szCs w:val="16"/>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rsidR="002F1EB9" w:rsidRPr="002F1EB9" w:rsidRDefault="002F1EB9" w:rsidP="002F1EB9">
            <w:pPr>
              <w:rPr>
                <w:sz w:val="16"/>
                <w:szCs w:val="16"/>
              </w:rPr>
            </w:pPr>
          </w:p>
        </w:tc>
        <w:tc>
          <w:tcPr>
            <w:tcW w:w="1153" w:type="dxa"/>
            <w:vMerge/>
            <w:tcBorders>
              <w:top w:val="single" w:sz="4" w:space="0" w:color="auto"/>
              <w:left w:val="single" w:sz="4" w:space="0" w:color="auto"/>
              <w:bottom w:val="single" w:sz="4" w:space="0" w:color="auto"/>
              <w:right w:val="nil"/>
            </w:tcBorders>
            <w:vAlign w:val="center"/>
            <w:hideMark/>
          </w:tcPr>
          <w:p w:rsidR="002F1EB9" w:rsidRPr="002F1EB9" w:rsidRDefault="002F1EB9" w:rsidP="002F1EB9">
            <w:pPr>
              <w:rPr>
                <w:sz w:val="16"/>
                <w:szCs w:val="16"/>
              </w:rPr>
            </w:pPr>
          </w:p>
        </w:tc>
      </w:tr>
      <w:tr w:rsidR="002F1EB9" w:rsidRPr="002F1EB9" w:rsidTr="002F1EB9">
        <w:trPr>
          <w:trHeight w:val="264"/>
          <w:jc w:val="center"/>
        </w:trPr>
        <w:tc>
          <w:tcPr>
            <w:tcW w:w="5495" w:type="dxa"/>
            <w:vMerge/>
            <w:tcBorders>
              <w:top w:val="single" w:sz="4" w:space="0" w:color="auto"/>
              <w:left w:val="nil"/>
              <w:bottom w:val="single" w:sz="4" w:space="0" w:color="auto"/>
              <w:right w:val="single" w:sz="4" w:space="0" w:color="auto"/>
            </w:tcBorders>
            <w:vAlign w:val="center"/>
            <w:hideMark/>
          </w:tcPr>
          <w:p w:rsidR="002F1EB9" w:rsidRPr="002F1EB9" w:rsidRDefault="002F1EB9" w:rsidP="002F1EB9">
            <w:pPr>
              <w:rPr>
                <w:sz w:val="16"/>
                <w:szCs w:val="16"/>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rsidR="002F1EB9" w:rsidRPr="002F1EB9" w:rsidRDefault="002F1EB9" w:rsidP="002F1EB9">
            <w:pPr>
              <w:rPr>
                <w:sz w:val="16"/>
                <w:szCs w:val="16"/>
              </w:rPr>
            </w:pPr>
          </w:p>
        </w:tc>
        <w:tc>
          <w:tcPr>
            <w:tcW w:w="1710" w:type="dxa"/>
            <w:vMerge/>
            <w:tcBorders>
              <w:top w:val="single" w:sz="4" w:space="0" w:color="auto"/>
              <w:left w:val="single" w:sz="4" w:space="0" w:color="auto"/>
              <w:bottom w:val="single" w:sz="4" w:space="0" w:color="000000"/>
              <w:right w:val="single" w:sz="4" w:space="0" w:color="auto"/>
            </w:tcBorders>
            <w:vAlign w:val="center"/>
            <w:hideMark/>
          </w:tcPr>
          <w:p w:rsidR="002F1EB9" w:rsidRPr="002F1EB9" w:rsidRDefault="002F1EB9" w:rsidP="002F1EB9">
            <w:pPr>
              <w:rPr>
                <w:sz w:val="16"/>
                <w:szCs w:val="16"/>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2F1EB9" w:rsidRPr="002F1EB9" w:rsidRDefault="002F1EB9" w:rsidP="002F1EB9">
            <w:pPr>
              <w:rPr>
                <w:sz w:val="16"/>
                <w:szCs w:val="16"/>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rsidR="002F1EB9" w:rsidRPr="002F1EB9" w:rsidRDefault="002F1EB9" w:rsidP="002F1EB9">
            <w:pPr>
              <w:rPr>
                <w:sz w:val="16"/>
                <w:szCs w:val="16"/>
              </w:rPr>
            </w:pPr>
          </w:p>
        </w:tc>
        <w:tc>
          <w:tcPr>
            <w:tcW w:w="1153" w:type="dxa"/>
            <w:vMerge/>
            <w:tcBorders>
              <w:top w:val="single" w:sz="4" w:space="0" w:color="auto"/>
              <w:left w:val="single" w:sz="4" w:space="0" w:color="auto"/>
              <w:bottom w:val="single" w:sz="4" w:space="0" w:color="auto"/>
              <w:right w:val="nil"/>
            </w:tcBorders>
            <w:vAlign w:val="center"/>
            <w:hideMark/>
          </w:tcPr>
          <w:p w:rsidR="002F1EB9" w:rsidRPr="002F1EB9" w:rsidRDefault="002F1EB9" w:rsidP="002F1EB9">
            <w:pPr>
              <w:rPr>
                <w:sz w:val="16"/>
                <w:szCs w:val="16"/>
              </w:rPr>
            </w:pPr>
          </w:p>
        </w:tc>
      </w:tr>
      <w:tr w:rsidR="002F1EB9" w:rsidRPr="002F1EB9" w:rsidTr="002F1EB9">
        <w:trPr>
          <w:trHeight w:val="63"/>
          <w:jc w:val="center"/>
        </w:trPr>
        <w:tc>
          <w:tcPr>
            <w:tcW w:w="5495" w:type="dxa"/>
            <w:tcBorders>
              <w:top w:val="single" w:sz="4" w:space="0" w:color="auto"/>
              <w:left w:val="nil"/>
              <w:bottom w:val="single" w:sz="4" w:space="0" w:color="auto"/>
              <w:right w:val="single" w:sz="4" w:space="0" w:color="auto"/>
            </w:tcBorders>
            <w:shd w:val="clear" w:color="000000" w:fill="FFFFFF"/>
            <w:noWrap/>
            <w:vAlign w:val="center"/>
            <w:hideMark/>
          </w:tcPr>
          <w:p w:rsidR="002F1EB9" w:rsidRPr="002F1EB9" w:rsidRDefault="002F1EB9" w:rsidP="002F1EB9">
            <w:pPr>
              <w:rPr>
                <w:sz w:val="16"/>
                <w:szCs w:val="16"/>
              </w:rPr>
            </w:pPr>
            <w:r w:rsidRPr="002F1EB9">
              <w:rPr>
                <w:sz w:val="16"/>
                <w:szCs w:val="16"/>
              </w:rPr>
              <w:t>1</w:t>
            </w:r>
          </w:p>
        </w:tc>
        <w:tc>
          <w:tcPr>
            <w:tcW w:w="558" w:type="dxa"/>
            <w:tcBorders>
              <w:top w:val="single" w:sz="4" w:space="0" w:color="auto"/>
              <w:left w:val="single" w:sz="4" w:space="0" w:color="auto"/>
              <w:bottom w:val="nil"/>
              <w:right w:val="single" w:sz="4" w:space="0" w:color="auto"/>
            </w:tcBorders>
            <w:shd w:val="clear" w:color="000000" w:fill="FFFFFF"/>
            <w:noWrap/>
            <w:vAlign w:val="center"/>
            <w:hideMark/>
          </w:tcPr>
          <w:p w:rsidR="002F1EB9" w:rsidRPr="002F1EB9" w:rsidRDefault="002F1EB9" w:rsidP="002F1EB9">
            <w:pPr>
              <w:rPr>
                <w:sz w:val="16"/>
                <w:szCs w:val="16"/>
              </w:rPr>
            </w:pPr>
            <w:r w:rsidRPr="002F1EB9">
              <w:rPr>
                <w:sz w:val="16"/>
                <w:szCs w:val="16"/>
              </w:rPr>
              <w:t>2</w:t>
            </w:r>
          </w:p>
        </w:tc>
        <w:tc>
          <w:tcPr>
            <w:tcW w:w="1710"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2F1EB9" w:rsidRPr="002F1EB9" w:rsidRDefault="002F1EB9" w:rsidP="002F1EB9">
            <w:pPr>
              <w:rPr>
                <w:sz w:val="16"/>
                <w:szCs w:val="16"/>
              </w:rPr>
            </w:pPr>
            <w:r w:rsidRPr="002F1EB9">
              <w:rPr>
                <w:sz w:val="16"/>
                <w:szCs w:val="16"/>
              </w:rPr>
              <w:t>3</w:t>
            </w:r>
          </w:p>
        </w:tc>
        <w:tc>
          <w:tcPr>
            <w:tcW w:w="816" w:type="dxa"/>
            <w:tcBorders>
              <w:top w:val="nil"/>
              <w:left w:val="nil"/>
              <w:bottom w:val="nil"/>
              <w:right w:val="single" w:sz="4" w:space="0" w:color="auto"/>
            </w:tcBorders>
            <w:shd w:val="clear" w:color="000000" w:fill="FFFFFF"/>
            <w:noWrap/>
            <w:vAlign w:val="center"/>
            <w:hideMark/>
          </w:tcPr>
          <w:p w:rsidR="002F1EB9" w:rsidRPr="002F1EB9" w:rsidRDefault="002F1EB9" w:rsidP="002F1EB9">
            <w:pPr>
              <w:rPr>
                <w:sz w:val="16"/>
                <w:szCs w:val="16"/>
              </w:rPr>
            </w:pPr>
            <w:r w:rsidRPr="002F1EB9">
              <w:rPr>
                <w:sz w:val="16"/>
                <w:szCs w:val="16"/>
              </w:rPr>
              <w:t>4</w:t>
            </w:r>
          </w:p>
        </w:tc>
        <w:tc>
          <w:tcPr>
            <w:tcW w:w="950" w:type="dxa"/>
            <w:tcBorders>
              <w:top w:val="nil"/>
              <w:left w:val="nil"/>
              <w:bottom w:val="nil"/>
              <w:right w:val="single" w:sz="4" w:space="0" w:color="auto"/>
            </w:tcBorders>
            <w:shd w:val="clear" w:color="000000" w:fill="FFFFFF"/>
            <w:noWrap/>
            <w:vAlign w:val="center"/>
            <w:hideMark/>
          </w:tcPr>
          <w:p w:rsidR="002F1EB9" w:rsidRPr="002F1EB9" w:rsidRDefault="002F1EB9" w:rsidP="002F1EB9">
            <w:pPr>
              <w:rPr>
                <w:sz w:val="16"/>
                <w:szCs w:val="16"/>
              </w:rPr>
            </w:pPr>
            <w:r w:rsidRPr="002F1EB9">
              <w:rPr>
                <w:sz w:val="16"/>
                <w:szCs w:val="16"/>
              </w:rPr>
              <w:t>5</w:t>
            </w:r>
          </w:p>
        </w:tc>
        <w:tc>
          <w:tcPr>
            <w:tcW w:w="1153" w:type="dxa"/>
            <w:tcBorders>
              <w:top w:val="nil"/>
              <w:left w:val="nil"/>
              <w:bottom w:val="nil"/>
              <w:right w:val="nil"/>
            </w:tcBorders>
            <w:shd w:val="clear" w:color="000000" w:fill="FFFFFF"/>
            <w:noWrap/>
            <w:vAlign w:val="center"/>
            <w:hideMark/>
          </w:tcPr>
          <w:p w:rsidR="002F1EB9" w:rsidRPr="002F1EB9" w:rsidRDefault="002F1EB9" w:rsidP="002F1EB9">
            <w:pPr>
              <w:rPr>
                <w:sz w:val="16"/>
                <w:szCs w:val="16"/>
              </w:rPr>
            </w:pPr>
            <w:r w:rsidRPr="002F1EB9">
              <w:rPr>
                <w:sz w:val="16"/>
                <w:szCs w:val="16"/>
              </w:rPr>
              <w:t>6</w:t>
            </w:r>
          </w:p>
        </w:tc>
      </w:tr>
      <w:tr w:rsidR="002F1EB9" w:rsidRPr="002F1EB9" w:rsidTr="002F1EB9">
        <w:trPr>
          <w:trHeight w:val="264"/>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Доходы бюджета - всего</w:t>
            </w:r>
          </w:p>
        </w:tc>
        <w:tc>
          <w:tcPr>
            <w:tcW w:w="558" w:type="dxa"/>
            <w:tcBorders>
              <w:top w:val="single" w:sz="8" w:space="0" w:color="auto"/>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8" w:space="0" w:color="auto"/>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х</w:t>
            </w:r>
          </w:p>
        </w:tc>
        <w:tc>
          <w:tcPr>
            <w:tcW w:w="816" w:type="dxa"/>
            <w:tcBorders>
              <w:top w:val="single" w:sz="8"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16 764 519,63</w:t>
            </w:r>
          </w:p>
        </w:tc>
        <w:tc>
          <w:tcPr>
            <w:tcW w:w="950" w:type="dxa"/>
            <w:tcBorders>
              <w:top w:val="single" w:sz="8"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3 265 672,14</w:t>
            </w:r>
          </w:p>
        </w:tc>
        <w:tc>
          <w:tcPr>
            <w:tcW w:w="1153" w:type="dxa"/>
            <w:tcBorders>
              <w:top w:val="single" w:sz="8"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13 499 055,58</w:t>
            </w:r>
          </w:p>
        </w:tc>
      </w:tr>
      <w:tr w:rsidR="002F1EB9" w:rsidRPr="002F1EB9" w:rsidTr="002F1EB9">
        <w:trPr>
          <w:trHeight w:val="264"/>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в том числе:</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 </w:t>
            </w:r>
          </w:p>
        </w:tc>
        <w:tc>
          <w:tcPr>
            <w:tcW w:w="1710" w:type="dxa"/>
            <w:tcBorders>
              <w:top w:val="single" w:sz="4" w:space="0" w:color="auto"/>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 </w:t>
            </w:r>
          </w:p>
        </w:tc>
        <w:tc>
          <w:tcPr>
            <w:tcW w:w="816" w:type="dxa"/>
            <w:tcBorders>
              <w:top w:val="nil"/>
              <w:left w:val="nil"/>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 </w:t>
            </w:r>
          </w:p>
        </w:tc>
        <w:tc>
          <w:tcPr>
            <w:tcW w:w="950" w:type="dxa"/>
            <w:tcBorders>
              <w:top w:val="nil"/>
              <w:left w:val="nil"/>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 </w:t>
            </w:r>
          </w:p>
        </w:tc>
        <w:tc>
          <w:tcPr>
            <w:tcW w:w="1153" w:type="dxa"/>
            <w:tcBorders>
              <w:top w:val="nil"/>
              <w:left w:val="nil"/>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 </w:t>
            </w:r>
          </w:p>
        </w:tc>
      </w:tr>
      <w:tr w:rsidR="002F1EB9" w:rsidRPr="002F1EB9" w:rsidTr="002F1EB9">
        <w:trPr>
          <w:trHeight w:val="264"/>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Федеральное казначейство</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10000000000000000000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3 112 390,00</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802 688,87</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2 309 701,13</w:t>
            </w:r>
          </w:p>
        </w:tc>
      </w:tr>
      <w:tr w:rsidR="002F1EB9" w:rsidRPr="002F1EB9" w:rsidTr="002F1EB9">
        <w:trPr>
          <w:trHeight w:val="264"/>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НАЛОГОВЫЕ И НЕНАЛОГОВЫЕ ДОХОДЫ</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10010000000000000000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3 112 390,00</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802 688,87</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2 309 701,13</w:t>
            </w:r>
          </w:p>
        </w:tc>
      </w:tr>
      <w:tr w:rsidR="002F1EB9" w:rsidRPr="002F1EB9" w:rsidTr="002F1EB9">
        <w:trPr>
          <w:trHeight w:val="452"/>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НАЛОГИ НА ТОВАРЫ (РАБОТЫ, УСЛУГИ), РЕАЛИЗУЕМЫЕ НА ТЕ</w:t>
            </w:r>
            <w:r w:rsidRPr="002F1EB9">
              <w:rPr>
                <w:sz w:val="16"/>
                <w:szCs w:val="16"/>
              </w:rPr>
              <w:t>Р</w:t>
            </w:r>
            <w:r w:rsidRPr="002F1EB9">
              <w:rPr>
                <w:sz w:val="16"/>
                <w:szCs w:val="16"/>
              </w:rPr>
              <w:t>РИТОРИИ РОССИЙСКОЙ ФЕДЕРАЦИИ</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10010300000000000000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3 112 390,00</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802 688,87</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2 309 701,13</w:t>
            </w:r>
          </w:p>
        </w:tc>
      </w:tr>
      <w:tr w:rsidR="002F1EB9" w:rsidRPr="002F1EB9" w:rsidTr="002F1EB9">
        <w:trPr>
          <w:trHeight w:val="420"/>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Акцизы по подакцизным товарам (продукции), производимым на террит</w:t>
            </w:r>
            <w:r w:rsidRPr="002F1EB9">
              <w:rPr>
                <w:sz w:val="16"/>
                <w:szCs w:val="16"/>
              </w:rPr>
              <w:t>о</w:t>
            </w:r>
            <w:r w:rsidRPr="002F1EB9">
              <w:rPr>
                <w:sz w:val="16"/>
                <w:szCs w:val="16"/>
              </w:rPr>
              <w:t>рии Российской Федерации</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10010302000010000110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3 112 390,00</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802 688,87</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2 309 701,13</w:t>
            </w:r>
          </w:p>
        </w:tc>
      </w:tr>
      <w:tr w:rsidR="002F1EB9" w:rsidRPr="002F1EB9" w:rsidTr="002F1EB9">
        <w:trPr>
          <w:trHeight w:val="691"/>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Доходы от уплаты акцизов на дизельное топливо, подлежащие распредел</w:t>
            </w:r>
            <w:r w:rsidRPr="002F1EB9">
              <w:rPr>
                <w:sz w:val="16"/>
                <w:szCs w:val="16"/>
              </w:rPr>
              <w:t>е</w:t>
            </w:r>
            <w:r w:rsidRPr="002F1EB9">
              <w:rPr>
                <w:sz w:val="16"/>
                <w:szCs w:val="16"/>
              </w:rPr>
              <w:t>нию между бюджетами субъектов Российской Федерации и местными бю</w:t>
            </w:r>
            <w:r w:rsidRPr="002F1EB9">
              <w:rPr>
                <w:sz w:val="16"/>
                <w:szCs w:val="16"/>
              </w:rPr>
              <w:t>д</w:t>
            </w:r>
            <w:r w:rsidRPr="002F1EB9">
              <w:rPr>
                <w:sz w:val="16"/>
                <w:szCs w:val="16"/>
              </w:rPr>
              <w:t>жетами с учетом установленных дифференцированных нормативов отчи</w:t>
            </w:r>
            <w:r w:rsidRPr="002F1EB9">
              <w:rPr>
                <w:sz w:val="16"/>
                <w:szCs w:val="16"/>
              </w:rPr>
              <w:t>с</w:t>
            </w:r>
            <w:r w:rsidRPr="002F1EB9">
              <w:rPr>
                <w:sz w:val="16"/>
                <w:szCs w:val="16"/>
              </w:rPr>
              <w:t>лений в местные бюджеты</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10010302230010000110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1 407 210,00</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385 495,12</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1 021 714,88</w:t>
            </w:r>
          </w:p>
        </w:tc>
      </w:tr>
      <w:tr w:rsidR="002F1EB9" w:rsidRPr="002F1EB9" w:rsidTr="002F1EB9">
        <w:trPr>
          <w:trHeight w:val="1116"/>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Доходы от уплаты акцизов на дизельное топливо, подлежащие распредел</w:t>
            </w:r>
            <w:r w:rsidRPr="002F1EB9">
              <w:rPr>
                <w:sz w:val="16"/>
                <w:szCs w:val="16"/>
              </w:rPr>
              <w:t>е</w:t>
            </w:r>
            <w:r w:rsidRPr="002F1EB9">
              <w:rPr>
                <w:sz w:val="16"/>
                <w:szCs w:val="16"/>
              </w:rPr>
              <w:t>нию между бюджетами субъектов Российской Федерации и местными бю</w:t>
            </w:r>
            <w:r w:rsidRPr="002F1EB9">
              <w:rPr>
                <w:sz w:val="16"/>
                <w:szCs w:val="16"/>
              </w:rPr>
              <w:t>д</w:t>
            </w:r>
            <w:r w:rsidRPr="002F1EB9">
              <w:rPr>
                <w:sz w:val="16"/>
                <w:szCs w:val="16"/>
              </w:rPr>
              <w:t>жетами с учетом установленных дифференцированных нормативов отчи</w:t>
            </w:r>
            <w:r w:rsidRPr="002F1EB9">
              <w:rPr>
                <w:sz w:val="16"/>
                <w:szCs w:val="16"/>
              </w:rPr>
              <w:t>с</w:t>
            </w:r>
            <w:r w:rsidRPr="002F1EB9">
              <w:rPr>
                <w:sz w:val="16"/>
                <w:szCs w:val="16"/>
              </w:rPr>
              <w:t>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10010302231010000110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1 407 210,00</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385 495,12</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1 021 714,88</w:t>
            </w:r>
          </w:p>
        </w:tc>
      </w:tr>
      <w:tr w:rsidR="002F1EB9" w:rsidRPr="002F1EB9" w:rsidTr="002F1EB9">
        <w:trPr>
          <w:trHeight w:val="832"/>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Доходы от уплаты акцизов на моторные масла для дизельных и (или) ка</w:t>
            </w:r>
            <w:r w:rsidRPr="002F1EB9">
              <w:rPr>
                <w:sz w:val="16"/>
                <w:szCs w:val="16"/>
              </w:rPr>
              <w:t>р</w:t>
            </w:r>
            <w:r w:rsidRPr="002F1EB9">
              <w:rPr>
                <w:sz w:val="16"/>
                <w:szCs w:val="16"/>
              </w:rPr>
              <w:t>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10010302240010000110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7 790,00</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2 470,15</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5 319,85</w:t>
            </w:r>
          </w:p>
        </w:tc>
      </w:tr>
      <w:tr w:rsidR="002F1EB9" w:rsidRPr="002F1EB9" w:rsidTr="002F1EB9">
        <w:trPr>
          <w:trHeight w:val="1269"/>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lastRenderedPageBreak/>
              <w:t>Доходы от уплаты акцизов на моторные масла для дизельных и (или) ка</w:t>
            </w:r>
            <w:r w:rsidRPr="002F1EB9">
              <w:rPr>
                <w:sz w:val="16"/>
                <w:szCs w:val="16"/>
              </w:rPr>
              <w:t>р</w:t>
            </w:r>
            <w:r w:rsidRPr="002F1EB9">
              <w:rPr>
                <w:sz w:val="16"/>
                <w:szCs w:val="16"/>
              </w:rPr>
              <w:t>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10010302241010000110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7 790,00</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2 470,15</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5 319,85</w:t>
            </w:r>
          </w:p>
        </w:tc>
      </w:tr>
      <w:tr w:rsidR="002F1EB9" w:rsidRPr="002F1EB9" w:rsidTr="002F1EB9">
        <w:trPr>
          <w:trHeight w:val="706"/>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Доходы от уплаты акцизов на автомобильный бензин, подлежащие распр</w:t>
            </w:r>
            <w:r w:rsidRPr="002F1EB9">
              <w:rPr>
                <w:sz w:val="16"/>
                <w:szCs w:val="16"/>
              </w:rPr>
              <w:t>е</w:t>
            </w:r>
            <w:r w:rsidRPr="002F1EB9">
              <w:rPr>
                <w:sz w:val="16"/>
                <w:szCs w:val="16"/>
              </w:rPr>
              <w:t>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10010302250010000110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1 873 850,00</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466 442,73</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1 407 407,27</w:t>
            </w:r>
          </w:p>
        </w:tc>
      </w:tr>
      <w:tr w:rsidR="002F1EB9" w:rsidRPr="002F1EB9" w:rsidTr="002F1EB9">
        <w:trPr>
          <w:trHeight w:val="1127"/>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Доходы от уплаты акцизов на автомобильный бензин, подлежащие распр</w:t>
            </w:r>
            <w:r w:rsidRPr="002F1EB9">
              <w:rPr>
                <w:sz w:val="16"/>
                <w:szCs w:val="16"/>
              </w:rPr>
              <w:t>е</w:t>
            </w:r>
            <w:r w:rsidRPr="002F1EB9">
              <w:rPr>
                <w:sz w:val="16"/>
                <w:szCs w:val="16"/>
              </w:rPr>
              <w:t>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w:t>
            </w:r>
            <w:r w:rsidRPr="002F1EB9">
              <w:rPr>
                <w:sz w:val="16"/>
                <w:szCs w:val="16"/>
              </w:rPr>
              <w:t>ь</w:t>
            </w:r>
            <w:r w:rsidRPr="002F1EB9">
              <w:rPr>
                <w:sz w:val="16"/>
                <w:szCs w:val="16"/>
              </w:rPr>
              <w:t>ным законом о федеральном бюджете в целях формирования дорожных фондов субъектов Российской Федерации)</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10010302251010000110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1 873 850,00</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466 442,73</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1 407 407,27</w:t>
            </w:r>
          </w:p>
        </w:tc>
      </w:tr>
      <w:tr w:rsidR="002F1EB9" w:rsidRPr="002F1EB9" w:rsidTr="002F1EB9">
        <w:trPr>
          <w:trHeight w:val="831"/>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Доходы от уплаты акцизов на прямогонный бензин, подлежащие распред</w:t>
            </w:r>
            <w:r w:rsidRPr="002F1EB9">
              <w:rPr>
                <w:sz w:val="16"/>
                <w:szCs w:val="16"/>
              </w:rPr>
              <w:t>е</w:t>
            </w:r>
            <w:r w:rsidRPr="002F1EB9">
              <w:rPr>
                <w:sz w:val="16"/>
                <w:szCs w:val="16"/>
              </w:rPr>
              <w:t>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10010302260010000110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-176 460,00</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-51 719,13</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-124 740,87</w:t>
            </w:r>
          </w:p>
        </w:tc>
      </w:tr>
      <w:tr w:rsidR="002F1EB9" w:rsidRPr="002F1EB9" w:rsidTr="002F1EB9">
        <w:trPr>
          <w:trHeight w:val="984"/>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Доходы от уплаты акцизов на прямогонный бензин, подлежащие распред</w:t>
            </w:r>
            <w:r w:rsidRPr="002F1EB9">
              <w:rPr>
                <w:sz w:val="16"/>
                <w:szCs w:val="16"/>
              </w:rPr>
              <w:t>е</w:t>
            </w:r>
            <w:r w:rsidRPr="002F1EB9">
              <w:rPr>
                <w:sz w:val="16"/>
                <w:szCs w:val="16"/>
              </w:rPr>
              <w:t>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w:t>
            </w:r>
            <w:r w:rsidRPr="002F1EB9">
              <w:rPr>
                <w:sz w:val="16"/>
                <w:szCs w:val="16"/>
              </w:rPr>
              <w:t>ь</w:t>
            </w:r>
            <w:r w:rsidRPr="002F1EB9">
              <w:rPr>
                <w:sz w:val="16"/>
                <w:szCs w:val="16"/>
              </w:rPr>
              <w:t>ным законом о федеральном бюджете в целях формирования дорожных фондов субъектов Российской Федерации)</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10010302261010000110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-176 460,00</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-51 719,13</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-124 740,87</w:t>
            </w:r>
          </w:p>
        </w:tc>
      </w:tr>
      <w:tr w:rsidR="002F1EB9" w:rsidRPr="002F1EB9" w:rsidTr="002F1EB9">
        <w:trPr>
          <w:trHeight w:val="264"/>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Федеральная налоговая служба</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18200000000000000000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2 050 800,00</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241 279,42</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1 809 728,67</w:t>
            </w:r>
          </w:p>
        </w:tc>
      </w:tr>
      <w:tr w:rsidR="002F1EB9" w:rsidRPr="002F1EB9" w:rsidTr="002F1EB9">
        <w:trPr>
          <w:trHeight w:val="264"/>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НАЛОГОВЫЕ И НЕНАЛОГОВЫЕ ДОХОДЫ</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18210000000000000000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2 050 800,00</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241 279,42</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1 809 728,67</w:t>
            </w:r>
          </w:p>
        </w:tc>
      </w:tr>
      <w:tr w:rsidR="002F1EB9" w:rsidRPr="002F1EB9" w:rsidTr="002F1EB9">
        <w:trPr>
          <w:trHeight w:val="264"/>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НАЛОГИ НА ПРИБЫЛЬ, ДОХОДЫ</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18210100000000000000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165 300,00</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39 498,52</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126 009,57</w:t>
            </w:r>
          </w:p>
        </w:tc>
      </w:tr>
      <w:tr w:rsidR="002F1EB9" w:rsidRPr="002F1EB9" w:rsidTr="002F1EB9">
        <w:trPr>
          <w:trHeight w:val="264"/>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Налог на доходы физических лиц</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18210102000010000110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165 300,00</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39 498,52</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126 009,57</w:t>
            </w:r>
          </w:p>
        </w:tc>
      </w:tr>
      <w:tr w:rsidR="002F1EB9" w:rsidRPr="002F1EB9" w:rsidTr="002F1EB9">
        <w:trPr>
          <w:trHeight w:val="689"/>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w:t>
            </w:r>
            <w:r w:rsidRPr="002F1EB9">
              <w:rPr>
                <w:sz w:val="16"/>
                <w:szCs w:val="16"/>
              </w:rPr>
              <w:t>е</w:t>
            </w:r>
            <w:r w:rsidRPr="002F1EB9">
              <w:rPr>
                <w:sz w:val="16"/>
                <w:szCs w:val="16"/>
              </w:rPr>
              <w:t>ние и уплата налога осуществляются в соответствии со статьями 227, 227.1 и 228 Налогового кодекса Российской Федерации</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18210102010010000110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165 300,00</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39 290,43</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126 009,57</w:t>
            </w:r>
          </w:p>
        </w:tc>
      </w:tr>
      <w:tr w:rsidR="002F1EB9" w:rsidRPr="002F1EB9" w:rsidTr="002F1EB9">
        <w:trPr>
          <w:trHeight w:val="624"/>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Налог на доходы физических лиц с доходов, полученных физическими л</w:t>
            </w:r>
            <w:r w:rsidRPr="002F1EB9">
              <w:rPr>
                <w:sz w:val="16"/>
                <w:szCs w:val="16"/>
              </w:rPr>
              <w:t>и</w:t>
            </w:r>
            <w:r w:rsidRPr="002F1EB9">
              <w:rPr>
                <w:sz w:val="16"/>
                <w:szCs w:val="16"/>
              </w:rPr>
              <w:t>цами в соответствии со статьей 228 Налогового кодекса Российской Фед</w:t>
            </w:r>
            <w:r w:rsidRPr="002F1EB9">
              <w:rPr>
                <w:sz w:val="16"/>
                <w:szCs w:val="16"/>
              </w:rPr>
              <w:t>е</w:t>
            </w:r>
            <w:r w:rsidRPr="002F1EB9">
              <w:rPr>
                <w:sz w:val="16"/>
                <w:szCs w:val="16"/>
              </w:rPr>
              <w:t>рации</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18210102030010000110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0,00</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208,09</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0,00</w:t>
            </w:r>
          </w:p>
        </w:tc>
      </w:tr>
      <w:tr w:rsidR="002F1EB9" w:rsidRPr="002F1EB9" w:rsidTr="002F1EB9">
        <w:trPr>
          <w:trHeight w:val="264"/>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НАЛОГИ НА ИМУЩЕСТВО</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18210600000000000000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1 885 500,00</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201 780,90</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1 683 719,10</w:t>
            </w:r>
          </w:p>
        </w:tc>
      </w:tr>
      <w:tr w:rsidR="002F1EB9" w:rsidRPr="002F1EB9" w:rsidTr="002F1EB9">
        <w:trPr>
          <w:trHeight w:val="264"/>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Налог на имущество физических лиц</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18210601000000000110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467 500,00</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27 179,37</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440 320,63</w:t>
            </w:r>
          </w:p>
        </w:tc>
      </w:tr>
      <w:tr w:rsidR="002F1EB9" w:rsidRPr="002F1EB9" w:rsidTr="002F1EB9">
        <w:trPr>
          <w:trHeight w:val="549"/>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w:t>
            </w:r>
            <w:r w:rsidRPr="002F1EB9">
              <w:rPr>
                <w:sz w:val="16"/>
                <w:szCs w:val="16"/>
              </w:rPr>
              <w:t>е</w:t>
            </w:r>
            <w:r w:rsidRPr="002F1EB9">
              <w:rPr>
                <w:sz w:val="16"/>
                <w:szCs w:val="16"/>
              </w:rPr>
              <w:t>ний</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18210601030100000110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467 500,00</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27 179,37</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440 320,63</w:t>
            </w:r>
          </w:p>
        </w:tc>
      </w:tr>
      <w:tr w:rsidR="002F1EB9" w:rsidRPr="002F1EB9" w:rsidTr="002F1EB9">
        <w:trPr>
          <w:trHeight w:val="264"/>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Земельный налог</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18210606000000000110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1 418 000,00</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174 601,53</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1 243 398,47</w:t>
            </w:r>
          </w:p>
        </w:tc>
      </w:tr>
      <w:tr w:rsidR="002F1EB9" w:rsidRPr="002F1EB9" w:rsidTr="002F1EB9">
        <w:trPr>
          <w:trHeight w:val="264"/>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Земельный налог с организаций</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18210606030000000110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265 000,00</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82 624,44</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182 375,56</w:t>
            </w:r>
          </w:p>
        </w:tc>
      </w:tr>
      <w:tr w:rsidR="002F1EB9" w:rsidRPr="002F1EB9" w:rsidTr="002F1EB9">
        <w:trPr>
          <w:trHeight w:val="420"/>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Земельный налог с организаций, обладающих земельным участком, расп</w:t>
            </w:r>
            <w:r w:rsidRPr="002F1EB9">
              <w:rPr>
                <w:sz w:val="16"/>
                <w:szCs w:val="16"/>
              </w:rPr>
              <w:t>о</w:t>
            </w:r>
            <w:r w:rsidRPr="002F1EB9">
              <w:rPr>
                <w:sz w:val="16"/>
                <w:szCs w:val="16"/>
              </w:rPr>
              <w:t>ложенным в границах сельских поселений</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18210606033100000110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265 000,00</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82 624,44</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182 375,56</w:t>
            </w:r>
          </w:p>
        </w:tc>
      </w:tr>
      <w:tr w:rsidR="002F1EB9" w:rsidRPr="002F1EB9" w:rsidTr="002F1EB9">
        <w:trPr>
          <w:trHeight w:val="264"/>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Земельный налог с физических лиц</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18210606040000000110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1 153 000,00</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91 977,09</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1 061 022,91</w:t>
            </w:r>
          </w:p>
        </w:tc>
      </w:tr>
      <w:tr w:rsidR="002F1EB9" w:rsidRPr="002F1EB9" w:rsidTr="002F1EB9">
        <w:trPr>
          <w:trHeight w:val="420"/>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Земельный налог с физических лиц, обладающих земельным участком, расположенным в границах сельских поселений</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18210606043100000110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1 153 000,00</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91 977,09</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1 061 022,91</w:t>
            </w:r>
          </w:p>
        </w:tc>
      </w:tr>
      <w:tr w:rsidR="002F1EB9" w:rsidRPr="002F1EB9" w:rsidTr="002F1EB9">
        <w:trPr>
          <w:trHeight w:val="264"/>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Администрация Боровёнковского сельского поселения</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93800000000000000000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11 601 329,63</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2 221 703,85</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9 379 625,78</w:t>
            </w:r>
          </w:p>
        </w:tc>
      </w:tr>
      <w:tr w:rsidR="002F1EB9" w:rsidRPr="002F1EB9" w:rsidTr="002F1EB9">
        <w:trPr>
          <w:trHeight w:val="264"/>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НАЛОГОВЫЕ И НЕНАЛОГОВЫЕ ДОХОДЫ</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93810000000000000000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310 300,00</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3 703,85</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306 596,15</w:t>
            </w:r>
          </w:p>
        </w:tc>
      </w:tr>
      <w:tr w:rsidR="002F1EB9" w:rsidRPr="002F1EB9" w:rsidTr="002F1EB9">
        <w:trPr>
          <w:trHeight w:val="264"/>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ГОСУДАРСТВЕННАЯ ПОШЛИНА</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93810800000000000000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9 200,00</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2 400,00</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6 800,00</w:t>
            </w:r>
          </w:p>
        </w:tc>
      </w:tr>
      <w:tr w:rsidR="002F1EB9" w:rsidRPr="002F1EB9" w:rsidTr="002F1EB9">
        <w:trPr>
          <w:trHeight w:val="477"/>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Государственная пошлина за совершение нотариальных действий (за и</w:t>
            </w:r>
            <w:r w:rsidRPr="002F1EB9">
              <w:rPr>
                <w:sz w:val="16"/>
                <w:szCs w:val="16"/>
              </w:rPr>
              <w:t>с</w:t>
            </w:r>
            <w:r w:rsidRPr="002F1EB9">
              <w:rPr>
                <w:sz w:val="16"/>
                <w:szCs w:val="16"/>
              </w:rPr>
              <w:t>ключением действий, совершаемых консульскими учреждениями Росси</w:t>
            </w:r>
            <w:r w:rsidRPr="002F1EB9">
              <w:rPr>
                <w:sz w:val="16"/>
                <w:szCs w:val="16"/>
              </w:rPr>
              <w:t>й</w:t>
            </w:r>
            <w:r w:rsidRPr="002F1EB9">
              <w:rPr>
                <w:sz w:val="16"/>
                <w:szCs w:val="16"/>
              </w:rPr>
              <w:t>ской Федерации)</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93810804000010000110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9 200,00</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2 400,00</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6 800,00</w:t>
            </w:r>
          </w:p>
        </w:tc>
      </w:tr>
      <w:tr w:rsidR="002F1EB9" w:rsidRPr="002F1EB9" w:rsidTr="002F1EB9">
        <w:trPr>
          <w:trHeight w:val="697"/>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Государственная пошлина за совершение нотариальных действий должн</w:t>
            </w:r>
            <w:r w:rsidRPr="002F1EB9">
              <w:rPr>
                <w:sz w:val="16"/>
                <w:szCs w:val="16"/>
              </w:rPr>
              <w:t>о</w:t>
            </w:r>
            <w:r w:rsidRPr="002F1EB9">
              <w:rPr>
                <w:sz w:val="16"/>
                <w:szCs w:val="16"/>
              </w:rPr>
              <w:t>стными лицами органов местного самоуправления, уполномоченными в соответствии с законодательными актами Российской Федерации на сове</w:t>
            </w:r>
            <w:r w:rsidRPr="002F1EB9">
              <w:rPr>
                <w:sz w:val="16"/>
                <w:szCs w:val="16"/>
              </w:rPr>
              <w:t>р</w:t>
            </w:r>
            <w:r w:rsidRPr="002F1EB9">
              <w:rPr>
                <w:sz w:val="16"/>
                <w:szCs w:val="16"/>
              </w:rPr>
              <w:t>шение нотариальных действий</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93810804020010000110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9 200,00</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2 400,00</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6 800,00</w:t>
            </w:r>
          </w:p>
        </w:tc>
      </w:tr>
      <w:tr w:rsidR="002F1EB9" w:rsidRPr="002F1EB9" w:rsidTr="002F1EB9">
        <w:trPr>
          <w:trHeight w:val="409"/>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lastRenderedPageBreak/>
              <w:t>ДОХОДЫ ОТ ИСПОЛЬЗОВАНИЯ ИМУЩЕСТВА, НАХОДЯЩЕГОСЯ В ГОСУДАРСТВЕННОЙ И МУНИЦИПАЛЬНОЙ СОБСТВЕННОСТИ</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93811100000000000000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5 300,00</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1 303,85</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3 996,15</w:t>
            </w:r>
          </w:p>
        </w:tc>
      </w:tr>
      <w:tr w:rsidR="002F1EB9" w:rsidRPr="002F1EB9" w:rsidTr="002F1EB9">
        <w:trPr>
          <w:trHeight w:val="841"/>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Доходы, получаемые в виде арендной либо иной платы за передачу в во</w:t>
            </w:r>
            <w:r w:rsidRPr="002F1EB9">
              <w:rPr>
                <w:sz w:val="16"/>
                <w:szCs w:val="16"/>
              </w:rPr>
              <w:t>з</w:t>
            </w:r>
            <w:r w:rsidRPr="002F1EB9">
              <w:rPr>
                <w:sz w:val="16"/>
                <w:szCs w:val="16"/>
              </w:rPr>
              <w:t>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93811105000000000120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5 300,00</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1 303,85</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3 996,15</w:t>
            </w:r>
          </w:p>
        </w:tc>
      </w:tr>
      <w:tr w:rsidR="002F1EB9" w:rsidRPr="002F1EB9" w:rsidTr="002F1EB9">
        <w:trPr>
          <w:trHeight w:val="683"/>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Доходы от сдачи в аренду имущества, находящегося в оперативном упра</w:t>
            </w:r>
            <w:r w:rsidRPr="002F1EB9">
              <w:rPr>
                <w:sz w:val="16"/>
                <w:szCs w:val="16"/>
              </w:rPr>
              <w:t>в</w:t>
            </w:r>
            <w:r w:rsidRPr="002F1EB9">
              <w:rPr>
                <w:sz w:val="16"/>
                <w:szCs w:val="16"/>
              </w:rPr>
              <w:t>лении органов государственной власти, органов местного самоуправления, органов управления государственными внебюджетными фондами и созда</w:t>
            </w:r>
            <w:r w:rsidRPr="002F1EB9">
              <w:rPr>
                <w:sz w:val="16"/>
                <w:szCs w:val="16"/>
              </w:rPr>
              <w:t>н</w:t>
            </w:r>
            <w:r w:rsidRPr="002F1EB9">
              <w:rPr>
                <w:sz w:val="16"/>
                <w:szCs w:val="16"/>
              </w:rPr>
              <w:t>ных ими учреждений (за исключением имущества бюджетных и автоно</w:t>
            </w:r>
            <w:r w:rsidRPr="002F1EB9">
              <w:rPr>
                <w:sz w:val="16"/>
                <w:szCs w:val="16"/>
              </w:rPr>
              <w:t>м</w:t>
            </w:r>
            <w:r w:rsidRPr="002F1EB9">
              <w:rPr>
                <w:sz w:val="16"/>
                <w:szCs w:val="16"/>
              </w:rPr>
              <w:t>ных учреждений)</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93811105030000000120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5 300,00</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1 303,85</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3 996,15</w:t>
            </w:r>
          </w:p>
        </w:tc>
      </w:tr>
      <w:tr w:rsidR="002F1EB9" w:rsidRPr="002F1EB9" w:rsidTr="002F1EB9">
        <w:trPr>
          <w:trHeight w:val="709"/>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Доходы от сдачи в аренду имущества, находящегося в оперативном упра</w:t>
            </w:r>
            <w:r w:rsidRPr="002F1EB9">
              <w:rPr>
                <w:sz w:val="16"/>
                <w:szCs w:val="16"/>
              </w:rPr>
              <w:t>в</w:t>
            </w:r>
            <w:r w:rsidRPr="002F1EB9">
              <w:rPr>
                <w:sz w:val="16"/>
                <w:szCs w:val="16"/>
              </w:rPr>
              <w:t>лении органов управления сельских поселений и созданных ими учрежд</w:t>
            </w:r>
            <w:r w:rsidRPr="002F1EB9">
              <w:rPr>
                <w:sz w:val="16"/>
                <w:szCs w:val="16"/>
              </w:rPr>
              <w:t>е</w:t>
            </w:r>
            <w:r w:rsidRPr="002F1EB9">
              <w:rPr>
                <w:sz w:val="16"/>
                <w:szCs w:val="16"/>
              </w:rPr>
              <w:t>ний (за исключением имущества муниципальных бюджетных и автономных учреждений)</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93811105035100000120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5 300,00</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1 303,85</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3 996,15</w:t>
            </w:r>
          </w:p>
        </w:tc>
      </w:tr>
      <w:tr w:rsidR="002F1EB9" w:rsidRPr="002F1EB9" w:rsidTr="002F1EB9">
        <w:trPr>
          <w:trHeight w:val="420"/>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ДОХОДЫ ОТ ПРОДАЖИ МАТЕРИАЛЬНЫХ И НЕМАТЕРИАЛЬНЫХ АКТИВОВ</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93811400000000000000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295 800,00</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0,00</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295 800,00</w:t>
            </w:r>
          </w:p>
        </w:tc>
      </w:tr>
      <w:tr w:rsidR="002F1EB9" w:rsidRPr="002F1EB9" w:rsidTr="002F1EB9">
        <w:trPr>
          <w:trHeight w:val="825"/>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Доходы от реализации имущества, находящегося в государственной и м</w:t>
            </w:r>
            <w:r w:rsidRPr="002F1EB9">
              <w:rPr>
                <w:sz w:val="16"/>
                <w:szCs w:val="16"/>
              </w:rPr>
              <w:t>у</w:t>
            </w:r>
            <w:r w:rsidRPr="002F1EB9">
              <w:rPr>
                <w:sz w:val="16"/>
                <w:szCs w:val="16"/>
              </w:rPr>
              <w:t>ниципальной собственности (за исключением движимого имущества бю</w:t>
            </w:r>
            <w:r w:rsidRPr="002F1EB9">
              <w:rPr>
                <w:sz w:val="16"/>
                <w:szCs w:val="16"/>
              </w:rPr>
              <w:t>д</w:t>
            </w:r>
            <w:r w:rsidRPr="002F1EB9">
              <w:rPr>
                <w:sz w:val="16"/>
                <w:szCs w:val="16"/>
              </w:rPr>
              <w:t>жетных и автономных учреждений, а также имущества государственных и муниципальных унитарных предприятий, в том числе казенных)</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93811402000000000000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295 800,00</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0,00</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295 800,00</w:t>
            </w:r>
          </w:p>
        </w:tc>
      </w:tr>
      <w:tr w:rsidR="002F1EB9" w:rsidRPr="002F1EB9" w:rsidTr="002F1EB9">
        <w:trPr>
          <w:trHeight w:val="832"/>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Доходы от реализации имущества, находящегося в собственности сельских поселений (за исключением движимого имущества муниципальных бю</w:t>
            </w:r>
            <w:r w:rsidRPr="002F1EB9">
              <w:rPr>
                <w:sz w:val="16"/>
                <w:szCs w:val="16"/>
              </w:rPr>
              <w:t>д</w:t>
            </w:r>
            <w:r w:rsidRPr="002F1EB9">
              <w:rPr>
                <w:sz w:val="16"/>
                <w:szCs w:val="16"/>
              </w:rPr>
              <w:t>жетных и автономных учреждений, а также имущества муниципальных унитарных предприятий, в том числе казенных), в части реализации осно</w:t>
            </w:r>
            <w:r w:rsidRPr="002F1EB9">
              <w:rPr>
                <w:sz w:val="16"/>
                <w:szCs w:val="16"/>
              </w:rPr>
              <w:t>в</w:t>
            </w:r>
            <w:r w:rsidRPr="002F1EB9">
              <w:rPr>
                <w:sz w:val="16"/>
                <w:szCs w:val="16"/>
              </w:rPr>
              <w:t>ных средств по указанному имуществу</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93811402050100000410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295 800,00</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0,00</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295 800,00</w:t>
            </w:r>
          </w:p>
        </w:tc>
      </w:tr>
      <w:tr w:rsidR="002F1EB9" w:rsidRPr="002F1EB9" w:rsidTr="002F1EB9">
        <w:trPr>
          <w:trHeight w:val="844"/>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Доходы от реализации иного имущества, находящегося в собственности сельских поселений (за исключением имущества муниципальных бюдже</w:t>
            </w:r>
            <w:r w:rsidRPr="002F1EB9">
              <w:rPr>
                <w:sz w:val="16"/>
                <w:szCs w:val="16"/>
              </w:rPr>
              <w:t>т</w:t>
            </w:r>
            <w:r w:rsidRPr="002F1EB9">
              <w:rPr>
                <w:sz w:val="16"/>
                <w:szCs w:val="16"/>
              </w:rPr>
              <w:t>ных и автономных учреждений, а также имущества муниципальных унита</w:t>
            </w:r>
            <w:r w:rsidRPr="002F1EB9">
              <w:rPr>
                <w:sz w:val="16"/>
                <w:szCs w:val="16"/>
              </w:rPr>
              <w:t>р</w:t>
            </w:r>
            <w:r w:rsidRPr="002F1EB9">
              <w:rPr>
                <w:sz w:val="16"/>
                <w:szCs w:val="16"/>
              </w:rPr>
              <w:t>ных предприятий, в том числе казенных), в части реализации основных средств по указанному имуществу</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93811402053100000410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295 800,00</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0,00</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295 800,00</w:t>
            </w:r>
          </w:p>
        </w:tc>
      </w:tr>
      <w:tr w:rsidR="002F1EB9" w:rsidRPr="002F1EB9" w:rsidTr="002F1EB9">
        <w:trPr>
          <w:trHeight w:val="264"/>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БЕЗВОЗМЕЗДНЫЕ ПОСТУПЛЕНИЯ</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93820000000000000000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11 291 029,63</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2 218 000,00</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9 073 029,63</w:t>
            </w:r>
          </w:p>
        </w:tc>
      </w:tr>
      <w:tr w:rsidR="002F1EB9" w:rsidRPr="002F1EB9" w:rsidTr="002F1EB9">
        <w:trPr>
          <w:trHeight w:val="624"/>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БЕЗВОЗМЕЗДНЫЕ ПОСТУПЛЕНИЯ ОТ ДРУГИХ БЮДЖЕТОВ БЮ</w:t>
            </w:r>
            <w:r w:rsidRPr="002F1EB9">
              <w:rPr>
                <w:sz w:val="16"/>
                <w:szCs w:val="16"/>
              </w:rPr>
              <w:t>Д</w:t>
            </w:r>
            <w:r w:rsidRPr="002F1EB9">
              <w:rPr>
                <w:sz w:val="16"/>
                <w:szCs w:val="16"/>
              </w:rPr>
              <w:t>ЖЕТНОЙ СИСТЕМЫ РОССИЙСКОЙ ФЕДЕРАЦИИ</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93820200000000000000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11 291 029,63</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2 218 000,00</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9 073 029,63</w:t>
            </w:r>
          </w:p>
        </w:tc>
      </w:tr>
      <w:tr w:rsidR="002F1EB9" w:rsidRPr="002F1EB9" w:rsidTr="002F1EB9">
        <w:trPr>
          <w:trHeight w:val="420"/>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Дотации бюджетам бюджетной системы Российской Федерации</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93820210000000000150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7 599 900,00</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2 148 200,00</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5 451 700,00</w:t>
            </w:r>
          </w:p>
        </w:tc>
      </w:tr>
      <w:tr w:rsidR="002F1EB9" w:rsidRPr="002F1EB9" w:rsidTr="002F1EB9">
        <w:trPr>
          <w:trHeight w:val="624"/>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Дотации на выравнивание бюджетной обеспеченности из бюджетов мун</w:t>
            </w:r>
            <w:r w:rsidRPr="002F1EB9">
              <w:rPr>
                <w:sz w:val="16"/>
                <w:szCs w:val="16"/>
              </w:rPr>
              <w:t>и</w:t>
            </w:r>
            <w:r w:rsidRPr="002F1EB9">
              <w:rPr>
                <w:sz w:val="16"/>
                <w:szCs w:val="16"/>
              </w:rPr>
              <w:t>ципальных районов, городских округов с внутригородским делением</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93820216001000000150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7 599 900,00</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2 148 200,00</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5 451 700,00</w:t>
            </w:r>
          </w:p>
        </w:tc>
      </w:tr>
      <w:tr w:rsidR="002F1EB9" w:rsidRPr="002F1EB9" w:rsidTr="002F1EB9">
        <w:trPr>
          <w:trHeight w:val="624"/>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Дотации бюджетам сельских поселений на выравнивание бюджетной обе</w:t>
            </w:r>
            <w:r w:rsidRPr="002F1EB9">
              <w:rPr>
                <w:sz w:val="16"/>
                <w:szCs w:val="16"/>
              </w:rPr>
              <w:t>с</w:t>
            </w:r>
            <w:r w:rsidRPr="002F1EB9">
              <w:rPr>
                <w:sz w:val="16"/>
                <w:szCs w:val="16"/>
              </w:rPr>
              <w:t>печенности из бюджетов муниципальных районов</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93820216001100000150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7 599 900,00</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2 148 200,00</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5 451 700,00</w:t>
            </w:r>
          </w:p>
        </w:tc>
      </w:tr>
      <w:tr w:rsidR="002F1EB9" w:rsidRPr="002F1EB9" w:rsidTr="002F1EB9">
        <w:trPr>
          <w:trHeight w:val="420"/>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Субсидии бюджетам бюджетной системы Российской Федерации (межбю</w:t>
            </w:r>
            <w:r w:rsidRPr="002F1EB9">
              <w:rPr>
                <w:sz w:val="16"/>
                <w:szCs w:val="16"/>
              </w:rPr>
              <w:t>д</w:t>
            </w:r>
            <w:r w:rsidRPr="002F1EB9">
              <w:rPr>
                <w:sz w:val="16"/>
                <w:szCs w:val="16"/>
              </w:rPr>
              <w:t>жетные субсидии)</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93820220000000000150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3 485 729,63</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0,00</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3 485 729,63</w:t>
            </w:r>
          </w:p>
        </w:tc>
      </w:tr>
      <w:tr w:rsidR="002F1EB9" w:rsidRPr="002F1EB9" w:rsidTr="002F1EB9">
        <w:trPr>
          <w:trHeight w:val="643"/>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Субсидии бюджетам на софинансирование расходных обязательств субъе</w:t>
            </w:r>
            <w:r w:rsidRPr="002F1EB9">
              <w:rPr>
                <w:sz w:val="16"/>
                <w:szCs w:val="16"/>
              </w:rPr>
              <w:t>к</w:t>
            </w:r>
            <w:r w:rsidRPr="002F1EB9">
              <w:rPr>
                <w:sz w:val="16"/>
                <w:szCs w:val="16"/>
              </w:rPr>
              <w:t>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93820225299000000150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167 729,63</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0,00</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167 729,63</w:t>
            </w:r>
          </w:p>
        </w:tc>
      </w:tr>
      <w:tr w:rsidR="002F1EB9" w:rsidRPr="002F1EB9" w:rsidTr="002F1EB9">
        <w:trPr>
          <w:trHeight w:val="695"/>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Субсидии бюджетам сельских поселений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93820225299100000150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167 729,63</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0,00</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167 729,63</w:t>
            </w:r>
          </w:p>
        </w:tc>
      </w:tr>
      <w:tr w:rsidR="002F1EB9" w:rsidRPr="002F1EB9" w:rsidTr="002F1EB9">
        <w:trPr>
          <w:trHeight w:val="264"/>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Прочие субсидии</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93820229999000000150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3 318 000,00</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0,00</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3 318 000,00</w:t>
            </w:r>
          </w:p>
        </w:tc>
      </w:tr>
      <w:tr w:rsidR="002F1EB9" w:rsidRPr="002F1EB9" w:rsidTr="002F1EB9">
        <w:trPr>
          <w:trHeight w:val="264"/>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Прочие субсидии бюджетам сельских поселений</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93820229999100000150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3 318 000,00</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0,00</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3 318 000,00</w:t>
            </w:r>
          </w:p>
        </w:tc>
      </w:tr>
      <w:tr w:rsidR="002F1EB9" w:rsidRPr="002F1EB9" w:rsidTr="002F1EB9">
        <w:trPr>
          <w:trHeight w:val="420"/>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Субвенции бюджетам бюджетной системы Российской Федерации</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93820230000000000150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196 800,00</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67 700,00</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129 100,00</w:t>
            </w:r>
          </w:p>
        </w:tc>
      </w:tr>
      <w:tr w:rsidR="002F1EB9" w:rsidRPr="002F1EB9" w:rsidTr="002F1EB9">
        <w:trPr>
          <w:trHeight w:val="624"/>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Субвенции местным бюджетам на выполнение передаваемых полномочий субъектов Российской Федерации</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93820230024000000150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101 700,00</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43 900,00</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57 800,00</w:t>
            </w:r>
          </w:p>
        </w:tc>
      </w:tr>
      <w:tr w:rsidR="002F1EB9" w:rsidRPr="002F1EB9" w:rsidTr="002F1EB9">
        <w:trPr>
          <w:trHeight w:val="420"/>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Субвенции бюджетам сельских поселений на выполнение передаваемых полномочий субъектов Российской Федерации</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93820230024100000150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101 700,00</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43 900,00</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57 800,00</w:t>
            </w:r>
          </w:p>
        </w:tc>
      </w:tr>
      <w:tr w:rsidR="002F1EB9" w:rsidRPr="002F1EB9" w:rsidTr="002F1EB9">
        <w:trPr>
          <w:trHeight w:val="624"/>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Субвенции бюджетам на осуществление первичного воинского учета орг</w:t>
            </w:r>
            <w:r w:rsidRPr="002F1EB9">
              <w:rPr>
                <w:sz w:val="16"/>
                <w:szCs w:val="16"/>
              </w:rPr>
              <w:t>а</w:t>
            </w:r>
            <w:r w:rsidRPr="002F1EB9">
              <w:rPr>
                <w:sz w:val="16"/>
                <w:szCs w:val="16"/>
              </w:rPr>
              <w:t>нами местного самоуправления поселений, муниципальных и городских округов</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93820235118000000150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95 100,00</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23 800,00</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71 300,00</w:t>
            </w:r>
          </w:p>
        </w:tc>
      </w:tr>
      <w:tr w:rsidR="002F1EB9" w:rsidRPr="002F1EB9" w:rsidTr="002F1EB9">
        <w:trPr>
          <w:trHeight w:val="407"/>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Субвенции бюджетам сельских поселений на осуществление первичного воинского учета органами местного самоуправления поселений, муниц</w:t>
            </w:r>
            <w:r w:rsidRPr="002F1EB9">
              <w:rPr>
                <w:sz w:val="16"/>
                <w:szCs w:val="16"/>
              </w:rPr>
              <w:t>и</w:t>
            </w:r>
            <w:r w:rsidRPr="002F1EB9">
              <w:rPr>
                <w:sz w:val="16"/>
                <w:szCs w:val="16"/>
              </w:rPr>
              <w:lastRenderedPageBreak/>
              <w:t>пальных и городских округов</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lastRenderedPageBreak/>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93820235118100000150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95 100,00</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23 800,00</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71 300,00</w:t>
            </w:r>
          </w:p>
        </w:tc>
      </w:tr>
      <w:tr w:rsidR="002F1EB9" w:rsidRPr="002F1EB9" w:rsidTr="002F1EB9">
        <w:trPr>
          <w:trHeight w:val="264"/>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lastRenderedPageBreak/>
              <w:t>Иные межбюджетные трансферты</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93820240000000000150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8 600,00</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2 100,00</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6 500,00</w:t>
            </w:r>
          </w:p>
        </w:tc>
      </w:tr>
      <w:tr w:rsidR="002F1EB9" w:rsidRPr="002F1EB9" w:rsidTr="002F1EB9">
        <w:trPr>
          <w:trHeight w:val="420"/>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Прочие межбюджетные трансферты, передаваемые бюджетам</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93820249999000000150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8 600,00</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2 100,00</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6 500,00</w:t>
            </w:r>
          </w:p>
        </w:tc>
      </w:tr>
      <w:tr w:rsidR="002F1EB9" w:rsidRPr="002F1EB9" w:rsidTr="002F1EB9">
        <w:trPr>
          <w:trHeight w:val="420"/>
          <w:jc w:val="center"/>
        </w:trPr>
        <w:tc>
          <w:tcPr>
            <w:tcW w:w="5495"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Прочие межбюджетные трансферты, передаваемые бюджетам сельских поселений</w:t>
            </w:r>
          </w:p>
        </w:tc>
        <w:tc>
          <w:tcPr>
            <w:tcW w:w="558"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010</w:t>
            </w:r>
          </w:p>
        </w:tc>
        <w:tc>
          <w:tcPr>
            <w:tcW w:w="1710"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93820249999100000150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8 600,00</w:t>
            </w:r>
          </w:p>
        </w:tc>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2 100,00</w:t>
            </w:r>
          </w:p>
        </w:tc>
        <w:tc>
          <w:tcPr>
            <w:tcW w:w="1153"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sz w:val="16"/>
                <w:szCs w:val="16"/>
              </w:rPr>
            </w:pPr>
            <w:r w:rsidRPr="002F1EB9">
              <w:rPr>
                <w:sz w:val="16"/>
                <w:szCs w:val="16"/>
              </w:rPr>
              <w:t>6 500,00</w:t>
            </w:r>
          </w:p>
        </w:tc>
      </w:tr>
    </w:tbl>
    <w:p w:rsidR="002F1EB9" w:rsidRPr="002F1EB9" w:rsidRDefault="002F1EB9" w:rsidP="002F1EB9">
      <w:pPr>
        <w:rPr>
          <w:sz w:val="16"/>
          <w:szCs w:val="16"/>
        </w:rPr>
      </w:pPr>
    </w:p>
    <w:p w:rsidR="002F1EB9" w:rsidRPr="002F1EB9" w:rsidRDefault="002F1EB9" w:rsidP="002F1EB9">
      <w:pPr>
        <w:jc w:val="center"/>
        <w:rPr>
          <w:b/>
          <w:sz w:val="16"/>
          <w:szCs w:val="16"/>
        </w:rPr>
      </w:pPr>
      <w:r w:rsidRPr="002F1EB9">
        <w:rPr>
          <w:b/>
          <w:sz w:val="16"/>
          <w:szCs w:val="16"/>
        </w:rPr>
        <w:t>2. Расходы бюджета</w:t>
      </w:r>
    </w:p>
    <w:p w:rsidR="002F1EB9" w:rsidRPr="002F1EB9" w:rsidRDefault="002F1EB9" w:rsidP="002F1EB9">
      <w:pPr>
        <w:jc w:val="center"/>
        <w:rPr>
          <w:b/>
          <w:sz w:val="16"/>
          <w:szCs w:val="16"/>
        </w:rPr>
      </w:pPr>
    </w:p>
    <w:tbl>
      <w:tblPr>
        <w:tblW w:w="5000" w:type="pct"/>
        <w:jc w:val="center"/>
        <w:tblLook w:val="04A0"/>
      </w:tblPr>
      <w:tblGrid>
        <w:gridCol w:w="5326"/>
        <w:gridCol w:w="498"/>
        <w:gridCol w:w="1623"/>
        <w:gridCol w:w="1041"/>
        <w:gridCol w:w="1045"/>
        <w:gridCol w:w="1149"/>
      </w:tblGrid>
      <w:tr w:rsidR="002F1EB9" w:rsidRPr="002F1EB9" w:rsidTr="002F1EB9">
        <w:trPr>
          <w:trHeight w:val="255"/>
          <w:jc w:val="center"/>
        </w:trPr>
        <w:tc>
          <w:tcPr>
            <w:tcW w:w="7526" w:type="dxa"/>
            <w:vMerge w:val="restart"/>
            <w:tcBorders>
              <w:top w:val="single" w:sz="4" w:space="0" w:color="auto"/>
              <w:left w:val="nil"/>
              <w:bottom w:val="single" w:sz="4" w:space="0" w:color="auto"/>
              <w:right w:val="single" w:sz="4" w:space="0" w:color="auto"/>
            </w:tcBorders>
            <w:shd w:val="clear" w:color="000000" w:fill="FFFFFF"/>
            <w:vAlign w:val="center"/>
            <w:hideMark/>
          </w:tcPr>
          <w:p w:rsidR="002F1EB9" w:rsidRPr="002F1EB9" w:rsidRDefault="002F1EB9" w:rsidP="002F1EB9">
            <w:pPr>
              <w:jc w:val="center"/>
              <w:rPr>
                <w:sz w:val="16"/>
                <w:szCs w:val="16"/>
              </w:rPr>
            </w:pPr>
            <w:r w:rsidRPr="002F1EB9">
              <w:rPr>
                <w:sz w:val="16"/>
                <w:szCs w:val="16"/>
              </w:rPr>
              <w:t>Наименование показателя</w:t>
            </w:r>
          </w:p>
        </w:tc>
        <w:tc>
          <w:tcPr>
            <w:tcW w:w="6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F1EB9" w:rsidRPr="002F1EB9" w:rsidRDefault="002F1EB9" w:rsidP="002F1EB9">
            <w:pPr>
              <w:jc w:val="center"/>
              <w:rPr>
                <w:sz w:val="16"/>
                <w:szCs w:val="16"/>
              </w:rPr>
            </w:pPr>
            <w:r w:rsidRPr="002F1EB9">
              <w:rPr>
                <w:sz w:val="16"/>
                <w:szCs w:val="16"/>
              </w:rPr>
              <w:t>Код</w:t>
            </w:r>
            <w:r w:rsidRPr="002F1EB9">
              <w:rPr>
                <w:sz w:val="16"/>
                <w:szCs w:val="16"/>
              </w:rPr>
              <w:br/>
              <w:t>стро-</w:t>
            </w:r>
            <w:r w:rsidRPr="002F1EB9">
              <w:rPr>
                <w:sz w:val="16"/>
                <w:szCs w:val="16"/>
              </w:rPr>
              <w:br/>
              <w:t>ки</w:t>
            </w:r>
          </w:p>
        </w:tc>
        <w:tc>
          <w:tcPr>
            <w:tcW w:w="222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F1EB9" w:rsidRPr="002F1EB9" w:rsidRDefault="002F1EB9" w:rsidP="002F1EB9">
            <w:pPr>
              <w:jc w:val="center"/>
              <w:rPr>
                <w:sz w:val="16"/>
                <w:szCs w:val="16"/>
              </w:rPr>
            </w:pPr>
            <w:r w:rsidRPr="002F1EB9">
              <w:rPr>
                <w:sz w:val="16"/>
                <w:szCs w:val="16"/>
              </w:rPr>
              <w:t>Код расхода по бюджетной класс</w:t>
            </w:r>
            <w:r w:rsidRPr="002F1EB9">
              <w:rPr>
                <w:sz w:val="16"/>
                <w:szCs w:val="16"/>
              </w:rPr>
              <w:t>и</w:t>
            </w:r>
            <w:r w:rsidRPr="002F1EB9">
              <w:rPr>
                <w:sz w:val="16"/>
                <w:szCs w:val="16"/>
              </w:rPr>
              <w:t>фикации</w:t>
            </w:r>
          </w:p>
        </w:tc>
        <w:tc>
          <w:tcPr>
            <w:tcW w:w="13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F1EB9" w:rsidRPr="002F1EB9" w:rsidRDefault="002F1EB9" w:rsidP="002F1EB9">
            <w:pPr>
              <w:jc w:val="center"/>
              <w:rPr>
                <w:sz w:val="16"/>
                <w:szCs w:val="16"/>
              </w:rPr>
            </w:pPr>
            <w:r w:rsidRPr="002F1EB9">
              <w:rPr>
                <w:sz w:val="16"/>
                <w:szCs w:val="16"/>
              </w:rPr>
              <w:t>Утве</w:t>
            </w:r>
            <w:r w:rsidRPr="002F1EB9">
              <w:rPr>
                <w:sz w:val="16"/>
                <w:szCs w:val="16"/>
              </w:rPr>
              <w:t>р</w:t>
            </w:r>
            <w:r w:rsidRPr="002F1EB9">
              <w:rPr>
                <w:sz w:val="16"/>
                <w:szCs w:val="16"/>
              </w:rPr>
              <w:t>жденные бюджетные назначения</w:t>
            </w:r>
          </w:p>
        </w:tc>
        <w:tc>
          <w:tcPr>
            <w:tcW w:w="14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F1EB9" w:rsidRPr="002F1EB9" w:rsidRDefault="002F1EB9" w:rsidP="002F1EB9">
            <w:pPr>
              <w:jc w:val="center"/>
              <w:rPr>
                <w:sz w:val="16"/>
                <w:szCs w:val="16"/>
              </w:rPr>
            </w:pPr>
            <w:r w:rsidRPr="002F1EB9">
              <w:rPr>
                <w:sz w:val="16"/>
                <w:szCs w:val="16"/>
              </w:rPr>
              <w:t>Исполнено</w:t>
            </w:r>
          </w:p>
        </w:tc>
        <w:tc>
          <w:tcPr>
            <w:tcW w:w="1550" w:type="dxa"/>
            <w:vMerge w:val="restart"/>
            <w:tcBorders>
              <w:top w:val="single" w:sz="4" w:space="0" w:color="auto"/>
              <w:left w:val="single" w:sz="4" w:space="0" w:color="auto"/>
              <w:bottom w:val="single" w:sz="4" w:space="0" w:color="auto"/>
              <w:right w:val="nil"/>
            </w:tcBorders>
            <w:shd w:val="clear" w:color="000000" w:fill="FFFFFF"/>
            <w:vAlign w:val="center"/>
            <w:hideMark/>
          </w:tcPr>
          <w:p w:rsidR="002F1EB9" w:rsidRPr="002F1EB9" w:rsidRDefault="002F1EB9" w:rsidP="002F1EB9">
            <w:pPr>
              <w:jc w:val="center"/>
              <w:rPr>
                <w:sz w:val="16"/>
                <w:szCs w:val="16"/>
              </w:rPr>
            </w:pPr>
            <w:r w:rsidRPr="002F1EB9">
              <w:rPr>
                <w:sz w:val="16"/>
                <w:szCs w:val="16"/>
              </w:rPr>
              <w:t>Неисполне</w:t>
            </w:r>
            <w:r w:rsidRPr="002F1EB9">
              <w:rPr>
                <w:sz w:val="16"/>
                <w:szCs w:val="16"/>
              </w:rPr>
              <w:t>н</w:t>
            </w:r>
            <w:r w:rsidRPr="002F1EB9">
              <w:rPr>
                <w:sz w:val="16"/>
                <w:szCs w:val="16"/>
              </w:rPr>
              <w:t>ные назнач</w:t>
            </w:r>
            <w:r w:rsidRPr="002F1EB9">
              <w:rPr>
                <w:sz w:val="16"/>
                <w:szCs w:val="16"/>
              </w:rPr>
              <w:t>е</w:t>
            </w:r>
            <w:r w:rsidRPr="002F1EB9">
              <w:rPr>
                <w:sz w:val="16"/>
                <w:szCs w:val="16"/>
              </w:rPr>
              <w:t>ния</w:t>
            </w:r>
          </w:p>
        </w:tc>
      </w:tr>
      <w:tr w:rsidR="002F1EB9" w:rsidRPr="002F1EB9" w:rsidTr="002F1EB9">
        <w:trPr>
          <w:trHeight w:val="264"/>
          <w:jc w:val="center"/>
        </w:trPr>
        <w:tc>
          <w:tcPr>
            <w:tcW w:w="7526" w:type="dxa"/>
            <w:vMerge/>
            <w:tcBorders>
              <w:top w:val="single" w:sz="4" w:space="0" w:color="auto"/>
              <w:left w:val="nil"/>
              <w:bottom w:val="single" w:sz="4" w:space="0" w:color="auto"/>
              <w:right w:val="single" w:sz="4" w:space="0" w:color="auto"/>
            </w:tcBorders>
            <w:vAlign w:val="center"/>
            <w:hideMark/>
          </w:tcPr>
          <w:p w:rsidR="002F1EB9" w:rsidRPr="002F1EB9" w:rsidRDefault="002F1EB9" w:rsidP="002F1EB9">
            <w:pPr>
              <w:rPr>
                <w:sz w:val="16"/>
                <w:szCs w:val="16"/>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2F1EB9" w:rsidRPr="002F1EB9" w:rsidRDefault="002F1EB9" w:rsidP="002F1EB9">
            <w:pPr>
              <w:rPr>
                <w:sz w:val="16"/>
                <w:szCs w:val="16"/>
              </w:rPr>
            </w:pPr>
          </w:p>
        </w:tc>
        <w:tc>
          <w:tcPr>
            <w:tcW w:w="2228" w:type="dxa"/>
            <w:vMerge/>
            <w:tcBorders>
              <w:top w:val="single" w:sz="4" w:space="0" w:color="auto"/>
              <w:left w:val="single" w:sz="4" w:space="0" w:color="auto"/>
              <w:bottom w:val="single" w:sz="4" w:space="0" w:color="000000"/>
              <w:right w:val="single" w:sz="4" w:space="0" w:color="auto"/>
            </w:tcBorders>
            <w:vAlign w:val="center"/>
            <w:hideMark/>
          </w:tcPr>
          <w:p w:rsidR="002F1EB9" w:rsidRPr="002F1EB9" w:rsidRDefault="002F1EB9" w:rsidP="002F1EB9">
            <w:pPr>
              <w:rPr>
                <w:sz w:val="16"/>
                <w:szCs w:val="16"/>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rsidR="002F1EB9" w:rsidRPr="002F1EB9" w:rsidRDefault="002F1EB9" w:rsidP="002F1EB9">
            <w:pPr>
              <w:rPr>
                <w:sz w:val="16"/>
                <w:szCs w:val="16"/>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rsidR="002F1EB9" w:rsidRPr="002F1EB9" w:rsidRDefault="002F1EB9" w:rsidP="002F1EB9">
            <w:pPr>
              <w:rPr>
                <w:sz w:val="16"/>
                <w:szCs w:val="16"/>
              </w:rPr>
            </w:pPr>
          </w:p>
        </w:tc>
        <w:tc>
          <w:tcPr>
            <w:tcW w:w="1550" w:type="dxa"/>
            <w:vMerge/>
            <w:tcBorders>
              <w:top w:val="single" w:sz="4" w:space="0" w:color="auto"/>
              <w:left w:val="single" w:sz="4" w:space="0" w:color="auto"/>
              <w:bottom w:val="single" w:sz="4" w:space="0" w:color="auto"/>
              <w:right w:val="nil"/>
            </w:tcBorders>
            <w:vAlign w:val="center"/>
            <w:hideMark/>
          </w:tcPr>
          <w:p w:rsidR="002F1EB9" w:rsidRPr="002F1EB9" w:rsidRDefault="002F1EB9" w:rsidP="002F1EB9">
            <w:pPr>
              <w:rPr>
                <w:sz w:val="16"/>
                <w:szCs w:val="16"/>
              </w:rPr>
            </w:pPr>
          </w:p>
        </w:tc>
      </w:tr>
      <w:tr w:rsidR="002F1EB9" w:rsidRPr="002F1EB9" w:rsidTr="002F1EB9">
        <w:trPr>
          <w:trHeight w:val="264"/>
          <w:jc w:val="center"/>
        </w:trPr>
        <w:tc>
          <w:tcPr>
            <w:tcW w:w="7526" w:type="dxa"/>
            <w:vMerge/>
            <w:tcBorders>
              <w:top w:val="single" w:sz="4" w:space="0" w:color="auto"/>
              <w:left w:val="nil"/>
              <w:bottom w:val="single" w:sz="4" w:space="0" w:color="auto"/>
              <w:right w:val="single" w:sz="4" w:space="0" w:color="auto"/>
            </w:tcBorders>
            <w:vAlign w:val="center"/>
            <w:hideMark/>
          </w:tcPr>
          <w:p w:rsidR="002F1EB9" w:rsidRPr="002F1EB9" w:rsidRDefault="002F1EB9" w:rsidP="002F1EB9">
            <w:pPr>
              <w:rPr>
                <w:sz w:val="16"/>
                <w:szCs w:val="16"/>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2F1EB9" w:rsidRPr="002F1EB9" w:rsidRDefault="002F1EB9" w:rsidP="002F1EB9">
            <w:pPr>
              <w:rPr>
                <w:sz w:val="16"/>
                <w:szCs w:val="16"/>
              </w:rPr>
            </w:pPr>
          </w:p>
        </w:tc>
        <w:tc>
          <w:tcPr>
            <w:tcW w:w="2228" w:type="dxa"/>
            <w:vMerge/>
            <w:tcBorders>
              <w:top w:val="single" w:sz="4" w:space="0" w:color="auto"/>
              <w:left w:val="single" w:sz="4" w:space="0" w:color="auto"/>
              <w:bottom w:val="single" w:sz="4" w:space="0" w:color="000000"/>
              <w:right w:val="single" w:sz="4" w:space="0" w:color="auto"/>
            </w:tcBorders>
            <w:vAlign w:val="center"/>
            <w:hideMark/>
          </w:tcPr>
          <w:p w:rsidR="002F1EB9" w:rsidRPr="002F1EB9" w:rsidRDefault="002F1EB9" w:rsidP="002F1EB9">
            <w:pPr>
              <w:rPr>
                <w:sz w:val="16"/>
                <w:szCs w:val="16"/>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rsidR="002F1EB9" w:rsidRPr="002F1EB9" w:rsidRDefault="002F1EB9" w:rsidP="002F1EB9">
            <w:pPr>
              <w:rPr>
                <w:sz w:val="16"/>
                <w:szCs w:val="16"/>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rsidR="002F1EB9" w:rsidRPr="002F1EB9" w:rsidRDefault="002F1EB9" w:rsidP="002F1EB9">
            <w:pPr>
              <w:rPr>
                <w:sz w:val="16"/>
                <w:szCs w:val="16"/>
              </w:rPr>
            </w:pPr>
          </w:p>
        </w:tc>
        <w:tc>
          <w:tcPr>
            <w:tcW w:w="1550" w:type="dxa"/>
            <w:vMerge/>
            <w:tcBorders>
              <w:top w:val="single" w:sz="4" w:space="0" w:color="auto"/>
              <w:left w:val="single" w:sz="4" w:space="0" w:color="auto"/>
              <w:bottom w:val="single" w:sz="4" w:space="0" w:color="auto"/>
              <w:right w:val="nil"/>
            </w:tcBorders>
            <w:vAlign w:val="center"/>
            <w:hideMark/>
          </w:tcPr>
          <w:p w:rsidR="002F1EB9" w:rsidRPr="002F1EB9" w:rsidRDefault="002F1EB9" w:rsidP="002F1EB9">
            <w:pPr>
              <w:rPr>
                <w:sz w:val="16"/>
                <w:szCs w:val="16"/>
              </w:rPr>
            </w:pPr>
          </w:p>
        </w:tc>
      </w:tr>
      <w:tr w:rsidR="002F1EB9" w:rsidRPr="002F1EB9" w:rsidTr="002F1EB9">
        <w:trPr>
          <w:trHeight w:val="276"/>
          <w:jc w:val="center"/>
        </w:trPr>
        <w:tc>
          <w:tcPr>
            <w:tcW w:w="7526" w:type="dxa"/>
            <w:tcBorders>
              <w:top w:val="single" w:sz="4" w:space="0" w:color="auto"/>
              <w:left w:val="nil"/>
              <w:bottom w:val="single" w:sz="4" w:space="0" w:color="auto"/>
              <w:right w:val="single" w:sz="4" w:space="0" w:color="auto"/>
            </w:tcBorders>
            <w:shd w:val="clear" w:color="000000" w:fill="FFFFFF"/>
            <w:noWrap/>
            <w:vAlign w:val="center"/>
            <w:hideMark/>
          </w:tcPr>
          <w:p w:rsidR="002F1EB9" w:rsidRPr="002F1EB9" w:rsidRDefault="002F1EB9" w:rsidP="002F1EB9">
            <w:pPr>
              <w:jc w:val="center"/>
              <w:rPr>
                <w:sz w:val="16"/>
                <w:szCs w:val="16"/>
              </w:rPr>
            </w:pPr>
            <w:r w:rsidRPr="002F1EB9">
              <w:rPr>
                <w:sz w:val="16"/>
                <w:szCs w:val="16"/>
              </w:rPr>
              <w:t>1</w:t>
            </w:r>
          </w:p>
        </w:tc>
        <w:tc>
          <w:tcPr>
            <w:tcW w:w="620" w:type="dxa"/>
            <w:tcBorders>
              <w:top w:val="single" w:sz="4" w:space="0" w:color="auto"/>
              <w:left w:val="single" w:sz="4" w:space="0" w:color="auto"/>
              <w:bottom w:val="nil"/>
              <w:right w:val="single" w:sz="4" w:space="0" w:color="auto"/>
            </w:tcBorders>
            <w:shd w:val="clear" w:color="000000" w:fill="FFFFFF"/>
            <w:noWrap/>
            <w:vAlign w:val="center"/>
            <w:hideMark/>
          </w:tcPr>
          <w:p w:rsidR="002F1EB9" w:rsidRPr="002F1EB9" w:rsidRDefault="002F1EB9" w:rsidP="002F1EB9">
            <w:pPr>
              <w:jc w:val="center"/>
              <w:rPr>
                <w:sz w:val="16"/>
                <w:szCs w:val="16"/>
              </w:rPr>
            </w:pPr>
            <w:r w:rsidRPr="002F1EB9">
              <w:rPr>
                <w:sz w:val="16"/>
                <w:szCs w:val="16"/>
              </w:rPr>
              <w:t>2</w:t>
            </w:r>
          </w:p>
        </w:tc>
        <w:tc>
          <w:tcPr>
            <w:tcW w:w="2228"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2F1EB9" w:rsidRPr="002F1EB9" w:rsidRDefault="002F1EB9" w:rsidP="002F1EB9">
            <w:pPr>
              <w:jc w:val="center"/>
              <w:rPr>
                <w:sz w:val="16"/>
                <w:szCs w:val="16"/>
              </w:rPr>
            </w:pPr>
            <w:r w:rsidRPr="002F1EB9">
              <w:rPr>
                <w:sz w:val="16"/>
                <w:szCs w:val="16"/>
              </w:rPr>
              <w:t>3</w:t>
            </w:r>
          </w:p>
        </w:tc>
        <w:tc>
          <w:tcPr>
            <w:tcW w:w="1396" w:type="dxa"/>
            <w:tcBorders>
              <w:top w:val="nil"/>
              <w:left w:val="nil"/>
              <w:bottom w:val="nil"/>
              <w:right w:val="single" w:sz="4" w:space="0" w:color="auto"/>
            </w:tcBorders>
            <w:shd w:val="clear" w:color="000000" w:fill="FFFFFF"/>
            <w:noWrap/>
            <w:vAlign w:val="center"/>
            <w:hideMark/>
          </w:tcPr>
          <w:p w:rsidR="002F1EB9" w:rsidRPr="002F1EB9" w:rsidRDefault="002F1EB9" w:rsidP="002F1EB9">
            <w:pPr>
              <w:jc w:val="center"/>
              <w:rPr>
                <w:sz w:val="16"/>
                <w:szCs w:val="16"/>
              </w:rPr>
            </w:pPr>
            <w:r w:rsidRPr="002F1EB9">
              <w:rPr>
                <w:sz w:val="16"/>
                <w:szCs w:val="16"/>
              </w:rPr>
              <w:t>4</w:t>
            </w:r>
          </w:p>
        </w:tc>
        <w:tc>
          <w:tcPr>
            <w:tcW w:w="1402" w:type="dxa"/>
            <w:tcBorders>
              <w:top w:val="nil"/>
              <w:left w:val="nil"/>
              <w:bottom w:val="nil"/>
              <w:right w:val="single" w:sz="4" w:space="0" w:color="auto"/>
            </w:tcBorders>
            <w:shd w:val="clear" w:color="000000" w:fill="FFFFFF"/>
            <w:noWrap/>
            <w:vAlign w:val="center"/>
            <w:hideMark/>
          </w:tcPr>
          <w:p w:rsidR="002F1EB9" w:rsidRPr="002F1EB9" w:rsidRDefault="002F1EB9" w:rsidP="002F1EB9">
            <w:pPr>
              <w:jc w:val="center"/>
              <w:rPr>
                <w:sz w:val="16"/>
                <w:szCs w:val="16"/>
              </w:rPr>
            </w:pPr>
            <w:r w:rsidRPr="002F1EB9">
              <w:rPr>
                <w:sz w:val="16"/>
                <w:szCs w:val="16"/>
              </w:rPr>
              <w:t>5</w:t>
            </w:r>
          </w:p>
        </w:tc>
        <w:tc>
          <w:tcPr>
            <w:tcW w:w="1550" w:type="dxa"/>
            <w:tcBorders>
              <w:top w:val="nil"/>
              <w:left w:val="nil"/>
              <w:bottom w:val="nil"/>
              <w:right w:val="nil"/>
            </w:tcBorders>
            <w:shd w:val="clear" w:color="000000" w:fill="FFFFFF"/>
            <w:noWrap/>
            <w:vAlign w:val="center"/>
            <w:hideMark/>
          </w:tcPr>
          <w:p w:rsidR="002F1EB9" w:rsidRPr="002F1EB9" w:rsidRDefault="002F1EB9" w:rsidP="002F1EB9">
            <w:pPr>
              <w:jc w:val="center"/>
              <w:rPr>
                <w:sz w:val="16"/>
                <w:szCs w:val="16"/>
              </w:rPr>
            </w:pPr>
            <w:r w:rsidRPr="002F1EB9">
              <w:rPr>
                <w:sz w:val="16"/>
                <w:szCs w:val="16"/>
              </w:rPr>
              <w:t>6</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sz w:val="16"/>
                <w:szCs w:val="16"/>
              </w:rPr>
            </w:pPr>
            <w:r w:rsidRPr="002F1EB9">
              <w:rPr>
                <w:sz w:val="16"/>
                <w:szCs w:val="16"/>
              </w:rPr>
              <w:t>Расходы бюджета - всего</w:t>
            </w:r>
          </w:p>
        </w:tc>
        <w:tc>
          <w:tcPr>
            <w:tcW w:w="620" w:type="dxa"/>
            <w:tcBorders>
              <w:top w:val="single" w:sz="8" w:space="0" w:color="auto"/>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sz w:val="16"/>
                <w:szCs w:val="16"/>
              </w:rPr>
            </w:pPr>
            <w:r w:rsidRPr="002F1EB9">
              <w:rPr>
                <w:sz w:val="16"/>
                <w:szCs w:val="16"/>
              </w:rPr>
              <w:t>200</w:t>
            </w:r>
          </w:p>
        </w:tc>
        <w:tc>
          <w:tcPr>
            <w:tcW w:w="2228" w:type="dxa"/>
            <w:tcBorders>
              <w:top w:val="single" w:sz="8" w:space="0" w:color="auto"/>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sz w:val="16"/>
                <w:szCs w:val="16"/>
              </w:rPr>
            </w:pPr>
            <w:r w:rsidRPr="002F1EB9">
              <w:rPr>
                <w:bCs/>
                <w:sz w:val="16"/>
                <w:szCs w:val="16"/>
              </w:rPr>
              <w:t>х</w:t>
            </w:r>
          </w:p>
        </w:tc>
        <w:tc>
          <w:tcPr>
            <w:tcW w:w="1396" w:type="dxa"/>
            <w:tcBorders>
              <w:top w:val="single" w:sz="8"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18 929 619,63</w:t>
            </w:r>
          </w:p>
        </w:tc>
        <w:tc>
          <w:tcPr>
            <w:tcW w:w="1402" w:type="dxa"/>
            <w:tcBorders>
              <w:top w:val="single" w:sz="8"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3 401 165,70</w:t>
            </w:r>
          </w:p>
        </w:tc>
        <w:tc>
          <w:tcPr>
            <w:tcW w:w="1550"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15 528 453,93</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sz w:val="16"/>
                <w:szCs w:val="16"/>
              </w:rPr>
            </w:pPr>
            <w:r w:rsidRPr="002F1EB9">
              <w:rPr>
                <w:sz w:val="16"/>
                <w:szCs w:val="16"/>
              </w:rPr>
              <w:t>в том числе:</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sz w:val="16"/>
                <w:szCs w:val="16"/>
              </w:rPr>
            </w:pPr>
            <w:r w:rsidRPr="002F1EB9">
              <w:rPr>
                <w:sz w:val="16"/>
                <w:szCs w:val="16"/>
              </w:rPr>
              <w:t> </w:t>
            </w:r>
          </w:p>
        </w:tc>
        <w:tc>
          <w:tcPr>
            <w:tcW w:w="2228" w:type="dxa"/>
            <w:tcBorders>
              <w:top w:val="single" w:sz="4" w:space="0" w:color="auto"/>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sz w:val="16"/>
                <w:szCs w:val="16"/>
              </w:rPr>
            </w:pPr>
            <w:r w:rsidRPr="002F1EB9">
              <w:rPr>
                <w:sz w:val="16"/>
                <w:szCs w:val="16"/>
              </w:rPr>
              <w:t> </w:t>
            </w:r>
          </w:p>
        </w:tc>
        <w:tc>
          <w:tcPr>
            <w:tcW w:w="1396" w:type="dxa"/>
            <w:tcBorders>
              <w:top w:val="nil"/>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 </w:t>
            </w:r>
          </w:p>
        </w:tc>
        <w:tc>
          <w:tcPr>
            <w:tcW w:w="1402" w:type="dxa"/>
            <w:tcBorders>
              <w:top w:val="nil"/>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 </w:t>
            </w:r>
          </w:p>
        </w:tc>
        <w:tc>
          <w:tcPr>
            <w:tcW w:w="1550" w:type="dxa"/>
            <w:tcBorders>
              <w:top w:val="nil"/>
              <w:left w:val="nil"/>
              <w:bottom w:val="single" w:sz="4" w:space="0" w:color="auto"/>
              <w:right w:val="single" w:sz="8"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 </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Администрация Боровёнковского сельского поселения</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93800000000000000000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18 929 619,63</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3 401 165,70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15 528 453,93</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ОБЩЕГОСУДАРСТВЕННЫЕ ВОПРОСЫ</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93801000000000000000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5 386 827,00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1 025 078,91</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4 361 748,09</w:t>
            </w:r>
          </w:p>
        </w:tc>
      </w:tr>
      <w:tr w:rsidR="002F1EB9" w:rsidRPr="002F1EB9" w:rsidTr="002F1EB9">
        <w:trPr>
          <w:trHeight w:val="62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Функционирование высшего должностного лица субъекта Российской Федерации и муниципального образования</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93801020000000000000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714 922,00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110 289,29</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604 632,71</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Непрограммное направление деятельности</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93801029900000000000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714 922,00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110 289,29</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604 632,71</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Глава муниципального образования</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93801029900010010000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714 922,00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110 289,29</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604 632,71</w:t>
            </w:r>
          </w:p>
        </w:tc>
      </w:tr>
      <w:tr w:rsidR="002F1EB9" w:rsidRPr="002F1EB9" w:rsidTr="002F1EB9">
        <w:trPr>
          <w:trHeight w:val="1032"/>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Расходы на выплаты персоналу в целях обеспечения выполнения фун</w:t>
            </w:r>
            <w:r w:rsidRPr="002F1EB9">
              <w:rPr>
                <w:bCs/>
                <w:iCs/>
                <w:sz w:val="16"/>
                <w:szCs w:val="16"/>
              </w:rPr>
              <w:t>к</w:t>
            </w:r>
            <w:r w:rsidRPr="002F1EB9">
              <w:rPr>
                <w:bCs/>
                <w:iCs/>
                <w:sz w:val="16"/>
                <w:szCs w:val="16"/>
              </w:rPr>
              <w:t>ций государственными (муниципальными) органами, казенными учре</w:t>
            </w:r>
            <w:r w:rsidRPr="002F1EB9">
              <w:rPr>
                <w:bCs/>
                <w:iCs/>
                <w:sz w:val="16"/>
                <w:szCs w:val="16"/>
              </w:rPr>
              <w:t>ж</w:t>
            </w:r>
            <w:r w:rsidRPr="002F1EB9">
              <w:rPr>
                <w:bCs/>
                <w:iCs/>
                <w:sz w:val="16"/>
                <w:szCs w:val="16"/>
              </w:rPr>
              <w:t>дениями, органами управления государственными внебюджетными фо</w:t>
            </w:r>
            <w:r w:rsidRPr="002F1EB9">
              <w:rPr>
                <w:bCs/>
                <w:iCs/>
                <w:sz w:val="16"/>
                <w:szCs w:val="16"/>
              </w:rPr>
              <w:t>н</w:t>
            </w:r>
            <w:r w:rsidRPr="002F1EB9">
              <w:rPr>
                <w:bCs/>
                <w:iCs/>
                <w:sz w:val="16"/>
                <w:szCs w:val="16"/>
              </w:rPr>
              <w:t>дами</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93801029900010010100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714 922,00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110 289,29</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604 632,71</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Расходы на выплаты персоналу государственных (муниципальных) орг</w:t>
            </w:r>
            <w:r w:rsidRPr="002F1EB9">
              <w:rPr>
                <w:bCs/>
                <w:iCs/>
                <w:sz w:val="16"/>
                <w:szCs w:val="16"/>
              </w:rPr>
              <w:t>а</w:t>
            </w:r>
            <w:r w:rsidRPr="002F1EB9">
              <w:rPr>
                <w:bCs/>
                <w:iCs/>
                <w:sz w:val="16"/>
                <w:szCs w:val="16"/>
              </w:rPr>
              <w:t>нов</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93801029900010010120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714 922,00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110 289,29</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604 632,71</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sz w:val="16"/>
                <w:szCs w:val="16"/>
              </w:rPr>
            </w:pPr>
            <w:r w:rsidRPr="002F1EB9">
              <w:rPr>
                <w:sz w:val="16"/>
                <w:szCs w:val="16"/>
              </w:rPr>
              <w:t>Фонд оплаты труда государственных (муниципальных) органов</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sz w:val="16"/>
                <w:szCs w:val="16"/>
              </w:rPr>
            </w:pPr>
            <w:r w:rsidRPr="002F1EB9">
              <w:rPr>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sz w:val="16"/>
                <w:szCs w:val="16"/>
              </w:rPr>
            </w:pPr>
            <w:r w:rsidRPr="002F1EB9">
              <w:rPr>
                <w:sz w:val="16"/>
                <w:szCs w:val="16"/>
              </w:rPr>
              <w:t>93801029900010010121</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519 301,00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89 487,64</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429 813,36</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sz w:val="16"/>
                <w:szCs w:val="16"/>
              </w:rPr>
            </w:pPr>
            <w:r w:rsidRPr="002F1EB9">
              <w:rPr>
                <w:sz w:val="16"/>
                <w:szCs w:val="16"/>
              </w:rPr>
              <w:t>Иные выплаты персоналу государственных (муниципальных) органов, за исключением фонда оплаты труда</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sz w:val="16"/>
                <w:szCs w:val="16"/>
              </w:rPr>
            </w:pPr>
            <w:r w:rsidRPr="002F1EB9">
              <w:rPr>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sz w:val="16"/>
                <w:szCs w:val="16"/>
              </w:rPr>
            </w:pPr>
            <w:r w:rsidRPr="002F1EB9">
              <w:rPr>
                <w:sz w:val="16"/>
                <w:szCs w:val="16"/>
              </w:rPr>
              <w:t>93801029900010010122</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40 000,00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40 000,00</w:t>
            </w:r>
          </w:p>
        </w:tc>
      </w:tr>
      <w:tr w:rsidR="002F1EB9" w:rsidRPr="002F1EB9" w:rsidTr="002F1EB9">
        <w:trPr>
          <w:trHeight w:val="62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sz w:val="16"/>
                <w:szCs w:val="16"/>
              </w:rPr>
            </w:pPr>
            <w:r w:rsidRPr="002F1EB9">
              <w:rPr>
                <w:sz w:val="16"/>
                <w:szCs w:val="16"/>
              </w:rPr>
              <w:t>Взносы по обязательному социальному страхованию на выплаты дене</w:t>
            </w:r>
            <w:r w:rsidRPr="002F1EB9">
              <w:rPr>
                <w:sz w:val="16"/>
                <w:szCs w:val="16"/>
              </w:rPr>
              <w:t>ж</w:t>
            </w:r>
            <w:r w:rsidRPr="002F1EB9">
              <w:rPr>
                <w:sz w:val="16"/>
                <w:szCs w:val="16"/>
              </w:rPr>
              <w:t>ного содержания и иные выплаты работникам государственных (муниц</w:t>
            </w:r>
            <w:r w:rsidRPr="002F1EB9">
              <w:rPr>
                <w:sz w:val="16"/>
                <w:szCs w:val="16"/>
              </w:rPr>
              <w:t>и</w:t>
            </w:r>
            <w:r w:rsidRPr="002F1EB9">
              <w:rPr>
                <w:sz w:val="16"/>
                <w:szCs w:val="16"/>
              </w:rPr>
              <w:t>пальных) органов</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sz w:val="16"/>
                <w:szCs w:val="16"/>
              </w:rPr>
            </w:pPr>
            <w:r w:rsidRPr="002F1EB9">
              <w:rPr>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sz w:val="16"/>
                <w:szCs w:val="16"/>
              </w:rPr>
            </w:pPr>
            <w:r w:rsidRPr="002F1EB9">
              <w:rPr>
                <w:sz w:val="16"/>
                <w:szCs w:val="16"/>
              </w:rPr>
              <w:t>93801029900010010129</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155 621,00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20 801,65</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134 819,35</w:t>
            </w:r>
          </w:p>
        </w:tc>
      </w:tr>
      <w:tr w:rsidR="002F1EB9" w:rsidRPr="002F1EB9" w:rsidTr="002F1EB9">
        <w:trPr>
          <w:trHeight w:val="828"/>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Функционирование Правительства Российской Федерации, высших и</w:t>
            </w:r>
            <w:r w:rsidRPr="002F1EB9">
              <w:rPr>
                <w:bCs/>
                <w:iCs/>
                <w:sz w:val="16"/>
                <w:szCs w:val="16"/>
              </w:rPr>
              <w:t>с</w:t>
            </w:r>
            <w:r w:rsidRPr="002F1EB9">
              <w:rPr>
                <w:bCs/>
                <w:iCs/>
                <w:sz w:val="16"/>
                <w:szCs w:val="16"/>
              </w:rPr>
              <w:t>полнительных органов государственной власти субъектов Российской Федерации, местных администраций</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93801040000000000000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4 508 295,00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879 436,62</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3 628 858,38</w:t>
            </w:r>
          </w:p>
        </w:tc>
      </w:tr>
      <w:tr w:rsidR="002F1EB9" w:rsidRPr="002F1EB9" w:rsidTr="002F1EB9">
        <w:trPr>
          <w:trHeight w:val="62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Муниципальная программа Боровёнковского сельского поселения "Разв</w:t>
            </w:r>
            <w:r w:rsidRPr="002F1EB9">
              <w:rPr>
                <w:bCs/>
                <w:iCs/>
                <w:sz w:val="16"/>
                <w:szCs w:val="16"/>
              </w:rPr>
              <w:t>и</w:t>
            </w:r>
            <w:r w:rsidRPr="002F1EB9">
              <w:rPr>
                <w:bCs/>
                <w:iCs/>
                <w:sz w:val="16"/>
                <w:szCs w:val="16"/>
              </w:rPr>
              <w:t>тие информационного общества Боровёнковского сельского поселения"</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93801040900000000000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211 600,00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139 109,29</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72 490,71</w:t>
            </w:r>
          </w:p>
        </w:tc>
      </w:tr>
      <w:tr w:rsidR="002F1EB9" w:rsidRPr="002F1EB9" w:rsidTr="002F1EB9">
        <w:trPr>
          <w:trHeight w:val="62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Основное мероприятие "Создание условий для развития информатизации и сопровождения программного комплекса"</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93801040900200000000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66 600,00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14 769,29</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51 830,71</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Закупка товаров, работ и услуг для обеспечения государственных (мун</w:t>
            </w:r>
            <w:r w:rsidRPr="002F1EB9">
              <w:rPr>
                <w:bCs/>
                <w:iCs/>
                <w:sz w:val="16"/>
                <w:szCs w:val="16"/>
              </w:rPr>
              <w:t>и</w:t>
            </w:r>
            <w:r w:rsidRPr="002F1EB9">
              <w:rPr>
                <w:bCs/>
                <w:iCs/>
                <w:sz w:val="16"/>
                <w:szCs w:val="16"/>
              </w:rPr>
              <w:t>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93801040900200000200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66 600,00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14 769,29</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51 830,71</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93801040900200000240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66 600,00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14 769,29</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51 830,71</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sz w:val="16"/>
                <w:szCs w:val="16"/>
              </w:rPr>
            </w:pPr>
            <w:r w:rsidRPr="002F1EB9">
              <w:rPr>
                <w:sz w:val="16"/>
                <w:szCs w:val="16"/>
              </w:rPr>
              <w:t>Прочая закупка товаров, работ и услуг</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sz w:val="16"/>
                <w:szCs w:val="16"/>
              </w:rPr>
            </w:pPr>
            <w:r w:rsidRPr="002F1EB9">
              <w:rPr>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sz w:val="16"/>
                <w:szCs w:val="16"/>
              </w:rPr>
            </w:pPr>
            <w:r w:rsidRPr="002F1EB9">
              <w:rPr>
                <w:sz w:val="16"/>
                <w:szCs w:val="16"/>
              </w:rPr>
              <w:t>93801040900200000244</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66 600,00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14 769,29</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51 830,71</w:t>
            </w:r>
          </w:p>
        </w:tc>
      </w:tr>
      <w:tr w:rsidR="002F1EB9" w:rsidRPr="002F1EB9" w:rsidTr="002F1EB9">
        <w:trPr>
          <w:trHeight w:val="62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Основное мероприятие "Обеспечение безопасности информационной телекоммуникационной инфраструктуры"</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93801040900300000000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8 500,00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8 500,00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Закупка товаров, работ и услуг для обеспечения государственных (мун</w:t>
            </w:r>
            <w:r w:rsidRPr="002F1EB9">
              <w:rPr>
                <w:bCs/>
                <w:iCs/>
                <w:sz w:val="16"/>
                <w:szCs w:val="16"/>
              </w:rPr>
              <w:t>и</w:t>
            </w:r>
            <w:r w:rsidRPr="002F1EB9">
              <w:rPr>
                <w:bCs/>
                <w:iCs/>
                <w:sz w:val="16"/>
                <w:szCs w:val="16"/>
              </w:rPr>
              <w:t>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93801040900300000200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8 500,00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8 500,00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93801040900300000240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8 500,00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8 500,00</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sz w:val="16"/>
                <w:szCs w:val="16"/>
              </w:rPr>
            </w:pPr>
            <w:r w:rsidRPr="002F1EB9">
              <w:rPr>
                <w:sz w:val="16"/>
                <w:szCs w:val="16"/>
              </w:rPr>
              <w:lastRenderedPageBreak/>
              <w:t>Прочая закупка товаров, работ и услуг</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sz w:val="16"/>
                <w:szCs w:val="16"/>
              </w:rPr>
            </w:pPr>
            <w:r w:rsidRPr="002F1EB9">
              <w:rPr>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sz w:val="16"/>
                <w:szCs w:val="16"/>
              </w:rPr>
            </w:pPr>
            <w:r w:rsidRPr="002F1EB9">
              <w:rPr>
                <w:sz w:val="16"/>
                <w:szCs w:val="16"/>
              </w:rPr>
              <w:t>93801040900300000244</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8 500,00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8 500,00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Основное мероприятие "Эффективное и бесперебойное функциониров</w:t>
            </w:r>
            <w:r w:rsidRPr="002F1EB9">
              <w:rPr>
                <w:bCs/>
                <w:iCs/>
                <w:sz w:val="16"/>
                <w:szCs w:val="16"/>
              </w:rPr>
              <w:t>а</w:t>
            </w:r>
            <w:r w:rsidRPr="002F1EB9">
              <w:rPr>
                <w:bCs/>
                <w:iCs/>
                <w:sz w:val="16"/>
                <w:szCs w:val="16"/>
              </w:rPr>
              <w:t>ние деятельности администрации"</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93801040900400000000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136 500,00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124 340,00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12 160,00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Закупка товаров, работ и услуг для обеспечения государственных (мун</w:t>
            </w:r>
            <w:r w:rsidRPr="002F1EB9">
              <w:rPr>
                <w:bCs/>
                <w:iCs/>
                <w:sz w:val="16"/>
                <w:szCs w:val="16"/>
              </w:rPr>
              <w:t>и</w:t>
            </w:r>
            <w:r w:rsidRPr="002F1EB9">
              <w:rPr>
                <w:bCs/>
                <w:iCs/>
                <w:sz w:val="16"/>
                <w:szCs w:val="16"/>
              </w:rPr>
              <w:t>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93801040900400000200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136 500,00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124 340,00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12 160,00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93801040900400000240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136 500,00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124 340,00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12 160,00</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sz w:val="16"/>
                <w:szCs w:val="16"/>
              </w:rPr>
            </w:pPr>
            <w:r w:rsidRPr="002F1EB9">
              <w:rPr>
                <w:sz w:val="16"/>
                <w:szCs w:val="16"/>
              </w:rPr>
              <w:t>Прочая закупка товаров, работ и услуг</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sz w:val="16"/>
                <w:szCs w:val="16"/>
              </w:rPr>
            </w:pPr>
            <w:r w:rsidRPr="002F1EB9">
              <w:rPr>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sz w:val="16"/>
                <w:szCs w:val="16"/>
              </w:rPr>
            </w:pPr>
            <w:r w:rsidRPr="002F1EB9">
              <w:rPr>
                <w:sz w:val="16"/>
                <w:szCs w:val="16"/>
              </w:rPr>
              <w:t>93801040900400000244</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136 500,00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124 340,00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12 160,00</w:t>
            </w:r>
          </w:p>
        </w:tc>
      </w:tr>
      <w:tr w:rsidR="002F1EB9" w:rsidRPr="002F1EB9" w:rsidTr="002F1EB9">
        <w:trPr>
          <w:trHeight w:val="1032"/>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Муниципальная программа Боровёнковского сельского поселения "Эне</w:t>
            </w:r>
            <w:r w:rsidRPr="002F1EB9">
              <w:rPr>
                <w:bCs/>
                <w:iCs/>
                <w:sz w:val="16"/>
                <w:szCs w:val="16"/>
              </w:rPr>
              <w:t>р</w:t>
            </w:r>
            <w:r w:rsidRPr="002F1EB9">
              <w:rPr>
                <w:bCs/>
                <w:iCs/>
                <w:sz w:val="16"/>
                <w:szCs w:val="16"/>
              </w:rPr>
              <w:t>госбережение и повышение энергетической эффективности на террит</w:t>
            </w:r>
            <w:r w:rsidRPr="002F1EB9">
              <w:rPr>
                <w:bCs/>
                <w:iCs/>
                <w:sz w:val="16"/>
                <w:szCs w:val="16"/>
              </w:rPr>
              <w:t>о</w:t>
            </w:r>
            <w:r w:rsidRPr="002F1EB9">
              <w:rPr>
                <w:bCs/>
                <w:iCs/>
                <w:sz w:val="16"/>
                <w:szCs w:val="16"/>
              </w:rPr>
              <w:t>рии Боровёнковского сельского поселения на 2018-2023 годы"</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93801041100000000000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2 000,00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2 000,00</w:t>
            </w:r>
          </w:p>
        </w:tc>
      </w:tr>
      <w:tr w:rsidR="002F1EB9" w:rsidRPr="002F1EB9" w:rsidTr="002F1EB9">
        <w:trPr>
          <w:trHeight w:val="828"/>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Основное мероприятие "Проведение технических мероприятий, напра</w:t>
            </w:r>
            <w:r w:rsidRPr="002F1EB9">
              <w:rPr>
                <w:bCs/>
                <w:iCs/>
                <w:sz w:val="16"/>
                <w:szCs w:val="16"/>
              </w:rPr>
              <w:t>в</w:t>
            </w:r>
            <w:r w:rsidRPr="002F1EB9">
              <w:rPr>
                <w:bCs/>
                <w:iCs/>
                <w:sz w:val="16"/>
                <w:szCs w:val="16"/>
              </w:rPr>
              <w:t>ленных на снижение энергозатрат и повышение энергоэффективности в бюджетной сфере"</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93801041100100000000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2 000,00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2 000,00</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Внедрение энергосберегающих ламп</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93801041100101110000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2 000,00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2 000,00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Закупка товаров, работ и услуг для обеспечения государственных (мун</w:t>
            </w:r>
            <w:r w:rsidRPr="002F1EB9">
              <w:rPr>
                <w:bCs/>
                <w:iCs/>
                <w:sz w:val="16"/>
                <w:szCs w:val="16"/>
              </w:rPr>
              <w:t>и</w:t>
            </w:r>
            <w:r w:rsidRPr="002F1EB9">
              <w:rPr>
                <w:bCs/>
                <w:iCs/>
                <w:sz w:val="16"/>
                <w:szCs w:val="16"/>
              </w:rPr>
              <w:t>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93801041100101110200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2 000,00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2 000,00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93801041100101110240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2 000,00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2 000,00</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sz w:val="16"/>
                <w:szCs w:val="16"/>
              </w:rPr>
            </w:pPr>
            <w:r w:rsidRPr="002F1EB9">
              <w:rPr>
                <w:sz w:val="16"/>
                <w:szCs w:val="16"/>
              </w:rPr>
              <w:t>Прочая закупка товаров, работ и услуг</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sz w:val="16"/>
                <w:szCs w:val="16"/>
              </w:rPr>
            </w:pPr>
            <w:r w:rsidRPr="002F1EB9">
              <w:rPr>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sz w:val="16"/>
                <w:szCs w:val="16"/>
              </w:rPr>
            </w:pPr>
            <w:r w:rsidRPr="002F1EB9">
              <w:rPr>
                <w:sz w:val="16"/>
                <w:szCs w:val="16"/>
              </w:rPr>
              <w:t>93801041100101110244</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2 000,00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2 000,00</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Непрограммное направление деятельности</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93801049900000000000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4 294 695,00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740 327,33</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3 554 367,67</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Центральный аппарат местной администрации</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93801049900010020000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4 184 395,00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720 969,76</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3 463 425,24</w:t>
            </w:r>
          </w:p>
        </w:tc>
      </w:tr>
      <w:tr w:rsidR="002F1EB9" w:rsidRPr="002F1EB9" w:rsidTr="002F1EB9">
        <w:trPr>
          <w:trHeight w:val="1032"/>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Расходы на выплаты персоналу в целях обеспечения выполнения фун</w:t>
            </w:r>
            <w:r w:rsidRPr="002F1EB9">
              <w:rPr>
                <w:bCs/>
                <w:iCs/>
                <w:sz w:val="16"/>
                <w:szCs w:val="16"/>
              </w:rPr>
              <w:t>к</w:t>
            </w:r>
            <w:r w:rsidRPr="002F1EB9">
              <w:rPr>
                <w:bCs/>
                <w:iCs/>
                <w:sz w:val="16"/>
                <w:szCs w:val="16"/>
              </w:rPr>
              <w:t>ций государственными (муниципальными) органами, казенными учре</w:t>
            </w:r>
            <w:r w:rsidRPr="002F1EB9">
              <w:rPr>
                <w:bCs/>
                <w:iCs/>
                <w:sz w:val="16"/>
                <w:szCs w:val="16"/>
              </w:rPr>
              <w:t>ж</w:t>
            </w:r>
            <w:r w:rsidRPr="002F1EB9">
              <w:rPr>
                <w:bCs/>
                <w:iCs/>
                <w:sz w:val="16"/>
                <w:szCs w:val="16"/>
              </w:rPr>
              <w:t>дениями, органами управления государственными внебюджетными фо</w:t>
            </w:r>
            <w:r w:rsidRPr="002F1EB9">
              <w:rPr>
                <w:bCs/>
                <w:iCs/>
                <w:sz w:val="16"/>
                <w:szCs w:val="16"/>
              </w:rPr>
              <w:t>н</w:t>
            </w:r>
            <w:r w:rsidRPr="002F1EB9">
              <w:rPr>
                <w:bCs/>
                <w:iCs/>
                <w:sz w:val="16"/>
                <w:szCs w:val="16"/>
              </w:rPr>
              <w:t>дами</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93801049900010020100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3 701 823,00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604 627,14</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3 097 195,86</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Расходы на выплаты персоналу государственных (муниципальных) орг</w:t>
            </w:r>
            <w:r w:rsidRPr="002F1EB9">
              <w:rPr>
                <w:bCs/>
                <w:iCs/>
                <w:sz w:val="16"/>
                <w:szCs w:val="16"/>
              </w:rPr>
              <w:t>а</w:t>
            </w:r>
            <w:r w:rsidRPr="002F1EB9">
              <w:rPr>
                <w:bCs/>
                <w:iCs/>
                <w:sz w:val="16"/>
                <w:szCs w:val="16"/>
              </w:rPr>
              <w:t>нов</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93801049900010020120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3 701 823,00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604 627,14</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3 097 195,86</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sz w:val="16"/>
                <w:szCs w:val="16"/>
              </w:rPr>
            </w:pPr>
            <w:r w:rsidRPr="002F1EB9">
              <w:rPr>
                <w:sz w:val="16"/>
                <w:szCs w:val="16"/>
              </w:rPr>
              <w:t>Фонд оплаты труда государственных (муниципальных) органов</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sz w:val="16"/>
                <w:szCs w:val="16"/>
              </w:rPr>
            </w:pPr>
            <w:r w:rsidRPr="002F1EB9">
              <w:rPr>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sz w:val="16"/>
                <w:szCs w:val="16"/>
              </w:rPr>
            </w:pPr>
            <w:r w:rsidRPr="002F1EB9">
              <w:rPr>
                <w:sz w:val="16"/>
                <w:szCs w:val="16"/>
              </w:rPr>
              <w:t>93801049900010020121</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2 729 826,00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485 197,22</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2 244 628,78</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sz w:val="16"/>
                <w:szCs w:val="16"/>
              </w:rPr>
            </w:pPr>
            <w:r w:rsidRPr="002F1EB9">
              <w:rPr>
                <w:sz w:val="16"/>
                <w:szCs w:val="16"/>
              </w:rPr>
              <w:t>Иные выплаты персоналу государственных (муниципальных) органов, за исключением фонда оплаты труда</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sz w:val="16"/>
                <w:szCs w:val="16"/>
              </w:rPr>
            </w:pPr>
            <w:r w:rsidRPr="002F1EB9">
              <w:rPr>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sz w:val="16"/>
                <w:szCs w:val="16"/>
              </w:rPr>
            </w:pPr>
            <w:r w:rsidRPr="002F1EB9">
              <w:rPr>
                <w:sz w:val="16"/>
                <w:szCs w:val="16"/>
              </w:rPr>
              <w:t>93801049900010020122</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160 000,00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160 000,00</w:t>
            </w:r>
          </w:p>
        </w:tc>
      </w:tr>
      <w:tr w:rsidR="002F1EB9" w:rsidRPr="002F1EB9" w:rsidTr="002F1EB9">
        <w:trPr>
          <w:trHeight w:val="62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sz w:val="16"/>
                <w:szCs w:val="16"/>
              </w:rPr>
            </w:pPr>
            <w:r w:rsidRPr="002F1EB9">
              <w:rPr>
                <w:sz w:val="16"/>
                <w:szCs w:val="16"/>
              </w:rPr>
              <w:t>Взносы по обязательному социальному страхованию на выплаты дене</w:t>
            </w:r>
            <w:r w:rsidRPr="002F1EB9">
              <w:rPr>
                <w:sz w:val="16"/>
                <w:szCs w:val="16"/>
              </w:rPr>
              <w:t>ж</w:t>
            </w:r>
            <w:r w:rsidRPr="002F1EB9">
              <w:rPr>
                <w:sz w:val="16"/>
                <w:szCs w:val="16"/>
              </w:rPr>
              <w:t>ного содержания и иные выплаты работникам государственных (муниц</w:t>
            </w:r>
            <w:r w:rsidRPr="002F1EB9">
              <w:rPr>
                <w:sz w:val="16"/>
                <w:szCs w:val="16"/>
              </w:rPr>
              <w:t>и</w:t>
            </w:r>
            <w:r w:rsidRPr="002F1EB9">
              <w:rPr>
                <w:sz w:val="16"/>
                <w:szCs w:val="16"/>
              </w:rPr>
              <w:t>пальных) органов</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sz w:val="16"/>
                <w:szCs w:val="16"/>
              </w:rPr>
            </w:pPr>
            <w:r w:rsidRPr="002F1EB9">
              <w:rPr>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sz w:val="16"/>
                <w:szCs w:val="16"/>
              </w:rPr>
            </w:pPr>
            <w:r w:rsidRPr="002F1EB9">
              <w:rPr>
                <w:sz w:val="16"/>
                <w:szCs w:val="16"/>
              </w:rPr>
              <w:t>93801049900010020129</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811 997,00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119 429,92</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692 567,08</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Закупка товаров, работ и услуг для обеспечения государственных (мун</w:t>
            </w:r>
            <w:r w:rsidRPr="002F1EB9">
              <w:rPr>
                <w:bCs/>
                <w:iCs/>
                <w:sz w:val="16"/>
                <w:szCs w:val="16"/>
              </w:rPr>
              <w:t>и</w:t>
            </w:r>
            <w:r w:rsidRPr="002F1EB9">
              <w:rPr>
                <w:bCs/>
                <w:iCs/>
                <w:sz w:val="16"/>
                <w:szCs w:val="16"/>
              </w:rPr>
              <w:t>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93801049900010020200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481 411,00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116 342,62</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365 068,38</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93801049900010020240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481 411,00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116 342,62</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365 068,38</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sz w:val="16"/>
                <w:szCs w:val="16"/>
              </w:rPr>
            </w:pPr>
            <w:r w:rsidRPr="002F1EB9">
              <w:rPr>
                <w:sz w:val="16"/>
                <w:szCs w:val="16"/>
              </w:rPr>
              <w:t>Прочая закупка товаров, работ и услуг</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sz w:val="16"/>
                <w:szCs w:val="16"/>
              </w:rPr>
            </w:pPr>
            <w:r w:rsidRPr="002F1EB9">
              <w:rPr>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sz w:val="16"/>
                <w:szCs w:val="16"/>
              </w:rPr>
            </w:pPr>
            <w:r w:rsidRPr="002F1EB9">
              <w:rPr>
                <w:sz w:val="16"/>
                <w:szCs w:val="16"/>
              </w:rPr>
              <w:t>93801049900010020244</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225 911,00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14 052,08</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211 858,92</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sz w:val="16"/>
                <w:szCs w:val="16"/>
              </w:rPr>
            </w:pPr>
            <w:r w:rsidRPr="002F1EB9">
              <w:rPr>
                <w:sz w:val="16"/>
                <w:szCs w:val="16"/>
              </w:rPr>
              <w:t>Закупка энергетических ресурсов</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sz w:val="16"/>
                <w:szCs w:val="16"/>
              </w:rPr>
            </w:pPr>
            <w:r w:rsidRPr="002F1EB9">
              <w:rPr>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sz w:val="16"/>
                <w:szCs w:val="16"/>
              </w:rPr>
            </w:pPr>
            <w:r w:rsidRPr="002F1EB9">
              <w:rPr>
                <w:sz w:val="16"/>
                <w:szCs w:val="16"/>
              </w:rPr>
              <w:t>93801049900010020247</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255 500,00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102 290,54</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153 209,46</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93801049900010020800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1 161,00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1 161,00</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Уплата налогов, сборов и иных платежей</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93801049900010020850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1 161,00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1 161,00</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sz w:val="16"/>
                <w:szCs w:val="16"/>
              </w:rPr>
            </w:pPr>
            <w:r w:rsidRPr="002F1EB9">
              <w:rPr>
                <w:sz w:val="16"/>
                <w:szCs w:val="16"/>
              </w:rPr>
              <w:t>Уплата прочих налогов, сборов</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sz w:val="16"/>
                <w:szCs w:val="16"/>
              </w:rPr>
            </w:pPr>
            <w:r w:rsidRPr="002F1EB9">
              <w:rPr>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sz w:val="16"/>
                <w:szCs w:val="16"/>
              </w:rPr>
            </w:pPr>
            <w:r w:rsidRPr="002F1EB9">
              <w:rPr>
                <w:sz w:val="16"/>
                <w:szCs w:val="16"/>
              </w:rPr>
              <w:t>93801049900010020852</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1 161,00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1 161,00</w:t>
            </w:r>
          </w:p>
        </w:tc>
      </w:tr>
      <w:tr w:rsidR="002F1EB9" w:rsidRPr="002F1EB9" w:rsidTr="002F1EB9">
        <w:trPr>
          <w:trHeight w:val="62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Содержание штатных единиц, осуществляющих переданные отдельные государственные полномочия области</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93801049900070280000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101 700,00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17 924,25</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83 775,75</w:t>
            </w:r>
          </w:p>
        </w:tc>
      </w:tr>
      <w:tr w:rsidR="002F1EB9" w:rsidRPr="002F1EB9" w:rsidTr="002F1EB9">
        <w:trPr>
          <w:trHeight w:val="1032"/>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Расходы на выплаты персоналу в целях обеспечения выполнения фун</w:t>
            </w:r>
            <w:r w:rsidRPr="002F1EB9">
              <w:rPr>
                <w:bCs/>
                <w:iCs/>
                <w:sz w:val="16"/>
                <w:szCs w:val="16"/>
              </w:rPr>
              <w:t>к</w:t>
            </w:r>
            <w:r w:rsidRPr="002F1EB9">
              <w:rPr>
                <w:bCs/>
                <w:iCs/>
                <w:sz w:val="16"/>
                <w:szCs w:val="16"/>
              </w:rPr>
              <w:t>ций государственными (муниципальными) органами, казенными учре</w:t>
            </w:r>
            <w:r w:rsidRPr="002F1EB9">
              <w:rPr>
                <w:bCs/>
                <w:iCs/>
                <w:sz w:val="16"/>
                <w:szCs w:val="16"/>
              </w:rPr>
              <w:t>ж</w:t>
            </w:r>
            <w:r w:rsidRPr="002F1EB9">
              <w:rPr>
                <w:bCs/>
                <w:iCs/>
                <w:sz w:val="16"/>
                <w:szCs w:val="16"/>
              </w:rPr>
              <w:t>дениями, органами управления государственными внебюджетными фо</w:t>
            </w:r>
            <w:r w:rsidRPr="002F1EB9">
              <w:rPr>
                <w:bCs/>
                <w:iCs/>
                <w:sz w:val="16"/>
                <w:szCs w:val="16"/>
              </w:rPr>
              <w:t>н</w:t>
            </w:r>
            <w:r w:rsidRPr="002F1EB9">
              <w:rPr>
                <w:bCs/>
                <w:iCs/>
                <w:sz w:val="16"/>
                <w:szCs w:val="16"/>
              </w:rPr>
              <w:t>дами</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93801049900070280100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98 700,00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16 449,98</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82 250,02</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Расходы на выплаты персоналу государственных (муниципальных) орг</w:t>
            </w:r>
            <w:r w:rsidRPr="002F1EB9">
              <w:rPr>
                <w:bCs/>
                <w:iCs/>
                <w:sz w:val="16"/>
                <w:szCs w:val="16"/>
              </w:rPr>
              <w:t>а</w:t>
            </w:r>
            <w:r w:rsidRPr="002F1EB9">
              <w:rPr>
                <w:bCs/>
                <w:iCs/>
                <w:sz w:val="16"/>
                <w:szCs w:val="16"/>
              </w:rPr>
              <w:t>нов</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93801049900070280120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98 700,00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16 449,98</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82 250,02</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sz w:val="16"/>
                <w:szCs w:val="16"/>
              </w:rPr>
            </w:pPr>
            <w:r w:rsidRPr="002F1EB9">
              <w:rPr>
                <w:sz w:val="16"/>
                <w:szCs w:val="16"/>
              </w:rPr>
              <w:lastRenderedPageBreak/>
              <w:t>Фонд оплаты труда государственных (муниципальных) органов</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sz w:val="16"/>
                <w:szCs w:val="16"/>
              </w:rPr>
            </w:pPr>
            <w:r w:rsidRPr="002F1EB9">
              <w:rPr>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sz w:val="16"/>
                <w:szCs w:val="16"/>
              </w:rPr>
            </w:pPr>
            <w:r w:rsidRPr="002F1EB9">
              <w:rPr>
                <w:sz w:val="16"/>
                <w:szCs w:val="16"/>
              </w:rPr>
              <w:t>93801049900070280121</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75 806,45</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12 634,40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63 172,05</w:t>
            </w:r>
          </w:p>
        </w:tc>
      </w:tr>
      <w:tr w:rsidR="002F1EB9" w:rsidRPr="002F1EB9" w:rsidTr="002F1EB9">
        <w:trPr>
          <w:trHeight w:val="62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sz w:val="16"/>
                <w:szCs w:val="16"/>
              </w:rPr>
            </w:pPr>
            <w:r w:rsidRPr="002F1EB9">
              <w:rPr>
                <w:sz w:val="16"/>
                <w:szCs w:val="16"/>
              </w:rPr>
              <w:t>Взносы по обязательному социальному страхованию на выплаты дене</w:t>
            </w:r>
            <w:r w:rsidRPr="002F1EB9">
              <w:rPr>
                <w:sz w:val="16"/>
                <w:szCs w:val="16"/>
              </w:rPr>
              <w:t>ж</w:t>
            </w:r>
            <w:r w:rsidRPr="002F1EB9">
              <w:rPr>
                <w:sz w:val="16"/>
                <w:szCs w:val="16"/>
              </w:rPr>
              <w:t>ного содержания и иные выплаты работникам государственных (муниц</w:t>
            </w:r>
            <w:r w:rsidRPr="002F1EB9">
              <w:rPr>
                <w:sz w:val="16"/>
                <w:szCs w:val="16"/>
              </w:rPr>
              <w:t>и</w:t>
            </w:r>
            <w:r w:rsidRPr="002F1EB9">
              <w:rPr>
                <w:sz w:val="16"/>
                <w:szCs w:val="16"/>
              </w:rPr>
              <w:t>пальных) органов</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sz w:val="16"/>
                <w:szCs w:val="16"/>
              </w:rPr>
            </w:pPr>
            <w:r w:rsidRPr="002F1EB9">
              <w:rPr>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sz w:val="16"/>
                <w:szCs w:val="16"/>
              </w:rPr>
            </w:pPr>
            <w:r w:rsidRPr="002F1EB9">
              <w:rPr>
                <w:sz w:val="16"/>
                <w:szCs w:val="16"/>
              </w:rPr>
              <w:t>93801049900070280129</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22 893,55</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3 815,58</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19 077,97</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Закупка товаров, работ и услуг для обеспечения государственных (мун</w:t>
            </w:r>
            <w:r w:rsidRPr="002F1EB9">
              <w:rPr>
                <w:bCs/>
                <w:iCs/>
                <w:sz w:val="16"/>
                <w:szCs w:val="16"/>
              </w:rPr>
              <w:t>и</w:t>
            </w:r>
            <w:r w:rsidRPr="002F1EB9">
              <w:rPr>
                <w:bCs/>
                <w:iCs/>
                <w:sz w:val="16"/>
                <w:szCs w:val="16"/>
              </w:rPr>
              <w:t>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93801049900070280200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1 474,27</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1 525,73</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93801049900070280240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1 474,27</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1 525,73</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sz w:val="16"/>
                <w:szCs w:val="16"/>
              </w:rPr>
            </w:pPr>
            <w:r w:rsidRPr="002F1EB9">
              <w:rPr>
                <w:sz w:val="16"/>
                <w:szCs w:val="16"/>
              </w:rPr>
              <w:t>Прочая закупка товаров, работ и услуг</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sz w:val="16"/>
                <w:szCs w:val="16"/>
              </w:rPr>
            </w:pPr>
            <w:r w:rsidRPr="002F1EB9">
              <w:rPr>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sz w:val="16"/>
                <w:szCs w:val="16"/>
              </w:rPr>
            </w:pPr>
            <w:r w:rsidRPr="002F1EB9">
              <w:rPr>
                <w:sz w:val="16"/>
                <w:szCs w:val="16"/>
              </w:rPr>
              <w:t>93801049900070280244</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1 000,00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1 000,00</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sz w:val="16"/>
                <w:szCs w:val="16"/>
              </w:rPr>
            </w:pPr>
            <w:r w:rsidRPr="002F1EB9">
              <w:rPr>
                <w:sz w:val="16"/>
                <w:szCs w:val="16"/>
              </w:rPr>
              <w:t>Закупка энергетических ресурсов</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sz w:val="16"/>
                <w:szCs w:val="16"/>
              </w:rPr>
            </w:pPr>
            <w:r w:rsidRPr="002F1EB9">
              <w:rPr>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sz w:val="16"/>
                <w:szCs w:val="16"/>
              </w:rPr>
            </w:pPr>
            <w:r w:rsidRPr="002F1EB9">
              <w:rPr>
                <w:sz w:val="16"/>
                <w:szCs w:val="16"/>
              </w:rPr>
              <w:t>93801049900070280247</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2 000,00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1 474,27</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525,73</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Дополнительные расходы на повышение оплаты труда работников бю</w:t>
            </w:r>
            <w:r w:rsidRPr="002F1EB9">
              <w:rPr>
                <w:bCs/>
                <w:iCs/>
                <w:sz w:val="16"/>
                <w:szCs w:val="16"/>
              </w:rPr>
              <w:t>д</w:t>
            </w:r>
            <w:r w:rsidRPr="002F1EB9">
              <w:rPr>
                <w:bCs/>
                <w:iCs/>
                <w:sz w:val="16"/>
                <w:szCs w:val="16"/>
              </w:rPr>
              <w:t>жетной сферы</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93801049900071420000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8 600,00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1 433,32</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7 166,68</w:t>
            </w:r>
          </w:p>
        </w:tc>
      </w:tr>
      <w:tr w:rsidR="002F1EB9" w:rsidRPr="002F1EB9" w:rsidTr="002F1EB9">
        <w:trPr>
          <w:trHeight w:val="1032"/>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Расходы на выплаты персоналу в целях обеспечения выполнения фун</w:t>
            </w:r>
            <w:r w:rsidRPr="002F1EB9">
              <w:rPr>
                <w:bCs/>
                <w:iCs/>
                <w:sz w:val="16"/>
                <w:szCs w:val="16"/>
              </w:rPr>
              <w:t>к</w:t>
            </w:r>
            <w:r w:rsidRPr="002F1EB9">
              <w:rPr>
                <w:bCs/>
                <w:iCs/>
                <w:sz w:val="16"/>
                <w:szCs w:val="16"/>
              </w:rPr>
              <w:t>ций государственными (муниципальными) органами, казенными учре</w:t>
            </w:r>
            <w:r w:rsidRPr="002F1EB9">
              <w:rPr>
                <w:bCs/>
                <w:iCs/>
                <w:sz w:val="16"/>
                <w:szCs w:val="16"/>
              </w:rPr>
              <w:t>ж</w:t>
            </w:r>
            <w:r w:rsidRPr="002F1EB9">
              <w:rPr>
                <w:bCs/>
                <w:iCs/>
                <w:sz w:val="16"/>
                <w:szCs w:val="16"/>
              </w:rPr>
              <w:t>дениями, органами управления государственными внебюджетными фо</w:t>
            </w:r>
            <w:r w:rsidRPr="002F1EB9">
              <w:rPr>
                <w:bCs/>
                <w:iCs/>
                <w:sz w:val="16"/>
                <w:szCs w:val="16"/>
              </w:rPr>
              <w:t>н</w:t>
            </w:r>
            <w:r w:rsidRPr="002F1EB9">
              <w:rPr>
                <w:bCs/>
                <w:iCs/>
                <w:sz w:val="16"/>
                <w:szCs w:val="16"/>
              </w:rPr>
              <w:t>дами</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93801049900071420100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8 600,00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1 433,32</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7 166,68</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Расходы на выплаты персоналу государственных (муниципальных) орг</w:t>
            </w:r>
            <w:r w:rsidRPr="002F1EB9">
              <w:rPr>
                <w:bCs/>
                <w:iCs/>
                <w:sz w:val="16"/>
                <w:szCs w:val="16"/>
              </w:rPr>
              <w:t>а</w:t>
            </w:r>
            <w:r w:rsidRPr="002F1EB9">
              <w:rPr>
                <w:bCs/>
                <w:iCs/>
                <w:sz w:val="16"/>
                <w:szCs w:val="16"/>
              </w:rPr>
              <w:t>нов</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93801049900071420120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8 600,00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1 433,32</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7 166,68</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sz w:val="16"/>
                <w:szCs w:val="16"/>
              </w:rPr>
            </w:pPr>
            <w:r w:rsidRPr="002F1EB9">
              <w:rPr>
                <w:sz w:val="16"/>
                <w:szCs w:val="16"/>
              </w:rPr>
              <w:t>Фонд оплаты труда государственных (муниципальных) органов</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sz w:val="16"/>
                <w:szCs w:val="16"/>
              </w:rPr>
            </w:pPr>
            <w:r w:rsidRPr="002F1EB9">
              <w:rPr>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sz w:val="16"/>
                <w:szCs w:val="16"/>
              </w:rPr>
            </w:pPr>
            <w:r w:rsidRPr="002F1EB9">
              <w:rPr>
                <w:sz w:val="16"/>
                <w:szCs w:val="16"/>
              </w:rPr>
              <w:t>93801049900071420121</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6 605,22</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1 100,86</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5 504,36</w:t>
            </w:r>
          </w:p>
        </w:tc>
      </w:tr>
      <w:tr w:rsidR="002F1EB9" w:rsidRPr="002F1EB9" w:rsidTr="002F1EB9">
        <w:trPr>
          <w:trHeight w:val="62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sz w:val="16"/>
                <w:szCs w:val="16"/>
              </w:rPr>
            </w:pPr>
            <w:r w:rsidRPr="002F1EB9">
              <w:rPr>
                <w:sz w:val="16"/>
                <w:szCs w:val="16"/>
              </w:rPr>
              <w:t>Взносы по обязательному социальному страхованию на выплаты дене</w:t>
            </w:r>
            <w:r w:rsidRPr="002F1EB9">
              <w:rPr>
                <w:sz w:val="16"/>
                <w:szCs w:val="16"/>
              </w:rPr>
              <w:t>ж</w:t>
            </w:r>
            <w:r w:rsidRPr="002F1EB9">
              <w:rPr>
                <w:sz w:val="16"/>
                <w:szCs w:val="16"/>
              </w:rPr>
              <w:t>ного содержания и иные выплаты работникам государственных (муниц</w:t>
            </w:r>
            <w:r w:rsidRPr="002F1EB9">
              <w:rPr>
                <w:sz w:val="16"/>
                <w:szCs w:val="16"/>
              </w:rPr>
              <w:t>и</w:t>
            </w:r>
            <w:r w:rsidRPr="002F1EB9">
              <w:rPr>
                <w:sz w:val="16"/>
                <w:szCs w:val="16"/>
              </w:rPr>
              <w:t>пальных) органов</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sz w:val="16"/>
                <w:szCs w:val="16"/>
              </w:rPr>
            </w:pPr>
            <w:r w:rsidRPr="002F1EB9">
              <w:rPr>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sz w:val="16"/>
                <w:szCs w:val="16"/>
              </w:rPr>
            </w:pPr>
            <w:r w:rsidRPr="002F1EB9">
              <w:rPr>
                <w:sz w:val="16"/>
                <w:szCs w:val="16"/>
              </w:rPr>
              <w:t>93801049900071420129</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1 994,78</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332,46</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1 662,32</w:t>
            </w:r>
          </w:p>
        </w:tc>
      </w:tr>
      <w:tr w:rsidR="002F1EB9" w:rsidRPr="002F1EB9" w:rsidTr="002F1EB9">
        <w:trPr>
          <w:trHeight w:val="62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Обеспечение деятельности финансовых, налоговых и таможенных орг</w:t>
            </w:r>
            <w:r w:rsidRPr="002F1EB9">
              <w:rPr>
                <w:bCs/>
                <w:iCs/>
                <w:sz w:val="16"/>
                <w:szCs w:val="16"/>
              </w:rPr>
              <w:t>а</w:t>
            </w:r>
            <w:r w:rsidRPr="002F1EB9">
              <w:rPr>
                <w:bCs/>
                <w:iCs/>
                <w:sz w:val="16"/>
                <w:szCs w:val="16"/>
              </w:rPr>
              <w:t>нов и органов финансового (финансово-бюджетного) надзора</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93801060000000000000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67 330,00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16 830,00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50 500,00</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Непрограммное направление деятельности</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93801069900000000000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67 330,00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16 830,00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50 500,00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Осуществление внешнего муниципального финансового контроля</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93801069900080010000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67 330,00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16 830,00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50 500,00</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Межбюджетные трансферты</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93801069900080010500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67 330,00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16 830,00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50 500,00</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sz w:val="16"/>
                <w:szCs w:val="16"/>
              </w:rPr>
            </w:pPr>
            <w:r w:rsidRPr="002F1EB9">
              <w:rPr>
                <w:sz w:val="16"/>
                <w:szCs w:val="16"/>
              </w:rPr>
              <w:t>Иные межбюджетные трансферты</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sz w:val="16"/>
                <w:szCs w:val="16"/>
              </w:rPr>
            </w:pPr>
            <w:r w:rsidRPr="002F1EB9">
              <w:rPr>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sz w:val="16"/>
                <w:szCs w:val="16"/>
              </w:rPr>
            </w:pPr>
            <w:r w:rsidRPr="002F1EB9">
              <w:rPr>
                <w:sz w:val="16"/>
                <w:szCs w:val="16"/>
              </w:rPr>
              <w:t>93801069900080010540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67 330,00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16 830,00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50 500,00</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Другие общегосударственные вопросы</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93801130000000000000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96 280,00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18 523,00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77 757,00</w:t>
            </w:r>
          </w:p>
        </w:tc>
      </w:tr>
      <w:tr w:rsidR="002F1EB9" w:rsidRPr="002F1EB9" w:rsidTr="002F1EB9">
        <w:trPr>
          <w:trHeight w:val="828"/>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Муниципальная программа Боровёнковского сельского поселения "Управление муниципальным имуществом Боровёнковского сельского поселения на 2018-2022 годы"</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93801130700000000000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55 000,00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55 000,00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Основное мероприятие "Обеспечение эффективного использования м</w:t>
            </w:r>
            <w:r w:rsidRPr="002F1EB9">
              <w:rPr>
                <w:bCs/>
                <w:iCs/>
                <w:sz w:val="16"/>
                <w:szCs w:val="16"/>
              </w:rPr>
              <w:t>у</w:t>
            </w:r>
            <w:r w:rsidRPr="002F1EB9">
              <w:rPr>
                <w:bCs/>
                <w:iCs/>
                <w:sz w:val="16"/>
                <w:szCs w:val="16"/>
              </w:rPr>
              <w:t>ниципального имущества"</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93801130700100000000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5 000,00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5 000,00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Закупка товаров, работ и услуг для обеспечения государственных (мун</w:t>
            </w:r>
            <w:r w:rsidRPr="002F1EB9">
              <w:rPr>
                <w:bCs/>
                <w:iCs/>
                <w:sz w:val="16"/>
                <w:szCs w:val="16"/>
              </w:rPr>
              <w:t>и</w:t>
            </w:r>
            <w:r w:rsidRPr="002F1EB9">
              <w:rPr>
                <w:bCs/>
                <w:iCs/>
                <w:sz w:val="16"/>
                <w:szCs w:val="16"/>
              </w:rPr>
              <w:t>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93801130700100000200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5 000,00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5 000,00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93801130700100000240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5 000,00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5 000,00</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sz w:val="16"/>
                <w:szCs w:val="16"/>
              </w:rPr>
            </w:pPr>
            <w:r w:rsidRPr="002F1EB9">
              <w:rPr>
                <w:sz w:val="16"/>
                <w:szCs w:val="16"/>
              </w:rPr>
              <w:t>Прочая закупка товаров, работ и услуг</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sz w:val="16"/>
                <w:szCs w:val="16"/>
              </w:rPr>
            </w:pPr>
            <w:r w:rsidRPr="002F1EB9">
              <w:rPr>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sz w:val="16"/>
                <w:szCs w:val="16"/>
              </w:rPr>
            </w:pPr>
            <w:r w:rsidRPr="002F1EB9">
              <w:rPr>
                <w:sz w:val="16"/>
                <w:szCs w:val="16"/>
              </w:rPr>
              <w:t>93801130700100000244</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5 000,00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5 000,00</w:t>
            </w:r>
          </w:p>
        </w:tc>
      </w:tr>
      <w:tr w:rsidR="002F1EB9" w:rsidRPr="002F1EB9" w:rsidTr="002F1EB9">
        <w:trPr>
          <w:trHeight w:val="828"/>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Основное мероприятие "Осуществление государственного кадастрового учета и государственной регистрации принятия на учёт бесхозяйного имущества"</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93801130700300000000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50 000,00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50 000,00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Закупка товаров, работ и услуг для обеспечения государственных (мун</w:t>
            </w:r>
            <w:r w:rsidRPr="002F1EB9">
              <w:rPr>
                <w:bCs/>
                <w:iCs/>
                <w:sz w:val="16"/>
                <w:szCs w:val="16"/>
              </w:rPr>
              <w:t>и</w:t>
            </w:r>
            <w:r w:rsidRPr="002F1EB9">
              <w:rPr>
                <w:bCs/>
                <w:iCs/>
                <w:sz w:val="16"/>
                <w:szCs w:val="16"/>
              </w:rPr>
              <w:t>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93801130700300000200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50 000,00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50 000,00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93801130700300000240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50 000,00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50 000,00</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sz w:val="16"/>
                <w:szCs w:val="16"/>
              </w:rPr>
            </w:pPr>
            <w:r w:rsidRPr="002F1EB9">
              <w:rPr>
                <w:sz w:val="16"/>
                <w:szCs w:val="16"/>
              </w:rPr>
              <w:t>Прочая закупка товаров, работ и услуг</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sz w:val="16"/>
                <w:szCs w:val="16"/>
              </w:rPr>
            </w:pPr>
            <w:r w:rsidRPr="002F1EB9">
              <w:rPr>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sz w:val="16"/>
                <w:szCs w:val="16"/>
              </w:rPr>
            </w:pPr>
            <w:r w:rsidRPr="002F1EB9">
              <w:rPr>
                <w:sz w:val="16"/>
                <w:szCs w:val="16"/>
              </w:rPr>
              <w:t>93801130700300000244</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50 000,00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50 000,00</w:t>
            </w:r>
          </w:p>
        </w:tc>
      </w:tr>
      <w:tr w:rsidR="002F1EB9" w:rsidRPr="002F1EB9" w:rsidTr="002F1EB9">
        <w:trPr>
          <w:trHeight w:val="62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Муниципальная программа Боровёнковского сельского поселения "Разв</w:t>
            </w:r>
            <w:r w:rsidRPr="002F1EB9">
              <w:rPr>
                <w:bCs/>
                <w:iCs/>
                <w:sz w:val="16"/>
                <w:szCs w:val="16"/>
              </w:rPr>
              <w:t>и</w:t>
            </w:r>
            <w:r w:rsidRPr="002F1EB9">
              <w:rPr>
                <w:bCs/>
                <w:iCs/>
                <w:sz w:val="16"/>
                <w:szCs w:val="16"/>
              </w:rPr>
              <w:t>тие информационного общества Боровёнковского сельского поселения"</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93801130900000000000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21 800,00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14 128,00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7 672,00</w:t>
            </w:r>
          </w:p>
        </w:tc>
      </w:tr>
      <w:tr w:rsidR="002F1EB9" w:rsidRPr="002F1EB9" w:rsidTr="002F1EB9">
        <w:trPr>
          <w:trHeight w:val="62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Основное мероприятие "Обеспечение информационной открытости де</w:t>
            </w:r>
            <w:r w:rsidRPr="002F1EB9">
              <w:rPr>
                <w:bCs/>
                <w:iCs/>
                <w:sz w:val="16"/>
                <w:szCs w:val="16"/>
              </w:rPr>
              <w:t>я</w:t>
            </w:r>
            <w:r w:rsidRPr="002F1EB9">
              <w:rPr>
                <w:bCs/>
                <w:iCs/>
                <w:sz w:val="16"/>
                <w:szCs w:val="16"/>
              </w:rPr>
              <w:t>тельности органов местного самоуправления"</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93801130900100000000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21 800,00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14 128,00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7 672,00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lastRenderedPageBreak/>
              <w:t>Обеспечение публикации официальной информации в печатных средс</w:t>
            </w:r>
            <w:r w:rsidRPr="002F1EB9">
              <w:rPr>
                <w:bCs/>
                <w:iCs/>
                <w:sz w:val="16"/>
                <w:szCs w:val="16"/>
              </w:rPr>
              <w:t>т</w:t>
            </w:r>
            <w:r w:rsidRPr="002F1EB9">
              <w:rPr>
                <w:bCs/>
                <w:iCs/>
                <w:sz w:val="16"/>
                <w:szCs w:val="16"/>
              </w:rPr>
              <w:t>вах массовой информации</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93801130900100910000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8 800,00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1 128,00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7 672,00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Закупка товаров, работ и услуг для обеспечения государственных (мун</w:t>
            </w:r>
            <w:r w:rsidRPr="002F1EB9">
              <w:rPr>
                <w:bCs/>
                <w:iCs/>
                <w:sz w:val="16"/>
                <w:szCs w:val="16"/>
              </w:rPr>
              <w:t>и</w:t>
            </w:r>
            <w:r w:rsidRPr="002F1EB9">
              <w:rPr>
                <w:bCs/>
                <w:iCs/>
                <w:sz w:val="16"/>
                <w:szCs w:val="16"/>
              </w:rPr>
              <w:t>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93801130900100910200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8 800,00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1 128,00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7 672,00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93801130900100910240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8 800,00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1 128,00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7 672,00</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sz w:val="16"/>
                <w:szCs w:val="16"/>
              </w:rPr>
            </w:pPr>
            <w:r w:rsidRPr="002F1EB9">
              <w:rPr>
                <w:sz w:val="16"/>
                <w:szCs w:val="16"/>
              </w:rPr>
              <w:t>Прочая закупка товаров, работ и услуг</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sz w:val="16"/>
                <w:szCs w:val="16"/>
              </w:rPr>
            </w:pPr>
            <w:r w:rsidRPr="002F1EB9">
              <w:rPr>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sz w:val="16"/>
                <w:szCs w:val="16"/>
              </w:rPr>
            </w:pPr>
            <w:r w:rsidRPr="002F1EB9">
              <w:rPr>
                <w:sz w:val="16"/>
                <w:szCs w:val="16"/>
              </w:rPr>
              <w:t>93801130900100910244</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8 800,00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1 128,00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7 672,00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Обеспечение работоспособности официального сайта муниципального образования</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93801130900100920000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13 000,00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13 000,00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Закупка товаров, работ и услуг для обеспечения государственных (мун</w:t>
            </w:r>
            <w:r w:rsidRPr="002F1EB9">
              <w:rPr>
                <w:bCs/>
                <w:iCs/>
                <w:sz w:val="16"/>
                <w:szCs w:val="16"/>
              </w:rPr>
              <w:t>и</w:t>
            </w:r>
            <w:r w:rsidRPr="002F1EB9">
              <w:rPr>
                <w:bCs/>
                <w:iCs/>
                <w:sz w:val="16"/>
                <w:szCs w:val="16"/>
              </w:rPr>
              <w:t>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93801130900100920200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13 000,00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13 000,00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93801130900100920240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13 000,00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13 000,00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sz w:val="16"/>
                <w:szCs w:val="16"/>
              </w:rPr>
            </w:pPr>
            <w:r w:rsidRPr="002F1EB9">
              <w:rPr>
                <w:sz w:val="16"/>
                <w:szCs w:val="16"/>
              </w:rPr>
              <w:t>Прочая закупка товаров, работ и услуг</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sz w:val="16"/>
                <w:szCs w:val="16"/>
              </w:rPr>
            </w:pPr>
            <w:r w:rsidRPr="002F1EB9">
              <w:rPr>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sz w:val="16"/>
                <w:szCs w:val="16"/>
              </w:rPr>
            </w:pPr>
            <w:r w:rsidRPr="002F1EB9">
              <w:rPr>
                <w:sz w:val="16"/>
                <w:szCs w:val="16"/>
              </w:rPr>
              <w:t>93801130900100920244</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13 000,00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13 000,00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0,00</w:t>
            </w:r>
          </w:p>
        </w:tc>
      </w:tr>
      <w:tr w:rsidR="002F1EB9" w:rsidRPr="002F1EB9" w:rsidTr="002F1EB9">
        <w:trPr>
          <w:trHeight w:val="828"/>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Муниципальная программа Боровёнковского сельского поселения "Р</w:t>
            </w:r>
            <w:r w:rsidRPr="002F1EB9">
              <w:rPr>
                <w:bCs/>
                <w:iCs/>
                <w:sz w:val="16"/>
                <w:szCs w:val="16"/>
              </w:rPr>
              <w:t>е</w:t>
            </w:r>
            <w:r w:rsidRPr="002F1EB9">
              <w:rPr>
                <w:bCs/>
                <w:iCs/>
                <w:sz w:val="16"/>
                <w:szCs w:val="16"/>
              </w:rPr>
              <w:t>формирование и развитие системы муниципального управления в Бор</w:t>
            </w:r>
            <w:r w:rsidRPr="002F1EB9">
              <w:rPr>
                <w:bCs/>
                <w:iCs/>
                <w:sz w:val="16"/>
                <w:szCs w:val="16"/>
              </w:rPr>
              <w:t>о</w:t>
            </w:r>
            <w:r w:rsidRPr="002F1EB9">
              <w:rPr>
                <w:bCs/>
                <w:iCs/>
                <w:sz w:val="16"/>
                <w:szCs w:val="16"/>
              </w:rPr>
              <w:t>вёнковском сельском поселении на 2021-2023 годы"</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93801131000000000000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17 580,00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4 395,00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13 185,00</w:t>
            </w:r>
          </w:p>
        </w:tc>
      </w:tr>
      <w:tr w:rsidR="002F1EB9" w:rsidRPr="002F1EB9" w:rsidTr="002F1EB9">
        <w:trPr>
          <w:trHeight w:val="62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Основное мероприятие "Обеспечение устойчивого развития кадрового потенциала и повышение эффективности муниципальной службы"</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93801131000100000000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17 580,00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4 395,00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13 185,00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Обеспечение взаимодействия с Ассоциацией "Совет муниципальных образований Новгородской области"</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93801131000101020000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17 580,00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4 395,00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13 185,00</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93801131000101020800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17 580,00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4 395,00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13 185,00</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Уплата налогов, сборов и иных платежей</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93801131000101020850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17 580,00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4 395,00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13 185,00</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sz w:val="16"/>
                <w:szCs w:val="16"/>
              </w:rPr>
            </w:pPr>
            <w:r w:rsidRPr="002F1EB9">
              <w:rPr>
                <w:sz w:val="16"/>
                <w:szCs w:val="16"/>
              </w:rPr>
              <w:t>Уплата иных платежей</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sz w:val="16"/>
                <w:szCs w:val="16"/>
              </w:rPr>
            </w:pPr>
            <w:r w:rsidRPr="002F1EB9">
              <w:rPr>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sz w:val="16"/>
                <w:szCs w:val="16"/>
              </w:rPr>
            </w:pPr>
            <w:r w:rsidRPr="002F1EB9">
              <w:rPr>
                <w:sz w:val="16"/>
                <w:szCs w:val="16"/>
              </w:rPr>
              <w:t>93801131000101020853</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17 580,00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4 395,00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13 185,00</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Непрограммное направление деятельности</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93801139900000000000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1 900,00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1 900,00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Выполнение других обязательств муниципального образования</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93801139900090010000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1 900,00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1 900,00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Закупка товаров, работ и услуг для обеспечения государственных (мун</w:t>
            </w:r>
            <w:r w:rsidRPr="002F1EB9">
              <w:rPr>
                <w:bCs/>
                <w:iCs/>
                <w:sz w:val="16"/>
                <w:szCs w:val="16"/>
              </w:rPr>
              <w:t>и</w:t>
            </w:r>
            <w:r w:rsidRPr="002F1EB9">
              <w:rPr>
                <w:bCs/>
                <w:iCs/>
                <w:sz w:val="16"/>
                <w:szCs w:val="16"/>
              </w:rPr>
              <w:t>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93801139900090010200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1 900,00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1 900,00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93801139900090010240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1 900,00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1 900,00</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sz w:val="16"/>
                <w:szCs w:val="16"/>
              </w:rPr>
            </w:pPr>
            <w:r w:rsidRPr="002F1EB9">
              <w:rPr>
                <w:sz w:val="16"/>
                <w:szCs w:val="16"/>
              </w:rPr>
              <w:t>Прочая закупка товаров, работ и услуг</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sz w:val="16"/>
                <w:szCs w:val="16"/>
              </w:rPr>
            </w:pPr>
            <w:r w:rsidRPr="002F1EB9">
              <w:rPr>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sz w:val="16"/>
                <w:szCs w:val="16"/>
              </w:rPr>
            </w:pPr>
            <w:r w:rsidRPr="002F1EB9">
              <w:rPr>
                <w:sz w:val="16"/>
                <w:szCs w:val="16"/>
              </w:rPr>
              <w:t>93801139900090010244</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1 900,00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1 900,00</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НАЦИОНАЛЬНАЯ ОБОРОНА</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93802000000000000000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95 100,00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18 766,09</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76 333,91</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Мобилизационная и вневойсковая подготовка</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93802030000000000000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95 100,00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18 766,09</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76 333,91</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Непрограммное направление деятельности</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93802039900000000000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95 100,00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18 766,09</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76 333,91</w:t>
            </w:r>
          </w:p>
        </w:tc>
      </w:tr>
      <w:tr w:rsidR="002F1EB9" w:rsidRPr="002F1EB9" w:rsidTr="002F1EB9">
        <w:trPr>
          <w:trHeight w:val="62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Осуществление первичного воинского учета на территориях, где отсутс</w:t>
            </w:r>
            <w:r w:rsidRPr="002F1EB9">
              <w:rPr>
                <w:bCs/>
                <w:iCs/>
                <w:sz w:val="16"/>
                <w:szCs w:val="16"/>
              </w:rPr>
              <w:t>т</w:t>
            </w:r>
            <w:r w:rsidRPr="002F1EB9">
              <w:rPr>
                <w:bCs/>
                <w:iCs/>
                <w:sz w:val="16"/>
                <w:szCs w:val="16"/>
              </w:rPr>
              <w:t>вуют военные комиссариаты</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93802039900051180000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95 100,00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18 766,09</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76 333,91</w:t>
            </w:r>
          </w:p>
        </w:tc>
      </w:tr>
      <w:tr w:rsidR="002F1EB9" w:rsidRPr="002F1EB9" w:rsidTr="002F1EB9">
        <w:trPr>
          <w:trHeight w:val="1032"/>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Расходы на выплаты персоналу в целях обеспечения выполнения фун</w:t>
            </w:r>
            <w:r w:rsidRPr="002F1EB9">
              <w:rPr>
                <w:bCs/>
                <w:iCs/>
                <w:sz w:val="16"/>
                <w:szCs w:val="16"/>
              </w:rPr>
              <w:t>к</w:t>
            </w:r>
            <w:r w:rsidRPr="002F1EB9">
              <w:rPr>
                <w:bCs/>
                <w:iCs/>
                <w:sz w:val="16"/>
                <w:szCs w:val="16"/>
              </w:rPr>
              <w:t>ций государственными (муниципальными) органами, казенными учре</w:t>
            </w:r>
            <w:r w:rsidRPr="002F1EB9">
              <w:rPr>
                <w:bCs/>
                <w:iCs/>
                <w:sz w:val="16"/>
                <w:szCs w:val="16"/>
              </w:rPr>
              <w:t>ж</w:t>
            </w:r>
            <w:r w:rsidRPr="002F1EB9">
              <w:rPr>
                <w:bCs/>
                <w:iCs/>
                <w:sz w:val="16"/>
                <w:szCs w:val="16"/>
              </w:rPr>
              <w:t>дениями, органами управления государственными внебюджетными фо</w:t>
            </w:r>
            <w:r w:rsidRPr="002F1EB9">
              <w:rPr>
                <w:bCs/>
                <w:iCs/>
                <w:sz w:val="16"/>
                <w:szCs w:val="16"/>
              </w:rPr>
              <w:t>н</w:t>
            </w:r>
            <w:r w:rsidRPr="002F1EB9">
              <w:rPr>
                <w:bCs/>
                <w:iCs/>
                <w:sz w:val="16"/>
                <w:szCs w:val="16"/>
              </w:rPr>
              <w:t>дами</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93802039900051180100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86 806,94</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16 667,82</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70 139,12</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Расходы на выплаты персоналу государственных (муниципальных) орг</w:t>
            </w:r>
            <w:r w:rsidRPr="002F1EB9">
              <w:rPr>
                <w:bCs/>
                <w:iCs/>
                <w:sz w:val="16"/>
                <w:szCs w:val="16"/>
              </w:rPr>
              <w:t>а</w:t>
            </w:r>
            <w:r w:rsidRPr="002F1EB9">
              <w:rPr>
                <w:bCs/>
                <w:iCs/>
                <w:sz w:val="16"/>
                <w:szCs w:val="16"/>
              </w:rPr>
              <w:t>нов</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93802039900051180120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86 806,94</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16 667,82</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70 139,12</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sz w:val="16"/>
                <w:szCs w:val="16"/>
              </w:rPr>
            </w:pPr>
            <w:r w:rsidRPr="002F1EB9">
              <w:rPr>
                <w:sz w:val="16"/>
                <w:szCs w:val="16"/>
              </w:rPr>
              <w:t>Фонд оплаты труда государственных (муниципальных) органов</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sz w:val="16"/>
                <w:szCs w:val="16"/>
              </w:rPr>
            </w:pPr>
            <w:r w:rsidRPr="002F1EB9">
              <w:rPr>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sz w:val="16"/>
                <w:szCs w:val="16"/>
              </w:rPr>
            </w:pPr>
            <w:r w:rsidRPr="002F1EB9">
              <w:rPr>
                <w:sz w:val="16"/>
                <w:szCs w:val="16"/>
              </w:rPr>
              <w:t>93802039900051180121</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66 672,00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13 312,00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53 360,00</w:t>
            </w:r>
          </w:p>
        </w:tc>
      </w:tr>
      <w:tr w:rsidR="002F1EB9" w:rsidRPr="002F1EB9" w:rsidTr="002F1EB9">
        <w:trPr>
          <w:trHeight w:val="62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sz w:val="16"/>
                <w:szCs w:val="16"/>
              </w:rPr>
            </w:pPr>
            <w:r w:rsidRPr="002F1EB9">
              <w:rPr>
                <w:sz w:val="16"/>
                <w:szCs w:val="16"/>
              </w:rPr>
              <w:t>Взносы по обязательному социальному страхованию на выплаты дене</w:t>
            </w:r>
            <w:r w:rsidRPr="002F1EB9">
              <w:rPr>
                <w:sz w:val="16"/>
                <w:szCs w:val="16"/>
              </w:rPr>
              <w:t>ж</w:t>
            </w:r>
            <w:r w:rsidRPr="002F1EB9">
              <w:rPr>
                <w:sz w:val="16"/>
                <w:szCs w:val="16"/>
              </w:rPr>
              <w:t>ного содержания и иные выплаты работникам государственных (муниц</w:t>
            </w:r>
            <w:r w:rsidRPr="002F1EB9">
              <w:rPr>
                <w:sz w:val="16"/>
                <w:szCs w:val="16"/>
              </w:rPr>
              <w:t>и</w:t>
            </w:r>
            <w:r w:rsidRPr="002F1EB9">
              <w:rPr>
                <w:sz w:val="16"/>
                <w:szCs w:val="16"/>
              </w:rPr>
              <w:t>пальных) органов</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sz w:val="16"/>
                <w:szCs w:val="16"/>
              </w:rPr>
            </w:pPr>
            <w:r w:rsidRPr="002F1EB9">
              <w:rPr>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sz w:val="16"/>
                <w:szCs w:val="16"/>
              </w:rPr>
            </w:pPr>
            <w:r w:rsidRPr="002F1EB9">
              <w:rPr>
                <w:sz w:val="16"/>
                <w:szCs w:val="16"/>
              </w:rPr>
              <w:t>93802039900051180129</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20 134,94</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3 355,82</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16 779,12</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Закупка товаров, работ и услуг для обеспечения государственных (мун</w:t>
            </w:r>
            <w:r w:rsidRPr="002F1EB9">
              <w:rPr>
                <w:bCs/>
                <w:iCs/>
                <w:sz w:val="16"/>
                <w:szCs w:val="16"/>
              </w:rPr>
              <w:t>и</w:t>
            </w:r>
            <w:r w:rsidRPr="002F1EB9">
              <w:rPr>
                <w:bCs/>
                <w:iCs/>
                <w:sz w:val="16"/>
                <w:szCs w:val="16"/>
              </w:rPr>
              <w:t>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93802039900051180200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8 293,06</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2 098,27</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6 194,79</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93802039900051180240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8 293,06</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2 098,27</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6 194,79</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sz w:val="16"/>
                <w:szCs w:val="16"/>
              </w:rPr>
            </w:pPr>
            <w:r w:rsidRPr="002F1EB9">
              <w:rPr>
                <w:sz w:val="16"/>
                <w:szCs w:val="16"/>
              </w:rPr>
              <w:t>Закупка энергетических ресурсов</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sz w:val="16"/>
                <w:szCs w:val="16"/>
              </w:rPr>
            </w:pPr>
            <w:r w:rsidRPr="002F1EB9">
              <w:rPr>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sz w:val="16"/>
                <w:szCs w:val="16"/>
              </w:rPr>
            </w:pPr>
            <w:r w:rsidRPr="002F1EB9">
              <w:rPr>
                <w:sz w:val="16"/>
                <w:szCs w:val="16"/>
              </w:rPr>
              <w:t>93802039900051180247</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8 293,06</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2 098,27</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6 194,79</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lastRenderedPageBreak/>
              <w:t>НАЦИОНАЛЬНАЯ БЕЗОПАСНОСТЬ И ПРАВООХРАНИТЕЛЬНАЯ ДЕЯТЕЛЬНОСТЬ</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93803000000000000000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58 000,00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58 000,00</w:t>
            </w:r>
          </w:p>
        </w:tc>
      </w:tr>
      <w:tr w:rsidR="002F1EB9" w:rsidRPr="002F1EB9" w:rsidTr="002F1EB9">
        <w:trPr>
          <w:trHeight w:val="62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Защита населения и территории от чрезвычайных ситуаций природного и техногенного характера, пожарная безопасность</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93803100000000000000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58 000,00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58 000,00</w:t>
            </w:r>
          </w:p>
        </w:tc>
      </w:tr>
      <w:tr w:rsidR="002F1EB9" w:rsidRPr="002F1EB9" w:rsidTr="002F1EB9">
        <w:trPr>
          <w:trHeight w:val="828"/>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Муниципальная программа Боровёнковского сельского поселения "Обе</w:t>
            </w:r>
            <w:r w:rsidRPr="002F1EB9">
              <w:rPr>
                <w:bCs/>
                <w:iCs/>
                <w:sz w:val="16"/>
                <w:szCs w:val="16"/>
              </w:rPr>
              <w:t>с</w:t>
            </w:r>
            <w:r w:rsidRPr="002F1EB9">
              <w:rPr>
                <w:bCs/>
                <w:iCs/>
                <w:sz w:val="16"/>
                <w:szCs w:val="16"/>
              </w:rPr>
              <w:t>печение первичных мер пожарной безопасности на территории Боровё</w:t>
            </w:r>
            <w:r w:rsidRPr="002F1EB9">
              <w:rPr>
                <w:bCs/>
                <w:iCs/>
                <w:sz w:val="16"/>
                <w:szCs w:val="16"/>
              </w:rPr>
              <w:t>н</w:t>
            </w:r>
            <w:r w:rsidRPr="002F1EB9">
              <w:rPr>
                <w:bCs/>
                <w:iCs/>
                <w:sz w:val="16"/>
                <w:szCs w:val="16"/>
              </w:rPr>
              <w:t>ковского сельского поселения на 2017-2023 годы"</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93803100100000000000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58 000,00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58 000,00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Основное мероприятие "Организационное обеспечение реализации мун</w:t>
            </w:r>
            <w:r w:rsidRPr="002F1EB9">
              <w:rPr>
                <w:bCs/>
                <w:iCs/>
                <w:sz w:val="16"/>
                <w:szCs w:val="16"/>
              </w:rPr>
              <w:t>и</w:t>
            </w:r>
            <w:r w:rsidRPr="002F1EB9">
              <w:rPr>
                <w:bCs/>
                <w:iCs/>
                <w:sz w:val="16"/>
                <w:szCs w:val="16"/>
              </w:rPr>
              <w:t>ципальной программы"</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93803100100100000000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28 000,00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28 000,00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Закупка товаров, работ и услуг для обеспечения государственных (мун</w:t>
            </w:r>
            <w:r w:rsidRPr="002F1EB9">
              <w:rPr>
                <w:bCs/>
                <w:iCs/>
                <w:sz w:val="16"/>
                <w:szCs w:val="16"/>
              </w:rPr>
              <w:t>и</w:t>
            </w:r>
            <w:r w:rsidRPr="002F1EB9">
              <w:rPr>
                <w:bCs/>
                <w:iCs/>
                <w:sz w:val="16"/>
                <w:szCs w:val="16"/>
              </w:rPr>
              <w:t>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93803100100100000200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16 000,00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16 000,00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93803100100100000240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16 000,00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16 000,00</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sz w:val="16"/>
                <w:szCs w:val="16"/>
              </w:rPr>
            </w:pPr>
            <w:r w:rsidRPr="002F1EB9">
              <w:rPr>
                <w:sz w:val="16"/>
                <w:szCs w:val="16"/>
              </w:rPr>
              <w:t>Прочая закупка товаров, работ и услуг</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sz w:val="16"/>
                <w:szCs w:val="16"/>
              </w:rPr>
            </w:pPr>
            <w:r w:rsidRPr="002F1EB9">
              <w:rPr>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sz w:val="16"/>
                <w:szCs w:val="16"/>
              </w:rPr>
            </w:pPr>
            <w:r w:rsidRPr="002F1EB9">
              <w:rPr>
                <w:sz w:val="16"/>
                <w:szCs w:val="16"/>
              </w:rPr>
              <w:t>93803100100100000244</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16 000,00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16 000,00</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93803100100100000800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12 000,00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12 000,00</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Уплата налогов, сборов и иных платежей</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93803100100100000850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12 000,00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12 000,00</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sz w:val="16"/>
                <w:szCs w:val="16"/>
              </w:rPr>
            </w:pPr>
            <w:r w:rsidRPr="002F1EB9">
              <w:rPr>
                <w:sz w:val="16"/>
                <w:szCs w:val="16"/>
              </w:rPr>
              <w:t>Уплата прочих налогов, сборов</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sz w:val="16"/>
                <w:szCs w:val="16"/>
              </w:rPr>
            </w:pPr>
            <w:r w:rsidRPr="002F1EB9">
              <w:rPr>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sz w:val="16"/>
                <w:szCs w:val="16"/>
              </w:rPr>
            </w:pPr>
            <w:r w:rsidRPr="002F1EB9">
              <w:rPr>
                <w:sz w:val="16"/>
                <w:szCs w:val="16"/>
              </w:rPr>
              <w:t>93803100100100000852</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12 000,00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12 000,00</w:t>
            </w:r>
          </w:p>
        </w:tc>
      </w:tr>
      <w:tr w:rsidR="002F1EB9" w:rsidRPr="002F1EB9" w:rsidTr="002F1EB9">
        <w:trPr>
          <w:trHeight w:val="62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Основное мероприятие "Укрепление противопожарного состояния учр</w:t>
            </w:r>
            <w:r w:rsidRPr="002F1EB9">
              <w:rPr>
                <w:bCs/>
                <w:iCs/>
                <w:sz w:val="16"/>
                <w:szCs w:val="16"/>
              </w:rPr>
              <w:t>е</w:t>
            </w:r>
            <w:r w:rsidRPr="002F1EB9">
              <w:rPr>
                <w:bCs/>
                <w:iCs/>
                <w:sz w:val="16"/>
                <w:szCs w:val="16"/>
              </w:rPr>
              <w:t>ждений, жилого фонда, территории сельского поселения"</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93803100100200000000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30 000,00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30 000,00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Закупка товаров, работ и услуг для обеспечения государственных (мун</w:t>
            </w:r>
            <w:r w:rsidRPr="002F1EB9">
              <w:rPr>
                <w:bCs/>
                <w:iCs/>
                <w:sz w:val="16"/>
                <w:szCs w:val="16"/>
              </w:rPr>
              <w:t>и</w:t>
            </w:r>
            <w:r w:rsidRPr="002F1EB9">
              <w:rPr>
                <w:bCs/>
                <w:iCs/>
                <w:sz w:val="16"/>
                <w:szCs w:val="16"/>
              </w:rPr>
              <w:t>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93803100100200000200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30 000,00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30 000,00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93803100100200000240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30 000,00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30 000,00</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sz w:val="16"/>
                <w:szCs w:val="16"/>
              </w:rPr>
            </w:pPr>
            <w:r w:rsidRPr="002F1EB9">
              <w:rPr>
                <w:sz w:val="16"/>
                <w:szCs w:val="16"/>
              </w:rPr>
              <w:t>Прочая закупка товаров, работ и услуг</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sz w:val="16"/>
                <w:szCs w:val="16"/>
              </w:rPr>
            </w:pPr>
            <w:r w:rsidRPr="002F1EB9">
              <w:rPr>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sz w:val="16"/>
                <w:szCs w:val="16"/>
              </w:rPr>
            </w:pPr>
            <w:r w:rsidRPr="002F1EB9">
              <w:rPr>
                <w:sz w:val="16"/>
                <w:szCs w:val="16"/>
              </w:rPr>
              <w:t>93803100100200000244</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30 000,00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30 000,00</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НАЦИОНАЛЬНАЯ ЭКОНОМИКА</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93804000000000000000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8 405 490,00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1 281 436,39</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7 124 053,61</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Дорожное хозяйство (дорожные фонды)</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93804090000000000000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8 405 490,00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1 281 436,39</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7 124 053,61</w:t>
            </w:r>
          </w:p>
        </w:tc>
      </w:tr>
      <w:tr w:rsidR="002F1EB9" w:rsidRPr="002F1EB9" w:rsidTr="002F1EB9">
        <w:trPr>
          <w:trHeight w:val="1236"/>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Муниципальная программа Боровёнковского сельского поселения "Р</w:t>
            </w:r>
            <w:r w:rsidRPr="002F1EB9">
              <w:rPr>
                <w:bCs/>
                <w:iCs/>
                <w:sz w:val="16"/>
                <w:szCs w:val="16"/>
              </w:rPr>
              <w:t>е</w:t>
            </w:r>
            <w:r w:rsidRPr="002F1EB9">
              <w:rPr>
                <w:bCs/>
                <w:iCs/>
                <w:sz w:val="16"/>
                <w:szCs w:val="16"/>
              </w:rPr>
              <w:t>конструкция, капитальный ремонт, ремонт и содержание автомобильных дорог общего пользования местного значения на территории Боровёнко</w:t>
            </w:r>
            <w:r w:rsidRPr="002F1EB9">
              <w:rPr>
                <w:bCs/>
                <w:iCs/>
                <w:sz w:val="16"/>
                <w:szCs w:val="16"/>
              </w:rPr>
              <w:t>в</w:t>
            </w:r>
            <w:r w:rsidRPr="002F1EB9">
              <w:rPr>
                <w:bCs/>
                <w:iCs/>
                <w:sz w:val="16"/>
                <w:szCs w:val="16"/>
              </w:rPr>
              <w:t>ского сельского поселения на 2017-2024 годы"</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93804090200000000000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8 405 490,00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1 281 436,39</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7 124 053,61</w:t>
            </w:r>
          </w:p>
        </w:tc>
      </w:tr>
      <w:tr w:rsidR="002F1EB9" w:rsidRPr="002F1EB9" w:rsidTr="002F1EB9">
        <w:trPr>
          <w:trHeight w:val="62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Основное мероприятие "Совершенствование автомобильных дорог общ</w:t>
            </w:r>
            <w:r w:rsidRPr="002F1EB9">
              <w:rPr>
                <w:bCs/>
                <w:iCs/>
                <w:sz w:val="16"/>
                <w:szCs w:val="16"/>
              </w:rPr>
              <w:t>е</w:t>
            </w:r>
            <w:r w:rsidRPr="002F1EB9">
              <w:rPr>
                <w:bCs/>
                <w:iCs/>
                <w:sz w:val="16"/>
                <w:szCs w:val="16"/>
              </w:rPr>
              <w:t>го пользования местного значения"</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93804090200100000000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5 905 490,00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39 025,00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5 866 465,00</w:t>
            </w:r>
          </w:p>
        </w:tc>
      </w:tr>
      <w:tr w:rsidR="002F1EB9" w:rsidRPr="002F1EB9" w:rsidTr="002F1EB9">
        <w:trPr>
          <w:trHeight w:val="62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Осуществление дорожной деятельности в отношении автомобильных дорог общего пользования местного значения</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93804090200100210000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1 571 133,00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39 025,00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1 532 108,00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Закупка товаров, работ и услуг для обеспечения государственных (мун</w:t>
            </w:r>
            <w:r w:rsidRPr="002F1EB9">
              <w:rPr>
                <w:bCs/>
                <w:iCs/>
                <w:sz w:val="16"/>
                <w:szCs w:val="16"/>
              </w:rPr>
              <w:t>и</w:t>
            </w:r>
            <w:r w:rsidRPr="002F1EB9">
              <w:rPr>
                <w:bCs/>
                <w:iCs/>
                <w:sz w:val="16"/>
                <w:szCs w:val="16"/>
              </w:rPr>
              <w:t>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93804090200100210200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1 571 133,00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39 025,00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1 532 108,00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93804090200100210240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1 571 133,00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39 025,00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1 532 108,00</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sz w:val="16"/>
                <w:szCs w:val="16"/>
              </w:rPr>
            </w:pPr>
            <w:r w:rsidRPr="002F1EB9">
              <w:rPr>
                <w:sz w:val="16"/>
                <w:szCs w:val="16"/>
              </w:rPr>
              <w:t>Прочая закупка товаров, работ и услуг</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sz w:val="16"/>
                <w:szCs w:val="16"/>
              </w:rPr>
            </w:pPr>
            <w:r w:rsidRPr="002F1EB9">
              <w:rPr>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sz w:val="16"/>
                <w:szCs w:val="16"/>
              </w:rPr>
            </w:pPr>
            <w:r w:rsidRPr="002F1EB9">
              <w:rPr>
                <w:sz w:val="16"/>
                <w:szCs w:val="16"/>
              </w:rPr>
              <w:t>93804090200100210244</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1 571 133,00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39 025,00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1 532 108,00</w:t>
            </w:r>
          </w:p>
        </w:tc>
      </w:tr>
      <w:tr w:rsidR="002F1EB9" w:rsidRPr="002F1EB9" w:rsidTr="002F1EB9">
        <w:trPr>
          <w:trHeight w:val="62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Софинансирование мероприятий, направленных на ремонт автомобил</w:t>
            </w:r>
            <w:r w:rsidRPr="002F1EB9">
              <w:rPr>
                <w:bCs/>
                <w:iCs/>
                <w:sz w:val="16"/>
                <w:szCs w:val="16"/>
              </w:rPr>
              <w:t>ь</w:t>
            </w:r>
            <w:r w:rsidRPr="002F1EB9">
              <w:rPr>
                <w:bCs/>
                <w:iCs/>
                <w:sz w:val="16"/>
                <w:szCs w:val="16"/>
              </w:rPr>
              <w:t>ных дорог общего пользования местного значения</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93804090200171520000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3 318 000,00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3 318 000,00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Закупка товаров, работ и услуг для обеспечения государственных (мун</w:t>
            </w:r>
            <w:r w:rsidRPr="002F1EB9">
              <w:rPr>
                <w:bCs/>
                <w:iCs/>
                <w:sz w:val="16"/>
                <w:szCs w:val="16"/>
              </w:rPr>
              <w:t>и</w:t>
            </w:r>
            <w:r w:rsidRPr="002F1EB9">
              <w:rPr>
                <w:bCs/>
                <w:iCs/>
                <w:sz w:val="16"/>
                <w:szCs w:val="16"/>
              </w:rPr>
              <w:t>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93804090200171520200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3 318 000,00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3 318 000,00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93804090200171520240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3 318 000,00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3 318 000,00</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sz w:val="16"/>
                <w:szCs w:val="16"/>
              </w:rPr>
            </w:pPr>
            <w:r w:rsidRPr="002F1EB9">
              <w:rPr>
                <w:sz w:val="16"/>
                <w:szCs w:val="16"/>
              </w:rPr>
              <w:t>Прочая закупка товаров, работ и услуг</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sz w:val="16"/>
                <w:szCs w:val="16"/>
              </w:rPr>
            </w:pPr>
            <w:r w:rsidRPr="002F1EB9">
              <w:rPr>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sz w:val="16"/>
                <w:szCs w:val="16"/>
              </w:rPr>
            </w:pPr>
            <w:r w:rsidRPr="002F1EB9">
              <w:rPr>
                <w:sz w:val="16"/>
                <w:szCs w:val="16"/>
              </w:rPr>
              <w:t>93804090200171520244</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3 318 000,00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3 318 000,00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Ремонт автомобильных дорог общего пользования местного значения</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938040902001S1520000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1 016 357,00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1 016 357,00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Закупка товаров, работ и услуг для обеспечения государственных (мун</w:t>
            </w:r>
            <w:r w:rsidRPr="002F1EB9">
              <w:rPr>
                <w:bCs/>
                <w:iCs/>
                <w:sz w:val="16"/>
                <w:szCs w:val="16"/>
              </w:rPr>
              <w:t>и</w:t>
            </w:r>
            <w:r w:rsidRPr="002F1EB9">
              <w:rPr>
                <w:bCs/>
                <w:iCs/>
                <w:sz w:val="16"/>
                <w:szCs w:val="16"/>
              </w:rPr>
              <w:t>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938040902001S1520200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1 016 357,00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1 016 357,00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lastRenderedPageBreak/>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938040902001S1520240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1 016 357,00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1 016 357,00</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sz w:val="16"/>
                <w:szCs w:val="16"/>
              </w:rPr>
            </w:pPr>
            <w:r w:rsidRPr="002F1EB9">
              <w:rPr>
                <w:sz w:val="16"/>
                <w:szCs w:val="16"/>
              </w:rPr>
              <w:t>Прочая закупка товаров, работ и услуг</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sz w:val="16"/>
                <w:szCs w:val="16"/>
              </w:rPr>
            </w:pPr>
            <w:r w:rsidRPr="002F1EB9">
              <w:rPr>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sz w:val="16"/>
                <w:szCs w:val="16"/>
              </w:rPr>
            </w:pPr>
            <w:r w:rsidRPr="002F1EB9">
              <w:rPr>
                <w:sz w:val="16"/>
                <w:szCs w:val="16"/>
              </w:rPr>
              <w:t>938040902001S1520244</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1 016 357,00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1 016 357,00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Основное мероприятие "Содержание автомобильных дорог общего пол</w:t>
            </w:r>
            <w:r w:rsidRPr="002F1EB9">
              <w:rPr>
                <w:bCs/>
                <w:iCs/>
                <w:sz w:val="16"/>
                <w:szCs w:val="16"/>
              </w:rPr>
              <w:t>ь</w:t>
            </w:r>
            <w:r w:rsidRPr="002F1EB9">
              <w:rPr>
                <w:bCs/>
                <w:iCs/>
                <w:sz w:val="16"/>
                <w:szCs w:val="16"/>
              </w:rPr>
              <w:t>зования местного значения"</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93804090200200000000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2 500 000,00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1 242 411,39</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1 257 588,61</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Закупка товаров, работ и услуг для обеспечения государственных (мун</w:t>
            </w:r>
            <w:r w:rsidRPr="002F1EB9">
              <w:rPr>
                <w:bCs/>
                <w:iCs/>
                <w:sz w:val="16"/>
                <w:szCs w:val="16"/>
              </w:rPr>
              <w:t>и</w:t>
            </w:r>
            <w:r w:rsidRPr="002F1EB9">
              <w:rPr>
                <w:bCs/>
                <w:iCs/>
                <w:sz w:val="16"/>
                <w:szCs w:val="16"/>
              </w:rPr>
              <w:t>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93804090200200000200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2 500 000,00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1 242 411,39</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1 257 588,61</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93804090200200000240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2 500 000,00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1 242 411,39</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1 257 588,61</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sz w:val="16"/>
                <w:szCs w:val="16"/>
              </w:rPr>
            </w:pPr>
            <w:r w:rsidRPr="002F1EB9">
              <w:rPr>
                <w:sz w:val="16"/>
                <w:szCs w:val="16"/>
              </w:rPr>
              <w:t>Прочая закупка товаров, работ и услуг</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sz w:val="16"/>
                <w:szCs w:val="16"/>
              </w:rPr>
            </w:pPr>
            <w:r w:rsidRPr="002F1EB9">
              <w:rPr>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sz w:val="16"/>
                <w:szCs w:val="16"/>
              </w:rPr>
            </w:pPr>
            <w:r w:rsidRPr="002F1EB9">
              <w:rPr>
                <w:sz w:val="16"/>
                <w:szCs w:val="16"/>
              </w:rPr>
              <w:t>93804090200200000244</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2 500 000,00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1 242 411,39</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1 257 588,61</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ЖИЛИЩНО-КОММУНАЛЬНОЕ ХОЗЯЙСТВО</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93805000000000000000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4 720 329,63</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1 020 662,27</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3 699 667,36</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Благоустройство</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93805030000000000000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4 720 329,63</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1 020 662,27</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3 699 667,36</w:t>
            </w:r>
          </w:p>
        </w:tc>
      </w:tr>
      <w:tr w:rsidR="002F1EB9" w:rsidRPr="002F1EB9" w:rsidTr="002F1EB9">
        <w:trPr>
          <w:trHeight w:val="828"/>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Муниципальная программа Боровёнковского сельского поселения "О</w:t>
            </w:r>
            <w:r w:rsidRPr="002F1EB9">
              <w:rPr>
                <w:bCs/>
                <w:iCs/>
                <w:sz w:val="16"/>
                <w:szCs w:val="16"/>
              </w:rPr>
              <w:t>б</w:t>
            </w:r>
            <w:r w:rsidRPr="002F1EB9">
              <w:rPr>
                <w:bCs/>
                <w:iCs/>
                <w:sz w:val="16"/>
                <w:szCs w:val="16"/>
              </w:rPr>
              <w:t>ращение с твердыми коммунальными отходами на территории Боровё</w:t>
            </w:r>
            <w:r w:rsidRPr="002F1EB9">
              <w:rPr>
                <w:bCs/>
                <w:iCs/>
                <w:sz w:val="16"/>
                <w:szCs w:val="16"/>
              </w:rPr>
              <w:t>н</w:t>
            </w:r>
            <w:r w:rsidRPr="002F1EB9">
              <w:rPr>
                <w:bCs/>
                <w:iCs/>
                <w:sz w:val="16"/>
                <w:szCs w:val="16"/>
              </w:rPr>
              <w:t>ковского сельского поселения в 2021-2026 годах"</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93805030300000000000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100 000,00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100 000,00</w:t>
            </w:r>
          </w:p>
        </w:tc>
      </w:tr>
      <w:tr w:rsidR="002F1EB9" w:rsidRPr="002F1EB9" w:rsidTr="002F1EB9">
        <w:trPr>
          <w:trHeight w:val="828"/>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Основное мероприятие "Снижение количества мест несакционированного сбора мусора на территории поселения, обеспечение общего улучшения санитарно-экологической обстановки"</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93805030300200000000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100 000,00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100 000,00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Закупка товаров, работ и услуг для обеспечения государственных (мун</w:t>
            </w:r>
            <w:r w:rsidRPr="002F1EB9">
              <w:rPr>
                <w:bCs/>
                <w:iCs/>
                <w:sz w:val="16"/>
                <w:szCs w:val="16"/>
              </w:rPr>
              <w:t>и</w:t>
            </w:r>
            <w:r w:rsidRPr="002F1EB9">
              <w:rPr>
                <w:bCs/>
                <w:iCs/>
                <w:sz w:val="16"/>
                <w:szCs w:val="16"/>
              </w:rPr>
              <w:t>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93805030300200000200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100 000,00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100 000,00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93805030300200000240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100 000,00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100 000,00</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sz w:val="16"/>
                <w:szCs w:val="16"/>
              </w:rPr>
            </w:pPr>
            <w:r w:rsidRPr="002F1EB9">
              <w:rPr>
                <w:sz w:val="16"/>
                <w:szCs w:val="16"/>
              </w:rPr>
              <w:t>Прочая закупка товаров, работ и услуг</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sz w:val="16"/>
                <w:szCs w:val="16"/>
              </w:rPr>
            </w:pPr>
            <w:r w:rsidRPr="002F1EB9">
              <w:rPr>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sz w:val="16"/>
                <w:szCs w:val="16"/>
              </w:rPr>
            </w:pPr>
            <w:r w:rsidRPr="002F1EB9">
              <w:rPr>
                <w:sz w:val="16"/>
                <w:szCs w:val="16"/>
              </w:rPr>
              <w:t>93805030300200000244</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100 000,00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100 000,00</w:t>
            </w:r>
          </w:p>
        </w:tc>
      </w:tr>
      <w:tr w:rsidR="002F1EB9" w:rsidRPr="002F1EB9" w:rsidTr="002F1EB9">
        <w:trPr>
          <w:trHeight w:val="828"/>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Муниципальная программа Боровёнковского сельского поселения "Орг</w:t>
            </w:r>
            <w:r w:rsidRPr="002F1EB9">
              <w:rPr>
                <w:bCs/>
                <w:iCs/>
                <w:sz w:val="16"/>
                <w:szCs w:val="16"/>
              </w:rPr>
              <w:t>а</w:t>
            </w:r>
            <w:r w:rsidRPr="002F1EB9">
              <w:rPr>
                <w:bCs/>
                <w:iCs/>
                <w:sz w:val="16"/>
                <w:szCs w:val="16"/>
              </w:rPr>
              <w:t>низация благоустройства Боровёнковского сельского поселения на 2022-2026 годы"</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93805030800000000000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630 329,63</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11 800,00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618 529,63</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Основное мероприятие "Озеленение территории сельского поселения"</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93805030800100000000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105 000,00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105 000,00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Закупка товаров, работ и услуг для обеспечения государственных (мун</w:t>
            </w:r>
            <w:r w:rsidRPr="002F1EB9">
              <w:rPr>
                <w:bCs/>
                <w:iCs/>
                <w:sz w:val="16"/>
                <w:szCs w:val="16"/>
              </w:rPr>
              <w:t>и</w:t>
            </w:r>
            <w:r w:rsidRPr="002F1EB9">
              <w:rPr>
                <w:bCs/>
                <w:iCs/>
                <w:sz w:val="16"/>
                <w:szCs w:val="16"/>
              </w:rPr>
              <w:t>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93805030800100000200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105 000,00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105 000,00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93805030800100000240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105 000,00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105 000,00</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sz w:val="16"/>
                <w:szCs w:val="16"/>
              </w:rPr>
            </w:pPr>
            <w:r w:rsidRPr="002F1EB9">
              <w:rPr>
                <w:sz w:val="16"/>
                <w:szCs w:val="16"/>
              </w:rPr>
              <w:t>Прочая закупка товаров, работ и услуг</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sz w:val="16"/>
                <w:szCs w:val="16"/>
              </w:rPr>
            </w:pPr>
            <w:r w:rsidRPr="002F1EB9">
              <w:rPr>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sz w:val="16"/>
                <w:szCs w:val="16"/>
              </w:rPr>
            </w:pPr>
            <w:r w:rsidRPr="002F1EB9">
              <w:rPr>
                <w:sz w:val="16"/>
                <w:szCs w:val="16"/>
              </w:rPr>
              <w:t>93805030800100000244</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105 000,00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105 000,00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Основное мероприятие "Организация содержания мест захоронения"</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93805030800200000000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79 000,00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79 000,00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Закупка товаров, работ и услуг для обеспечения государственных (мун</w:t>
            </w:r>
            <w:r w:rsidRPr="002F1EB9">
              <w:rPr>
                <w:bCs/>
                <w:iCs/>
                <w:sz w:val="16"/>
                <w:szCs w:val="16"/>
              </w:rPr>
              <w:t>и</w:t>
            </w:r>
            <w:r w:rsidRPr="002F1EB9">
              <w:rPr>
                <w:bCs/>
                <w:iCs/>
                <w:sz w:val="16"/>
                <w:szCs w:val="16"/>
              </w:rPr>
              <w:t>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93805030800200000200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79 000,00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79 000,00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93805030800200000240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79 000,00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79 000,00</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sz w:val="16"/>
                <w:szCs w:val="16"/>
              </w:rPr>
            </w:pPr>
            <w:r w:rsidRPr="002F1EB9">
              <w:rPr>
                <w:sz w:val="16"/>
                <w:szCs w:val="16"/>
              </w:rPr>
              <w:t>Прочая закупка товаров, работ и услуг</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sz w:val="16"/>
                <w:szCs w:val="16"/>
              </w:rPr>
            </w:pPr>
            <w:r w:rsidRPr="002F1EB9">
              <w:rPr>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sz w:val="16"/>
                <w:szCs w:val="16"/>
              </w:rPr>
            </w:pPr>
            <w:r w:rsidRPr="002F1EB9">
              <w:rPr>
                <w:sz w:val="16"/>
                <w:szCs w:val="16"/>
              </w:rPr>
              <w:t>93805030800200000244</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79 000,00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79 000,00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Основное мероприятие "Увековечение памяти погибших при защите Отечества"</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93805030800300000000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202 729,63</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202 729,63</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Прочие расходы на реализацию основного мероприятия</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93805030800300890000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33 868,63</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33 868,63</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Закупка товаров, работ и услуг для обеспечения государственных (мун</w:t>
            </w:r>
            <w:r w:rsidRPr="002F1EB9">
              <w:rPr>
                <w:bCs/>
                <w:iCs/>
                <w:sz w:val="16"/>
                <w:szCs w:val="16"/>
              </w:rPr>
              <w:t>и</w:t>
            </w:r>
            <w:r w:rsidRPr="002F1EB9">
              <w:rPr>
                <w:bCs/>
                <w:iCs/>
                <w:sz w:val="16"/>
                <w:szCs w:val="16"/>
              </w:rPr>
              <w:t>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93805030800300890200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33 868,63</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33 868,63</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93805030800300890240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33 868,63</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33 868,63</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sz w:val="16"/>
                <w:szCs w:val="16"/>
              </w:rPr>
            </w:pPr>
            <w:r w:rsidRPr="002F1EB9">
              <w:rPr>
                <w:sz w:val="16"/>
                <w:szCs w:val="16"/>
              </w:rPr>
              <w:t>Закупка товаров, работ, услуг в целях капитального ремонта государс</w:t>
            </w:r>
            <w:r w:rsidRPr="002F1EB9">
              <w:rPr>
                <w:sz w:val="16"/>
                <w:szCs w:val="16"/>
              </w:rPr>
              <w:t>т</w:t>
            </w:r>
            <w:r w:rsidRPr="002F1EB9">
              <w:rPr>
                <w:sz w:val="16"/>
                <w:szCs w:val="16"/>
              </w:rPr>
              <w:t>венного (муниципального) имущества</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sz w:val="16"/>
                <w:szCs w:val="16"/>
              </w:rPr>
            </w:pPr>
            <w:r w:rsidRPr="002F1EB9">
              <w:rPr>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sz w:val="16"/>
                <w:szCs w:val="16"/>
              </w:rPr>
            </w:pPr>
            <w:r w:rsidRPr="002F1EB9">
              <w:rPr>
                <w:sz w:val="16"/>
                <w:szCs w:val="16"/>
              </w:rPr>
              <w:t>93805030800300890243</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33 868,63</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33 868,63</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Обустройство и восстановление воинских захоронений</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938050308003L2990000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168 861,00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168 861,00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Закупка товаров, работ и услуг для обеспечения государственных (мун</w:t>
            </w:r>
            <w:r w:rsidRPr="002F1EB9">
              <w:rPr>
                <w:bCs/>
                <w:iCs/>
                <w:sz w:val="16"/>
                <w:szCs w:val="16"/>
              </w:rPr>
              <w:t>и</w:t>
            </w:r>
            <w:r w:rsidRPr="002F1EB9">
              <w:rPr>
                <w:bCs/>
                <w:iCs/>
                <w:sz w:val="16"/>
                <w:szCs w:val="16"/>
              </w:rPr>
              <w:t>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938050308003L2990200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168 861,00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168 861,00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938050308003L2990240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168 861,00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168 861,00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sz w:val="16"/>
                <w:szCs w:val="16"/>
              </w:rPr>
            </w:pPr>
            <w:r w:rsidRPr="002F1EB9">
              <w:rPr>
                <w:sz w:val="16"/>
                <w:szCs w:val="16"/>
              </w:rPr>
              <w:t>Закупка товаров, работ, услуг в целях капитального ремонта государс</w:t>
            </w:r>
            <w:r w:rsidRPr="002F1EB9">
              <w:rPr>
                <w:sz w:val="16"/>
                <w:szCs w:val="16"/>
              </w:rPr>
              <w:t>т</w:t>
            </w:r>
            <w:r w:rsidRPr="002F1EB9">
              <w:rPr>
                <w:sz w:val="16"/>
                <w:szCs w:val="16"/>
              </w:rPr>
              <w:t>венного (муниципального) имущества</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sz w:val="16"/>
                <w:szCs w:val="16"/>
              </w:rPr>
            </w:pPr>
            <w:r w:rsidRPr="002F1EB9">
              <w:rPr>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sz w:val="16"/>
                <w:szCs w:val="16"/>
              </w:rPr>
            </w:pPr>
            <w:r w:rsidRPr="002F1EB9">
              <w:rPr>
                <w:sz w:val="16"/>
                <w:szCs w:val="16"/>
              </w:rPr>
              <w:t>938050308003L2990243</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168 861,00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168 861,00</w:t>
            </w:r>
          </w:p>
        </w:tc>
      </w:tr>
      <w:tr w:rsidR="002F1EB9" w:rsidRPr="002F1EB9" w:rsidTr="002F1EB9">
        <w:trPr>
          <w:trHeight w:val="62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lastRenderedPageBreak/>
              <w:t>Основное мероприятие "Проведение прочих мероприятий комплексного благоустройства территории поселения"</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93805030800400000000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243 600,00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11 800,00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231 800,00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Закупка товаров, работ и услуг для обеспечения государственных (мун</w:t>
            </w:r>
            <w:r w:rsidRPr="002F1EB9">
              <w:rPr>
                <w:bCs/>
                <w:iCs/>
                <w:sz w:val="16"/>
                <w:szCs w:val="16"/>
              </w:rPr>
              <w:t>и</w:t>
            </w:r>
            <w:r w:rsidRPr="002F1EB9">
              <w:rPr>
                <w:bCs/>
                <w:iCs/>
                <w:sz w:val="16"/>
                <w:szCs w:val="16"/>
              </w:rPr>
              <w:t>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93805030800400000200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243 600,00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11 800,00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231 800,00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93805030800400000240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243 600,00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11 800,00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231 800,00</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sz w:val="16"/>
                <w:szCs w:val="16"/>
              </w:rPr>
            </w:pPr>
            <w:r w:rsidRPr="002F1EB9">
              <w:rPr>
                <w:sz w:val="16"/>
                <w:szCs w:val="16"/>
              </w:rPr>
              <w:t>Прочая закупка товаров, работ и услуг</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sz w:val="16"/>
                <w:szCs w:val="16"/>
              </w:rPr>
            </w:pPr>
            <w:r w:rsidRPr="002F1EB9">
              <w:rPr>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sz w:val="16"/>
                <w:szCs w:val="16"/>
              </w:rPr>
            </w:pPr>
            <w:r w:rsidRPr="002F1EB9">
              <w:rPr>
                <w:sz w:val="16"/>
                <w:szCs w:val="16"/>
              </w:rPr>
              <w:t>93805030800400000244</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243 600,00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11 800,00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231 800,00</w:t>
            </w:r>
          </w:p>
        </w:tc>
      </w:tr>
      <w:tr w:rsidR="002F1EB9" w:rsidRPr="002F1EB9" w:rsidTr="002F1EB9">
        <w:trPr>
          <w:trHeight w:val="1032"/>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Муниципальная программа Боровёнковского сельского поселения "Эне</w:t>
            </w:r>
            <w:r w:rsidRPr="002F1EB9">
              <w:rPr>
                <w:bCs/>
                <w:iCs/>
                <w:sz w:val="16"/>
                <w:szCs w:val="16"/>
              </w:rPr>
              <w:t>р</w:t>
            </w:r>
            <w:r w:rsidRPr="002F1EB9">
              <w:rPr>
                <w:bCs/>
                <w:iCs/>
                <w:sz w:val="16"/>
                <w:szCs w:val="16"/>
              </w:rPr>
              <w:t>госбережение и повышение энергетической эффективности на террит</w:t>
            </w:r>
            <w:r w:rsidRPr="002F1EB9">
              <w:rPr>
                <w:bCs/>
                <w:iCs/>
                <w:sz w:val="16"/>
                <w:szCs w:val="16"/>
              </w:rPr>
              <w:t>о</w:t>
            </w:r>
            <w:r w:rsidRPr="002F1EB9">
              <w:rPr>
                <w:bCs/>
                <w:iCs/>
                <w:sz w:val="16"/>
                <w:szCs w:val="16"/>
              </w:rPr>
              <w:t>рии Боровёнковского сельского поселения на 2018-2023 годы"</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93805031100000000000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3 940 000,00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1 008 862,27</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2 931 137,73</w:t>
            </w:r>
          </w:p>
        </w:tc>
      </w:tr>
      <w:tr w:rsidR="002F1EB9" w:rsidRPr="002F1EB9" w:rsidTr="002F1EB9">
        <w:trPr>
          <w:trHeight w:val="828"/>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Основное мероприятие "Проведение технических мероприятий, напра</w:t>
            </w:r>
            <w:r w:rsidRPr="002F1EB9">
              <w:rPr>
                <w:bCs/>
                <w:iCs/>
                <w:sz w:val="16"/>
                <w:szCs w:val="16"/>
              </w:rPr>
              <w:t>в</w:t>
            </w:r>
            <w:r w:rsidRPr="002F1EB9">
              <w:rPr>
                <w:bCs/>
                <w:iCs/>
                <w:sz w:val="16"/>
                <w:szCs w:val="16"/>
              </w:rPr>
              <w:t>ленных на снижение энергозатрат и повышение энергоэффективности в бюджетной сфере"</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93805031100100000000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3 940 000,00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1 008 862,27</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2 931 137,73</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Внедрение энергосберегающих ламп</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93805031100101110000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60 000,00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22 153,92</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37 846,08</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Закупка товаров, работ и услуг для обеспечения государственных (мун</w:t>
            </w:r>
            <w:r w:rsidRPr="002F1EB9">
              <w:rPr>
                <w:bCs/>
                <w:iCs/>
                <w:sz w:val="16"/>
                <w:szCs w:val="16"/>
              </w:rPr>
              <w:t>и</w:t>
            </w:r>
            <w:r w:rsidRPr="002F1EB9">
              <w:rPr>
                <w:bCs/>
                <w:iCs/>
                <w:sz w:val="16"/>
                <w:szCs w:val="16"/>
              </w:rPr>
              <w:t>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93805031100101110200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60 000,00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22 153,92</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37 846,08</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93805031100101110240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60 000,00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22 153,92</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37 846,08</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sz w:val="16"/>
                <w:szCs w:val="16"/>
              </w:rPr>
            </w:pPr>
            <w:r w:rsidRPr="002F1EB9">
              <w:rPr>
                <w:sz w:val="16"/>
                <w:szCs w:val="16"/>
              </w:rPr>
              <w:t>Прочая закупка товаров, работ и услуг</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sz w:val="16"/>
                <w:szCs w:val="16"/>
              </w:rPr>
            </w:pPr>
            <w:r w:rsidRPr="002F1EB9">
              <w:rPr>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sz w:val="16"/>
                <w:szCs w:val="16"/>
              </w:rPr>
            </w:pPr>
            <w:r w:rsidRPr="002F1EB9">
              <w:rPr>
                <w:sz w:val="16"/>
                <w:szCs w:val="16"/>
              </w:rPr>
              <w:t>93805031100101110244</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60 000,00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22 153,92</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37 846,08</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Техническое обслуживание приборов учета</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93805031100101130000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10 000,00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10 000,00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Закупка товаров, работ и услуг для обеспечения государственных (мун</w:t>
            </w:r>
            <w:r w:rsidRPr="002F1EB9">
              <w:rPr>
                <w:bCs/>
                <w:iCs/>
                <w:sz w:val="16"/>
                <w:szCs w:val="16"/>
              </w:rPr>
              <w:t>и</w:t>
            </w:r>
            <w:r w:rsidRPr="002F1EB9">
              <w:rPr>
                <w:bCs/>
                <w:iCs/>
                <w:sz w:val="16"/>
                <w:szCs w:val="16"/>
              </w:rPr>
              <w:t>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93805031100101130200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10 000,00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10 000,00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93805031100101130240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10 000,00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10 000,00</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sz w:val="16"/>
                <w:szCs w:val="16"/>
              </w:rPr>
            </w:pPr>
            <w:r w:rsidRPr="002F1EB9">
              <w:rPr>
                <w:sz w:val="16"/>
                <w:szCs w:val="16"/>
              </w:rPr>
              <w:t>Прочая закупка товаров, работ и услуг</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sz w:val="16"/>
                <w:szCs w:val="16"/>
              </w:rPr>
            </w:pPr>
            <w:r w:rsidRPr="002F1EB9">
              <w:rPr>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sz w:val="16"/>
                <w:szCs w:val="16"/>
              </w:rPr>
            </w:pPr>
            <w:r w:rsidRPr="002F1EB9">
              <w:rPr>
                <w:sz w:val="16"/>
                <w:szCs w:val="16"/>
              </w:rPr>
              <w:t>93805031100101130244</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10 000,00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10 000,00</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Техническое обслуживание сетей уличного освещения</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93805031100101140000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220 000,00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35 951,51</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184 048,49</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Закупка товаров, работ и услуг для обеспечения государственных (мун</w:t>
            </w:r>
            <w:r w:rsidRPr="002F1EB9">
              <w:rPr>
                <w:bCs/>
                <w:iCs/>
                <w:sz w:val="16"/>
                <w:szCs w:val="16"/>
              </w:rPr>
              <w:t>и</w:t>
            </w:r>
            <w:r w:rsidRPr="002F1EB9">
              <w:rPr>
                <w:bCs/>
                <w:iCs/>
                <w:sz w:val="16"/>
                <w:szCs w:val="16"/>
              </w:rPr>
              <w:t>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93805031100101140200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220 000,00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35 951,51</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184 048,49</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93805031100101140240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220 000,00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35 951,51</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184 048,49</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sz w:val="16"/>
                <w:szCs w:val="16"/>
              </w:rPr>
            </w:pPr>
            <w:r w:rsidRPr="002F1EB9">
              <w:rPr>
                <w:sz w:val="16"/>
                <w:szCs w:val="16"/>
              </w:rPr>
              <w:t>Прочая закупка товаров, работ и услуг</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sz w:val="16"/>
                <w:szCs w:val="16"/>
              </w:rPr>
            </w:pPr>
            <w:r w:rsidRPr="002F1EB9">
              <w:rPr>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sz w:val="16"/>
                <w:szCs w:val="16"/>
              </w:rPr>
            </w:pPr>
            <w:r w:rsidRPr="002F1EB9">
              <w:rPr>
                <w:sz w:val="16"/>
                <w:szCs w:val="16"/>
              </w:rPr>
              <w:t>93805031100101140244</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220 000,00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35 951,51</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184 048,49</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Электроснабжение сетей уличного освещения</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93805031100101150000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3 650 000,00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950 756,84</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2 699 243,16</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Закупка товаров, работ и услуг для обеспечения государственных (мун</w:t>
            </w:r>
            <w:r w:rsidRPr="002F1EB9">
              <w:rPr>
                <w:bCs/>
                <w:iCs/>
                <w:sz w:val="16"/>
                <w:szCs w:val="16"/>
              </w:rPr>
              <w:t>и</w:t>
            </w:r>
            <w:r w:rsidRPr="002F1EB9">
              <w:rPr>
                <w:bCs/>
                <w:iCs/>
                <w:sz w:val="16"/>
                <w:szCs w:val="16"/>
              </w:rPr>
              <w:t>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93805031100101150200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3 650 000,00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950 756,84</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2 699 243,16</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93805031100101150240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3 650 000,00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950 756,84</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2 699 243,16</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sz w:val="16"/>
                <w:szCs w:val="16"/>
              </w:rPr>
            </w:pPr>
            <w:r w:rsidRPr="002F1EB9">
              <w:rPr>
                <w:sz w:val="16"/>
                <w:szCs w:val="16"/>
              </w:rPr>
              <w:t>Закупка энергетических ресурсов</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sz w:val="16"/>
                <w:szCs w:val="16"/>
              </w:rPr>
            </w:pPr>
            <w:r w:rsidRPr="002F1EB9">
              <w:rPr>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sz w:val="16"/>
                <w:szCs w:val="16"/>
              </w:rPr>
            </w:pPr>
            <w:r w:rsidRPr="002F1EB9">
              <w:rPr>
                <w:sz w:val="16"/>
                <w:szCs w:val="16"/>
              </w:rPr>
              <w:t>93805031100101150247</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3 650 000,00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950 756,84</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2 699 243,16</w:t>
            </w:r>
          </w:p>
        </w:tc>
      </w:tr>
      <w:tr w:rsidR="002F1EB9" w:rsidRPr="002F1EB9" w:rsidTr="002F1EB9">
        <w:trPr>
          <w:trHeight w:val="828"/>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Муниципальная программа Боровёнковского сельского поселения "Разв</w:t>
            </w:r>
            <w:r w:rsidRPr="002F1EB9">
              <w:rPr>
                <w:bCs/>
                <w:iCs/>
                <w:sz w:val="16"/>
                <w:szCs w:val="16"/>
              </w:rPr>
              <w:t>и</w:t>
            </w:r>
            <w:r w:rsidRPr="002F1EB9">
              <w:rPr>
                <w:bCs/>
                <w:iCs/>
                <w:sz w:val="16"/>
                <w:szCs w:val="16"/>
              </w:rPr>
              <w:t>тие территориального общественного самоуправления на территории Боровёнковского сельского поселения"</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93805031200000000000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50 000,00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50 000,00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Основное мероприятие "Поддержка территориальных общественных самоуправлений"</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93805031200300000000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50 000,00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50 000,00</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Прочие расходы на реализацию основного мероприятия</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93805031200301290000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50 000,00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50 000,00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Закупка товаров, работ и услуг для обеспечения государственных (мун</w:t>
            </w:r>
            <w:r w:rsidRPr="002F1EB9">
              <w:rPr>
                <w:bCs/>
                <w:iCs/>
                <w:sz w:val="16"/>
                <w:szCs w:val="16"/>
              </w:rPr>
              <w:t>и</w:t>
            </w:r>
            <w:r w:rsidRPr="002F1EB9">
              <w:rPr>
                <w:bCs/>
                <w:iCs/>
                <w:sz w:val="16"/>
                <w:szCs w:val="16"/>
              </w:rPr>
              <w:t>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93805031200301290200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50 000,00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50 000,00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93805031200301290240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50 000,00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50 000,00</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sz w:val="16"/>
                <w:szCs w:val="16"/>
              </w:rPr>
            </w:pPr>
            <w:r w:rsidRPr="002F1EB9">
              <w:rPr>
                <w:sz w:val="16"/>
                <w:szCs w:val="16"/>
              </w:rPr>
              <w:t>Прочая закупка товаров, работ и услуг</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sz w:val="16"/>
                <w:szCs w:val="16"/>
              </w:rPr>
            </w:pPr>
            <w:r w:rsidRPr="002F1EB9">
              <w:rPr>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sz w:val="16"/>
                <w:szCs w:val="16"/>
              </w:rPr>
            </w:pPr>
            <w:r w:rsidRPr="002F1EB9">
              <w:rPr>
                <w:sz w:val="16"/>
                <w:szCs w:val="16"/>
              </w:rPr>
              <w:t>93805031200301290244</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50 000,00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50 000,00</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ОБРАЗОВАНИЕ</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93807000000000000000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25 000,00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17 910,00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7 090,00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Профессиональная подготовка, переподготовка и повышение квалифик</w:t>
            </w:r>
            <w:r w:rsidRPr="002F1EB9">
              <w:rPr>
                <w:bCs/>
                <w:iCs/>
                <w:sz w:val="16"/>
                <w:szCs w:val="16"/>
              </w:rPr>
              <w:t>а</w:t>
            </w:r>
            <w:r w:rsidRPr="002F1EB9">
              <w:rPr>
                <w:bCs/>
                <w:iCs/>
                <w:sz w:val="16"/>
                <w:szCs w:val="16"/>
              </w:rPr>
              <w:t>ции</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93807050000000000000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22 000,00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17 430,00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4 570,00</w:t>
            </w:r>
          </w:p>
        </w:tc>
      </w:tr>
      <w:tr w:rsidR="002F1EB9" w:rsidRPr="002F1EB9" w:rsidTr="002F1EB9">
        <w:trPr>
          <w:trHeight w:val="828"/>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lastRenderedPageBreak/>
              <w:t>Муниципальная программа Боровёнковского сельского поселения "Р</w:t>
            </w:r>
            <w:r w:rsidRPr="002F1EB9">
              <w:rPr>
                <w:bCs/>
                <w:iCs/>
                <w:sz w:val="16"/>
                <w:szCs w:val="16"/>
              </w:rPr>
              <w:t>е</w:t>
            </w:r>
            <w:r w:rsidRPr="002F1EB9">
              <w:rPr>
                <w:bCs/>
                <w:iCs/>
                <w:sz w:val="16"/>
                <w:szCs w:val="16"/>
              </w:rPr>
              <w:t>формирование и развитие системы муниципального управления в Бор</w:t>
            </w:r>
            <w:r w:rsidRPr="002F1EB9">
              <w:rPr>
                <w:bCs/>
                <w:iCs/>
                <w:sz w:val="16"/>
                <w:szCs w:val="16"/>
              </w:rPr>
              <w:t>о</w:t>
            </w:r>
            <w:r w:rsidRPr="002F1EB9">
              <w:rPr>
                <w:bCs/>
                <w:iCs/>
                <w:sz w:val="16"/>
                <w:szCs w:val="16"/>
              </w:rPr>
              <w:t>вёнковском сельском поселении на 2021-2023 годы"</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93807051000000000000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22 000,00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17 430,00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4 570,00</w:t>
            </w:r>
          </w:p>
        </w:tc>
      </w:tr>
      <w:tr w:rsidR="002F1EB9" w:rsidRPr="002F1EB9" w:rsidTr="002F1EB9">
        <w:trPr>
          <w:trHeight w:val="62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Основное мероприятие "Обеспечение устойчивого развития кадрового потенциала и повышение эффективности муниципальной службы"</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93807051000100000000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22 000,00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17 430,00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4 570,00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Профессиональная подготовка и повышение квалификации</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93807051000101010000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22 000,00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17 430,00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4 570,00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Закупка товаров, работ и услуг для обеспечения государственных (мун</w:t>
            </w:r>
            <w:r w:rsidRPr="002F1EB9">
              <w:rPr>
                <w:bCs/>
                <w:iCs/>
                <w:sz w:val="16"/>
                <w:szCs w:val="16"/>
              </w:rPr>
              <w:t>и</w:t>
            </w:r>
            <w:r w:rsidRPr="002F1EB9">
              <w:rPr>
                <w:bCs/>
                <w:iCs/>
                <w:sz w:val="16"/>
                <w:szCs w:val="16"/>
              </w:rPr>
              <w:t>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93807051000101010200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22 000,00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17 430,00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4 570,00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93807051000101010240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22 000,00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17 430,00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4 570,00</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sz w:val="16"/>
                <w:szCs w:val="16"/>
              </w:rPr>
            </w:pPr>
            <w:r w:rsidRPr="002F1EB9">
              <w:rPr>
                <w:sz w:val="16"/>
                <w:szCs w:val="16"/>
              </w:rPr>
              <w:t>Прочая закупка товаров, работ и услуг</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sz w:val="16"/>
                <w:szCs w:val="16"/>
              </w:rPr>
            </w:pPr>
            <w:r w:rsidRPr="002F1EB9">
              <w:rPr>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sz w:val="16"/>
                <w:szCs w:val="16"/>
              </w:rPr>
            </w:pPr>
            <w:r w:rsidRPr="002F1EB9">
              <w:rPr>
                <w:sz w:val="16"/>
                <w:szCs w:val="16"/>
              </w:rPr>
              <w:t>93807051000101010244</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22 000,00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17 430,00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4 570,00</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Молодежная политика</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93807070000000000000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480,00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2 520,00</w:t>
            </w:r>
          </w:p>
        </w:tc>
      </w:tr>
      <w:tr w:rsidR="002F1EB9" w:rsidRPr="002F1EB9" w:rsidTr="002F1EB9">
        <w:trPr>
          <w:trHeight w:val="828"/>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Муниципальная программа Боровёнковского сельского поселения "М</w:t>
            </w:r>
            <w:r w:rsidRPr="002F1EB9">
              <w:rPr>
                <w:bCs/>
                <w:iCs/>
                <w:sz w:val="16"/>
                <w:szCs w:val="16"/>
              </w:rPr>
              <w:t>о</w:t>
            </w:r>
            <w:r w:rsidRPr="002F1EB9">
              <w:rPr>
                <w:bCs/>
                <w:iCs/>
                <w:sz w:val="16"/>
                <w:szCs w:val="16"/>
              </w:rPr>
              <w:t>лодежная политика на территории Боровёнковского сельского поселения на 2018-2022 годы"</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93807070400000000000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480,00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2 520,00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Основное мероприятие "Организация и осуществление мероприятий по работе с детьми и молодежью"</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93807070400100000000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480,00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2 520,00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Закупка товаров, работ и услуг для обеспечения государственных (мун</w:t>
            </w:r>
            <w:r w:rsidRPr="002F1EB9">
              <w:rPr>
                <w:bCs/>
                <w:iCs/>
                <w:sz w:val="16"/>
                <w:szCs w:val="16"/>
              </w:rPr>
              <w:t>и</w:t>
            </w:r>
            <w:r w:rsidRPr="002F1EB9">
              <w:rPr>
                <w:bCs/>
                <w:iCs/>
                <w:sz w:val="16"/>
                <w:szCs w:val="16"/>
              </w:rPr>
              <w:t>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93807070400100000200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480,00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2 520,00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vAlign w:val="bottom"/>
            <w:hideMark/>
          </w:tcPr>
          <w:p w:rsidR="002F1EB9" w:rsidRPr="002F1EB9" w:rsidRDefault="002F1EB9" w:rsidP="002F1EB9">
            <w:pPr>
              <w:rPr>
                <w:bCs/>
                <w:iCs/>
                <w:sz w:val="16"/>
                <w:szCs w:val="16"/>
              </w:rPr>
            </w:pPr>
            <w:r w:rsidRPr="002F1EB9">
              <w:rPr>
                <w:bCs/>
                <w:iCs/>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vAlign w:val="bottom"/>
            <w:hideMark/>
          </w:tcPr>
          <w:p w:rsidR="002F1EB9" w:rsidRPr="002F1EB9" w:rsidRDefault="002F1EB9" w:rsidP="002F1EB9">
            <w:pPr>
              <w:jc w:val="center"/>
              <w:rPr>
                <w:bCs/>
                <w:iCs/>
                <w:sz w:val="16"/>
                <w:szCs w:val="16"/>
              </w:rPr>
            </w:pPr>
            <w:r w:rsidRPr="002F1EB9">
              <w:rPr>
                <w:bCs/>
                <w:iCs/>
                <w:sz w:val="16"/>
                <w:szCs w:val="16"/>
              </w:rPr>
              <w:t>93807070400100000240</w:t>
            </w:r>
          </w:p>
        </w:tc>
        <w:tc>
          <w:tcPr>
            <w:tcW w:w="1396" w:type="dxa"/>
            <w:tcBorders>
              <w:top w:val="single" w:sz="4" w:space="0" w:color="auto"/>
              <w:left w:val="nil"/>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480,00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2 520,00</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Прочая закупка товаров, работ и услуг</w:t>
            </w:r>
          </w:p>
        </w:tc>
        <w:tc>
          <w:tcPr>
            <w:tcW w:w="620"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93807070400100000244</w:t>
            </w:r>
          </w:p>
        </w:tc>
        <w:tc>
          <w:tcPr>
            <w:tcW w:w="1396" w:type="dxa"/>
            <w:tcBorders>
              <w:top w:val="single" w:sz="4" w:space="0" w:color="auto"/>
              <w:left w:val="nil"/>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3 000,00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480,00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bCs/>
                <w:sz w:val="16"/>
                <w:szCs w:val="16"/>
              </w:rPr>
            </w:pPr>
            <w:r w:rsidRPr="002F1EB9">
              <w:rPr>
                <w:bCs/>
                <w:sz w:val="16"/>
                <w:szCs w:val="16"/>
              </w:rPr>
              <w:t>2 520,00</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bCs/>
                <w:iCs/>
                <w:sz w:val="16"/>
                <w:szCs w:val="16"/>
              </w:rPr>
            </w:pPr>
            <w:r w:rsidRPr="002F1EB9">
              <w:rPr>
                <w:bCs/>
                <w:iCs/>
                <w:sz w:val="16"/>
                <w:szCs w:val="16"/>
              </w:rPr>
              <w:t>КУЛЬТУРА, КИНЕМАТОГРАФИЯ</w:t>
            </w:r>
          </w:p>
        </w:tc>
        <w:tc>
          <w:tcPr>
            <w:tcW w:w="620"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bCs/>
                <w:iCs/>
                <w:sz w:val="16"/>
                <w:szCs w:val="16"/>
              </w:rPr>
            </w:pPr>
            <w:r w:rsidRPr="002F1EB9">
              <w:rPr>
                <w:bCs/>
                <w:iCs/>
                <w:sz w:val="16"/>
                <w:szCs w:val="16"/>
              </w:rPr>
              <w:t>93808000000000000000</w:t>
            </w:r>
          </w:p>
        </w:tc>
        <w:tc>
          <w:tcPr>
            <w:tcW w:w="1396" w:type="dxa"/>
            <w:tcBorders>
              <w:top w:val="single" w:sz="4" w:space="0" w:color="auto"/>
              <w:left w:val="nil"/>
              <w:bottom w:val="single" w:sz="4" w:space="0" w:color="auto"/>
              <w:right w:val="single" w:sz="4" w:space="0" w:color="auto"/>
            </w:tcBorders>
            <w:shd w:val="clear" w:color="000000" w:fill="FFFFFF"/>
            <w:noWrap/>
            <w:hideMark/>
          </w:tcPr>
          <w:p w:rsidR="002F1EB9" w:rsidRPr="002F1EB9" w:rsidRDefault="002F1EB9" w:rsidP="002F1EB9">
            <w:pPr>
              <w:rPr>
                <w:bCs/>
                <w:iCs/>
                <w:sz w:val="16"/>
                <w:szCs w:val="16"/>
              </w:rPr>
            </w:pPr>
            <w:r w:rsidRPr="002F1EB9">
              <w:rPr>
                <w:bCs/>
                <w:iCs/>
                <w:sz w:val="16"/>
                <w:szCs w:val="16"/>
              </w:rPr>
              <w:t>5 000,00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bCs/>
                <w:iCs/>
                <w:sz w:val="16"/>
                <w:szCs w:val="16"/>
              </w:rPr>
            </w:pPr>
            <w:r w:rsidRPr="002F1EB9">
              <w:rPr>
                <w:bCs/>
                <w:iCs/>
                <w:sz w:val="16"/>
                <w:szCs w:val="16"/>
              </w:rPr>
              <w:t>5 000,00</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bCs/>
                <w:iCs/>
                <w:sz w:val="16"/>
                <w:szCs w:val="16"/>
              </w:rPr>
            </w:pPr>
            <w:r w:rsidRPr="002F1EB9">
              <w:rPr>
                <w:bCs/>
                <w:iCs/>
                <w:sz w:val="16"/>
                <w:szCs w:val="16"/>
              </w:rPr>
              <w:t>Культура</w:t>
            </w:r>
          </w:p>
        </w:tc>
        <w:tc>
          <w:tcPr>
            <w:tcW w:w="620"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bCs/>
                <w:iCs/>
                <w:sz w:val="16"/>
                <w:szCs w:val="16"/>
              </w:rPr>
            </w:pPr>
            <w:r w:rsidRPr="002F1EB9">
              <w:rPr>
                <w:bCs/>
                <w:iCs/>
                <w:sz w:val="16"/>
                <w:szCs w:val="16"/>
              </w:rPr>
              <w:t>93808010000000000000</w:t>
            </w:r>
          </w:p>
        </w:tc>
        <w:tc>
          <w:tcPr>
            <w:tcW w:w="1396" w:type="dxa"/>
            <w:tcBorders>
              <w:top w:val="single" w:sz="4" w:space="0" w:color="auto"/>
              <w:left w:val="nil"/>
              <w:bottom w:val="single" w:sz="4" w:space="0" w:color="auto"/>
              <w:right w:val="single" w:sz="4" w:space="0" w:color="auto"/>
            </w:tcBorders>
            <w:shd w:val="clear" w:color="000000" w:fill="FFFFFF"/>
            <w:noWrap/>
            <w:hideMark/>
          </w:tcPr>
          <w:p w:rsidR="002F1EB9" w:rsidRPr="002F1EB9" w:rsidRDefault="002F1EB9" w:rsidP="002F1EB9">
            <w:pPr>
              <w:rPr>
                <w:bCs/>
                <w:iCs/>
                <w:sz w:val="16"/>
                <w:szCs w:val="16"/>
              </w:rPr>
            </w:pPr>
            <w:r w:rsidRPr="002F1EB9">
              <w:rPr>
                <w:bCs/>
                <w:iCs/>
                <w:sz w:val="16"/>
                <w:szCs w:val="16"/>
              </w:rPr>
              <w:t>5 000,00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bCs/>
                <w:iCs/>
                <w:sz w:val="16"/>
                <w:szCs w:val="16"/>
              </w:rPr>
            </w:pPr>
            <w:r w:rsidRPr="002F1EB9">
              <w:rPr>
                <w:bCs/>
                <w:iCs/>
                <w:sz w:val="16"/>
                <w:szCs w:val="16"/>
              </w:rPr>
              <w:t>5 000,00</w:t>
            </w:r>
          </w:p>
        </w:tc>
      </w:tr>
      <w:tr w:rsidR="002F1EB9" w:rsidRPr="002F1EB9" w:rsidTr="002F1EB9">
        <w:trPr>
          <w:trHeight w:val="446"/>
          <w:jc w:val="center"/>
        </w:trPr>
        <w:tc>
          <w:tcPr>
            <w:tcW w:w="7526"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bCs/>
                <w:iCs/>
                <w:sz w:val="16"/>
                <w:szCs w:val="16"/>
              </w:rPr>
            </w:pPr>
            <w:r w:rsidRPr="002F1EB9">
              <w:rPr>
                <w:bCs/>
                <w:iCs/>
                <w:sz w:val="16"/>
                <w:szCs w:val="16"/>
              </w:rPr>
              <w:t>Муниципальная программа Боровёнковского сельского поселения "Разв</w:t>
            </w:r>
            <w:r w:rsidRPr="002F1EB9">
              <w:rPr>
                <w:bCs/>
                <w:iCs/>
                <w:sz w:val="16"/>
                <w:szCs w:val="16"/>
              </w:rPr>
              <w:t>и</w:t>
            </w:r>
            <w:r w:rsidRPr="002F1EB9">
              <w:rPr>
                <w:bCs/>
                <w:iCs/>
                <w:sz w:val="16"/>
                <w:szCs w:val="16"/>
              </w:rPr>
              <w:t>тие культуры на территории Боровёнковского сельского поселения на 2018-2022 годы"</w:t>
            </w:r>
          </w:p>
        </w:tc>
        <w:tc>
          <w:tcPr>
            <w:tcW w:w="620"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bCs/>
                <w:iCs/>
                <w:sz w:val="16"/>
                <w:szCs w:val="16"/>
              </w:rPr>
            </w:pPr>
            <w:r w:rsidRPr="002F1EB9">
              <w:rPr>
                <w:bCs/>
                <w:iCs/>
                <w:sz w:val="16"/>
                <w:szCs w:val="16"/>
              </w:rPr>
              <w:t>93808010500000000000</w:t>
            </w:r>
          </w:p>
        </w:tc>
        <w:tc>
          <w:tcPr>
            <w:tcW w:w="1396" w:type="dxa"/>
            <w:tcBorders>
              <w:top w:val="single" w:sz="4" w:space="0" w:color="auto"/>
              <w:left w:val="nil"/>
              <w:bottom w:val="single" w:sz="4" w:space="0" w:color="auto"/>
              <w:right w:val="single" w:sz="4" w:space="0" w:color="auto"/>
            </w:tcBorders>
            <w:shd w:val="clear" w:color="000000" w:fill="FFFFFF"/>
            <w:noWrap/>
            <w:hideMark/>
          </w:tcPr>
          <w:p w:rsidR="002F1EB9" w:rsidRPr="002F1EB9" w:rsidRDefault="002F1EB9" w:rsidP="002F1EB9">
            <w:pPr>
              <w:rPr>
                <w:bCs/>
                <w:iCs/>
                <w:sz w:val="16"/>
                <w:szCs w:val="16"/>
              </w:rPr>
            </w:pPr>
            <w:r w:rsidRPr="002F1EB9">
              <w:rPr>
                <w:bCs/>
                <w:iCs/>
                <w:sz w:val="16"/>
                <w:szCs w:val="16"/>
              </w:rPr>
              <w:t>5 000,00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bCs/>
                <w:iCs/>
                <w:sz w:val="16"/>
                <w:szCs w:val="16"/>
              </w:rPr>
            </w:pPr>
            <w:r w:rsidRPr="002F1EB9">
              <w:rPr>
                <w:bCs/>
                <w:iCs/>
                <w:sz w:val="16"/>
                <w:szCs w:val="16"/>
              </w:rPr>
              <w:t>5 000,00</w:t>
            </w:r>
          </w:p>
        </w:tc>
      </w:tr>
      <w:tr w:rsidR="002F1EB9" w:rsidRPr="002F1EB9" w:rsidTr="002F1EB9">
        <w:trPr>
          <w:trHeight w:val="624"/>
          <w:jc w:val="center"/>
        </w:trPr>
        <w:tc>
          <w:tcPr>
            <w:tcW w:w="7526"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bCs/>
                <w:iCs/>
                <w:sz w:val="16"/>
                <w:szCs w:val="16"/>
              </w:rPr>
            </w:pPr>
            <w:r w:rsidRPr="002F1EB9">
              <w:rPr>
                <w:bCs/>
                <w:iCs/>
                <w:sz w:val="16"/>
                <w:szCs w:val="16"/>
              </w:rPr>
              <w:t>Основное мероприятие "Создание условий для организации досуга и обеспечение жителей поселения услугами организаций культуры"</w:t>
            </w:r>
          </w:p>
        </w:tc>
        <w:tc>
          <w:tcPr>
            <w:tcW w:w="620"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bCs/>
                <w:iCs/>
                <w:sz w:val="16"/>
                <w:szCs w:val="16"/>
              </w:rPr>
            </w:pPr>
            <w:r w:rsidRPr="002F1EB9">
              <w:rPr>
                <w:bCs/>
                <w:iCs/>
                <w:sz w:val="16"/>
                <w:szCs w:val="16"/>
              </w:rPr>
              <w:t>93808010500100000000</w:t>
            </w:r>
          </w:p>
        </w:tc>
        <w:tc>
          <w:tcPr>
            <w:tcW w:w="1396" w:type="dxa"/>
            <w:tcBorders>
              <w:top w:val="single" w:sz="4" w:space="0" w:color="auto"/>
              <w:left w:val="nil"/>
              <w:bottom w:val="single" w:sz="4" w:space="0" w:color="auto"/>
              <w:right w:val="single" w:sz="4" w:space="0" w:color="auto"/>
            </w:tcBorders>
            <w:shd w:val="clear" w:color="000000" w:fill="FFFFFF"/>
            <w:noWrap/>
            <w:hideMark/>
          </w:tcPr>
          <w:p w:rsidR="002F1EB9" w:rsidRPr="002F1EB9" w:rsidRDefault="002F1EB9" w:rsidP="002F1EB9">
            <w:pPr>
              <w:rPr>
                <w:bCs/>
                <w:iCs/>
                <w:sz w:val="16"/>
                <w:szCs w:val="16"/>
              </w:rPr>
            </w:pPr>
            <w:r w:rsidRPr="002F1EB9">
              <w:rPr>
                <w:bCs/>
                <w:iCs/>
                <w:sz w:val="16"/>
                <w:szCs w:val="16"/>
              </w:rPr>
              <w:t>5 000,00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bCs/>
                <w:iCs/>
                <w:sz w:val="16"/>
                <w:szCs w:val="16"/>
              </w:rPr>
            </w:pPr>
            <w:r w:rsidRPr="002F1EB9">
              <w:rPr>
                <w:bCs/>
                <w:iCs/>
                <w:sz w:val="16"/>
                <w:szCs w:val="16"/>
              </w:rPr>
              <w:t>5 000,00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bCs/>
                <w:iCs/>
                <w:sz w:val="16"/>
                <w:szCs w:val="16"/>
              </w:rPr>
            </w:pPr>
            <w:r w:rsidRPr="002F1EB9">
              <w:rPr>
                <w:bCs/>
                <w:iCs/>
                <w:sz w:val="16"/>
                <w:szCs w:val="16"/>
              </w:rPr>
              <w:t>Закупка товаров, работ и услуг для обеспечения государственных (мун</w:t>
            </w:r>
            <w:r w:rsidRPr="002F1EB9">
              <w:rPr>
                <w:bCs/>
                <w:iCs/>
                <w:sz w:val="16"/>
                <w:szCs w:val="16"/>
              </w:rPr>
              <w:t>и</w:t>
            </w:r>
            <w:r w:rsidRPr="002F1EB9">
              <w:rPr>
                <w:bCs/>
                <w:iCs/>
                <w:sz w:val="16"/>
                <w:szCs w:val="16"/>
              </w:rPr>
              <w:t>ципальных) нужд</w:t>
            </w:r>
          </w:p>
        </w:tc>
        <w:tc>
          <w:tcPr>
            <w:tcW w:w="620"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bCs/>
                <w:iCs/>
                <w:sz w:val="16"/>
                <w:szCs w:val="16"/>
              </w:rPr>
            </w:pPr>
            <w:r w:rsidRPr="002F1EB9">
              <w:rPr>
                <w:bCs/>
                <w:iCs/>
                <w:sz w:val="16"/>
                <w:szCs w:val="16"/>
              </w:rPr>
              <w:t>93808010500100000200</w:t>
            </w:r>
          </w:p>
        </w:tc>
        <w:tc>
          <w:tcPr>
            <w:tcW w:w="1396" w:type="dxa"/>
            <w:tcBorders>
              <w:top w:val="single" w:sz="4" w:space="0" w:color="auto"/>
              <w:left w:val="nil"/>
              <w:bottom w:val="single" w:sz="4" w:space="0" w:color="auto"/>
              <w:right w:val="single" w:sz="4" w:space="0" w:color="auto"/>
            </w:tcBorders>
            <w:shd w:val="clear" w:color="000000" w:fill="FFFFFF"/>
            <w:noWrap/>
            <w:hideMark/>
          </w:tcPr>
          <w:p w:rsidR="002F1EB9" w:rsidRPr="002F1EB9" w:rsidRDefault="002F1EB9" w:rsidP="002F1EB9">
            <w:pPr>
              <w:rPr>
                <w:bCs/>
                <w:iCs/>
                <w:sz w:val="16"/>
                <w:szCs w:val="16"/>
              </w:rPr>
            </w:pPr>
            <w:r w:rsidRPr="002F1EB9">
              <w:rPr>
                <w:bCs/>
                <w:iCs/>
                <w:sz w:val="16"/>
                <w:szCs w:val="16"/>
              </w:rPr>
              <w:t>5 000,00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bCs/>
                <w:iCs/>
                <w:sz w:val="16"/>
                <w:szCs w:val="16"/>
              </w:rPr>
            </w:pPr>
            <w:r w:rsidRPr="002F1EB9">
              <w:rPr>
                <w:bCs/>
                <w:iCs/>
                <w:sz w:val="16"/>
                <w:szCs w:val="16"/>
              </w:rPr>
              <w:t>5 000,00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bCs/>
                <w:iCs/>
                <w:sz w:val="16"/>
                <w:szCs w:val="16"/>
              </w:rPr>
            </w:pPr>
            <w:r w:rsidRPr="002F1EB9">
              <w:rPr>
                <w:bCs/>
                <w:iCs/>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bCs/>
                <w:iCs/>
                <w:sz w:val="16"/>
                <w:szCs w:val="16"/>
              </w:rPr>
            </w:pPr>
            <w:r w:rsidRPr="002F1EB9">
              <w:rPr>
                <w:bCs/>
                <w:iCs/>
                <w:sz w:val="16"/>
                <w:szCs w:val="16"/>
              </w:rPr>
              <w:t>93808010500100000240</w:t>
            </w:r>
          </w:p>
        </w:tc>
        <w:tc>
          <w:tcPr>
            <w:tcW w:w="1396" w:type="dxa"/>
            <w:tcBorders>
              <w:top w:val="single" w:sz="4" w:space="0" w:color="auto"/>
              <w:left w:val="nil"/>
              <w:bottom w:val="single" w:sz="4" w:space="0" w:color="auto"/>
              <w:right w:val="single" w:sz="4" w:space="0" w:color="auto"/>
            </w:tcBorders>
            <w:shd w:val="clear" w:color="000000" w:fill="FFFFFF"/>
            <w:noWrap/>
            <w:hideMark/>
          </w:tcPr>
          <w:p w:rsidR="002F1EB9" w:rsidRPr="002F1EB9" w:rsidRDefault="002F1EB9" w:rsidP="002F1EB9">
            <w:pPr>
              <w:rPr>
                <w:bCs/>
                <w:iCs/>
                <w:sz w:val="16"/>
                <w:szCs w:val="16"/>
              </w:rPr>
            </w:pPr>
            <w:r w:rsidRPr="002F1EB9">
              <w:rPr>
                <w:bCs/>
                <w:iCs/>
                <w:sz w:val="16"/>
                <w:szCs w:val="16"/>
              </w:rPr>
              <w:t>5 000,00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bCs/>
                <w:iCs/>
                <w:sz w:val="16"/>
                <w:szCs w:val="16"/>
              </w:rPr>
            </w:pPr>
            <w:r w:rsidRPr="002F1EB9">
              <w:rPr>
                <w:bCs/>
                <w:iCs/>
                <w:sz w:val="16"/>
                <w:szCs w:val="16"/>
              </w:rPr>
              <w:t>5 000,00</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Прочая закупка товаров, работ и услуг</w:t>
            </w:r>
          </w:p>
        </w:tc>
        <w:tc>
          <w:tcPr>
            <w:tcW w:w="620"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93808010500100000244</w:t>
            </w:r>
          </w:p>
        </w:tc>
        <w:tc>
          <w:tcPr>
            <w:tcW w:w="1396" w:type="dxa"/>
            <w:tcBorders>
              <w:top w:val="single" w:sz="4" w:space="0" w:color="auto"/>
              <w:left w:val="nil"/>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5 000,00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bCs/>
                <w:sz w:val="16"/>
                <w:szCs w:val="16"/>
              </w:rPr>
            </w:pPr>
            <w:r w:rsidRPr="002F1EB9">
              <w:rPr>
                <w:bCs/>
                <w:sz w:val="16"/>
                <w:szCs w:val="16"/>
              </w:rPr>
              <w:t>5 000,00</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bCs/>
                <w:iCs/>
                <w:sz w:val="16"/>
                <w:szCs w:val="16"/>
              </w:rPr>
            </w:pPr>
            <w:r w:rsidRPr="002F1EB9">
              <w:rPr>
                <w:bCs/>
                <w:iCs/>
                <w:sz w:val="16"/>
                <w:szCs w:val="16"/>
              </w:rPr>
              <w:t>СОЦИАЛЬНАЯ ПОЛИТИКА</w:t>
            </w:r>
          </w:p>
        </w:tc>
        <w:tc>
          <w:tcPr>
            <w:tcW w:w="620"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bCs/>
                <w:iCs/>
                <w:sz w:val="16"/>
                <w:szCs w:val="16"/>
              </w:rPr>
            </w:pPr>
            <w:r w:rsidRPr="002F1EB9">
              <w:rPr>
                <w:bCs/>
                <w:iCs/>
                <w:sz w:val="16"/>
                <w:szCs w:val="16"/>
              </w:rPr>
              <w:t>93810000000000000000</w:t>
            </w:r>
          </w:p>
        </w:tc>
        <w:tc>
          <w:tcPr>
            <w:tcW w:w="1396" w:type="dxa"/>
            <w:tcBorders>
              <w:top w:val="single" w:sz="4" w:space="0" w:color="auto"/>
              <w:left w:val="nil"/>
              <w:bottom w:val="single" w:sz="4" w:space="0" w:color="auto"/>
              <w:right w:val="single" w:sz="4" w:space="0" w:color="auto"/>
            </w:tcBorders>
            <w:shd w:val="clear" w:color="000000" w:fill="FFFFFF"/>
            <w:noWrap/>
            <w:hideMark/>
          </w:tcPr>
          <w:p w:rsidR="002F1EB9" w:rsidRPr="002F1EB9" w:rsidRDefault="002F1EB9" w:rsidP="002F1EB9">
            <w:pPr>
              <w:rPr>
                <w:bCs/>
                <w:iCs/>
                <w:sz w:val="16"/>
                <w:szCs w:val="16"/>
              </w:rPr>
            </w:pPr>
            <w:r w:rsidRPr="002F1EB9">
              <w:rPr>
                <w:bCs/>
                <w:iCs/>
                <w:sz w:val="16"/>
                <w:szCs w:val="16"/>
              </w:rPr>
              <w:t>223 873,00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bCs/>
                <w:iCs/>
                <w:sz w:val="16"/>
                <w:szCs w:val="16"/>
              </w:rPr>
            </w:pPr>
            <w:r w:rsidRPr="002F1EB9">
              <w:rPr>
                <w:bCs/>
                <w:iCs/>
                <w:sz w:val="16"/>
                <w:szCs w:val="16"/>
              </w:rPr>
              <w:t>37 312,04</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bCs/>
                <w:iCs/>
                <w:sz w:val="16"/>
                <w:szCs w:val="16"/>
              </w:rPr>
            </w:pPr>
            <w:r w:rsidRPr="002F1EB9">
              <w:rPr>
                <w:bCs/>
                <w:iCs/>
                <w:sz w:val="16"/>
                <w:szCs w:val="16"/>
              </w:rPr>
              <w:t>186 560,96</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bCs/>
                <w:iCs/>
                <w:sz w:val="16"/>
                <w:szCs w:val="16"/>
              </w:rPr>
            </w:pPr>
            <w:r w:rsidRPr="002F1EB9">
              <w:rPr>
                <w:bCs/>
                <w:iCs/>
                <w:sz w:val="16"/>
                <w:szCs w:val="16"/>
              </w:rPr>
              <w:t>Пенсионное обеспечение</w:t>
            </w:r>
          </w:p>
        </w:tc>
        <w:tc>
          <w:tcPr>
            <w:tcW w:w="620"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bCs/>
                <w:iCs/>
                <w:sz w:val="16"/>
                <w:szCs w:val="16"/>
              </w:rPr>
            </w:pPr>
            <w:r w:rsidRPr="002F1EB9">
              <w:rPr>
                <w:bCs/>
                <w:iCs/>
                <w:sz w:val="16"/>
                <w:szCs w:val="16"/>
              </w:rPr>
              <w:t>93810010000000000000</w:t>
            </w:r>
          </w:p>
        </w:tc>
        <w:tc>
          <w:tcPr>
            <w:tcW w:w="1396" w:type="dxa"/>
            <w:tcBorders>
              <w:top w:val="single" w:sz="4" w:space="0" w:color="auto"/>
              <w:left w:val="nil"/>
              <w:bottom w:val="single" w:sz="4" w:space="0" w:color="auto"/>
              <w:right w:val="single" w:sz="4" w:space="0" w:color="auto"/>
            </w:tcBorders>
            <w:shd w:val="clear" w:color="000000" w:fill="FFFFFF"/>
            <w:noWrap/>
            <w:hideMark/>
          </w:tcPr>
          <w:p w:rsidR="002F1EB9" w:rsidRPr="002F1EB9" w:rsidRDefault="002F1EB9" w:rsidP="002F1EB9">
            <w:pPr>
              <w:rPr>
                <w:bCs/>
                <w:iCs/>
                <w:sz w:val="16"/>
                <w:szCs w:val="16"/>
              </w:rPr>
            </w:pPr>
            <w:r w:rsidRPr="002F1EB9">
              <w:rPr>
                <w:bCs/>
                <w:iCs/>
                <w:sz w:val="16"/>
                <w:szCs w:val="16"/>
              </w:rPr>
              <w:t>223 873,00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bCs/>
                <w:iCs/>
                <w:sz w:val="16"/>
                <w:szCs w:val="16"/>
              </w:rPr>
            </w:pPr>
            <w:r w:rsidRPr="002F1EB9">
              <w:rPr>
                <w:bCs/>
                <w:iCs/>
                <w:sz w:val="16"/>
                <w:szCs w:val="16"/>
              </w:rPr>
              <w:t>37 312,04</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bCs/>
                <w:iCs/>
                <w:sz w:val="16"/>
                <w:szCs w:val="16"/>
              </w:rPr>
            </w:pPr>
            <w:r w:rsidRPr="002F1EB9">
              <w:rPr>
                <w:bCs/>
                <w:iCs/>
                <w:sz w:val="16"/>
                <w:szCs w:val="16"/>
              </w:rPr>
              <w:t>186 560,96</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bCs/>
                <w:iCs/>
                <w:sz w:val="16"/>
                <w:szCs w:val="16"/>
              </w:rPr>
            </w:pPr>
            <w:r w:rsidRPr="002F1EB9">
              <w:rPr>
                <w:bCs/>
                <w:iCs/>
                <w:sz w:val="16"/>
                <w:szCs w:val="16"/>
              </w:rPr>
              <w:t>Непрограммное направление деятельности</w:t>
            </w:r>
          </w:p>
        </w:tc>
        <w:tc>
          <w:tcPr>
            <w:tcW w:w="620"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bCs/>
                <w:iCs/>
                <w:sz w:val="16"/>
                <w:szCs w:val="16"/>
              </w:rPr>
            </w:pPr>
            <w:r w:rsidRPr="002F1EB9">
              <w:rPr>
                <w:bCs/>
                <w:iCs/>
                <w:sz w:val="16"/>
                <w:szCs w:val="16"/>
              </w:rPr>
              <w:t>93810019900000000000</w:t>
            </w:r>
          </w:p>
        </w:tc>
        <w:tc>
          <w:tcPr>
            <w:tcW w:w="1396" w:type="dxa"/>
            <w:tcBorders>
              <w:top w:val="single" w:sz="4" w:space="0" w:color="auto"/>
              <w:left w:val="nil"/>
              <w:bottom w:val="single" w:sz="4" w:space="0" w:color="auto"/>
              <w:right w:val="single" w:sz="4" w:space="0" w:color="auto"/>
            </w:tcBorders>
            <w:shd w:val="clear" w:color="000000" w:fill="FFFFFF"/>
            <w:noWrap/>
            <w:hideMark/>
          </w:tcPr>
          <w:p w:rsidR="002F1EB9" w:rsidRPr="002F1EB9" w:rsidRDefault="002F1EB9" w:rsidP="002F1EB9">
            <w:pPr>
              <w:rPr>
                <w:bCs/>
                <w:iCs/>
                <w:sz w:val="16"/>
                <w:szCs w:val="16"/>
              </w:rPr>
            </w:pPr>
            <w:r w:rsidRPr="002F1EB9">
              <w:rPr>
                <w:bCs/>
                <w:iCs/>
                <w:sz w:val="16"/>
                <w:szCs w:val="16"/>
              </w:rPr>
              <w:t>223 873,00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bCs/>
                <w:iCs/>
                <w:sz w:val="16"/>
                <w:szCs w:val="16"/>
              </w:rPr>
            </w:pPr>
            <w:r w:rsidRPr="002F1EB9">
              <w:rPr>
                <w:bCs/>
                <w:iCs/>
                <w:sz w:val="16"/>
                <w:szCs w:val="16"/>
              </w:rPr>
              <w:t>37 312,04</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bCs/>
                <w:iCs/>
                <w:sz w:val="16"/>
                <w:szCs w:val="16"/>
              </w:rPr>
            </w:pPr>
            <w:r w:rsidRPr="002F1EB9">
              <w:rPr>
                <w:bCs/>
                <w:iCs/>
                <w:sz w:val="16"/>
                <w:szCs w:val="16"/>
              </w:rPr>
              <w:t>186 560,96</w:t>
            </w:r>
          </w:p>
        </w:tc>
      </w:tr>
      <w:tr w:rsidR="002F1EB9" w:rsidRPr="002F1EB9" w:rsidTr="002F1EB9">
        <w:trPr>
          <w:trHeight w:val="624"/>
          <w:jc w:val="center"/>
        </w:trPr>
        <w:tc>
          <w:tcPr>
            <w:tcW w:w="7526"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bCs/>
                <w:iCs/>
                <w:sz w:val="16"/>
                <w:szCs w:val="16"/>
              </w:rPr>
            </w:pPr>
            <w:r w:rsidRPr="002F1EB9">
              <w:rPr>
                <w:bCs/>
                <w:iCs/>
                <w:sz w:val="16"/>
                <w:szCs w:val="16"/>
              </w:rPr>
              <w:t>Пенсионное обеспечение лиц, замещавших муниципальные должности и должности муниципальной службы</w:t>
            </w:r>
          </w:p>
        </w:tc>
        <w:tc>
          <w:tcPr>
            <w:tcW w:w="620"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bCs/>
                <w:iCs/>
                <w:sz w:val="16"/>
                <w:szCs w:val="16"/>
              </w:rPr>
            </w:pPr>
            <w:r w:rsidRPr="002F1EB9">
              <w:rPr>
                <w:bCs/>
                <w:iCs/>
                <w:sz w:val="16"/>
                <w:szCs w:val="16"/>
              </w:rPr>
              <w:t>93810019900090020000</w:t>
            </w:r>
          </w:p>
        </w:tc>
        <w:tc>
          <w:tcPr>
            <w:tcW w:w="1396" w:type="dxa"/>
            <w:tcBorders>
              <w:top w:val="single" w:sz="4" w:space="0" w:color="auto"/>
              <w:left w:val="nil"/>
              <w:bottom w:val="single" w:sz="4" w:space="0" w:color="auto"/>
              <w:right w:val="single" w:sz="4" w:space="0" w:color="auto"/>
            </w:tcBorders>
            <w:shd w:val="clear" w:color="000000" w:fill="FFFFFF"/>
            <w:noWrap/>
            <w:hideMark/>
          </w:tcPr>
          <w:p w:rsidR="002F1EB9" w:rsidRPr="002F1EB9" w:rsidRDefault="002F1EB9" w:rsidP="002F1EB9">
            <w:pPr>
              <w:rPr>
                <w:bCs/>
                <w:iCs/>
                <w:sz w:val="16"/>
                <w:szCs w:val="16"/>
              </w:rPr>
            </w:pPr>
            <w:r w:rsidRPr="002F1EB9">
              <w:rPr>
                <w:bCs/>
                <w:iCs/>
                <w:sz w:val="16"/>
                <w:szCs w:val="16"/>
              </w:rPr>
              <w:t>223 873,00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bCs/>
                <w:iCs/>
                <w:sz w:val="16"/>
                <w:szCs w:val="16"/>
              </w:rPr>
            </w:pPr>
            <w:r w:rsidRPr="002F1EB9">
              <w:rPr>
                <w:bCs/>
                <w:iCs/>
                <w:sz w:val="16"/>
                <w:szCs w:val="16"/>
              </w:rPr>
              <w:t>37 312,04</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bCs/>
                <w:iCs/>
                <w:sz w:val="16"/>
                <w:szCs w:val="16"/>
              </w:rPr>
            </w:pPr>
            <w:r w:rsidRPr="002F1EB9">
              <w:rPr>
                <w:bCs/>
                <w:iCs/>
                <w:sz w:val="16"/>
                <w:szCs w:val="16"/>
              </w:rPr>
              <w:t>186 560,96</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bCs/>
                <w:iCs/>
                <w:sz w:val="16"/>
                <w:szCs w:val="16"/>
              </w:rPr>
            </w:pPr>
            <w:r w:rsidRPr="002F1EB9">
              <w:rPr>
                <w:bCs/>
                <w:iCs/>
                <w:sz w:val="16"/>
                <w:szCs w:val="16"/>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bCs/>
                <w:iCs/>
                <w:sz w:val="16"/>
                <w:szCs w:val="16"/>
              </w:rPr>
            </w:pPr>
            <w:r w:rsidRPr="002F1EB9">
              <w:rPr>
                <w:bCs/>
                <w:iCs/>
                <w:sz w:val="16"/>
                <w:szCs w:val="16"/>
              </w:rPr>
              <w:t>93810019900090020300</w:t>
            </w:r>
          </w:p>
        </w:tc>
        <w:tc>
          <w:tcPr>
            <w:tcW w:w="1396" w:type="dxa"/>
            <w:tcBorders>
              <w:top w:val="single" w:sz="4" w:space="0" w:color="auto"/>
              <w:left w:val="nil"/>
              <w:bottom w:val="single" w:sz="4" w:space="0" w:color="auto"/>
              <w:right w:val="single" w:sz="4" w:space="0" w:color="auto"/>
            </w:tcBorders>
            <w:shd w:val="clear" w:color="000000" w:fill="FFFFFF"/>
            <w:noWrap/>
            <w:hideMark/>
          </w:tcPr>
          <w:p w:rsidR="002F1EB9" w:rsidRPr="002F1EB9" w:rsidRDefault="002F1EB9" w:rsidP="002F1EB9">
            <w:pPr>
              <w:rPr>
                <w:bCs/>
                <w:iCs/>
                <w:sz w:val="16"/>
                <w:szCs w:val="16"/>
              </w:rPr>
            </w:pPr>
            <w:r w:rsidRPr="002F1EB9">
              <w:rPr>
                <w:bCs/>
                <w:iCs/>
                <w:sz w:val="16"/>
                <w:szCs w:val="16"/>
              </w:rPr>
              <w:t>223 873,00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bCs/>
                <w:iCs/>
                <w:sz w:val="16"/>
                <w:szCs w:val="16"/>
              </w:rPr>
            </w:pPr>
            <w:r w:rsidRPr="002F1EB9">
              <w:rPr>
                <w:bCs/>
                <w:iCs/>
                <w:sz w:val="16"/>
                <w:szCs w:val="16"/>
              </w:rPr>
              <w:t>37 312,04</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bCs/>
                <w:iCs/>
                <w:sz w:val="16"/>
                <w:szCs w:val="16"/>
              </w:rPr>
            </w:pPr>
            <w:r w:rsidRPr="002F1EB9">
              <w:rPr>
                <w:bCs/>
                <w:iCs/>
                <w:sz w:val="16"/>
                <w:szCs w:val="16"/>
              </w:rPr>
              <w:t>186 560,96</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bCs/>
                <w:iCs/>
                <w:sz w:val="16"/>
                <w:szCs w:val="16"/>
              </w:rPr>
            </w:pPr>
            <w:r w:rsidRPr="002F1EB9">
              <w:rPr>
                <w:bCs/>
                <w:iCs/>
                <w:sz w:val="16"/>
                <w:szCs w:val="16"/>
              </w:rPr>
              <w:t>Социальные выплаты гражданам, кроме публичных нормативных соц</w:t>
            </w:r>
            <w:r w:rsidRPr="002F1EB9">
              <w:rPr>
                <w:bCs/>
                <w:iCs/>
                <w:sz w:val="16"/>
                <w:szCs w:val="16"/>
              </w:rPr>
              <w:t>и</w:t>
            </w:r>
            <w:r w:rsidRPr="002F1EB9">
              <w:rPr>
                <w:bCs/>
                <w:iCs/>
                <w:sz w:val="16"/>
                <w:szCs w:val="16"/>
              </w:rPr>
              <w:t>альных выплат</w:t>
            </w:r>
          </w:p>
        </w:tc>
        <w:tc>
          <w:tcPr>
            <w:tcW w:w="620"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bCs/>
                <w:iCs/>
                <w:sz w:val="16"/>
                <w:szCs w:val="16"/>
              </w:rPr>
            </w:pPr>
            <w:r w:rsidRPr="002F1EB9">
              <w:rPr>
                <w:bCs/>
                <w:iCs/>
                <w:sz w:val="16"/>
                <w:szCs w:val="16"/>
              </w:rPr>
              <w:t>93810019900090020320</w:t>
            </w:r>
          </w:p>
        </w:tc>
        <w:tc>
          <w:tcPr>
            <w:tcW w:w="1396" w:type="dxa"/>
            <w:tcBorders>
              <w:top w:val="single" w:sz="4" w:space="0" w:color="auto"/>
              <w:left w:val="nil"/>
              <w:bottom w:val="single" w:sz="4" w:space="0" w:color="auto"/>
              <w:right w:val="single" w:sz="4" w:space="0" w:color="auto"/>
            </w:tcBorders>
            <w:shd w:val="clear" w:color="000000" w:fill="FFFFFF"/>
            <w:noWrap/>
            <w:hideMark/>
          </w:tcPr>
          <w:p w:rsidR="002F1EB9" w:rsidRPr="002F1EB9" w:rsidRDefault="002F1EB9" w:rsidP="002F1EB9">
            <w:pPr>
              <w:rPr>
                <w:bCs/>
                <w:iCs/>
                <w:sz w:val="16"/>
                <w:szCs w:val="16"/>
              </w:rPr>
            </w:pPr>
            <w:r w:rsidRPr="002F1EB9">
              <w:rPr>
                <w:bCs/>
                <w:iCs/>
                <w:sz w:val="16"/>
                <w:szCs w:val="16"/>
              </w:rPr>
              <w:t>223 873,00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bCs/>
                <w:iCs/>
                <w:sz w:val="16"/>
                <w:szCs w:val="16"/>
              </w:rPr>
            </w:pPr>
            <w:r w:rsidRPr="002F1EB9">
              <w:rPr>
                <w:bCs/>
                <w:iCs/>
                <w:sz w:val="16"/>
                <w:szCs w:val="16"/>
              </w:rPr>
              <w:t>37 312,04</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bCs/>
                <w:iCs/>
                <w:sz w:val="16"/>
                <w:szCs w:val="16"/>
              </w:rPr>
            </w:pPr>
            <w:r w:rsidRPr="002F1EB9">
              <w:rPr>
                <w:bCs/>
                <w:iCs/>
                <w:sz w:val="16"/>
                <w:szCs w:val="16"/>
              </w:rPr>
              <w:t>186 560,96</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Пособия, компенсации и иные социальные выплаты гражданам, кроме публичных нормативных обязательств</w:t>
            </w:r>
          </w:p>
        </w:tc>
        <w:tc>
          <w:tcPr>
            <w:tcW w:w="620"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93810019900090020321</w:t>
            </w:r>
          </w:p>
        </w:tc>
        <w:tc>
          <w:tcPr>
            <w:tcW w:w="1396" w:type="dxa"/>
            <w:tcBorders>
              <w:top w:val="single" w:sz="4" w:space="0" w:color="auto"/>
              <w:left w:val="nil"/>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223 873,00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37 312,04</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bCs/>
                <w:sz w:val="16"/>
                <w:szCs w:val="16"/>
              </w:rPr>
            </w:pPr>
            <w:r w:rsidRPr="002F1EB9">
              <w:rPr>
                <w:bCs/>
                <w:sz w:val="16"/>
                <w:szCs w:val="16"/>
              </w:rPr>
              <w:t>186 560,96</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bCs/>
                <w:iCs/>
                <w:sz w:val="16"/>
                <w:szCs w:val="16"/>
              </w:rPr>
            </w:pPr>
            <w:r w:rsidRPr="002F1EB9">
              <w:rPr>
                <w:bCs/>
                <w:iCs/>
                <w:sz w:val="16"/>
                <w:szCs w:val="16"/>
              </w:rPr>
              <w:t>ФИЗИЧЕСКАЯ КУЛЬТУРА И СПОРТ</w:t>
            </w:r>
          </w:p>
        </w:tc>
        <w:tc>
          <w:tcPr>
            <w:tcW w:w="620"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bCs/>
                <w:iCs/>
                <w:sz w:val="16"/>
                <w:szCs w:val="16"/>
              </w:rPr>
            </w:pPr>
            <w:r w:rsidRPr="002F1EB9">
              <w:rPr>
                <w:bCs/>
                <w:iCs/>
                <w:sz w:val="16"/>
                <w:szCs w:val="16"/>
              </w:rPr>
              <w:t>93811000000000000000</w:t>
            </w:r>
          </w:p>
        </w:tc>
        <w:tc>
          <w:tcPr>
            <w:tcW w:w="1396" w:type="dxa"/>
            <w:tcBorders>
              <w:top w:val="single" w:sz="4" w:space="0" w:color="auto"/>
              <w:left w:val="nil"/>
              <w:bottom w:val="single" w:sz="4" w:space="0" w:color="auto"/>
              <w:right w:val="single" w:sz="4" w:space="0" w:color="auto"/>
            </w:tcBorders>
            <w:shd w:val="clear" w:color="000000" w:fill="FFFFFF"/>
            <w:noWrap/>
            <w:hideMark/>
          </w:tcPr>
          <w:p w:rsidR="002F1EB9" w:rsidRPr="002F1EB9" w:rsidRDefault="002F1EB9" w:rsidP="002F1EB9">
            <w:pPr>
              <w:rPr>
                <w:bCs/>
                <w:iCs/>
                <w:sz w:val="16"/>
                <w:szCs w:val="16"/>
              </w:rPr>
            </w:pPr>
            <w:r w:rsidRPr="002F1EB9">
              <w:rPr>
                <w:bCs/>
                <w:iCs/>
                <w:sz w:val="16"/>
                <w:szCs w:val="16"/>
              </w:rPr>
              <w:t>10 000,00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bCs/>
                <w:iCs/>
                <w:sz w:val="16"/>
                <w:szCs w:val="16"/>
              </w:rPr>
            </w:pPr>
            <w:r w:rsidRPr="002F1EB9">
              <w:rPr>
                <w:bCs/>
                <w:iCs/>
                <w:sz w:val="16"/>
                <w:szCs w:val="16"/>
              </w:rPr>
              <w:t>10 000,00</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bCs/>
                <w:iCs/>
                <w:sz w:val="16"/>
                <w:szCs w:val="16"/>
              </w:rPr>
            </w:pPr>
            <w:r w:rsidRPr="002F1EB9">
              <w:rPr>
                <w:bCs/>
                <w:iCs/>
                <w:sz w:val="16"/>
                <w:szCs w:val="16"/>
              </w:rPr>
              <w:t>Физическая культура</w:t>
            </w:r>
          </w:p>
        </w:tc>
        <w:tc>
          <w:tcPr>
            <w:tcW w:w="620"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bCs/>
                <w:iCs/>
                <w:sz w:val="16"/>
                <w:szCs w:val="16"/>
              </w:rPr>
            </w:pPr>
            <w:r w:rsidRPr="002F1EB9">
              <w:rPr>
                <w:bCs/>
                <w:iCs/>
                <w:sz w:val="16"/>
                <w:szCs w:val="16"/>
              </w:rPr>
              <w:t>93811010000000000000</w:t>
            </w:r>
          </w:p>
        </w:tc>
        <w:tc>
          <w:tcPr>
            <w:tcW w:w="1396" w:type="dxa"/>
            <w:tcBorders>
              <w:top w:val="single" w:sz="4" w:space="0" w:color="auto"/>
              <w:left w:val="nil"/>
              <w:bottom w:val="single" w:sz="4" w:space="0" w:color="auto"/>
              <w:right w:val="single" w:sz="4" w:space="0" w:color="auto"/>
            </w:tcBorders>
            <w:shd w:val="clear" w:color="000000" w:fill="FFFFFF"/>
            <w:noWrap/>
            <w:hideMark/>
          </w:tcPr>
          <w:p w:rsidR="002F1EB9" w:rsidRPr="002F1EB9" w:rsidRDefault="002F1EB9" w:rsidP="002F1EB9">
            <w:pPr>
              <w:rPr>
                <w:bCs/>
                <w:iCs/>
                <w:sz w:val="16"/>
                <w:szCs w:val="16"/>
              </w:rPr>
            </w:pPr>
            <w:r w:rsidRPr="002F1EB9">
              <w:rPr>
                <w:bCs/>
                <w:iCs/>
                <w:sz w:val="16"/>
                <w:szCs w:val="16"/>
              </w:rPr>
              <w:t>10 000,00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bCs/>
                <w:iCs/>
                <w:sz w:val="16"/>
                <w:szCs w:val="16"/>
              </w:rPr>
            </w:pPr>
            <w:r w:rsidRPr="002F1EB9">
              <w:rPr>
                <w:bCs/>
                <w:iCs/>
                <w:sz w:val="16"/>
                <w:szCs w:val="16"/>
              </w:rPr>
              <w:t>10 000,00</w:t>
            </w:r>
          </w:p>
        </w:tc>
      </w:tr>
      <w:tr w:rsidR="002F1EB9" w:rsidRPr="002F1EB9" w:rsidTr="002F1EB9">
        <w:trPr>
          <w:trHeight w:val="513"/>
          <w:jc w:val="center"/>
        </w:trPr>
        <w:tc>
          <w:tcPr>
            <w:tcW w:w="7526"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bCs/>
                <w:iCs/>
                <w:sz w:val="16"/>
                <w:szCs w:val="16"/>
              </w:rPr>
            </w:pPr>
            <w:r w:rsidRPr="002F1EB9">
              <w:rPr>
                <w:bCs/>
                <w:iCs/>
                <w:sz w:val="16"/>
                <w:szCs w:val="16"/>
              </w:rPr>
              <w:t>Муниципальная программа Боровёнковского сельского поселения "Разв</w:t>
            </w:r>
            <w:r w:rsidRPr="002F1EB9">
              <w:rPr>
                <w:bCs/>
                <w:iCs/>
                <w:sz w:val="16"/>
                <w:szCs w:val="16"/>
              </w:rPr>
              <w:t>и</w:t>
            </w:r>
            <w:r w:rsidRPr="002F1EB9">
              <w:rPr>
                <w:bCs/>
                <w:iCs/>
                <w:sz w:val="16"/>
                <w:szCs w:val="16"/>
              </w:rPr>
              <w:t>тие физической культуры и спорта на территории Боровёнковского сел</w:t>
            </w:r>
            <w:r w:rsidRPr="002F1EB9">
              <w:rPr>
                <w:bCs/>
                <w:iCs/>
                <w:sz w:val="16"/>
                <w:szCs w:val="16"/>
              </w:rPr>
              <w:t>ь</w:t>
            </w:r>
            <w:r w:rsidRPr="002F1EB9">
              <w:rPr>
                <w:bCs/>
                <w:iCs/>
                <w:sz w:val="16"/>
                <w:szCs w:val="16"/>
              </w:rPr>
              <w:t>ского поселения на 2018-2022 годы"</w:t>
            </w:r>
          </w:p>
        </w:tc>
        <w:tc>
          <w:tcPr>
            <w:tcW w:w="620"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bCs/>
                <w:iCs/>
                <w:sz w:val="16"/>
                <w:szCs w:val="16"/>
              </w:rPr>
            </w:pPr>
            <w:r w:rsidRPr="002F1EB9">
              <w:rPr>
                <w:bCs/>
                <w:iCs/>
                <w:sz w:val="16"/>
                <w:szCs w:val="16"/>
              </w:rPr>
              <w:t>93811010600000000000</w:t>
            </w:r>
          </w:p>
        </w:tc>
        <w:tc>
          <w:tcPr>
            <w:tcW w:w="1396" w:type="dxa"/>
            <w:tcBorders>
              <w:top w:val="single" w:sz="4" w:space="0" w:color="auto"/>
              <w:left w:val="nil"/>
              <w:bottom w:val="single" w:sz="4" w:space="0" w:color="auto"/>
              <w:right w:val="single" w:sz="4" w:space="0" w:color="auto"/>
            </w:tcBorders>
            <w:shd w:val="clear" w:color="000000" w:fill="FFFFFF"/>
            <w:noWrap/>
            <w:hideMark/>
          </w:tcPr>
          <w:p w:rsidR="002F1EB9" w:rsidRPr="002F1EB9" w:rsidRDefault="002F1EB9" w:rsidP="002F1EB9">
            <w:pPr>
              <w:rPr>
                <w:bCs/>
                <w:iCs/>
                <w:sz w:val="16"/>
                <w:szCs w:val="16"/>
              </w:rPr>
            </w:pPr>
            <w:r w:rsidRPr="002F1EB9">
              <w:rPr>
                <w:bCs/>
                <w:iCs/>
                <w:sz w:val="16"/>
                <w:szCs w:val="16"/>
              </w:rPr>
              <w:t>10 000,00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bCs/>
                <w:iCs/>
                <w:sz w:val="16"/>
                <w:szCs w:val="16"/>
              </w:rPr>
            </w:pPr>
            <w:r w:rsidRPr="002F1EB9">
              <w:rPr>
                <w:bCs/>
                <w:iCs/>
                <w:sz w:val="16"/>
                <w:szCs w:val="16"/>
              </w:rPr>
              <w:t>10 000,00</w:t>
            </w:r>
          </w:p>
        </w:tc>
      </w:tr>
      <w:tr w:rsidR="002F1EB9" w:rsidRPr="002F1EB9" w:rsidTr="002F1EB9">
        <w:trPr>
          <w:trHeight w:val="624"/>
          <w:jc w:val="center"/>
        </w:trPr>
        <w:tc>
          <w:tcPr>
            <w:tcW w:w="7526"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bCs/>
                <w:iCs/>
                <w:sz w:val="16"/>
                <w:szCs w:val="16"/>
              </w:rPr>
            </w:pPr>
            <w:r w:rsidRPr="002F1EB9">
              <w:rPr>
                <w:bCs/>
                <w:iCs/>
                <w:sz w:val="16"/>
                <w:szCs w:val="16"/>
              </w:rPr>
              <w:lastRenderedPageBreak/>
              <w:t>Основное мероприятие "Организация проведения официальных физкул</w:t>
            </w:r>
            <w:r w:rsidRPr="002F1EB9">
              <w:rPr>
                <w:bCs/>
                <w:iCs/>
                <w:sz w:val="16"/>
                <w:szCs w:val="16"/>
              </w:rPr>
              <w:t>ь</w:t>
            </w:r>
            <w:r w:rsidRPr="002F1EB9">
              <w:rPr>
                <w:bCs/>
                <w:iCs/>
                <w:sz w:val="16"/>
                <w:szCs w:val="16"/>
              </w:rPr>
              <w:t>турно-оздоровительных и спортивных мероприятий"</w:t>
            </w:r>
          </w:p>
        </w:tc>
        <w:tc>
          <w:tcPr>
            <w:tcW w:w="620"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bCs/>
                <w:iCs/>
                <w:sz w:val="16"/>
                <w:szCs w:val="16"/>
              </w:rPr>
            </w:pPr>
            <w:r w:rsidRPr="002F1EB9">
              <w:rPr>
                <w:bCs/>
                <w:iCs/>
                <w:sz w:val="16"/>
                <w:szCs w:val="16"/>
              </w:rPr>
              <w:t>93811010600100000000</w:t>
            </w:r>
          </w:p>
        </w:tc>
        <w:tc>
          <w:tcPr>
            <w:tcW w:w="1396" w:type="dxa"/>
            <w:tcBorders>
              <w:top w:val="single" w:sz="4" w:space="0" w:color="auto"/>
              <w:left w:val="nil"/>
              <w:bottom w:val="single" w:sz="4" w:space="0" w:color="auto"/>
              <w:right w:val="single" w:sz="4" w:space="0" w:color="auto"/>
            </w:tcBorders>
            <w:shd w:val="clear" w:color="000000" w:fill="FFFFFF"/>
            <w:noWrap/>
            <w:hideMark/>
          </w:tcPr>
          <w:p w:rsidR="002F1EB9" w:rsidRPr="002F1EB9" w:rsidRDefault="002F1EB9" w:rsidP="002F1EB9">
            <w:pPr>
              <w:rPr>
                <w:bCs/>
                <w:iCs/>
                <w:sz w:val="16"/>
                <w:szCs w:val="16"/>
              </w:rPr>
            </w:pPr>
            <w:r w:rsidRPr="002F1EB9">
              <w:rPr>
                <w:bCs/>
                <w:iCs/>
                <w:sz w:val="16"/>
                <w:szCs w:val="16"/>
              </w:rPr>
              <w:t>10 000,00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bCs/>
                <w:iCs/>
                <w:sz w:val="16"/>
                <w:szCs w:val="16"/>
              </w:rPr>
            </w:pPr>
            <w:r w:rsidRPr="002F1EB9">
              <w:rPr>
                <w:bCs/>
                <w:iCs/>
                <w:sz w:val="16"/>
                <w:szCs w:val="16"/>
              </w:rPr>
              <w:t>10 000,00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bCs/>
                <w:iCs/>
                <w:sz w:val="16"/>
                <w:szCs w:val="16"/>
              </w:rPr>
            </w:pPr>
            <w:r w:rsidRPr="002F1EB9">
              <w:rPr>
                <w:bCs/>
                <w:iCs/>
                <w:sz w:val="16"/>
                <w:szCs w:val="16"/>
              </w:rPr>
              <w:t>Закупка товаров, работ и услуг для обеспечения государственных (мун</w:t>
            </w:r>
            <w:r w:rsidRPr="002F1EB9">
              <w:rPr>
                <w:bCs/>
                <w:iCs/>
                <w:sz w:val="16"/>
                <w:szCs w:val="16"/>
              </w:rPr>
              <w:t>и</w:t>
            </w:r>
            <w:r w:rsidRPr="002F1EB9">
              <w:rPr>
                <w:bCs/>
                <w:iCs/>
                <w:sz w:val="16"/>
                <w:szCs w:val="16"/>
              </w:rPr>
              <w:t>ципальных) нужд</w:t>
            </w:r>
          </w:p>
        </w:tc>
        <w:tc>
          <w:tcPr>
            <w:tcW w:w="620"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bCs/>
                <w:iCs/>
                <w:sz w:val="16"/>
                <w:szCs w:val="16"/>
              </w:rPr>
            </w:pPr>
            <w:r w:rsidRPr="002F1EB9">
              <w:rPr>
                <w:bCs/>
                <w:iCs/>
                <w:sz w:val="16"/>
                <w:szCs w:val="16"/>
              </w:rPr>
              <w:t>93811010600100000200</w:t>
            </w:r>
          </w:p>
        </w:tc>
        <w:tc>
          <w:tcPr>
            <w:tcW w:w="1396" w:type="dxa"/>
            <w:tcBorders>
              <w:top w:val="single" w:sz="4" w:space="0" w:color="auto"/>
              <w:left w:val="nil"/>
              <w:bottom w:val="single" w:sz="4" w:space="0" w:color="auto"/>
              <w:right w:val="single" w:sz="4" w:space="0" w:color="auto"/>
            </w:tcBorders>
            <w:shd w:val="clear" w:color="000000" w:fill="FFFFFF"/>
            <w:noWrap/>
            <w:hideMark/>
          </w:tcPr>
          <w:p w:rsidR="002F1EB9" w:rsidRPr="002F1EB9" w:rsidRDefault="002F1EB9" w:rsidP="002F1EB9">
            <w:pPr>
              <w:rPr>
                <w:bCs/>
                <w:iCs/>
                <w:sz w:val="16"/>
                <w:szCs w:val="16"/>
              </w:rPr>
            </w:pPr>
            <w:r w:rsidRPr="002F1EB9">
              <w:rPr>
                <w:bCs/>
                <w:iCs/>
                <w:sz w:val="16"/>
                <w:szCs w:val="16"/>
              </w:rPr>
              <w:t>10 000,00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bCs/>
                <w:iCs/>
                <w:sz w:val="16"/>
                <w:szCs w:val="16"/>
              </w:rPr>
            </w:pPr>
            <w:r w:rsidRPr="002F1EB9">
              <w:rPr>
                <w:bCs/>
                <w:iCs/>
                <w:sz w:val="16"/>
                <w:szCs w:val="16"/>
              </w:rPr>
              <w:t>10 000,00</w:t>
            </w:r>
          </w:p>
        </w:tc>
      </w:tr>
      <w:tr w:rsidR="002F1EB9" w:rsidRPr="002F1EB9" w:rsidTr="002F1EB9">
        <w:trPr>
          <w:trHeight w:val="420"/>
          <w:jc w:val="center"/>
        </w:trPr>
        <w:tc>
          <w:tcPr>
            <w:tcW w:w="7526"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bCs/>
                <w:iCs/>
                <w:sz w:val="16"/>
                <w:szCs w:val="16"/>
              </w:rPr>
            </w:pPr>
            <w:r w:rsidRPr="002F1EB9">
              <w:rPr>
                <w:bCs/>
                <w:iCs/>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bCs/>
                <w:iCs/>
                <w:sz w:val="16"/>
                <w:szCs w:val="16"/>
              </w:rPr>
            </w:pPr>
            <w:r w:rsidRPr="002F1EB9">
              <w:rPr>
                <w:bCs/>
                <w:iCs/>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bCs/>
                <w:iCs/>
                <w:sz w:val="16"/>
                <w:szCs w:val="16"/>
              </w:rPr>
            </w:pPr>
            <w:r w:rsidRPr="002F1EB9">
              <w:rPr>
                <w:bCs/>
                <w:iCs/>
                <w:sz w:val="16"/>
                <w:szCs w:val="16"/>
              </w:rPr>
              <w:t>93811010600100000240</w:t>
            </w:r>
          </w:p>
        </w:tc>
        <w:tc>
          <w:tcPr>
            <w:tcW w:w="1396" w:type="dxa"/>
            <w:tcBorders>
              <w:top w:val="single" w:sz="4" w:space="0" w:color="auto"/>
              <w:left w:val="nil"/>
              <w:bottom w:val="single" w:sz="4" w:space="0" w:color="auto"/>
              <w:right w:val="single" w:sz="4" w:space="0" w:color="auto"/>
            </w:tcBorders>
            <w:shd w:val="clear" w:color="000000" w:fill="FFFFFF"/>
            <w:noWrap/>
            <w:hideMark/>
          </w:tcPr>
          <w:p w:rsidR="002F1EB9" w:rsidRPr="002F1EB9" w:rsidRDefault="002F1EB9" w:rsidP="002F1EB9">
            <w:pPr>
              <w:rPr>
                <w:bCs/>
                <w:iCs/>
                <w:sz w:val="16"/>
                <w:szCs w:val="16"/>
              </w:rPr>
            </w:pPr>
            <w:r w:rsidRPr="002F1EB9">
              <w:rPr>
                <w:bCs/>
                <w:iCs/>
                <w:sz w:val="16"/>
                <w:szCs w:val="16"/>
              </w:rPr>
              <w:t>10 000,00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bCs/>
                <w:iCs/>
                <w:sz w:val="16"/>
                <w:szCs w:val="16"/>
              </w:rPr>
            </w:pPr>
            <w:r w:rsidRPr="002F1EB9">
              <w:rPr>
                <w:bCs/>
                <w:iCs/>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bCs/>
                <w:iCs/>
                <w:sz w:val="16"/>
                <w:szCs w:val="16"/>
              </w:rPr>
            </w:pPr>
            <w:r w:rsidRPr="002F1EB9">
              <w:rPr>
                <w:bCs/>
                <w:iCs/>
                <w:sz w:val="16"/>
                <w:szCs w:val="16"/>
              </w:rPr>
              <w:t>10 000,00</w:t>
            </w:r>
          </w:p>
        </w:tc>
      </w:tr>
      <w:tr w:rsidR="002F1EB9" w:rsidRPr="002F1EB9" w:rsidTr="002F1EB9">
        <w:trPr>
          <w:trHeight w:val="264"/>
          <w:jc w:val="center"/>
        </w:trPr>
        <w:tc>
          <w:tcPr>
            <w:tcW w:w="7526" w:type="dxa"/>
            <w:tcBorders>
              <w:top w:val="nil"/>
              <w:left w:val="nil"/>
              <w:bottom w:val="single" w:sz="4" w:space="0" w:color="auto"/>
              <w:right w:val="single" w:sz="8" w:space="0" w:color="auto"/>
            </w:tcBorders>
            <w:shd w:val="clear" w:color="000000" w:fill="FFFFFF"/>
            <w:hideMark/>
          </w:tcPr>
          <w:p w:rsidR="002F1EB9" w:rsidRPr="002F1EB9" w:rsidRDefault="002F1EB9" w:rsidP="002F1EB9">
            <w:pPr>
              <w:rPr>
                <w:sz w:val="16"/>
                <w:szCs w:val="16"/>
              </w:rPr>
            </w:pPr>
            <w:r w:rsidRPr="002F1EB9">
              <w:rPr>
                <w:sz w:val="16"/>
                <w:szCs w:val="16"/>
              </w:rPr>
              <w:t>Прочая закупка товаров, работ и услуг</w:t>
            </w:r>
          </w:p>
        </w:tc>
        <w:tc>
          <w:tcPr>
            <w:tcW w:w="620" w:type="dxa"/>
            <w:tcBorders>
              <w:top w:val="nil"/>
              <w:left w:val="nil"/>
              <w:bottom w:val="single" w:sz="4" w:space="0" w:color="auto"/>
              <w:right w:val="single" w:sz="4" w:space="0" w:color="auto"/>
            </w:tcBorders>
            <w:shd w:val="clear" w:color="000000" w:fill="FFFFFF"/>
            <w:hideMark/>
          </w:tcPr>
          <w:p w:rsidR="002F1EB9" w:rsidRPr="002F1EB9" w:rsidRDefault="002F1EB9" w:rsidP="002F1EB9">
            <w:pPr>
              <w:rPr>
                <w:sz w:val="16"/>
                <w:szCs w:val="16"/>
              </w:rPr>
            </w:pPr>
            <w:r w:rsidRPr="002F1EB9">
              <w:rPr>
                <w:sz w:val="16"/>
                <w:szCs w:val="16"/>
              </w:rPr>
              <w:t>200</w:t>
            </w:r>
          </w:p>
        </w:tc>
        <w:tc>
          <w:tcPr>
            <w:tcW w:w="2228" w:type="dxa"/>
            <w:tcBorders>
              <w:top w:val="single" w:sz="4" w:space="0" w:color="auto"/>
              <w:left w:val="nil"/>
              <w:bottom w:val="single" w:sz="4" w:space="0" w:color="auto"/>
              <w:right w:val="single" w:sz="4" w:space="0" w:color="000000"/>
            </w:tcBorders>
            <w:shd w:val="clear" w:color="000000" w:fill="FFFFFF"/>
            <w:hideMark/>
          </w:tcPr>
          <w:p w:rsidR="002F1EB9" w:rsidRPr="002F1EB9" w:rsidRDefault="002F1EB9" w:rsidP="002F1EB9">
            <w:pPr>
              <w:rPr>
                <w:sz w:val="16"/>
                <w:szCs w:val="16"/>
              </w:rPr>
            </w:pPr>
            <w:r w:rsidRPr="002F1EB9">
              <w:rPr>
                <w:sz w:val="16"/>
                <w:szCs w:val="16"/>
              </w:rPr>
              <w:t>93811010600100000244</w:t>
            </w:r>
          </w:p>
        </w:tc>
        <w:tc>
          <w:tcPr>
            <w:tcW w:w="1396" w:type="dxa"/>
            <w:tcBorders>
              <w:top w:val="single" w:sz="4" w:space="0" w:color="auto"/>
              <w:left w:val="nil"/>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10 000,00</w:t>
            </w:r>
          </w:p>
        </w:tc>
        <w:tc>
          <w:tcPr>
            <w:tcW w:w="1402" w:type="dxa"/>
            <w:tcBorders>
              <w:top w:val="single" w:sz="4" w:space="0" w:color="auto"/>
              <w:left w:val="single" w:sz="4" w:space="0" w:color="auto"/>
              <w:bottom w:val="single" w:sz="4" w:space="0" w:color="auto"/>
              <w:right w:val="single" w:sz="4" w:space="0" w:color="auto"/>
            </w:tcBorders>
            <w:shd w:val="clear" w:color="000000" w:fill="FFFFFF"/>
            <w:noWrap/>
            <w:hideMark/>
          </w:tcPr>
          <w:p w:rsidR="002F1EB9" w:rsidRPr="002F1EB9" w:rsidRDefault="002F1EB9" w:rsidP="002F1EB9">
            <w:pPr>
              <w:rPr>
                <w:sz w:val="16"/>
                <w:szCs w:val="16"/>
              </w:rPr>
            </w:pPr>
            <w:r w:rsidRPr="002F1EB9">
              <w:rPr>
                <w:sz w:val="16"/>
                <w:szCs w:val="16"/>
              </w:rPr>
              <w:t>0,00</w:t>
            </w:r>
          </w:p>
        </w:tc>
        <w:tc>
          <w:tcPr>
            <w:tcW w:w="1550" w:type="dxa"/>
            <w:tcBorders>
              <w:top w:val="single" w:sz="4" w:space="0" w:color="auto"/>
              <w:left w:val="single" w:sz="4" w:space="0" w:color="auto"/>
              <w:bottom w:val="single" w:sz="4" w:space="0" w:color="auto"/>
              <w:right w:val="single" w:sz="8" w:space="0" w:color="auto"/>
            </w:tcBorders>
            <w:shd w:val="clear" w:color="000000" w:fill="FFFFFF"/>
            <w:noWrap/>
            <w:hideMark/>
          </w:tcPr>
          <w:p w:rsidR="002F1EB9" w:rsidRPr="002F1EB9" w:rsidRDefault="002F1EB9" w:rsidP="002F1EB9">
            <w:pPr>
              <w:rPr>
                <w:bCs/>
                <w:sz w:val="16"/>
                <w:szCs w:val="16"/>
              </w:rPr>
            </w:pPr>
            <w:r w:rsidRPr="002F1EB9">
              <w:rPr>
                <w:bCs/>
                <w:sz w:val="16"/>
                <w:szCs w:val="16"/>
              </w:rPr>
              <w:t>10 000,00</w:t>
            </w:r>
          </w:p>
        </w:tc>
      </w:tr>
    </w:tbl>
    <w:p w:rsidR="002F1EB9" w:rsidRPr="002F1EB9" w:rsidRDefault="002F1EB9" w:rsidP="002F1EB9">
      <w:pPr>
        <w:jc w:val="center"/>
        <w:rPr>
          <w:sz w:val="16"/>
          <w:szCs w:val="16"/>
        </w:rPr>
      </w:pPr>
    </w:p>
    <w:p w:rsidR="002F1EB9" w:rsidRPr="002F1EB9" w:rsidRDefault="002F1EB9" w:rsidP="002F1EB9">
      <w:pPr>
        <w:jc w:val="center"/>
        <w:rPr>
          <w:sz w:val="16"/>
          <w:szCs w:val="16"/>
        </w:rPr>
      </w:pPr>
    </w:p>
    <w:p w:rsidR="002F1EB9" w:rsidRPr="002F1EB9" w:rsidRDefault="002F1EB9" w:rsidP="002F1EB9">
      <w:pPr>
        <w:jc w:val="center"/>
        <w:rPr>
          <w:b/>
          <w:sz w:val="16"/>
          <w:szCs w:val="16"/>
        </w:rPr>
      </w:pPr>
      <w:r w:rsidRPr="002F1EB9">
        <w:rPr>
          <w:b/>
          <w:sz w:val="16"/>
          <w:szCs w:val="16"/>
        </w:rPr>
        <w:t xml:space="preserve">   3. Источники финансирования дефицита бюджета</w:t>
      </w:r>
    </w:p>
    <w:p w:rsidR="002F1EB9" w:rsidRPr="002F1EB9" w:rsidRDefault="002F1EB9" w:rsidP="002F1EB9">
      <w:pPr>
        <w:jc w:val="center"/>
        <w:rPr>
          <w:b/>
          <w:sz w:val="16"/>
          <w:szCs w:val="16"/>
        </w:rPr>
      </w:pPr>
    </w:p>
    <w:tbl>
      <w:tblPr>
        <w:tblW w:w="5000" w:type="pct"/>
        <w:jc w:val="center"/>
        <w:tblLook w:val="04A0"/>
      </w:tblPr>
      <w:tblGrid>
        <w:gridCol w:w="4560"/>
        <w:gridCol w:w="563"/>
        <w:gridCol w:w="620"/>
        <w:gridCol w:w="620"/>
        <w:gridCol w:w="551"/>
        <w:gridCol w:w="216"/>
        <w:gridCol w:w="222"/>
        <w:gridCol w:w="827"/>
        <w:gridCol w:w="296"/>
        <w:gridCol w:w="802"/>
        <w:gridCol w:w="341"/>
        <w:gridCol w:w="952"/>
        <w:gridCol w:w="112"/>
      </w:tblGrid>
      <w:tr w:rsidR="002F1EB9" w:rsidRPr="002F1EB9" w:rsidTr="002F1EB9">
        <w:trPr>
          <w:gridAfter w:val="1"/>
          <w:wAfter w:w="234" w:type="dxa"/>
          <w:trHeight w:val="342"/>
          <w:jc w:val="center"/>
        </w:trPr>
        <w:tc>
          <w:tcPr>
            <w:tcW w:w="4657" w:type="dxa"/>
            <w:vMerge w:val="restart"/>
            <w:tcBorders>
              <w:top w:val="single" w:sz="4" w:space="0" w:color="auto"/>
              <w:left w:val="nil"/>
              <w:bottom w:val="single" w:sz="4" w:space="0" w:color="auto"/>
              <w:right w:val="single" w:sz="4" w:space="0" w:color="auto"/>
            </w:tcBorders>
            <w:shd w:val="clear" w:color="auto" w:fill="auto"/>
            <w:vAlign w:val="center"/>
            <w:hideMark/>
          </w:tcPr>
          <w:p w:rsidR="002F1EB9" w:rsidRPr="002F1EB9" w:rsidRDefault="002F1EB9" w:rsidP="002F1EB9">
            <w:pPr>
              <w:jc w:val="center"/>
              <w:rPr>
                <w:sz w:val="16"/>
                <w:szCs w:val="16"/>
              </w:rPr>
            </w:pPr>
            <w:r w:rsidRPr="002F1EB9">
              <w:rPr>
                <w:sz w:val="16"/>
                <w:szCs w:val="16"/>
              </w:rPr>
              <w:t>Наименование показателя</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1EB9" w:rsidRPr="002F1EB9" w:rsidRDefault="002F1EB9" w:rsidP="002F1EB9">
            <w:pPr>
              <w:jc w:val="center"/>
              <w:rPr>
                <w:sz w:val="16"/>
                <w:szCs w:val="16"/>
              </w:rPr>
            </w:pPr>
            <w:r w:rsidRPr="002F1EB9">
              <w:rPr>
                <w:sz w:val="16"/>
                <w:szCs w:val="16"/>
              </w:rPr>
              <w:t>Код</w:t>
            </w:r>
            <w:r w:rsidRPr="002F1EB9">
              <w:rPr>
                <w:sz w:val="16"/>
                <w:szCs w:val="16"/>
              </w:rPr>
              <w:br/>
              <w:t>стро-</w:t>
            </w:r>
            <w:r w:rsidRPr="002F1EB9">
              <w:rPr>
                <w:sz w:val="16"/>
                <w:szCs w:val="16"/>
              </w:rPr>
              <w:br/>
              <w:t>ки</w:t>
            </w:r>
          </w:p>
        </w:tc>
        <w:tc>
          <w:tcPr>
            <w:tcW w:w="1759"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1EB9" w:rsidRPr="002F1EB9" w:rsidRDefault="002F1EB9" w:rsidP="002F1EB9">
            <w:pPr>
              <w:jc w:val="center"/>
              <w:rPr>
                <w:sz w:val="16"/>
                <w:szCs w:val="16"/>
              </w:rPr>
            </w:pPr>
            <w:r w:rsidRPr="002F1EB9">
              <w:rPr>
                <w:sz w:val="16"/>
                <w:szCs w:val="16"/>
              </w:rPr>
              <w:t>Код источника фина</w:t>
            </w:r>
            <w:r w:rsidRPr="002F1EB9">
              <w:rPr>
                <w:sz w:val="16"/>
                <w:szCs w:val="16"/>
              </w:rPr>
              <w:t>н</w:t>
            </w:r>
            <w:r w:rsidRPr="002F1EB9">
              <w:rPr>
                <w:sz w:val="16"/>
                <w:szCs w:val="16"/>
              </w:rPr>
              <w:t>сирования дефицита бюджета по бюдже</w:t>
            </w:r>
            <w:r w:rsidRPr="002F1EB9">
              <w:rPr>
                <w:sz w:val="16"/>
                <w:szCs w:val="16"/>
              </w:rPr>
              <w:t>т</w:t>
            </w:r>
            <w:r w:rsidRPr="002F1EB9">
              <w:rPr>
                <w:sz w:val="16"/>
                <w:szCs w:val="16"/>
              </w:rPr>
              <w:t>ной классификации</w:t>
            </w:r>
          </w:p>
        </w:tc>
        <w:tc>
          <w:tcPr>
            <w:tcW w:w="127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1EB9" w:rsidRPr="002F1EB9" w:rsidRDefault="002F1EB9" w:rsidP="002F1EB9">
            <w:pPr>
              <w:jc w:val="center"/>
              <w:rPr>
                <w:sz w:val="16"/>
                <w:szCs w:val="16"/>
              </w:rPr>
            </w:pPr>
            <w:r w:rsidRPr="002F1EB9">
              <w:rPr>
                <w:sz w:val="16"/>
                <w:szCs w:val="16"/>
              </w:rPr>
              <w:t>Утвержденные бюджетные назначения</w:t>
            </w:r>
          </w:p>
        </w:tc>
        <w:tc>
          <w:tcPr>
            <w:tcW w:w="11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1EB9" w:rsidRPr="002F1EB9" w:rsidRDefault="002F1EB9" w:rsidP="002F1EB9">
            <w:pPr>
              <w:jc w:val="center"/>
              <w:rPr>
                <w:sz w:val="16"/>
                <w:szCs w:val="16"/>
              </w:rPr>
            </w:pPr>
            <w:r w:rsidRPr="002F1EB9">
              <w:rPr>
                <w:sz w:val="16"/>
                <w:szCs w:val="16"/>
              </w:rPr>
              <w:t>Исполнено</w:t>
            </w:r>
          </w:p>
        </w:tc>
        <w:tc>
          <w:tcPr>
            <w:tcW w:w="1146"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rsidR="002F1EB9" w:rsidRPr="002F1EB9" w:rsidRDefault="002F1EB9" w:rsidP="002F1EB9">
            <w:pPr>
              <w:ind w:left="25" w:hanging="25"/>
              <w:jc w:val="center"/>
              <w:rPr>
                <w:sz w:val="16"/>
                <w:szCs w:val="16"/>
              </w:rPr>
            </w:pPr>
            <w:r w:rsidRPr="002F1EB9">
              <w:rPr>
                <w:sz w:val="16"/>
                <w:szCs w:val="16"/>
              </w:rPr>
              <w:t>Неисполне</w:t>
            </w:r>
            <w:r w:rsidRPr="002F1EB9">
              <w:rPr>
                <w:sz w:val="16"/>
                <w:szCs w:val="16"/>
              </w:rPr>
              <w:t>н</w:t>
            </w:r>
            <w:r w:rsidRPr="002F1EB9">
              <w:rPr>
                <w:sz w:val="16"/>
                <w:szCs w:val="16"/>
              </w:rPr>
              <w:t>ные назнач</w:t>
            </w:r>
            <w:r w:rsidRPr="002F1EB9">
              <w:rPr>
                <w:sz w:val="16"/>
                <w:szCs w:val="16"/>
              </w:rPr>
              <w:t>е</w:t>
            </w:r>
            <w:r w:rsidRPr="002F1EB9">
              <w:rPr>
                <w:sz w:val="16"/>
                <w:szCs w:val="16"/>
              </w:rPr>
              <w:t>ния</w:t>
            </w:r>
          </w:p>
        </w:tc>
      </w:tr>
      <w:tr w:rsidR="002F1EB9" w:rsidRPr="002F1EB9" w:rsidTr="002F1EB9">
        <w:trPr>
          <w:gridAfter w:val="1"/>
          <w:wAfter w:w="234" w:type="dxa"/>
          <w:trHeight w:val="342"/>
          <w:jc w:val="center"/>
        </w:trPr>
        <w:tc>
          <w:tcPr>
            <w:tcW w:w="4657" w:type="dxa"/>
            <w:vMerge/>
            <w:tcBorders>
              <w:top w:val="single" w:sz="4" w:space="0" w:color="auto"/>
              <w:left w:val="nil"/>
              <w:bottom w:val="single" w:sz="4" w:space="0" w:color="auto"/>
              <w:right w:val="single" w:sz="4" w:space="0" w:color="auto"/>
            </w:tcBorders>
            <w:vAlign w:val="center"/>
            <w:hideMark/>
          </w:tcPr>
          <w:p w:rsidR="002F1EB9" w:rsidRPr="002F1EB9" w:rsidRDefault="002F1EB9" w:rsidP="002F1EB9">
            <w:pPr>
              <w:rPr>
                <w:sz w:val="16"/>
                <w:szCs w:val="16"/>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2F1EB9" w:rsidRPr="002F1EB9" w:rsidRDefault="002F1EB9" w:rsidP="002F1EB9">
            <w:pPr>
              <w:rPr>
                <w:sz w:val="16"/>
                <w:szCs w:val="16"/>
              </w:rPr>
            </w:pPr>
          </w:p>
        </w:tc>
        <w:tc>
          <w:tcPr>
            <w:tcW w:w="1759" w:type="dxa"/>
            <w:gridSpan w:val="3"/>
            <w:vMerge/>
            <w:tcBorders>
              <w:top w:val="single" w:sz="4" w:space="0" w:color="auto"/>
              <w:left w:val="single" w:sz="4" w:space="0" w:color="auto"/>
              <w:bottom w:val="single" w:sz="4" w:space="0" w:color="000000"/>
              <w:right w:val="single" w:sz="4" w:space="0" w:color="auto"/>
            </w:tcBorders>
            <w:vAlign w:val="center"/>
            <w:hideMark/>
          </w:tcPr>
          <w:p w:rsidR="002F1EB9" w:rsidRPr="002F1EB9" w:rsidRDefault="002F1EB9" w:rsidP="002F1EB9">
            <w:pPr>
              <w:rPr>
                <w:sz w:val="16"/>
                <w:szCs w:val="16"/>
              </w:rPr>
            </w:pPr>
          </w:p>
        </w:tc>
        <w:tc>
          <w:tcPr>
            <w:tcW w:w="1273" w:type="dxa"/>
            <w:gridSpan w:val="3"/>
            <w:vMerge/>
            <w:tcBorders>
              <w:top w:val="single" w:sz="4" w:space="0" w:color="auto"/>
              <w:left w:val="single" w:sz="4" w:space="0" w:color="auto"/>
              <w:bottom w:val="single" w:sz="4" w:space="0" w:color="auto"/>
              <w:right w:val="single" w:sz="4" w:space="0" w:color="auto"/>
            </w:tcBorders>
            <w:vAlign w:val="center"/>
            <w:hideMark/>
          </w:tcPr>
          <w:p w:rsidR="002F1EB9" w:rsidRPr="002F1EB9" w:rsidRDefault="002F1EB9" w:rsidP="002F1EB9">
            <w:pPr>
              <w:rPr>
                <w:sz w:val="16"/>
                <w:szCs w:val="16"/>
              </w:rPr>
            </w:pPr>
          </w:p>
        </w:tc>
        <w:tc>
          <w:tcPr>
            <w:tcW w:w="1113" w:type="dxa"/>
            <w:gridSpan w:val="2"/>
            <w:vMerge/>
            <w:tcBorders>
              <w:top w:val="single" w:sz="4" w:space="0" w:color="auto"/>
              <w:left w:val="single" w:sz="4" w:space="0" w:color="auto"/>
              <w:bottom w:val="single" w:sz="4" w:space="0" w:color="auto"/>
              <w:right w:val="single" w:sz="4" w:space="0" w:color="auto"/>
            </w:tcBorders>
            <w:vAlign w:val="center"/>
            <w:hideMark/>
          </w:tcPr>
          <w:p w:rsidR="002F1EB9" w:rsidRPr="002F1EB9" w:rsidRDefault="002F1EB9" w:rsidP="002F1EB9">
            <w:pPr>
              <w:rPr>
                <w:sz w:val="16"/>
                <w:szCs w:val="16"/>
              </w:rPr>
            </w:pPr>
          </w:p>
        </w:tc>
        <w:tc>
          <w:tcPr>
            <w:tcW w:w="1146" w:type="dxa"/>
            <w:gridSpan w:val="2"/>
            <w:vMerge/>
            <w:tcBorders>
              <w:top w:val="single" w:sz="4" w:space="0" w:color="auto"/>
              <w:left w:val="single" w:sz="4" w:space="0" w:color="auto"/>
              <w:bottom w:val="single" w:sz="4" w:space="0" w:color="auto"/>
              <w:right w:val="nil"/>
            </w:tcBorders>
            <w:vAlign w:val="center"/>
            <w:hideMark/>
          </w:tcPr>
          <w:p w:rsidR="002F1EB9" w:rsidRPr="002F1EB9" w:rsidRDefault="002F1EB9" w:rsidP="002F1EB9">
            <w:pPr>
              <w:rPr>
                <w:sz w:val="16"/>
                <w:szCs w:val="16"/>
              </w:rPr>
            </w:pPr>
          </w:p>
        </w:tc>
      </w:tr>
      <w:tr w:rsidR="002F1EB9" w:rsidRPr="002F1EB9" w:rsidTr="002F1EB9">
        <w:trPr>
          <w:gridAfter w:val="1"/>
          <w:wAfter w:w="234" w:type="dxa"/>
          <w:trHeight w:val="342"/>
          <w:jc w:val="center"/>
        </w:trPr>
        <w:tc>
          <w:tcPr>
            <w:tcW w:w="4657" w:type="dxa"/>
            <w:vMerge/>
            <w:tcBorders>
              <w:top w:val="single" w:sz="4" w:space="0" w:color="auto"/>
              <w:left w:val="nil"/>
              <w:bottom w:val="single" w:sz="4" w:space="0" w:color="auto"/>
              <w:right w:val="single" w:sz="4" w:space="0" w:color="auto"/>
            </w:tcBorders>
            <w:vAlign w:val="center"/>
            <w:hideMark/>
          </w:tcPr>
          <w:p w:rsidR="002F1EB9" w:rsidRPr="002F1EB9" w:rsidRDefault="002F1EB9" w:rsidP="002F1EB9">
            <w:pPr>
              <w:rPr>
                <w:sz w:val="16"/>
                <w:szCs w:val="16"/>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2F1EB9" w:rsidRPr="002F1EB9" w:rsidRDefault="002F1EB9" w:rsidP="002F1EB9">
            <w:pPr>
              <w:rPr>
                <w:sz w:val="16"/>
                <w:szCs w:val="16"/>
              </w:rPr>
            </w:pPr>
          </w:p>
        </w:tc>
        <w:tc>
          <w:tcPr>
            <w:tcW w:w="1759" w:type="dxa"/>
            <w:gridSpan w:val="3"/>
            <w:vMerge/>
            <w:tcBorders>
              <w:top w:val="single" w:sz="4" w:space="0" w:color="auto"/>
              <w:left w:val="single" w:sz="4" w:space="0" w:color="auto"/>
              <w:bottom w:val="single" w:sz="4" w:space="0" w:color="000000"/>
              <w:right w:val="single" w:sz="4" w:space="0" w:color="auto"/>
            </w:tcBorders>
            <w:vAlign w:val="center"/>
            <w:hideMark/>
          </w:tcPr>
          <w:p w:rsidR="002F1EB9" w:rsidRPr="002F1EB9" w:rsidRDefault="002F1EB9" w:rsidP="002F1EB9">
            <w:pPr>
              <w:rPr>
                <w:sz w:val="16"/>
                <w:szCs w:val="16"/>
              </w:rPr>
            </w:pPr>
          </w:p>
        </w:tc>
        <w:tc>
          <w:tcPr>
            <w:tcW w:w="1273" w:type="dxa"/>
            <w:gridSpan w:val="3"/>
            <w:vMerge/>
            <w:tcBorders>
              <w:top w:val="single" w:sz="4" w:space="0" w:color="auto"/>
              <w:left w:val="single" w:sz="4" w:space="0" w:color="auto"/>
              <w:bottom w:val="single" w:sz="4" w:space="0" w:color="auto"/>
              <w:right w:val="single" w:sz="4" w:space="0" w:color="auto"/>
            </w:tcBorders>
            <w:vAlign w:val="center"/>
            <w:hideMark/>
          </w:tcPr>
          <w:p w:rsidR="002F1EB9" w:rsidRPr="002F1EB9" w:rsidRDefault="002F1EB9" w:rsidP="002F1EB9">
            <w:pPr>
              <w:rPr>
                <w:sz w:val="16"/>
                <w:szCs w:val="16"/>
              </w:rPr>
            </w:pPr>
          </w:p>
        </w:tc>
        <w:tc>
          <w:tcPr>
            <w:tcW w:w="1113" w:type="dxa"/>
            <w:gridSpan w:val="2"/>
            <w:vMerge/>
            <w:tcBorders>
              <w:top w:val="single" w:sz="4" w:space="0" w:color="auto"/>
              <w:left w:val="single" w:sz="4" w:space="0" w:color="auto"/>
              <w:bottom w:val="single" w:sz="4" w:space="0" w:color="auto"/>
              <w:right w:val="single" w:sz="4" w:space="0" w:color="auto"/>
            </w:tcBorders>
            <w:vAlign w:val="center"/>
            <w:hideMark/>
          </w:tcPr>
          <w:p w:rsidR="002F1EB9" w:rsidRPr="002F1EB9" w:rsidRDefault="002F1EB9" w:rsidP="002F1EB9">
            <w:pPr>
              <w:rPr>
                <w:sz w:val="16"/>
                <w:szCs w:val="16"/>
              </w:rPr>
            </w:pPr>
          </w:p>
        </w:tc>
        <w:tc>
          <w:tcPr>
            <w:tcW w:w="1146" w:type="dxa"/>
            <w:gridSpan w:val="2"/>
            <w:vMerge/>
            <w:tcBorders>
              <w:top w:val="single" w:sz="4" w:space="0" w:color="auto"/>
              <w:left w:val="single" w:sz="4" w:space="0" w:color="auto"/>
              <w:bottom w:val="single" w:sz="4" w:space="0" w:color="auto"/>
              <w:right w:val="nil"/>
            </w:tcBorders>
            <w:vAlign w:val="center"/>
            <w:hideMark/>
          </w:tcPr>
          <w:p w:rsidR="002F1EB9" w:rsidRPr="002F1EB9" w:rsidRDefault="002F1EB9" w:rsidP="002F1EB9">
            <w:pPr>
              <w:rPr>
                <w:sz w:val="16"/>
                <w:szCs w:val="16"/>
              </w:rPr>
            </w:pPr>
          </w:p>
        </w:tc>
      </w:tr>
      <w:tr w:rsidR="002F1EB9" w:rsidRPr="002F1EB9" w:rsidTr="002F1EB9">
        <w:trPr>
          <w:gridAfter w:val="1"/>
          <w:wAfter w:w="234" w:type="dxa"/>
          <w:trHeight w:val="276"/>
          <w:jc w:val="center"/>
        </w:trPr>
        <w:tc>
          <w:tcPr>
            <w:tcW w:w="4657" w:type="dxa"/>
            <w:tcBorders>
              <w:top w:val="single" w:sz="4" w:space="0" w:color="auto"/>
              <w:left w:val="nil"/>
              <w:bottom w:val="single" w:sz="4" w:space="0" w:color="auto"/>
              <w:right w:val="single" w:sz="4" w:space="0" w:color="auto"/>
            </w:tcBorders>
            <w:shd w:val="clear" w:color="000000" w:fill="FFFFFF"/>
            <w:noWrap/>
            <w:vAlign w:val="center"/>
            <w:hideMark/>
          </w:tcPr>
          <w:p w:rsidR="002F1EB9" w:rsidRPr="002F1EB9" w:rsidRDefault="002F1EB9" w:rsidP="002F1EB9">
            <w:pPr>
              <w:jc w:val="center"/>
              <w:rPr>
                <w:sz w:val="16"/>
                <w:szCs w:val="16"/>
              </w:rPr>
            </w:pPr>
            <w:r w:rsidRPr="002F1EB9">
              <w:rPr>
                <w:sz w:val="16"/>
                <w:szCs w:val="16"/>
              </w:rPr>
              <w:t>1</w:t>
            </w:r>
          </w:p>
        </w:tc>
        <w:tc>
          <w:tcPr>
            <w:tcW w:w="500" w:type="dxa"/>
            <w:tcBorders>
              <w:top w:val="single" w:sz="4" w:space="0" w:color="auto"/>
              <w:left w:val="single" w:sz="4" w:space="0" w:color="auto"/>
              <w:bottom w:val="nil"/>
              <w:right w:val="single" w:sz="4" w:space="0" w:color="auto"/>
            </w:tcBorders>
            <w:shd w:val="clear" w:color="000000" w:fill="FFFFFF"/>
            <w:noWrap/>
            <w:vAlign w:val="center"/>
            <w:hideMark/>
          </w:tcPr>
          <w:p w:rsidR="002F1EB9" w:rsidRPr="002F1EB9" w:rsidRDefault="002F1EB9" w:rsidP="002F1EB9">
            <w:pPr>
              <w:jc w:val="center"/>
              <w:rPr>
                <w:sz w:val="16"/>
                <w:szCs w:val="16"/>
              </w:rPr>
            </w:pPr>
            <w:r w:rsidRPr="002F1EB9">
              <w:rPr>
                <w:sz w:val="16"/>
                <w:szCs w:val="16"/>
              </w:rPr>
              <w:t>2</w:t>
            </w:r>
          </w:p>
        </w:tc>
        <w:tc>
          <w:tcPr>
            <w:tcW w:w="1759" w:type="dxa"/>
            <w:gridSpan w:val="3"/>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2F1EB9" w:rsidRPr="002F1EB9" w:rsidRDefault="002F1EB9" w:rsidP="002F1EB9">
            <w:pPr>
              <w:jc w:val="center"/>
              <w:rPr>
                <w:sz w:val="16"/>
                <w:szCs w:val="16"/>
              </w:rPr>
            </w:pPr>
            <w:r w:rsidRPr="002F1EB9">
              <w:rPr>
                <w:sz w:val="16"/>
                <w:szCs w:val="16"/>
              </w:rPr>
              <w:t>3</w:t>
            </w:r>
          </w:p>
        </w:tc>
        <w:tc>
          <w:tcPr>
            <w:tcW w:w="1273" w:type="dxa"/>
            <w:gridSpan w:val="3"/>
            <w:tcBorders>
              <w:top w:val="nil"/>
              <w:left w:val="nil"/>
              <w:bottom w:val="nil"/>
              <w:right w:val="single" w:sz="4" w:space="0" w:color="auto"/>
            </w:tcBorders>
            <w:shd w:val="clear" w:color="auto" w:fill="auto"/>
            <w:noWrap/>
            <w:vAlign w:val="center"/>
            <w:hideMark/>
          </w:tcPr>
          <w:p w:rsidR="002F1EB9" w:rsidRPr="002F1EB9" w:rsidRDefault="002F1EB9" w:rsidP="002F1EB9">
            <w:pPr>
              <w:jc w:val="center"/>
              <w:rPr>
                <w:sz w:val="16"/>
                <w:szCs w:val="16"/>
              </w:rPr>
            </w:pPr>
            <w:r w:rsidRPr="002F1EB9">
              <w:rPr>
                <w:sz w:val="16"/>
                <w:szCs w:val="16"/>
              </w:rPr>
              <w:t>4</w:t>
            </w:r>
          </w:p>
        </w:tc>
        <w:tc>
          <w:tcPr>
            <w:tcW w:w="1113" w:type="dxa"/>
            <w:gridSpan w:val="2"/>
            <w:tcBorders>
              <w:top w:val="nil"/>
              <w:left w:val="nil"/>
              <w:bottom w:val="nil"/>
              <w:right w:val="single" w:sz="4" w:space="0" w:color="auto"/>
            </w:tcBorders>
            <w:shd w:val="clear" w:color="auto" w:fill="auto"/>
            <w:noWrap/>
            <w:vAlign w:val="center"/>
            <w:hideMark/>
          </w:tcPr>
          <w:p w:rsidR="002F1EB9" w:rsidRPr="002F1EB9" w:rsidRDefault="002F1EB9" w:rsidP="002F1EB9">
            <w:pPr>
              <w:jc w:val="center"/>
              <w:rPr>
                <w:sz w:val="16"/>
                <w:szCs w:val="16"/>
              </w:rPr>
            </w:pPr>
            <w:r w:rsidRPr="002F1EB9">
              <w:rPr>
                <w:sz w:val="16"/>
                <w:szCs w:val="16"/>
              </w:rPr>
              <w:t>5</w:t>
            </w:r>
          </w:p>
        </w:tc>
        <w:tc>
          <w:tcPr>
            <w:tcW w:w="1146" w:type="dxa"/>
            <w:gridSpan w:val="2"/>
            <w:tcBorders>
              <w:top w:val="nil"/>
              <w:left w:val="nil"/>
              <w:bottom w:val="nil"/>
              <w:right w:val="nil"/>
            </w:tcBorders>
            <w:shd w:val="clear" w:color="auto" w:fill="auto"/>
            <w:noWrap/>
            <w:vAlign w:val="center"/>
            <w:hideMark/>
          </w:tcPr>
          <w:p w:rsidR="002F1EB9" w:rsidRPr="002F1EB9" w:rsidRDefault="002F1EB9" w:rsidP="002F1EB9">
            <w:pPr>
              <w:jc w:val="center"/>
              <w:rPr>
                <w:sz w:val="16"/>
                <w:szCs w:val="16"/>
              </w:rPr>
            </w:pPr>
            <w:r w:rsidRPr="002F1EB9">
              <w:rPr>
                <w:sz w:val="16"/>
                <w:szCs w:val="16"/>
              </w:rPr>
              <w:t>6</w:t>
            </w:r>
          </w:p>
        </w:tc>
      </w:tr>
      <w:tr w:rsidR="002F1EB9" w:rsidRPr="002F1EB9" w:rsidTr="002F1EB9">
        <w:trPr>
          <w:gridAfter w:val="1"/>
          <w:wAfter w:w="234" w:type="dxa"/>
          <w:trHeight w:val="255"/>
          <w:jc w:val="center"/>
        </w:trPr>
        <w:tc>
          <w:tcPr>
            <w:tcW w:w="4657" w:type="dxa"/>
            <w:tcBorders>
              <w:top w:val="nil"/>
              <w:left w:val="nil"/>
              <w:bottom w:val="single" w:sz="4" w:space="0" w:color="auto"/>
              <w:right w:val="nil"/>
            </w:tcBorders>
            <w:shd w:val="clear" w:color="auto" w:fill="auto"/>
            <w:vAlign w:val="bottom"/>
            <w:hideMark/>
          </w:tcPr>
          <w:p w:rsidR="002F1EB9" w:rsidRPr="002F1EB9" w:rsidRDefault="002F1EB9" w:rsidP="002F1EB9">
            <w:pPr>
              <w:rPr>
                <w:sz w:val="16"/>
                <w:szCs w:val="16"/>
              </w:rPr>
            </w:pPr>
            <w:r w:rsidRPr="002F1EB9">
              <w:rPr>
                <w:sz w:val="16"/>
                <w:szCs w:val="16"/>
              </w:rPr>
              <w:t>Источники финансирования дефицита бюджета - всего</w:t>
            </w:r>
          </w:p>
        </w:tc>
        <w:tc>
          <w:tcPr>
            <w:tcW w:w="50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2F1EB9" w:rsidRPr="002F1EB9" w:rsidRDefault="002F1EB9" w:rsidP="002F1EB9">
            <w:pPr>
              <w:jc w:val="center"/>
              <w:rPr>
                <w:sz w:val="16"/>
                <w:szCs w:val="16"/>
              </w:rPr>
            </w:pPr>
            <w:r w:rsidRPr="002F1EB9">
              <w:rPr>
                <w:sz w:val="16"/>
                <w:szCs w:val="16"/>
              </w:rPr>
              <w:t>500</w:t>
            </w:r>
          </w:p>
        </w:tc>
        <w:tc>
          <w:tcPr>
            <w:tcW w:w="1759" w:type="dxa"/>
            <w:gridSpan w:val="3"/>
            <w:tcBorders>
              <w:top w:val="single" w:sz="8" w:space="0" w:color="auto"/>
              <w:left w:val="nil"/>
              <w:bottom w:val="single" w:sz="4" w:space="0" w:color="auto"/>
              <w:right w:val="single" w:sz="4" w:space="0" w:color="auto"/>
            </w:tcBorders>
            <w:shd w:val="clear" w:color="auto" w:fill="auto"/>
            <w:vAlign w:val="bottom"/>
            <w:hideMark/>
          </w:tcPr>
          <w:p w:rsidR="002F1EB9" w:rsidRPr="002F1EB9" w:rsidRDefault="002F1EB9" w:rsidP="002F1EB9">
            <w:pPr>
              <w:jc w:val="center"/>
              <w:rPr>
                <w:bCs/>
                <w:sz w:val="16"/>
                <w:szCs w:val="16"/>
              </w:rPr>
            </w:pPr>
            <w:r w:rsidRPr="002F1EB9">
              <w:rPr>
                <w:bCs/>
                <w:sz w:val="16"/>
                <w:szCs w:val="16"/>
              </w:rPr>
              <w:t>х</w:t>
            </w:r>
          </w:p>
        </w:tc>
        <w:tc>
          <w:tcPr>
            <w:tcW w:w="1273" w:type="dxa"/>
            <w:gridSpan w:val="3"/>
            <w:tcBorders>
              <w:top w:val="single" w:sz="8"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2 165 100,00</w:t>
            </w:r>
          </w:p>
        </w:tc>
        <w:tc>
          <w:tcPr>
            <w:tcW w:w="1113" w:type="dxa"/>
            <w:gridSpan w:val="2"/>
            <w:tcBorders>
              <w:top w:val="single" w:sz="8"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135 493,56</w:t>
            </w:r>
          </w:p>
        </w:tc>
        <w:tc>
          <w:tcPr>
            <w:tcW w:w="1146" w:type="dxa"/>
            <w:gridSpan w:val="2"/>
            <w:tcBorders>
              <w:top w:val="single" w:sz="8"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2 029 606,44</w:t>
            </w:r>
          </w:p>
        </w:tc>
      </w:tr>
      <w:tr w:rsidR="002F1EB9" w:rsidRPr="002F1EB9" w:rsidTr="002F1EB9">
        <w:trPr>
          <w:gridAfter w:val="1"/>
          <w:wAfter w:w="234" w:type="dxa"/>
          <w:trHeight w:val="255"/>
          <w:jc w:val="center"/>
        </w:trPr>
        <w:tc>
          <w:tcPr>
            <w:tcW w:w="4657" w:type="dxa"/>
            <w:tcBorders>
              <w:top w:val="nil"/>
              <w:left w:val="nil"/>
              <w:bottom w:val="single" w:sz="4" w:space="0" w:color="auto"/>
              <w:right w:val="nil"/>
            </w:tcBorders>
            <w:shd w:val="clear" w:color="auto" w:fill="auto"/>
            <w:vAlign w:val="bottom"/>
            <w:hideMark/>
          </w:tcPr>
          <w:p w:rsidR="002F1EB9" w:rsidRPr="002F1EB9" w:rsidRDefault="002F1EB9" w:rsidP="002F1EB9">
            <w:pPr>
              <w:rPr>
                <w:sz w:val="16"/>
                <w:szCs w:val="16"/>
              </w:rPr>
            </w:pPr>
            <w:r w:rsidRPr="002F1EB9">
              <w:rPr>
                <w:sz w:val="16"/>
                <w:szCs w:val="16"/>
              </w:rPr>
              <w:t xml:space="preserve">      в том числе:</w:t>
            </w:r>
          </w:p>
        </w:tc>
        <w:tc>
          <w:tcPr>
            <w:tcW w:w="500" w:type="dxa"/>
            <w:tcBorders>
              <w:top w:val="nil"/>
              <w:left w:val="single" w:sz="8" w:space="0" w:color="auto"/>
              <w:bottom w:val="single" w:sz="4" w:space="0" w:color="auto"/>
              <w:right w:val="single" w:sz="4" w:space="0" w:color="auto"/>
            </w:tcBorders>
            <w:shd w:val="clear" w:color="auto" w:fill="auto"/>
            <w:vAlign w:val="bottom"/>
            <w:hideMark/>
          </w:tcPr>
          <w:p w:rsidR="002F1EB9" w:rsidRPr="002F1EB9" w:rsidRDefault="002F1EB9" w:rsidP="002F1EB9">
            <w:pPr>
              <w:jc w:val="center"/>
              <w:rPr>
                <w:sz w:val="16"/>
                <w:szCs w:val="16"/>
              </w:rPr>
            </w:pPr>
            <w:r w:rsidRPr="002F1EB9">
              <w:rPr>
                <w:sz w:val="16"/>
                <w:szCs w:val="16"/>
              </w:rPr>
              <w:t> </w:t>
            </w:r>
          </w:p>
        </w:tc>
        <w:tc>
          <w:tcPr>
            <w:tcW w:w="1759" w:type="dxa"/>
            <w:gridSpan w:val="3"/>
            <w:tcBorders>
              <w:top w:val="single" w:sz="4" w:space="0" w:color="auto"/>
              <w:left w:val="nil"/>
              <w:bottom w:val="single" w:sz="4" w:space="0" w:color="auto"/>
              <w:right w:val="single" w:sz="4" w:space="0" w:color="auto"/>
            </w:tcBorders>
            <w:shd w:val="clear" w:color="auto" w:fill="auto"/>
            <w:vAlign w:val="bottom"/>
            <w:hideMark/>
          </w:tcPr>
          <w:p w:rsidR="002F1EB9" w:rsidRPr="002F1EB9" w:rsidRDefault="002F1EB9" w:rsidP="002F1EB9">
            <w:pPr>
              <w:jc w:val="center"/>
              <w:rPr>
                <w:bCs/>
                <w:sz w:val="16"/>
                <w:szCs w:val="16"/>
              </w:rPr>
            </w:pPr>
            <w:r w:rsidRPr="002F1EB9">
              <w:rPr>
                <w:bCs/>
                <w:sz w:val="16"/>
                <w:szCs w:val="16"/>
              </w:rPr>
              <w:t> </w:t>
            </w:r>
          </w:p>
        </w:tc>
        <w:tc>
          <w:tcPr>
            <w:tcW w:w="1273" w:type="dxa"/>
            <w:gridSpan w:val="3"/>
            <w:tcBorders>
              <w:top w:val="nil"/>
              <w:left w:val="nil"/>
              <w:bottom w:val="single" w:sz="4" w:space="0" w:color="auto"/>
              <w:right w:val="single" w:sz="4" w:space="0" w:color="auto"/>
            </w:tcBorders>
            <w:shd w:val="clear" w:color="auto" w:fill="auto"/>
            <w:noWrap/>
            <w:vAlign w:val="bottom"/>
            <w:hideMark/>
          </w:tcPr>
          <w:p w:rsidR="002F1EB9" w:rsidRPr="002F1EB9" w:rsidRDefault="002F1EB9" w:rsidP="002F1EB9">
            <w:pPr>
              <w:jc w:val="center"/>
              <w:rPr>
                <w:bCs/>
                <w:sz w:val="16"/>
                <w:szCs w:val="16"/>
              </w:rPr>
            </w:pPr>
            <w:r w:rsidRPr="002F1EB9">
              <w:rPr>
                <w:bCs/>
                <w:sz w:val="16"/>
                <w:szCs w:val="16"/>
              </w:rPr>
              <w:t> </w:t>
            </w:r>
          </w:p>
        </w:tc>
        <w:tc>
          <w:tcPr>
            <w:tcW w:w="1113" w:type="dxa"/>
            <w:gridSpan w:val="2"/>
            <w:tcBorders>
              <w:top w:val="nil"/>
              <w:left w:val="nil"/>
              <w:bottom w:val="single" w:sz="4" w:space="0" w:color="auto"/>
              <w:right w:val="single" w:sz="4" w:space="0" w:color="auto"/>
            </w:tcBorders>
            <w:shd w:val="clear" w:color="auto" w:fill="auto"/>
            <w:noWrap/>
            <w:vAlign w:val="bottom"/>
            <w:hideMark/>
          </w:tcPr>
          <w:p w:rsidR="002F1EB9" w:rsidRPr="002F1EB9" w:rsidRDefault="002F1EB9" w:rsidP="002F1EB9">
            <w:pPr>
              <w:jc w:val="center"/>
              <w:rPr>
                <w:bCs/>
                <w:sz w:val="16"/>
                <w:szCs w:val="16"/>
              </w:rPr>
            </w:pPr>
            <w:r w:rsidRPr="002F1EB9">
              <w:rPr>
                <w:bCs/>
                <w:sz w:val="16"/>
                <w:szCs w:val="16"/>
              </w:rPr>
              <w:t> </w:t>
            </w:r>
          </w:p>
        </w:tc>
        <w:tc>
          <w:tcPr>
            <w:tcW w:w="1146" w:type="dxa"/>
            <w:gridSpan w:val="2"/>
            <w:tcBorders>
              <w:top w:val="nil"/>
              <w:left w:val="nil"/>
              <w:bottom w:val="single" w:sz="4" w:space="0" w:color="auto"/>
              <w:right w:val="single" w:sz="8" w:space="0" w:color="auto"/>
            </w:tcBorders>
            <w:shd w:val="clear" w:color="auto" w:fill="auto"/>
            <w:noWrap/>
            <w:vAlign w:val="bottom"/>
            <w:hideMark/>
          </w:tcPr>
          <w:p w:rsidR="002F1EB9" w:rsidRPr="002F1EB9" w:rsidRDefault="002F1EB9" w:rsidP="002F1EB9">
            <w:pPr>
              <w:jc w:val="center"/>
              <w:rPr>
                <w:bCs/>
                <w:sz w:val="16"/>
                <w:szCs w:val="16"/>
              </w:rPr>
            </w:pPr>
            <w:r w:rsidRPr="002F1EB9">
              <w:rPr>
                <w:bCs/>
                <w:sz w:val="16"/>
                <w:szCs w:val="16"/>
              </w:rPr>
              <w:t> </w:t>
            </w:r>
          </w:p>
        </w:tc>
      </w:tr>
      <w:tr w:rsidR="002F1EB9" w:rsidRPr="002F1EB9" w:rsidTr="002F1EB9">
        <w:trPr>
          <w:gridAfter w:val="1"/>
          <w:wAfter w:w="234" w:type="dxa"/>
          <w:trHeight w:val="255"/>
          <w:jc w:val="center"/>
        </w:trPr>
        <w:tc>
          <w:tcPr>
            <w:tcW w:w="4657" w:type="dxa"/>
            <w:tcBorders>
              <w:top w:val="nil"/>
              <w:left w:val="nil"/>
              <w:bottom w:val="single" w:sz="4" w:space="0" w:color="auto"/>
              <w:right w:val="nil"/>
            </w:tcBorders>
            <w:shd w:val="clear" w:color="auto" w:fill="auto"/>
            <w:vAlign w:val="bottom"/>
            <w:hideMark/>
          </w:tcPr>
          <w:p w:rsidR="002F1EB9" w:rsidRPr="002F1EB9" w:rsidRDefault="002F1EB9" w:rsidP="002F1EB9">
            <w:pPr>
              <w:rPr>
                <w:sz w:val="16"/>
                <w:szCs w:val="16"/>
              </w:rPr>
            </w:pPr>
            <w:r w:rsidRPr="002F1EB9">
              <w:rPr>
                <w:sz w:val="16"/>
                <w:szCs w:val="16"/>
              </w:rPr>
              <w:t>источники внутреннего финансирования бюджета</w:t>
            </w:r>
          </w:p>
        </w:tc>
        <w:tc>
          <w:tcPr>
            <w:tcW w:w="500" w:type="dxa"/>
            <w:tcBorders>
              <w:top w:val="nil"/>
              <w:left w:val="single" w:sz="8" w:space="0" w:color="auto"/>
              <w:bottom w:val="single" w:sz="4" w:space="0" w:color="auto"/>
              <w:right w:val="single" w:sz="4" w:space="0" w:color="auto"/>
            </w:tcBorders>
            <w:shd w:val="clear" w:color="auto" w:fill="auto"/>
            <w:vAlign w:val="bottom"/>
            <w:hideMark/>
          </w:tcPr>
          <w:p w:rsidR="002F1EB9" w:rsidRPr="002F1EB9" w:rsidRDefault="002F1EB9" w:rsidP="002F1EB9">
            <w:pPr>
              <w:jc w:val="center"/>
              <w:rPr>
                <w:sz w:val="16"/>
                <w:szCs w:val="16"/>
              </w:rPr>
            </w:pPr>
            <w:r w:rsidRPr="002F1EB9">
              <w:rPr>
                <w:sz w:val="16"/>
                <w:szCs w:val="16"/>
              </w:rPr>
              <w:t>520</w:t>
            </w:r>
          </w:p>
        </w:tc>
        <w:tc>
          <w:tcPr>
            <w:tcW w:w="1759" w:type="dxa"/>
            <w:gridSpan w:val="3"/>
            <w:tcBorders>
              <w:top w:val="single" w:sz="4" w:space="0" w:color="auto"/>
              <w:left w:val="nil"/>
              <w:bottom w:val="single" w:sz="4" w:space="0" w:color="auto"/>
              <w:right w:val="single" w:sz="4" w:space="0" w:color="auto"/>
            </w:tcBorders>
            <w:shd w:val="clear" w:color="auto" w:fill="auto"/>
            <w:noWrap/>
            <w:vAlign w:val="bottom"/>
            <w:hideMark/>
          </w:tcPr>
          <w:p w:rsidR="002F1EB9" w:rsidRPr="002F1EB9" w:rsidRDefault="002F1EB9" w:rsidP="002F1EB9">
            <w:pPr>
              <w:jc w:val="center"/>
              <w:rPr>
                <w:bCs/>
                <w:sz w:val="16"/>
                <w:szCs w:val="16"/>
              </w:rPr>
            </w:pPr>
            <w:r w:rsidRPr="002F1EB9">
              <w:rPr>
                <w:bCs/>
                <w:sz w:val="16"/>
                <w:szCs w:val="16"/>
              </w:rPr>
              <w:t>х</w:t>
            </w:r>
          </w:p>
        </w:tc>
        <w:tc>
          <w:tcPr>
            <w:tcW w:w="1273"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0,00</w:t>
            </w:r>
          </w:p>
        </w:tc>
        <w:tc>
          <w:tcPr>
            <w:tcW w:w="111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0,00</w:t>
            </w:r>
          </w:p>
        </w:tc>
        <w:tc>
          <w:tcPr>
            <w:tcW w:w="1146" w:type="dxa"/>
            <w:gridSpan w:val="2"/>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0,00</w:t>
            </w:r>
          </w:p>
        </w:tc>
      </w:tr>
      <w:tr w:rsidR="002F1EB9" w:rsidRPr="002F1EB9" w:rsidTr="002F1EB9">
        <w:trPr>
          <w:gridAfter w:val="1"/>
          <w:wAfter w:w="234" w:type="dxa"/>
          <w:trHeight w:val="255"/>
          <w:jc w:val="center"/>
        </w:trPr>
        <w:tc>
          <w:tcPr>
            <w:tcW w:w="4657" w:type="dxa"/>
            <w:tcBorders>
              <w:top w:val="nil"/>
              <w:left w:val="nil"/>
              <w:bottom w:val="single" w:sz="4" w:space="0" w:color="auto"/>
              <w:right w:val="nil"/>
            </w:tcBorders>
            <w:shd w:val="clear" w:color="auto" w:fill="auto"/>
            <w:vAlign w:val="bottom"/>
            <w:hideMark/>
          </w:tcPr>
          <w:p w:rsidR="002F1EB9" w:rsidRPr="002F1EB9" w:rsidRDefault="002F1EB9" w:rsidP="002F1EB9">
            <w:pPr>
              <w:rPr>
                <w:sz w:val="16"/>
                <w:szCs w:val="16"/>
              </w:rPr>
            </w:pPr>
            <w:r w:rsidRPr="002F1EB9">
              <w:rPr>
                <w:sz w:val="16"/>
                <w:szCs w:val="16"/>
              </w:rPr>
              <w:t xml:space="preserve">       из них:</w:t>
            </w:r>
          </w:p>
        </w:tc>
        <w:tc>
          <w:tcPr>
            <w:tcW w:w="500" w:type="dxa"/>
            <w:tcBorders>
              <w:top w:val="nil"/>
              <w:left w:val="single" w:sz="8" w:space="0" w:color="auto"/>
              <w:bottom w:val="single" w:sz="4" w:space="0" w:color="auto"/>
              <w:right w:val="single" w:sz="4" w:space="0" w:color="auto"/>
            </w:tcBorders>
            <w:shd w:val="clear" w:color="auto" w:fill="auto"/>
            <w:vAlign w:val="bottom"/>
            <w:hideMark/>
          </w:tcPr>
          <w:p w:rsidR="002F1EB9" w:rsidRPr="002F1EB9" w:rsidRDefault="002F1EB9" w:rsidP="002F1EB9">
            <w:pPr>
              <w:jc w:val="center"/>
              <w:rPr>
                <w:sz w:val="16"/>
                <w:szCs w:val="16"/>
              </w:rPr>
            </w:pPr>
            <w:r w:rsidRPr="002F1EB9">
              <w:rPr>
                <w:sz w:val="16"/>
                <w:szCs w:val="16"/>
              </w:rPr>
              <w:t> </w:t>
            </w:r>
          </w:p>
        </w:tc>
        <w:tc>
          <w:tcPr>
            <w:tcW w:w="1759" w:type="dxa"/>
            <w:gridSpan w:val="3"/>
            <w:tcBorders>
              <w:top w:val="single" w:sz="4" w:space="0" w:color="auto"/>
              <w:left w:val="nil"/>
              <w:bottom w:val="single" w:sz="4" w:space="0" w:color="auto"/>
              <w:right w:val="single" w:sz="4" w:space="0" w:color="auto"/>
            </w:tcBorders>
            <w:shd w:val="clear" w:color="auto" w:fill="auto"/>
            <w:noWrap/>
            <w:vAlign w:val="bottom"/>
            <w:hideMark/>
          </w:tcPr>
          <w:p w:rsidR="002F1EB9" w:rsidRPr="002F1EB9" w:rsidRDefault="002F1EB9" w:rsidP="002F1EB9">
            <w:pPr>
              <w:jc w:val="center"/>
              <w:rPr>
                <w:bCs/>
                <w:sz w:val="16"/>
                <w:szCs w:val="16"/>
              </w:rPr>
            </w:pPr>
            <w:r w:rsidRPr="002F1EB9">
              <w:rPr>
                <w:bCs/>
                <w:sz w:val="16"/>
                <w:szCs w:val="16"/>
              </w:rPr>
              <w:t> </w:t>
            </w:r>
          </w:p>
        </w:tc>
        <w:tc>
          <w:tcPr>
            <w:tcW w:w="1273" w:type="dxa"/>
            <w:gridSpan w:val="3"/>
            <w:tcBorders>
              <w:top w:val="nil"/>
              <w:left w:val="nil"/>
              <w:bottom w:val="single" w:sz="4" w:space="0" w:color="auto"/>
              <w:right w:val="single" w:sz="4" w:space="0" w:color="auto"/>
            </w:tcBorders>
            <w:shd w:val="clear" w:color="auto" w:fill="auto"/>
            <w:noWrap/>
            <w:vAlign w:val="bottom"/>
            <w:hideMark/>
          </w:tcPr>
          <w:p w:rsidR="002F1EB9" w:rsidRPr="002F1EB9" w:rsidRDefault="002F1EB9" w:rsidP="002F1EB9">
            <w:pPr>
              <w:jc w:val="center"/>
              <w:rPr>
                <w:bCs/>
                <w:sz w:val="16"/>
                <w:szCs w:val="16"/>
              </w:rPr>
            </w:pPr>
            <w:r w:rsidRPr="002F1EB9">
              <w:rPr>
                <w:bCs/>
                <w:sz w:val="16"/>
                <w:szCs w:val="16"/>
              </w:rPr>
              <w:t> </w:t>
            </w:r>
          </w:p>
        </w:tc>
        <w:tc>
          <w:tcPr>
            <w:tcW w:w="1113" w:type="dxa"/>
            <w:gridSpan w:val="2"/>
            <w:tcBorders>
              <w:top w:val="nil"/>
              <w:left w:val="nil"/>
              <w:bottom w:val="single" w:sz="4" w:space="0" w:color="auto"/>
              <w:right w:val="single" w:sz="4" w:space="0" w:color="auto"/>
            </w:tcBorders>
            <w:shd w:val="clear" w:color="auto" w:fill="auto"/>
            <w:noWrap/>
            <w:vAlign w:val="bottom"/>
            <w:hideMark/>
          </w:tcPr>
          <w:p w:rsidR="002F1EB9" w:rsidRPr="002F1EB9" w:rsidRDefault="002F1EB9" w:rsidP="002F1EB9">
            <w:pPr>
              <w:jc w:val="center"/>
              <w:rPr>
                <w:bCs/>
                <w:sz w:val="16"/>
                <w:szCs w:val="16"/>
              </w:rPr>
            </w:pPr>
            <w:r w:rsidRPr="002F1EB9">
              <w:rPr>
                <w:bCs/>
                <w:sz w:val="16"/>
                <w:szCs w:val="16"/>
              </w:rPr>
              <w:t> </w:t>
            </w:r>
          </w:p>
        </w:tc>
        <w:tc>
          <w:tcPr>
            <w:tcW w:w="1146" w:type="dxa"/>
            <w:gridSpan w:val="2"/>
            <w:tcBorders>
              <w:top w:val="nil"/>
              <w:left w:val="nil"/>
              <w:bottom w:val="single" w:sz="4" w:space="0" w:color="auto"/>
              <w:right w:val="single" w:sz="8" w:space="0" w:color="auto"/>
            </w:tcBorders>
            <w:shd w:val="clear" w:color="auto" w:fill="auto"/>
            <w:noWrap/>
            <w:vAlign w:val="bottom"/>
            <w:hideMark/>
          </w:tcPr>
          <w:p w:rsidR="002F1EB9" w:rsidRPr="002F1EB9" w:rsidRDefault="002F1EB9" w:rsidP="002F1EB9">
            <w:pPr>
              <w:jc w:val="center"/>
              <w:rPr>
                <w:bCs/>
                <w:sz w:val="16"/>
                <w:szCs w:val="16"/>
              </w:rPr>
            </w:pPr>
            <w:r w:rsidRPr="002F1EB9">
              <w:rPr>
                <w:bCs/>
                <w:sz w:val="16"/>
                <w:szCs w:val="16"/>
              </w:rPr>
              <w:t> </w:t>
            </w:r>
          </w:p>
        </w:tc>
      </w:tr>
      <w:tr w:rsidR="002F1EB9" w:rsidRPr="002F1EB9" w:rsidTr="002F1EB9">
        <w:trPr>
          <w:gridAfter w:val="1"/>
          <w:wAfter w:w="234" w:type="dxa"/>
          <w:trHeight w:val="264"/>
          <w:jc w:val="center"/>
        </w:trPr>
        <w:tc>
          <w:tcPr>
            <w:tcW w:w="4657" w:type="dxa"/>
            <w:tcBorders>
              <w:top w:val="nil"/>
              <w:left w:val="nil"/>
              <w:bottom w:val="single" w:sz="4" w:space="0" w:color="auto"/>
              <w:right w:val="nil"/>
            </w:tcBorders>
            <w:shd w:val="clear" w:color="auto" w:fill="auto"/>
            <w:vAlign w:val="bottom"/>
            <w:hideMark/>
          </w:tcPr>
          <w:p w:rsidR="002F1EB9" w:rsidRPr="002F1EB9" w:rsidRDefault="002F1EB9" w:rsidP="002F1EB9">
            <w:pPr>
              <w:rPr>
                <w:sz w:val="16"/>
                <w:szCs w:val="16"/>
              </w:rPr>
            </w:pPr>
            <w:r w:rsidRPr="002F1EB9">
              <w:rPr>
                <w:sz w:val="16"/>
                <w:szCs w:val="16"/>
              </w:rPr>
              <w:t> </w:t>
            </w:r>
          </w:p>
        </w:tc>
        <w:tc>
          <w:tcPr>
            <w:tcW w:w="500" w:type="dxa"/>
            <w:tcBorders>
              <w:top w:val="nil"/>
              <w:left w:val="single" w:sz="8" w:space="0" w:color="auto"/>
              <w:bottom w:val="single" w:sz="4" w:space="0" w:color="auto"/>
              <w:right w:val="single" w:sz="4" w:space="0" w:color="auto"/>
            </w:tcBorders>
            <w:shd w:val="clear" w:color="auto" w:fill="auto"/>
            <w:vAlign w:val="bottom"/>
            <w:hideMark/>
          </w:tcPr>
          <w:p w:rsidR="002F1EB9" w:rsidRPr="002F1EB9" w:rsidRDefault="002F1EB9" w:rsidP="002F1EB9">
            <w:pPr>
              <w:jc w:val="center"/>
              <w:rPr>
                <w:sz w:val="16"/>
                <w:szCs w:val="16"/>
              </w:rPr>
            </w:pPr>
            <w:r w:rsidRPr="002F1EB9">
              <w:rPr>
                <w:sz w:val="16"/>
                <w:szCs w:val="16"/>
              </w:rPr>
              <w:t>520</w:t>
            </w:r>
          </w:p>
        </w:tc>
        <w:tc>
          <w:tcPr>
            <w:tcW w:w="1759" w:type="dxa"/>
            <w:gridSpan w:val="3"/>
            <w:tcBorders>
              <w:top w:val="single" w:sz="4" w:space="0" w:color="auto"/>
              <w:left w:val="nil"/>
              <w:bottom w:val="single" w:sz="4" w:space="0" w:color="auto"/>
              <w:right w:val="single" w:sz="4" w:space="0" w:color="auto"/>
            </w:tcBorders>
            <w:shd w:val="clear" w:color="auto" w:fill="auto"/>
            <w:vAlign w:val="bottom"/>
            <w:hideMark/>
          </w:tcPr>
          <w:p w:rsidR="002F1EB9" w:rsidRPr="002F1EB9" w:rsidRDefault="002F1EB9" w:rsidP="002F1EB9">
            <w:pPr>
              <w:jc w:val="center"/>
              <w:rPr>
                <w:sz w:val="16"/>
                <w:szCs w:val="16"/>
              </w:rPr>
            </w:pPr>
            <w:r w:rsidRPr="002F1EB9">
              <w:rPr>
                <w:sz w:val="16"/>
                <w:szCs w:val="16"/>
              </w:rPr>
              <w:t> </w:t>
            </w:r>
          </w:p>
        </w:tc>
        <w:tc>
          <w:tcPr>
            <w:tcW w:w="1273" w:type="dxa"/>
            <w:gridSpan w:val="3"/>
            <w:tcBorders>
              <w:top w:val="nil"/>
              <w:left w:val="nil"/>
              <w:bottom w:val="single" w:sz="4" w:space="0" w:color="auto"/>
              <w:right w:val="single" w:sz="4" w:space="0" w:color="auto"/>
            </w:tcBorders>
            <w:shd w:val="clear" w:color="auto" w:fill="auto"/>
            <w:noWrap/>
            <w:vAlign w:val="bottom"/>
            <w:hideMark/>
          </w:tcPr>
          <w:p w:rsidR="002F1EB9" w:rsidRPr="002F1EB9" w:rsidRDefault="002F1EB9" w:rsidP="002F1EB9">
            <w:pPr>
              <w:jc w:val="right"/>
              <w:rPr>
                <w:sz w:val="16"/>
                <w:szCs w:val="16"/>
              </w:rPr>
            </w:pPr>
            <w:r w:rsidRPr="002F1EB9">
              <w:rPr>
                <w:sz w:val="16"/>
                <w:szCs w:val="16"/>
              </w:rPr>
              <w:t> </w:t>
            </w:r>
          </w:p>
        </w:tc>
        <w:tc>
          <w:tcPr>
            <w:tcW w:w="1113" w:type="dxa"/>
            <w:gridSpan w:val="2"/>
            <w:tcBorders>
              <w:top w:val="nil"/>
              <w:left w:val="nil"/>
              <w:bottom w:val="single" w:sz="4" w:space="0" w:color="auto"/>
              <w:right w:val="single" w:sz="4" w:space="0" w:color="auto"/>
            </w:tcBorders>
            <w:shd w:val="clear" w:color="auto" w:fill="auto"/>
            <w:noWrap/>
            <w:vAlign w:val="bottom"/>
            <w:hideMark/>
          </w:tcPr>
          <w:p w:rsidR="002F1EB9" w:rsidRPr="002F1EB9" w:rsidRDefault="002F1EB9" w:rsidP="002F1EB9">
            <w:pPr>
              <w:jc w:val="right"/>
              <w:rPr>
                <w:sz w:val="16"/>
                <w:szCs w:val="16"/>
              </w:rPr>
            </w:pPr>
            <w:r w:rsidRPr="002F1EB9">
              <w:rPr>
                <w:sz w:val="16"/>
                <w:szCs w:val="16"/>
              </w:rPr>
              <w:t> </w:t>
            </w:r>
          </w:p>
        </w:tc>
        <w:tc>
          <w:tcPr>
            <w:tcW w:w="1146" w:type="dxa"/>
            <w:gridSpan w:val="2"/>
            <w:tcBorders>
              <w:top w:val="nil"/>
              <w:left w:val="nil"/>
              <w:bottom w:val="single" w:sz="4" w:space="0" w:color="auto"/>
              <w:right w:val="single" w:sz="8" w:space="0" w:color="auto"/>
            </w:tcBorders>
            <w:shd w:val="clear" w:color="auto" w:fill="auto"/>
            <w:noWrap/>
            <w:vAlign w:val="bottom"/>
            <w:hideMark/>
          </w:tcPr>
          <w:p w:rsidR="002F1EB9" w:rsidRPr="002F1EB9" w:rsidRDefault="002F1EB9" w:rsidP="002F1EB9">
            <w:pPr>
              <w:jc w:val="right"/>
              <w:rPr>
                <w:bCs/>
                <w:sz w:val="16"/>
                <w:szCs w:val="16"/>
              </w:rPr>
            </w:pPr>
            <w:r w:rsidRPr="002F1EB9">
              <w:rPr>
                <w:bCs/>
                <w:sz w:val="16"/>
                <w:szCs w:val="16"/>
              </w:rPr>
              <w:t> </w:t>
            </w:r>
          </w:p>
        </w:tc>
      </w:tr>
      <w:tr w:rsidR="002F1EB9" w:rsidRPr="002F1EB9" w:rsidTr="002F1EB9">
        <w:trPr>
          <w:gridAfter w:val="1"/>
          <w:wAfter w:w="234" w:type="dxa"/>
          <w:trHeight w:val="255"/>
          <w:jc w:val="center"/>
        </w:trPr>
        <w:tc>
          <w:tcPr>
            <w:tcW w:w="4657" w:type="dxa"/>
            <w:tcBorders>
              <w:top w:val="nil"/>
              <w:left w:val="nil"/>
              <w:bottom w:val="single" w:sz="4" w:space="0" w:color="auto"/>
              <w:right w:val="nil"/>
            </w:tcBorders>
            <w:shd w:val="clear" w:color="auto" w:fill="auto"/>
            <w:vAlign w:val="bottom"/>
            <w:hideMark/>
          </w:tcPr>
          <w:p w:rsidR="002F1EB9" w:rsidRPr="002F1EB9" w:rsidRDefault="002F1EB9" w:rsidP="002F1EB9">
            <w:pPr>
              <w:rPr>
                <w:sz w:val="16"/>
                <w:szCs w:val="16"/>
              </w:rPr>
            </w:pPr>
            <w:r w:rsidRPr="002F1EB9">
              <w:rPr>
                <w:sz w:val="16"/>
                <w:szCs w:val="16"/>
              </w:rPr>
              <w:t>источники внешнего финансирования бюджета</w:t>
            </w:r>
          </w:p>
        </w:tc>
        <w:tc>
          <w:tcPr>
            <w:tcW w:w="500" w:type="dxa"/>
            <w:tcBorders>
              <w:top w:val="nil"/>
              <w:left w:val="single" w:sz="8" w:space="0" w:color="auto"/>
              <w:bottom w:val="single" w:sz="4" w:space="0" w:color="auto"/>
              <w:right w:val="single" w:sz="4" w:space="0" w:color="auto"/>
            </w:tcBorders>
            <w:shd w:val="clear" w:color="auto" w:fill="auto"/>
            <w:vAlign w:val="bottom"/>
            <w:hideMark/>
          </w:tcPr>
          <w:p w:rsidR="002F1EB9" w:rsidRPr="002F1EB9" w:rsidRDefault="002F1EB9" w:rsidP="002F1EB9">
            <w:pPr>
              <w:jc w:val="center"/>
              <w:rPr>
                <w:sz w:val="16"/>
                <w:szCs w:val="16"/>
              </w:rPr>
            </w:pPr>
            <w:r w:rsidRPr="002F1EB9">
              <w:rPr>
                <w:sz w:val="16"/>
                <w:szCs w:val="16"/>
              </w:rPr>
              <w:t>620</w:t>
            </w:r>
          </w:p>
        </w:tc>
        <w:tc>
          <w:tcPr>
            <w:tcW w:w="1759" w:type="dxa"/>
            <w:gridSpan w:val="3"/>
            <w:tcBorders>
              <w:top w:val="single" w:sz="4" w:space="0" w:color="auto"/>
              <w:left w:val="nil"/>
              <w:bottom w:val="single" w:sz="4" w:space="0" w:color="auto"/>
              <w:right w:val="single" w:sz="4" w:space="0" w:color="auto"/>
            </w:tcBorders>
            <w:shd w:val="clear" w:color="auto" w:fill="auto"/>
            <w:noWrap/>
            <w:vAlign w:val="bottom"/>
            <w:hideMark/>
          </w:tcPr>
          <w:p w:rsidR="002F1EB9" w:rsidRPr="002F1EB9" w:rsidRDefault="002F1EB9" w:rsidP="002F1EB9">
            <w:pPr>
              <w:jc w:val="center"/>
              <w:rPr>
                <w:bCs/>
                <w:sz w:val="16"/>
                <w:szCs w:val="16"/>
              </w:rPr>
            </w:pPr>
            <w:r w:rsidRPr="002F1EB9">
              <w:rPr>
                <w:bCs/>
                <w:sz w:val="16"/>
                <w:szCs w:val="16"/>
              </w:rPr>
              <w:t>х</w:t>
            </w:r>
          </w:p>
        </w:tc>
        <w:tc>
          <w:tcPr>
            <w:tcW w:w="1273"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0,00</w:t>
            </w:r>
          </w:p>
        </w:tc>
        <w:tc>
          <w:tcPr>
            <w:tcW w:w="111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0,00</w:t>
            </w:r>
          </w:p>
        </w:tc>
        <w:tc>
          <w:tcPr>
            <w:tcW w:w="1146" w:type="dxa"/>
            <w:gridSpan w:val="2"/>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0,00</w:t>
            </w:r>
          </w:p>
        </w:tc>
      </w:tr>
      <w:tr w:rsidR="002F1EB9" w:rsidRPr="002F1EB9" w:rsidTr="002F1EB9">
        <w:trPr>
          <w:gridAfter w:val="1"/>
          <w:wAfter w:w="234" w:type="dxa"/>
          <w:trHeight w:val="255"/>
          <w:jc w:val="center"/>
        </w:trPr>
        <w:tc>
          <w:tcPr>
            <w:tcW w:w="4657" w:type="dxa"/>
            <w:tcBorders>
              <w:top w:val="nil"/>
              <w:left w:val="nil"/>
              <w:bottom w:val="single" w:sz="4" w:space="0" w:color="auto"/>
              <w:right w:val="nil"/>
            </w:tcBorders>
            <w:shd w:val="clear" w:color="auto" w:fill="auto"/>
            <w:vAlign w:val="bottom"/>
            <w:hideMark/>
          </w:tcPr>
          <w:p w:rsidR="002F1EB9" w:rsidRPr="002F1EB9" w:rsidRDefault="002F1EB9" w:rsidP="002F1EB9">
            <w:pPr>
              <w:rPr>
                <w:sz w:val="16"/>
                <w:szCs w:val="16"/>
              </w:rPr>
            </w:pPr>
            <w:r w:rsidRPr="002F1EB9">
              <w:rPr>
                <w:sz w:val="16"/>
                <w:szCs w:val="16"/>
              </w:rPr>
              <w:t xml:space="preserve">       из них:</w:t>
            </w:r>
          </w:p>
        </w:tc>
        <w:tc>
          <w:tcPr>
            <w:tcW w:w="500" w:type="dxa"/>
            <w:tcBorders>
              <w:top w:val="nil"/>
              <w:left w:val="single" w:sz="8" w:space="0" w:color="auto"/>
              <w:bottom w:val="single" w:sz="4" w:space="0" w:color="auto"/>
              <w:right w:val="single" w:sz="4" w:space="0" w:color="auto"/>
            </w:tcBorders>
            <w:shd w:val="clear" w:color="auto" w:fill="auto"/>
            <w:vAlign w:val="bottom"/>
            <w:hideMark/>
          </w:tcPr>
          <w:p w:rsidR="002F1EB9" w:rsidRPr="002F1EB9" w:rsidRDefault="002F1EB9" w:rsidP="002F1EB9">
            <w:pPr>
              <w:jc w:val="center"/>
              <w:rPr>
                <w:sz w:val="16"/>
                <w:szCs w:val="16"/>
              </w:rPr>
            </w:pPr>
            <w:r w:rsidRPr="002F1EB9">
              <w:rPr>
                <w:sz w:val="16"/>
                <w:szCs w:val="16"/>
              </w:rPr>
              <w:t> </w:t>
            </w:r>
          </w:p>
        </w:tc>
        <w:tc>
          <w:tcPr>
            <w:tcW w:w="1759" w:type="dxa"/>
            <w:gridSpan w:val="3"/>
            <w:tcBorders>
              <w:top w:val="single" w:sz="4" w:space="0" w:color="auto"/>
              <w:left w:val="nil"/>
              <w:bottom w:val="single" w:sz="4" w:space="0" w:color="auto"/>
              <w:right w:val="single" w:sz="4" w:space="0" w:color="auto"/>
            </w:tcBorders>
            <w:shd w:val="clear" w:color="auto" w:fill="auto"/>
            <w:noWrap/>
            <w:vAlign w:val="bottom"/>
            <w:hideMark/>
          </w:tcPr>
          <w:p w:rsidR="002F1EB9" w:rsidRPr="002F1EB9" w:rsidRDefault="002F1EB9" w:rsidP="002F1EB9">
            <w:pPr>
              <w:jc w:val="center"/>
              <w:rPr>
                <w:bCs/>
                <w:sz w:val="16"/>
                <w:szCs w:val="16"/>
              </w:rPr>
            </w:pPr>
            <w:r w:rsidRPr="002F1EB9">
              <w:rPr>
                <w:bCs/>
                <w:sz w:val="16"/>
                <w:szCs w:val="16"/>
              </w:rPr>
              <w:t> </w:t>
            </w:r>
          </w:p>
        </w:tc>
        <w:tc>
          <w:tcPr>
            <w:tcW w:w="1273" w:type="dxa"/>
            <w:gridSpan w:val="3"/>
            <w:tcBorders>
              <w:top w:val="nil"/>
              <w:left w:val="nil"/>
              <w:bottom w:val="single" w:sz="4" w:space="0" w:color="auto"/>
              <w:right w:val="single" w:sz="4" w:space="0" w:color="auto"/>
            </w:tcBorders>
            <w:shd w:val="clear" w:color="auto" w:fill="auto"/>
            <w:noWrap/>
            <w:vAlign w:val="bottom"/>
            <w:hideMark/>
          </w:tcPr>
          <w:p w:rsidR="002F1EB9" w:rsidRPr="002F1EB9" w:rsidRDefault="002F1EB9" w:rsidP="002F1EB9">
            <w:pPr>
              <w:jc w:val="center"/>
              <w:rPr>
                <w:bCs/>
                <w:sz w:val="16"/>
                <w:szCs w:val="16"/>
              </w:rPr>
            </w:pPr>
            <w:r w:rsidRPr="002F1EB9">
              <w:rPr>
                <w:bCs/>
                <w:sz w:val="16"/>
                <w:szCs w:val="16"/>
              </w:rPr>
              <w:t> </w:t>
            </w:r>
          </w:p>
        </w:tc>
        <w:tc>
          <w:tcPr>
            <w:tcW w:w="1113" w:type="dxa"/>
            <w:gridSpan w:val="2"/>
            <w:tcBorders>
              <w:top w:val="nil"/>
              <w:left w:val="nil"/>
              <w:bottom w:val="single" w:sz="4" w:space="0" w:color="auto"/>
              <w:right w:val="single" w:sz="4" w:space="0" w:color="auto"/>
            </w:tcBorders>
            <w:shd w:val="clear" w:color="auto" w:fill="auto"/>
            <w:noWrap/>
            <w:vAlign w:val="bottom"/>
            <w:hideMark/>
          </w:tcPr>
          <w:p w:rsidR="002F1EB9" w:rsidRPr="002F1EB9" w:rsidRDefault="002F1EB9" w:rsidP="002F1EB9">
            <w:pPr>
              <w:jc w:val="center"/>
              <w:rPr>
                <w:bCs/>
                <w:sz w:val="16"/>
                <w:szCs w:val="16"/>
              </w:rPr>
            </w:pPr>
            <w:r w:rsidRPr="002F1EB9">
              <w:rPr>
                <w:bCs/>
                <w:sz w:val="16"/>
                <w:szCs w:val="16"/>
              </w:rPr>
              <w:t> </w:t>
            </w:r>
          </w:p>
        </w:tc>
        <w:tc>
          <w:tcPr>
            <w:tcW w:w="1146" w:type="dxa"/>
            <w:gridSpan w:val="2"/>
            <w:tcBorders>
              <w:top w:val="nil"/>
              <w:left w:val="nil"/>
              <w:bottom w:val="single" w:sz="4" w:space="0" w:color="auto"/>
              <w:right w:val="single" w:sz="8" w:space="0" w:color="auto"/>
            </w:tcBorders>
            <w:shd w:val="clear" w:color="auto" w:fill="auto"/>
            <w:noWrap/>
            <w:vAlign w:val="bottom"/>
            <w:hideMark/>
          </w:tcPr>
          <w:p w:rsidR="002F1EB9" w:rsidRPr="002F1EB9" w:rsidRDefault="002F1EB9" w:rsidP="002F1EB9">
            <w:pPr>
              <w:jc w:val="center"/>
              <w:rPr>
                <w:bCs/>
                <w:sz w:val="16"/>
                <w:szCs w:val="16"/>
              </w:rPr>
            </w:pPr>
            <w:r w:rsidRPr="002F1EB9">
              <w:rPr>
                <w:bCs/>
                <w:sz w:val="16"/>
                <w:szCs w:val="16"/>
              </w:rPr>
              <w:t> </w:t>
            </w:r>
          </w:p>
        </w:tc>
      </w:tr>
      <w:tr w:rsidR="002F1EB9" w:rsidRPr="002F1EB9" w:rsidTr="002F1EB9">
        <w:trPr>
          <w:gridAfter w:val="1"/>
          <w:wAfter w:w="234" w:type="dxa"/>
          <w:trHeight w:val="264"/>
          <w:jc w:val="center"/>
        </w:trPr>
        <w:tc>
          <w:tcPr>
            <w:tcW w:w="4657" w:type="dxa"/>
            <w:tcBorders>
              <w:top w:val="nil"/>
              <w:left w:val="nil"/>
              <w:bottom w:val="single" w:sz="4" w:space="0" w:color="auto"/>
              <w:right w:val="nil"/>
            </w:tcBorders>
            <w:shd w:val="clear" w:color="auto" w:fill="auto"/>
            <w:vAlign w:val="bottom"/>
            <w:hideMark/>
          </w:tcPr>
          <w:p w:rsidR="002F1EB9" w:rsidRPr="002F1EB9" w:rsidRDefault="002F1EB9" w:rsidP="002F1EB9">
            <w:pPr>
              <w:rPr>
                <w:sz w:val="16"/>
                <w:szCs w:val="16"/>
              </w:rPr>
            </w:pPr>
            <w:r w:rsidRPr="002F1EB9">
              <w:rPr>
                <w:sz w:val="16"/>
                <w:szCs w:val="16"/>
              </w:rPr>
              <w:t> </w:t>
            </w:r>
          </w:p>
        </w:tc>
        <w:tc>
          <w:tcPr>
            <w:tcW w:w="500" w:type="dxa"/>
            <w:tcBorders>
              <w:top w:val="nil"/>
              <w:left w:val="single" w:sz="8" w:space="0" w:color="auto"/>
              <w:bottom w:val="single" w:sz="4" w:space="0" w:color="auto"/>
              <w:right w:val="single" w:sz="4" w:space="0" w:color="auto"/>
            </w:tcBorders>
            <w:shd w:val="clear" w:color="auto" w:fill="auto"/>
            <w:vAlign w:val="bottom"/>
            <w:hideMark/>
          </w:tcPr>
          <w:p w:rsidR="002F1EB9" w:rsidRPr="002F1EB9" w:rsidRDefault="002F1EB9" w:rsidP="002F1EB9">
            <w:pPr>
              <w:jc w:val="center"/>
              <w:rPr>
                <w:sz w:val="16"/>
                <w:szCs w:val="16"/>
              </w:rPr>
            </w:pPr>
            <w:r w:rsidRPr="002F1EB9">
              <w:rPr>
                <w:sz w:val="16"/>
                <w:szCs w:val="16"/>
              </w:rPr>
              <w:t>620</w:t>
            </w:r>
          </w:p>
        </w:tc>
        <w:tc>
          <w:tcPr>
            <w:tcW w:w="1759" w:type="dxa"/>
            <w:gridSpan w:val="3"/>
            <w:tcBorders>
              <w:top w:val="single" w:sz="4" w:space="0" w:color="auto"/>
              <w:left w:val="nil"/>
              <w:bottom w:val="single" w:sz="4" w:space="0" w:color="auto"/>
              <w:right w:val="single" w:sz="4" w:space="0" w:color="auto"/>
            </w:tcBorders>
            <w:shd w:val="clear" w:color="auto" w:fill="auto"/>
            <w:vAlign w:val="bottom"/>
            <w:hideMark/>
          </w:tcPr>
          <w:p w:rsidR="002F1EB9" w:rsidRPr="002F1EB9" w:rsidRDefault="002F1EB9" w:rsidP="002F1EB9">
            <w:pPr>
              <w:jc w:val="center"/>
              <w:rPr>
                <w:sz w:val="16"/>
                <w:szCs w:val="16"/>
              </w:rPr>
            </w:pPr>
            <w:r w:rsidRPr="002F1EB9">
              <w:rPr>
                <w:sz w:val="16"/>
                <w:szCs w:val="16"/>
              </w:rPr>
              <w:t> </w:t>
            </w:r>
          </w:p>
        </w:tc>
        <w:tc>
          <w:tcPr>
            <w:tcW w:w="1273" w:type="dxa"/>
            <w:gridSpan w:val="3"/>
            <w:tcBorders>
              <w:top w:val="nil"/>
              <w:left w:val="nil"/>
              <w:bottom w:val="single" w:sz="4" w:space="0" w:color="auto"/>
              <w:right w:val="single" w:sz="4" w:space="0" w:color="auto"/>
            </w:tcBorders>
            <w:shd w:val="clear" w:color="auto" w:fill="auto"/>
            <w:noWrap/>
            <w:vAlign w:val="bottom"/>
            <w:hideMark/>
          </w:tcPr>
          <w:p w:rsidR="002F1EB9" w:rsidRPr="002F1EB9" w:rsidRDefault="002F1EB9" w:rsidP="002F1EB9">
            <w:pPr>
              <w:jc w:val="right"/>
              <w:rPr>
                <w:sz w:val="16"/>
                <w:szCs w:val="16"/>
              </w:rPr>
            </w:pPr>
            <w:r w:rsidRPr="002F1EB9">
              <w:rPr>
                <w:sz w:val="16"/>
                <w:szCs w:val="16"/>
              </w:rPr>
              <w:t> </w:t>
            </w:r>
          </w:p>
        </w:tc>
        <w:tc>
          <w:tcPr>
            <w:tcW w:w="1113" w:type="dxa"/>
            <w:gridSpan w:val="2"/>
            <w:tcBorders>
              <w:top w:val="nil"/>
              <w:left w:val="nil"/>
              <w:bottom w:val="single" w:sz="4" w:space="0" w:color="auto"/>
              <w:right w:val="single" w:sz="4" w:space="0" w:color="auto"/>
            </w:tcBorders>
            <w:shd w:val="clear" w:color="auto" w:fill="auto"/>
            <w:noWrap/>
            <w:vAlign w:val="bottom"/>
            <w:hideMark/>
          </w:tcPr>
          <w:p w:rsidR="002F1EB9" w:rsidRPr="002F1EB9" w:rsidRDefault="002F1EB9" w:rsidP="002F1EB9">
            <w:pPr>
              <w:jc w:val="right"/>
              <w:rPr>
                <w:sz w:val="16"/>
                <w:szCs w:val="16"/>
              </w:rPr>
            </w:pPr>
            <w:r w:rsidRPr="002F1EB9">
              <w:rPr>
                <w:sz w:val="16"/>
                <w:szCs w:val="16"/>
              </w:rPr>
              <w:t> </w:t>
            </w:r>
          </w:p>
        </w:tc>
        <w:tc>
          <w:tcPr>
            <w:tcW w:w="1146" w:type="dxa"/>
            <w:gridSpan w:val="2"/>
            <w:tcBorders>
              <w:top w:val="nil"/>
              <w:left w:val="nil"/>
              <w:bottom w:val="single" w:sz="4" w:space="0" w:color="auto"/>
              <w:right w:val="single" w:sz="8" w:space="0" w:color="auto"/>
            </w:tcBorders>
            <w:shd w:val="clear" w:color="auto" w:fill="auto"/>
            <w:noWrap/>
            <w:vAlign w:val="bottom"/>
            <w:hideMark/>
          </w:tcPr>
          <w:p w:rsidR="002F1EB9" w:rsidRPr="002F1EB9" w:rsidRDefault="002F1EB9" w:rsidP="002F1EB9">
            <w:pPr>
              <w:jc w:val="right"/>
              <w:rPr>
                <w:bCs/>
                <w:sz w:val="16"/>
                <w:szCs w:val="16"/>
              </w:rPr>
            </w:pPr>
            <w:r w:rsidRPr="002F1EB9">
              <w:rPr>
                <w:bCs/>
                <w:sz w:val="16"/>
                <w:szCs w:val="16"/>
              </w:rPr>
              <w:t> </w:t>
            </w:r>
          </w:p>
        </w:tc>
      </w:tr>
      <w:tr w:rsidR="002F1EB9" w:rsidRPr="002F1EB9" w:rsidTr="002F1EB9">
        <w:trPr>
          <w:gridAfter w:val="1"/>
          <w:wAfter w:w="234" w:type="dxa"/>
          <w:trHeight w:val="255"/>
          <w:jc w:val="center"/>
        </w:trPr>
        <w:tc>
          <w:tcPr>
            <w:tcW w:w="4657" w:type="dxa"/>
            <w:tcBorders>
              <w:top w:val="nil"/>
              <w:left w:val="nil"/>
              <w:bottom w:val="single" w:sz="4" w:space="0" w:color="auto"/>
              <w:right w:val="nil"/>
            </w:tcBorders>
            <w:shd w:val="clear" w:color="auto" w:fill="auto"/>
            <w:vAlign w:val="bottom"/>
            <w:hideMark/>
          </w:tcPr>
          <w:p w:rsidR="002F1EB9" w:rsidRPr="002F1EB9" w:rsidRDefault="002F1EB9" w:rsidP="002F1EB9">
            <w:pPr>
              <w:rPr>
                <w:sz w:val="16"/>
                <w:szCs w:val="16"/>
              </w:rPr>
            </w:pPr>
            <w:r w:rsidRPr="002F1EB9">
              <w:rPr>
                <w:sz w:val="16"/>
                <w:szCs w:val="16"/>
              </w:rPr>
              <w:t>Изменение остатков средств</w:t>
            </w:r>
          </w:p>
        </w:tc>
        <w:tc>
          <w:tcPr>
            <w:tcW w:w="500" w:type="dxa"/>
            <w:tcBorders>
              <w:top w:val="nil"/>
              <w:left w:val="single" w:sz="8" w:space="0" w:color="auto"/>
              <w:bottom w:val="single" w:sz="4" w:space="0" w:color="auto"/>
              <w:right w:val="single" w:sz="4" w:space="0" w:color="auto"/>
            </w:tcBorders>
            <w:shd w:val="clear" w:color="auto" w:fill="auto"/>
            <w:vAlign w:val="bottom"/>
            <w:hideMark/>
          </w:tcPr>
          <w:p w:rsidR="002F1EB9" w:rsidRPr="002F1EB9" w:rsidRDefault="002F1EB9" w:rsidP="002F1EB9">
            <w:pPr>
              <w:jc w:val="center"/>
              <w:rPr>
                <w:bCs/>
                <w:sz w:val="16"/>
                <w:szCs w:val="16"/>
              </w:rPr>
            </w:pPr>
            <w:r w:rsidRPr="002F1EB9">
              <w:rPr>
                <w:bCs/>
                <w:sz w:val="16"/>
                <w:szCs w:val="16"/>
              </w:rPr>
              <w:t>700</w:t>
            </w:r>
          </w:p>
        </w:tc>
        <w:tc>
          <w:tcPr>
            <w:tcW w:w="1759" w:type="dxa"/>
            <w:gridSpan w:val="3"/>
            <w:tcBorders>
              <w:top w:val="single" w:sz="4" w:space="0" w:color="auto"/>
              <w:left w:val="nil"/>
              <w:bottom w:val="single" w:sz="4" w:space="0" w:color="auto"/>
              <w:right w:val="single" w:sz="4" w:space="0" w:color="auto"/>
            </w:tcBorders>
            <w:shd w:val="clear" w:color="auto" w:fill="auto"/>
            <w:noWrap/>
            <w:vAlign w:val="bottom"/>
            <w:hideMark/>
          </w:tcPr>
          <w:p w:rsidR="002F1EB9" w:rsidRPr="002F1EB9" w:rsidRDefault="002F1EB9" w:rsidP="002F1EB9">
            <w:pPr>
              <w:jc w:val="center"/>
              <w:rPr>
                <w:bCs/>
                <w:sz w:val="16"/>
                <w:szCs w:val="16"/>
              </w:rPr>
            </w:pPr>
            <w:r w:rsidRPr="002F1EB9">
              <w:rPr>
                <w:bCs/>
                <w:sz w:val="16"/>
                <w:szCs w:val="16"/>
              </w:rPr>
              <w:t>00001000000000000000</w:t>
            </w:r>
          </w:p>
        </w:tc>
        <w:tc>
          <w:tcPr>
            <w:tcW w:w="1273"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2 165 100,00</w:t>
            </w:r>
          </w:p>
        </w:tc>
        <w:tc>
          <w:tcPr>
            <w:tcW w:w="111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135 493,56</w:t>
            </w:r>
          </w:p>
        </w:tc>
        <w:tc>
          <w:tcPr>
            <w:tcW w:w="1146" w:type="dxa"/>
            <w:gridSpan w:val="2"/>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2 029 606,44</w:t>
            </w:r>
          </w:p>
        </w:tc>
      </w:tr>
      <w:tr w:rsidR="002F1EB9" w:rsidRPr="002F1EB9" w:rsidTr="002F1EB9">
        <w:trPr>
          <w:gridAfter w:val="1"/>
          <w:wAfter w:w="234" w:type="dxa"/>
          <w:trHeight w:val="264"/>
          <w:jc w:val="center"/>
        </w:trPr>
        <w:tc>
          <w:tcPr>
            <w:tcW w:w="4657" w:type="dxa"/>
            <w:tcBorders>
              <w:top w:val="nil"/>
              <w:left w:val="nil"/>
              <w:bottom w:val="single" w:sz="4" w:space="0" w:color="auto"/>
              <w:right w:val="nil"/>
            </w:tcBorders>
            <w:shd w:val="clear" w:color="auto" w:fill="auto"/>
            <w:vAlign w:val="bottom"/>
            <w:hideMark/>
          </w:tcPr>
          <w:p w:rsidR="002F1EB9" w:rsidRPr="002F1EB9" w:rsidRDefault="002F1EB9" w:rsidP="002F1EB9">
            <w:pPr>
              <w:ind w:firstLineChars="100" w:firstLine="160"/>
              <w:rPr>
                <w:sz w:val="16"/>
                <w:szCs w:val="16"/>
              </w:rPr>
            </w:pPr>
            <w:r w:rsidRPr="002F1EB9">
              <w:rPr>
                <w:sz w:val="16"/>
                <w:szCs w:val="16"/>
              </w:rPr>
              <w:t>увеличение остатков средств, всего</w:t>
            </w:r>
          </w:p>
        </w:tc>
        <w:tc>
          <w:tcPr>
            <w:tcW w:w="500" w:type="dxa"/>
            <w:tcBorders>
              <w:top w:val="nil"/>
              <w:left w:val="single" w:sz="8" w:space="0" w:color="auto"/>
              <w:bottom w:val="single" w:sz="4" w:space="0" w:color="auto"/>
              <w:right w:val="single" w:sz="4" w:space="0" w:color="auto"/>
            </w:tcBorders>
            <w:shd w:val="clear" w:color="auto" w:fill="auto"/>
            <w:vAlign w:val="bottom"/>
            <w:hideMark/>
          </w:tcPr>
          <w:p w:rsidR="002F1EB9" w:rsidRPr="002F1EB9" w:rsidRDefault="002F1EB9" w:rsidP="002F1EB9">
            <w:pPr>
              <w:jc w:val="center"/>
              <w:rPr>
                <w:bCs/>
                <w:sz w:val="16"/>
                <w:szCs w:val="16"/>
              </w:rPr>
            </w:pPr>
            <w:r w:rsidRPr="002F1EB9">
              <w:rPr>
                <w:bCs/>
                <w:sz w:val="16"/>
                <w:szCs w:val="16"/>
              </w:rPr>
              <w:t>710</w:t>
            </w:r>
          </w:p>
        </w:tc>
        <w:tc>
          <w:tcPr>
            <w:tcW w:w="1759" w:type="dxa"/>
            <w:gridSpan w:val="3"/>
            <w:tcBorders>
              <w:top w:val="single" w:sz="4" w:space="0" w:color="auto"/>
              <w:left w:val="nil"/>
              <w:bottom w:val="single" w:sz="4" w:space="0" w:color="auto"/>
              <w:right w:val="single" w:sz="4" w:space="0" w:color="auto"/>
            </w:tcBorders>
            <w:shd w:val="clear" w:color="auto" w:fill="auto"/>
            <w:noWrap/>
            <w:vAlign w:val="bottom"/>
            <w:hideMark/>
          </w:tcPr>
          <w:p w:rsidR="002F1EB9" w:rsidRPr="002F1EB9" w:rsidRDefault="002F1EB9" w:rsidP="002F1EB9">
            <w:pPr>
              <w:jc w:val="center"/>
              <w:rPr>
                <w:bCs/>
                <w:sz w:val="16"/>
                <w:szCs w:val="16"/>
              </w:rPr>
            </w:pPr>
            <w:r w:rsidRPr="002F1EB9">
              <w:rPr>
                <w:bCs/>
                <w:sz w:val="16"/>
                <w:szCs w:val="16"/>
              </w:rPr>
              <w:t>00001000000000000500</w:t>
            </w:r>
          </w:p>
        </w:tc>
        <w:tc>
          <w:tcPr>
            <w:tcW w:w="1273"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-16 764 519,63</w:t>
            </w:r>
          </w:p>
        </w:tc>
        <w:tc>
          <w:tcPr>
            <w:tcW w:w="111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-3 265 672,19</w:t>
            </w:r>
          </w:p>
        </w:tc>
        <w:tc>
          <w:tcPr>
            <w:tcW w:w="1146" w:type="dxa"/>
            <w:gridSpan w:val="2"/>
            <w:tcBorders>
              <w:top w:val="nil"/>
              <w:left w:val="nil"/>
              <w:bottom w:val="single" w:sz="4" w:space="0" w:color="auto"/>
              <w:right w:val="single" w:sz="8" w:space="0" w:color="auto"/>
            </w:tcBorders>
            <w:shd w:val="clear" w:color="auto" w:fill="auto"/>
            <w:noWrap/>
            <w:vAlign w:val="bottom"/>
            <w:hideMark/>
          </w:tcPr>
          <w:p w:rsidR="002F1EB9" w:rsidRPr="002F1EB9" w:rsidRDefault="002F1EB9" w:rsidP="002F1EB9">
            <w:pPr>
              <w:jc w:val="center"/>
              <w:rPr>
                <w:bCs/>
                <w:sz w:val="16"/>
                <w:szCs w:val="16"/>
              </w:rPr>
            </w:pPr>
            <w:r w:rsidRPr="002F1EB9">
              <w:rPr>
                <w:bCs/>
                <w:sz w:val="16"/>
                <w:szCs w:val="16"/>
              </w:rPr>
              <w:t>х</w:t>
            </w:r>
          </w:p>
        </w:tc>
      </w:tr>
      <w:tr w:rsidR="002F1EB9" w:rsidRPr="002F1EB9" w:rsidTr="002F1EB9">
        <w:trPr>
          <w:gridAfter w:val="1"/>
          <w:wAfter w:w="234" w:type="dxa"/>
          <w:trHeight w:val="264"/>
          <w:jc w:val="center"/>
        </w:trPr>
        <w:tc>
          <w:tcPr>
            <w:tcW w:w="4657" w:type="dxa"/>
            <w:tcBorders>
              <w:top w:val="nil"/>
              <w:left w:val="nil"/>
              <w:bottom w:val="single" w:sz="4" w:space="0" w:color="auto"/>
              <w:right w:val="nil"/>
            </w:tcBorders>
            <w:shd w:val="clear" w:color="auto" w:fill="auto"/>
            <w:vAlign w:val="bottom"/>
            <w:hideMark/>
          </w:tcPr>
          <w:p w:rsidR="002F1EB9" w:rsidRPr="002F1EB9" w:rsidRDefault="002F1EB9" w:rsidP="002F1EB9">
            <w:pPr>
              <w:rPr>
                <w:bCs/>
                <w:iCs/>
                <w:sz w:val="16"/>
                <w:szCs w:val="16"/>
              </w:rPr>
            </w:pPr>
            <w:r w:rsidRPr="002F1EB9">
              <w:rPr>
                <w:bCs/>
                <w:iCs/>
                <w:sz w:val="16"/>
                <w:szCs w:val="16"/>
              </w:rPr>
              <w:t>Администрация Боровёнковского сельского поселения</w:t>
            </w:r>
          </w:p>
        </w:tc>
        <w:tc>
          <w:tcPr>
            <w:tcW w:w="500" w:type="dxa"/>
            <w:tcBorders>
              <w:top w:val="nil"/>
              <w:left w:val="single" w:sz="8" w:space="0" w:color="auto"/>
              <w:bottom w:val="single" w:sz="4" w:space="0" w:color="auto"/>
              <w:right w:val="single" w:sz="4" w:space="0" w:color="auto"/>
            </w:tcBorders>
            <w:shd w:val="clear" w:color="auto" w:fill="auto"/>
            <w:vAlign w:val="bottom"/>
            <w:hideMark/>
          </w:tcPr>
          <w:p w:rsidR="002F1EB9" w:rsidRPr="002F1EB9" w:rsidRDefault="002F1EB9" w:rsidP="002F1EB9">
            <w:pPr>
              <w:jc w:val="center"/>
              <w:rPr>
                <w:bCs/>
                <w:iCs/>
                <w:sz w:val="16"/>
                <w:szCs w:val="16"/>
              </w:rPr>
            </w:pPr>
            <w:r w:rsidRPr="002F1EB9">
              <w:rPr>
                <w:bCs/>
                <w:iCs/>
                <w:sz w:val="16"/>
                <w:szCs w:val="16"/>
              </w:rPr>
              <w:t>710</w:t>
            </w:r>
          </w:p>
        </w:tc>
        <w:tc>
          <w:tcPr>
            <w:tcW w:w="1759" w:type="dxa"/>
            <w:gridSpan w:val="3"/>
            <w:tcBorders>
              <w:top w:val="single" w:sz="4" w:space="0" w:color="auto"/>
              <w:left w:val="nil"/>
              <w:bottom w:val="single" w:sz="4" w:space="0" w:color="auto"/>
              <w:right w:val="single" w:sz="4" w:space="0" w:color="auto"/>
            </w:tcBorders>
            <w:shd w:val="clear" w:color="auto" w:fill="auto"/>
            <w:noWrap/>
            <w:vAlign w:val="bottom"/>
            <w:hideMark/>
          </w:tcPr>
          <w:p w:rsidR="002F1EB9" w:rsidRPr="002F1EB9" w:rsidRDefault="002F1EB9" w:rsidP="002F1EB9">
            <w:pPr>
              <w:jc w:val="center"/>
              <w:rPr>
                <w:bCs/>
                <w:iCs/>
                <w:sz w:val="16"/>
                <w:szCs w:val="16"/>
              </w:rPr>
            </w:pPr>
            <w:r w:rsidRPr="002F1EB9">
              <w:rPr>
                <w:bCs/>
                <w:iCs/>
                <w:sz w:val="16"/>
                <w:szCs w:val="16"/>
              </w:rPr>
              <w:t>93800000000000000000</w:t>
            </w:r>
          </w:p>
        </w:tc>
        <w:tc>
          <w:tcPr>
            <w:tcW w:w="1273"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-16 764 519,63</w:t>
            </w:r>
          </w:p>
        </w:tc>
        <w:tc>
          <w:tcPr>
            <w:tcW w:w="111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-3 265 672,19</w:t>
            </w:r>
          </w:p>
        </w:tc>
        <w:tc>
          <w:tcPr>
            <w:tcW w:w="1146" w:type="dxa"/>
            <w:gridSpan w:val="2"/>
            <w:tcBorders>
              <w:top w:val="nil"/>
              <w:left w:val="nil"/>
              <w:bottom w:val="single" w:sz="4" w:space="0" w:color="auto"/>
              <w:right w:val="single" w:sz="8" w:space="0" w:color="auto"/>
            </w:tcBorders>
            <w:shd w:val="clear" w:color="auto" w:fill="auto"/>
            <w:noWrap/>
            <w:vAlign w:val="bottom"/>
            <w:hideMark/>
          </w:tcPr>
          <w:p w:rsidR="002F1EB9" w:rsidRPr="002F1EB9" w:rsidRDefault="002F1EB9" w:rsidP="002F1EB9">
            <w:pPr>
              <w:jc w:val="center"/>
              <w:rPr>
                <w:bCs/>
                <w:iCs/>
                <w:sz w:val="16"/>
                <w:szCs w:val="16"/>
              </w:rPr>
            </w:pPr>
            <w:r w:rsidRPr="002F1EB9">
              <w:rPr>
                <w:bCs/>
                <w:iCs/>
                <w:sz w:val="16"/>
                <w:szCs w:val="16"/>
              </w:rPr>
              <w:t>х</w:t>
            </w:r>
          </w:p>
        </w:tc>
      </w:tr>
      <w:tr w:rsidR="002F1EB9" w:rsidRPr="002F1EB9" w:rsidTr="002F1EB9">
        <w:trPr>
          <w:gridAfter w:val="1"/>
          <w:wAfter w:w="234" w:type="dxa"/>
          <w:trHeight w:val="264"/>
          <w:jc w:val="center"/>
        </w:trPr>
        <w:tc>
          <w:tcPr>
            <w:tcW w:w="4657" w:type="dxa"/>
            <w:tcBorders>
              <w:top w:val="nil"/>
              <w:left w:val="nil"/>
              <w:bottom w:val="single" w:sz="4" w:space="0" w:color="auto"/>
              <w:right w:val="nil"/>
            </w:tcBorders>
            <w:shd w:val="clear" w:color="auto" w:fill="auto"/>
            <w:vAlign w:val="bottom"/>
            <w:hideMark/>
          </w:tcPr>
          <w:p w:rsidR="002F1EB9" w:rsidRPr="002F1EB9" w:rsidRDefault="002F1EB9" w:rsidP="002F1EB9">
            <w:pPr>
              <w:rPr>
                <w:bCs/>
                <w:iCs/>
                <w:sz w:val="16"/>
                <w:szCs w:val="16"/>
              </w:rPr>
            </w:pPr>
            <w:r w:rsidRPr="002F1EB9">
              <w:rPr>
                <w:bCs/>
                <w:iCs/>
                <w:sz w:val="16"/>
                <w:szCs w:val="16"/>
              </w:rPr>
              <w:t>Увеличение остатков средств бюджетов</w:t>
            </w:r>
          </w:p>
        </w:tc>
        <w:tc>
          <w:tcPr>
            <w:tcW w:w="500" w:type="dxa"/>
            <w:tcBorders>
              <w:top w:val="nil"/>
              <w:left w:val="single" w:sz="8" w:space="0" w:color="auto"/>
              <w:bottom w:val="single" w:sz="4" w:space="0" w:color="auto"/>
              <w:right w:val="single" w:sz="4" w:space="0" w:color="auto"/>
            </w:tcBorders>
            <w:shd w:val="clear" w:color="auto" w:fill="auto"/>
            <w:vAlign w:val="bottom"/>
            <w:hideMark/>
          </w:tcPr>
          <w:p w:rsidR="002F1EB9" w:rsidRPr="002F1EB9" w:rsidRDefault="002F1EB9" w:rsidP="002F1EB9">
            <w:pPr>
              <w:jc w:val="center"/>
              <w:rPr>
                <w:bCs/>
                <w:iCs/>
                <w:sz w:val="16"/>
                <w:szCs w:val="16"/>
              </w:rPr>
            </w:pPr>
            <w:r w:rsidRPr="002F1EB9">
              <w:rPr>
                <w:bCs/>
                <w:iCs/>
                <w:sz w:val="16"/>
                <w:szCs w:val="16"/>
              </w:rPr>
              <w:t>710</w:t>
            </w:r>
          </w:p>
        </w:tc>
        <w:tc>
          <w:tcPr>
            <w:tcW w:w="1759" w:type="dxa"/>
            <w:gridSpan w:val="3"/>
            <w:tcBorders>
              <w:top w:val="single" w:sz="4" w:space="0" w:color="auto"/>
              <w:left w:val="nil"/>
              <w:bottom w:val="single" w:sz="4" w:space="0" w:color="auto"/>
              <w:right w:val="single" w:sz="4" w:space="0" w:color="auto"/>
            </w:tcBorders>
            <w:shd w:val="clear" w:color="auto" w:fill="auto"/>
            <w:noWrap/>
            <w:vAlign w:val="bottom"/>
            <w:hideMark/>
          </w:tcPr>
          <w:p w:rsidR="002F1EB9" w:rsidRPr="002F1EB9" w:rsidRDefault="002F1EB9" w:rsidP="002F1EB9">
            <w:pPr>
              <w:jc w:val="center"/>
              <w:rPr>
                <w:bCs/>
                <w:iCs/>
                <w:sz w:val="16"/>
                <w:szCs w:val="16"/>
              </w:rPr>
            </w:pPr>
            <w:r w:rsidRPr="002F1EB9">
              <w:rPr>
                <w:bCs/>
                <w:iCs/>
                <w:sz w:val="16"/>
                <w:szCs w:val="16"/>
              </w:rPr>
              <w:t>93801050000000000500</w:t>
            </w:r>
          </w:p>
        </w:tc>
        <w:tc>
          <w:tcPr>
            <w:tcW w:w="1273"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-16 764 519,63</w:t>
            </w:r>
          </w:p>
        </w:tc>
        <w:tc>
          <w:tcPr>
            <w:tcW w:w="111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-3 265 672,19</w:t>
            </w:r>
          </w:p>
        </w:tc>
        <w:tc>
          <w:tcPr>
            <w:tcW w:w="1146" w:type="dxa"/>
            <w:gridSpan w:val="2"/>
            <w:tcBorders>
              <w:top w:val="nil"/>
              <w:left w:val="nil"/>
              <w:bottom w:val="single" w:sz="4" w:space="0" w:color="auto"/>
              <w:right w:val="single" w:sz="8" w:space="0" w:color="auto"/>
            </w:tcBorders>
            <w:shd w:val="clear" w:color="auto" w:fill="auto"/>
            <w:noWrap/>
            <w:vAlign w:val="bottom"/>
            <w:hideMark/>
          </w:tcPr>
          <w:p w:rsidR="002F1EB9" w:rsidRPr="002F1EB9" w:rsidRDefault="002F1EB9" w:rsidP="002F1EB9">
            <w:pPr>
              <w:jc w:val="center"/>
              <w:rPr>
                <w:bCs/>
                <w:iCs/>
                <w:sz w:val="16"/>
                <w:szCs w:val="16"/>
              </w:rPr>
            </w:pPr>
            <w:r w:rsidRPr="002F1EB9">
              <w:rPr>
                <w:bCs/>
                <w:iCs/>
                <w:sz w:val="16"/>
                <w:szCs w:val="16"/>
              </w:rPr>
              <w:t>х</w:t>
            </w:r>
          </w:p>
        </w:tc>
      </w:tr>
      <w:tr w:rsidR="002F1EB9" w:rsidRPr="002F1EB9" w:rsidTr="002F1EB9">
        <w:trPr>
          <w:gridAfter w:val="1"/>
          <w:wAfter w:w="234" w:type="dxa"/>
          <w:trHeight w:val="264"/>
          <w:jc w:val="center"/>
        </w:trPr>
        <w:tc>
          <w:tcPr>
            <w:tcW w:w="4657" w:type="dxa"/>
            <w:tcBorders>
              <w:top w:val="nil"/>
              <w:left w:val="nil"/>
              <w:bottom w:val="single" w:sz="4" w:space="0" w:color="auto"/>
              <w:right w:val="nil"/>
            </w:tcBorders>
            <w:shd w:val="clear" w:color="auto" w:fill="auto"/>
            <w:vAlign w:val="bottom"/>
            <w:hideMark/>
          </w:tcPr>
          <w:p w:rsidR="002F1EB9" w:rsidRPr="002F1EB9" w:rsidRDefault="002F1EB9" w:rsidP="002F1EB9">
            <w:pPr>
              <w:rPr>
                <w:bCs/>
                <w:iCs/>
                <w:sz w:val="16"/>
                <w:szCs w:val="16"/>
              </w:rPr>
            </w:pPr>
            <w:r w:rsidRPr="002F1EB9">
              <w:rPr>
                <w:bCs/>
                <w:iCs/>
                <w:sz w:val="16"/>
                <w:szCs w:val="16"/>
              </w:rPr>
              <w:t>Увеличение прочих остатков средств бюджетов</w:t>
            </w:r>
          </w:p>
        </w:tc>
        <w:tc>
          <w:tcPr>
            <w:tcW w:w="500" w:type="dxa"/>
            <w:tcBorders>
              <w:top w:val="nil"/>
              <w:left w:val="single" w:sz="8" w:space="0" w:color="auto"/>
              <w:bottom w:val="single" w:sz="4" w:space="0" w:color="auto"/>
              <w:right w:val="single" w:sz="4" w:space="0" w:color="auto"/>
            </w:tcBorders>
            <w:shd w:val="clear" w:color="auto" w:fill="auto"/>
            <w:vAlign w:val="bottom"/>
            <w:hideMark/>
          </w:tcPr>
          <w:p w:rsidR="002F1EB9" w:rsidRPr="002F1EB9" w:rsidRDefault="002F1EB9" w:rsidP="002F1EB9">
            <w:pPr>
              <w:jc w:val="center"/>
              <w:rPr>
                <w:bCs/>
                <w:iCs/>
                <w:sz w:val="16"/>
                <w:szCs w:val="16"/>
              </w:rPr>
            </w:pPr>
            <w:r w:rsidRPr="002F1EB9">
              <w:rPr>
                <w:bCs/>
                <w:iCs/>
                <w:sz w:val="16"/>
                <w:szCs w:val="16"/>
              </w:rPr>
              <w:t>710</w:t>
            </w:r>
          </w:p>
        </w:tc>
        <w:tc>
          <w:tcPr>
            <w:tcW w:w="1759" w:type="dxa"/>
            <w:gridSpan w:val="3"/>
            <w:tcBorders>
              <w:top w:val="single" w:sz="4" w:space="0" w:color="auto"/>
              <w:left w:val="nil"/>
              <w:bottom w:val="single" w:sz="4" w:space="0" w:color="auto"/>
              <w:right w:val="single" w:sz="4" w:space="0" w:color="auto"/>
            </w:tcBorders>
            <w:shd w:val="clear" w:color="auto" w:fill="auto"/>
            <w:noWrap/>
            <w:vAlign w:val="bottom"/>
            <w:hideMark/>
          </w:tcPr>
          <w:p w:rsidR="002F1EB9" w:rsidRPr="002F1EB9" w:rsidRDefault="002F1EB9" w:rsidP="002F1EB9">
            <w:pPr>
              <w:jc w:val="center"/>
              <w:rPr>
                <w:bCs/>
                <w:iCs/>
                <w:sz w:val="16"/>
                <w:szCs w:val="16"/>
              </w:rPr>
            </w:pPr>
            <w:r w:rsidRPr="002F1EB9">
              <w:rPr>
                <w:bCs/>
                <w:iCs/>
                <w:sz w:val="16"/>
                <w:szCs w:val="16"/>
              </w:rPr>
              <w:t>93801050200000000500</w:t>
            </w:r>
          </w:p>
        </w:tc>
        <w:tc>
          <w:tcPr>
            <w:tcW w:w="1273"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-16 764 519,63</w:t>
            </w:r>
          </w:p>
        </w:tc>
        <w:tc>
          <w:tcPr>
            <w:tcW w:w="111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-3 265 672,19</w:t>
            </w:r>
          </w:p>
        </w:tc>
        <w:tc>
          <w:tcPr>
            <w:tcW w:w="1146" w:type="dxa"/>
            <w:gridSpan w:val="2"/>
            <w:tcBorders>
              <w:top w:val="nil"/>
              <w:left w:val="nil"/>
              <w:bottom w:val="single" w:sz="4" w:space="0" w:color="auto"/>
              <w:right w:val="single" w:sz="8" w:space="0" w:color="auto"/>
            </w:tcBorders>
            <w:shd w:val="clear" w:color="auto" w:fill="auto"/>
            <w:noWrap/>
            <w:vAlign w:val="bottom"/>
            <w:hideMark/>
          </w:tcPr>
          <w:p w:rsidR="002F1EB9" w:rsidRPr="002F1EB9" w:rsidRDefault="002F1EB9" w:rsidP="002F1EB9">
            <w:pPr>
              <w:jc w:val="center"/>
              <w:rPr>
                <w:bCs/>
                <w:iCs/>
                <w:sz w:val="16"/>
                <w:szCs w:val="16"/>
              </w:rPr>
            </w:pPr>
            <w:r w:rsidRPr="002F1EB9">
              <w:rPr>
                <w:bCs/>
                <w:iCs/>
                <w:sz w:val="16"/>
                <w:szCs w:val="16"/>
              </w:rPr>
              <w:t>х</w:t>
            </w:r>
          </w:p>
        </w:tc>
      </w:tr>
      <w:tr w:rsidR="002F1EB9" w:rsidRPr="002F1EB9" w:rsidTr="002F1EB9">
        <w:trPr>
          <w:gridAfter w:val="1"/>
          <w:wAfter w:w="234" w:type="dxa"/>
          <w:trHeight w:val="420"/>
          <w:jc w:val="center"/>
        </w:trPr>
        <w:tc>
          <w:tcPr>
            <w:tcW w:w="4657" w:type="dxa"/>
            <w:tcBorders>
              <w:top w:val="nil"/>
              <w:left w:val="nil"/>
              <w:bottom w:val="single" w:sz="4" w:space="0" w:color="auto"/>
              <w:right w:val="nil"/>
            </w:tcBorders>
            <w:shd w:val="clear" w:color="auto" w:fill="auto"/>
            <w:vAlign w:val="bottom"/>
            <w:hideMark/>
          </w:tcPr>
          <w:p w:rsidR="002F1EB9" w:rsidRPr="002F1EB9" w:rsidRDefault="002F1EB9" w:rsidP="002F1EB9">
            <w:pPr>
              <w:rPr>
                <w:bCs/>
                <w:iCs/>
                <w:sz w:val="16"/>
                <w:szCs w:val="16"/>
              </w:rPr>
            </w:pPr>
            <w:r w:rsidRPr="002F1EB9">
              <w:rPr>
                <w:bCs/>
                <w:iCs/>
                <w:sz w:val="16"/>
                <w:szCs w:val="16"/>
              </w:rPr>
              <w:t>Увеличение прочих остатков денежных средств бюджетов</w:t>
            </w:r>
          </w:p>
        </w:tc>
        <w:tc>
          <w:tcPr>
            <w:tcW w:w="500" w:type="dxa"/>
            <w:tcBorders>
              <w:top w:val="nil"/>
              <w:left w:val="single" w:sz="8" w:space="0" w:color="auto"/>
              <w:bottom w:val="single" w:sz="4" w:space="0" w:color="auto"/>
              <w:right w:val="single" w:sz="4" w:space="0" w:color="auto"/>
            </w:tcBorders>
            <w:shd w:val="clear" w:color="auto" w:fill="auto"/>
            <w:vAlign w:val="bottom"/>
            <w:hideMark/>
          </w:tcPr>
          <w:p w:rsidR="002F1EB9" w:rsidRPr="002F1EB9" w:rsidRDefault="002F1EB9" w:rsidP="002F1EB9">
            <w:pPr>
              <w:jc w:val="center"/>
              <w:rPr>
                <w:bCs/>
                <w:iCs/>
                <w:sz w:val="16"/>
                <w:szCs w:val="16"/>
              </w:rPr>
            </w:pPr>
            <w:r w:rsidRPr="002F1EB9">
              <w:rPr>
                <w:bCs/>
                <w:iCs/>
                <w:sz w:val="16"/>
                <w:szCs w:val="16"/>
              </w:rPr>
              <w:t>710</w:t>
            </w:r>
          </w:p>
        </w:tc>
        <w:tc>
          <w:tcPr>
            <w:tcW w:w="1759" w:type="dxa"/>
            <w:gridSpan w:val="3"/>
            <w:tcBorders>
              <w:top w:val="single" w:sz="4" w:space="0" w:color="auto"/>
              <w:left w:val="nil"/>
              <w:bottom w:val="single" w:sz="4" w:space="0" w:color="auto"/>
              <w:right w:val="single" w:sz="4" w:space="0" w:color="auto"/>
            </w:tcBorders>
            <w:shd w:val="clear" w:color="auto" w:fill="auto"/>
            <w:noWrap/>
            <w:vAlign w:val="bottom"/>
            <w:hideMark/>
          </w:tcPr>
          <w:p w:rsidR="002F1EB9" w:rsidRPr="002F1EB9" w:rsidRDefault="002F1EB9" w:rsidP="002F1EB9">
            <w:pPr>
              <w:jc w:val="center"/>
              <w:rPr>
                <w:bCs/>
                <w:iCs/>
                <w:sz w:val="16"/>
                <w:szCs w:val="16"/>
              </w:rPr>
            </w:pPr>
            <w:r w:rsidRPr="002F1EB9">
              <w:rPr>
                <w:bCs/>
                <w:iCs/>
                <w:sz w:val="16"/>
                <w:szCs w:val="16"/>
              </w:rPr>
              <w:t>93801050201000000510</w:t>
            </w:r>
          </w:p>
        </w:tc>
        <w:tc>
          <w:tcPr>
            <w:tcW w:w="1273"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-16 764 519,63</w:t>
            </w:r>
          </w:p>
        </w:tc>
        <w:tc>
          <w:tcPr>
            <w:tcW w:w="111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-3 265 672,19</w:t>
            </w:r>
          </w:p>
        </w:tc>
        <w:tc>
          <w:tcPr>
            <w:tcW w:w="1146" w:type="dxa"/>
            <w:gridSpan w:val="2"/>
            <w:tcBorders>
              <w:top w:val="nil"/>
              <w:left w:val="nil"/>
              <w:bottom w:val="single" w:sz="4" w:space="0" w:color="auto"/>
              <w:right w:val="single" w:sz="8" w:space="0" w:color="auto"/>
            </w:tcBorders>
            <w:shd w:val="clear" w:color="auto" w:fill="auto"/>
            <w:noWrap/>
            <w:vAlign w:val="bottom"/>
            <w:hideMark/>
          </w:tcPr>
          <w:p w:rsidR="002F1EB9" w:rsidRPr="002F1EB9" w:rsidRDefault="002F1EB9" w:rsidP="002F1EB9">
            <w:pPr>
              <w:jc w:val="center"/>
              <w:rPr>
                <w:bCs/>
                <w:iCs/>
                <w:sz w:val="16"/>
                <w:szCs w:val="16"/>
              </w:rPr>
            </w:pPr>
            <w:r w:rsidRPr="002F1EB9">
              <w:rPr>
                <w:bCs/>
                <w:iCs/>
                <w:sz w:val="16"/>
                <w:szCs w:val="16"/>
              </w:rPr>
              <w:t>х</w:t>
            </w:r>
          </w:p>
        </w:tc>
      </w:tr>
      <w:tr w:rsidR="002F1EB9" w:rsidRPr="002F1EB9" w:rsidTr="002F1EB9">
        <w:trPr>
          <w:gridAfter w:val="1"/>
          <w:wAfter w:w="234" w:type="dxa"/>
          <w:trHeight w:val="420"/>
          <w:jc w:val="center"/>
        </w:trPr>
        <w:tc>
          <w:tcPr>
            <w:tcW w:w="4657" w:type="dxa"/>
            <w:tcBorders>
              <w:top w:val="nil"/>
              <w:left w:val="nil"/>
              <w:bottom w:val="single" w:sz="4" w:space="0" w:color="auto"/>
              <w:right w:val="nil"/>
            </w:tcBorders>
            <w:shd w:val="clear" w:color="auto" w:fill="auto"/>
            <w:vAlign w:val="bottom"/>
            <w:hideMark/>
          </w:tcPr>
          <w:p w:rsidR="002F1EB9" w:rsidRPr="002F1EB9" w:rsidRDefault="002F1EB9" w:rsidP="002F1EB9">
            <w:pPr>
              <w:rPr>
                <w:sz w:val="16"/>
                <w:szCs w:val="16"/>
              </w:rPr>
            </w:pPr>
            <w:r w:rsidRPr="002F1EB9">
              <w:rPr>
                <w:sz w:val="16"/>
                <w:szCs w:val="16"/>
              </w:rPr>
              <w:t>Увеличение прочих остатков денежных средств бюджетов сельских поселений</w:t>
            </w:r>
          </w:p>
        </w:tc>
        <w:tc>
          <w:tcPr>
            <w:tcW w:w="500" w:type="dxa"/>
            <w:tcBorders>
              <w:top w:val="nil"/>
              <w:left w:val="single" w:sz="8" w:space="0" w:color="auto"/>
              <w:bottom w:val="single" w:sz="4" w:space="0" w:color="auto"/>
              <w:right w:val="single" w:sz="4" w:space="0" w:color="auto"/>
            </w:tcBorders>
            <w:shd w:val="clear" w:color="auto" w:fill="auto"/>
            <w:vAlign w:val="bottom"/>
            <w:hideMark/>
          </w:tcPr>
          <w:p w:rsidR="002F1EB9" w:rsidRPr="002F1EB9" w:rsidRDefault="002F1EB9" w:rsidP="002F1EB9">
            <w:pPr>
              <w:jc w:val="center"/>
              <w:rPr>
                <w:sz w:val="16"/>
                <w:szCs w:val="16"/>
              </w:rPr>
            </w:pPr>
            <w:r w:rsidRPr="002F1EB9">
              <w:rPr>
                <w:sz w:val="16"/>
                <w:szCs w:val="16"/>
              </w:rPr>
              <w:t>710</w:t>
            </w:r>
          </w:p>
        </w:tc>
        <w:tc>
          <w:tcPr>
            <w:tcW w:w="1759" w:type="dxa"/>
            <w:gridSpan w:val="3"/>
            <w:tcBorders>
              <w:top w:val="single" w:sz="4" w:space="0" w:color="auto"/>
              <w:left w:val="nil"/>
              <w:bottom w:val="single" w:sz="4" w:space="0" w:color="auto"/>
              <w:right w:val="single" w:sz="4" w:space="0" w:color="auto"/>
            </w:tcBorders>
            <w:shd w:val="clear" w:color="auto" w:fill="auto"/>
            <w:noWrap/>
            <w:vAlign w:val="bottom"/>
            <w:hideMark/>
          </w:tcPr>
          <w:p w:rsidR="002F1EB9" w:rsidRPr="002F1EB9" w:rsidRDefault="002F1EB9" w:rsidP="002F1EB9">
            <w:pPr>
              <w:jc w:val="center"/>
              <w:rPr>
                <w:sz w:val="16"/>
                <w:szCs w:val="16"/>
              </w:rPr>
            </w:pPr>
            <w:r w:rsidRPr="002F1EB9">
              <w:rPr>
                <w:sz w:val="16"/>
                <w:szCs w:val="16"/>
              </w:rPr>
              <w:t>93801050201100000510</w:t>
            </w:r>
          </w:p>
        </w:tc>
        <w:tc>
          <w:tcPr>
            <w:tcW w:w="1273"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-16 764 519,63</w:t>
            </w:r>
          </w:p>
        </w:tc>
        <w:tc>
          <w:tcPr>
            <w:tcW w:w="111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-3 265 672,19</w:t>
            </w:r>
          </w:p>
        </w:tc>
        <w:tc>
          <w:tcPr>
            <w:tcW w:w="1146" w:type="dxa"/>
            <w:gridSpan w:val="2"/>
            <w:tcBorders>
              <w:top w:val="nil"/>
              <w:left w:val="nil"/>
              <w:bottom w:val="single" w:sz="4" w:space="0" w:color="auto"/>
              <w:right w:val="single" w:sz="8" w:space="0" w:color="auto"/>
            </w:tcBorders>
            <w:shd w:val="clear" w:color="auto" w:fill="auto"/>
            <w:noWrap/>
            <w:vAlign w:val="bottom"/>
            <w:hideMark/>
          </w:tcPr>
          <w:p w:rsidR="002F1EB9" w:rsidRPr="002F1EB9" w:rsidRDefault="002F1EB9" w:rsidP="002F1EB9">
            <w:pPr>
              <w:jc w:val="center"/>
              <w:rPr>
                <w:bCs/>
                <w:sz w:val="16"/>
                <w:szCs w:val="16"/>
              </w:rPr>
            </w:pPr>
            <w:r w:rsidRPr="002F1EB9">
              <w:rPr>
                <w:bCs/>
                <w:sz w:val="16"/>
                <w:szCs w:val="16"/>
              </w:rPr>
              <w:t>х</w:t>
            </w:r>
          </w:p>
        </w:tc>
      </w:tr>
      <w:tr w:rsidR="002F1EB9" w:rsidRPr="002F1EB9" w:rsidTr="002F1EB9">
        <w:trPr>
          <w:gridAfter w:val="1"/>
          <w:wAfter w:w="234" w:type="dxa"/>
          <w:trHeight w:val="264"/>
          <w:jc w:val="center"/>
        </w:trPr>
        <w:tc>
          <w:tcPr>
            <w:tcW w:w="4657" w:type="dxa"/>
            <w:tcBorders>
              <w:top w:val="nil"/>
              <w:left w:val="nil"/>
              <w:bottom w:val="single" w:sz="4" w:space="0" w:color="auto"/>
              <w:right w:val="nil"/>
            </w:tcBorders>
            <w:shd w:val="clear" w:color="auto" w:fill="auto"/>
            <w:vAlign w:val="bottom"/>
            <w:hideMark/>
          </w:tcPr>
          <w:p w:rsidR="002F1EB9" w:rsidRPr="002F1EB9" w:rsidRDefault="002F1EB9" w:rsidP="002F1EB9">
            <w:pPr>
              <w:ind w:firstLineChars="100" w:firstLine="160"/>
              <w:rPr>
                <w:sz w:val="16"/>
                <w:szCs w:val="16"/>
              </w:rPr>
            </w:pPr>
            <w:r w:rsidRPr="002F1EB9">
              <w:rPr>
                <w:sz w:val="16"/>
                <w:szCs w:val="16"/>
              </w:rPr>
              <w:t>уменьшение остатков средств, всего</w:t>
            </w:r>
          </w:p>
        </w:tc>
        <w:tc>
          <w:tcPr>
            <w:tcW w:w="500" w:type="dxa"/>
            <w:tcBorders>
              <w:top w:val="nil"/>
              <w:left w:val="single" w:sz="8" w:space="0" w:color="auto"/>
              <w:bottom w:val="single" w:sz="4" w:space="0" w:color="auto"/>
              <w:right w:val="single" w:sz="4" w:space="0" w:color="auto"/>
            </w:tcBorders>
            <w:shd w:val="clear" w:color="auto" w:fill="auto"/>
            <w:vAlign w:val="bottom"/>
            <w:hideMark/>
          </w:tcPr>
          <w:p w:rsidR="002F1EB9" w:rsidRPr="002F1EB9" w:rsidRDefault="002F1EB9" w:rsidP="002F1EB9">
            <w:pPr>
              <w:jc w:val="center"/>
              <w:rPr>
                <w:bCs/>
                <w:sz w:val="16"/>
                <w:szCs w:val="16"/>
              </w:rPr>
            </w:pPr>
            <w:r w:rsidRPr="002F1EB9">
              <w:rPr>
                <w:bCs/>
                <w:sz w:val="16"/>
                <w:szCs w:val="16"/>
              </w:rPr>
              <w:t>720</w:t>
            </w:r>
          </w:p>
        </w:tc>
        <w:tc>
          <w:tcPr>
            <w:tcW w:w="1759" w:type="dxa"/>
            <w:gridSpan w:val="3"/>
            <w:tcBorders>
              <w:top w:val="single" w:sz="4" w:space="0" w:color="auto"/>
              <w:left w:val="nil"/>
              <w:bottom w:val="single" w:sz="4" w:space="0" w:color="auto"/>
              <w:right w:val="single" w:sz="4" w:space="0" w:color="auto"/>
            </w:tcBorders>
            <w:shd w:val="clear" w:color="auto" w:fill="auto"/>
            <w:noWrap/>
            <w:vAlign w:val="bottom"/>
            <w:hideMark/>
          </w:tcPr>
          <w:p w:rsidR="002F1EB9" w:rsidRPr="002F1EB9" w:rsidRDefault="002F1EB9" w:rsidP="002F1EB9">
            <w:pPr>
              <w:jc w:val="center"/>
              <w:rPr>
                <w:bCs/>
                <w:sz w:val="16"/>
                <w:szCs w:val="16"/>
              </w:rPr>
            </w:pPr>
            <w:r w:rsidRPr="002F1EB9">
              <w:rPr>
                <w:bCs/>
                <w:sz w:val="16"/>
                <w:szCs w:val="16"/>
              </w:rPr>
              <w:t>00001000000000000600</w:t>
            </w:r>
          </w:p>
        </w:tc>
        <w:tc>
          <w:tcPr>
            <w:tcW w:w="1273"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18 929 619,63</w:t>
            </w:r>
          </w:p>
        </w:tc>
        <w:tc>
          <w:tcPr>
            <w:tcW w:w="111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sz w:val="16"/>
                <w:szCs w:val="16"/>
              </w:rPr>
            </w:pPr>
            <w:r w:rsidRPr="002F1EB9">
              <w:rPr>
                <w:bCs/>
                <w:sz w:val="16"/>
                <w:szCs w:val="16"/>
              </w:rPr>
              <w:t>3 401 165,75</w:t>
            </w:r>
          </w:p>
        </w:tc>
        <w:tc>
          <w:tcPr>
            <w:tcW w:w="1146" w:type="dxa"/>
            <w:gridSpan w:val="2"/>
            <w:tcBorders>
              <w:top w:val="nil"/>
              <w:left w:val="nil"/>
              <w:bottom w:val="single" w:sz="4" w:space="0" w:color="auto"/>
              <w:right w:val="single" w:sz="8" w:space="0" w:color="auto"/>
            </w:tcBorders>
            <w:shd w:val="clear" w:color="auto" w:fill="auto"/>
            <w:noWrap/>
            <w:vAlign w:val="bottom"/>
            <w:hideMark/>
          </w:tcPr>
          <w:p w:rsidR="002F1EB9" w:rsidRPr="002F1EB9" w:rsidRDefault="002F1EB9" w:rsidP="002F1EB9">
            <w:pPr>
              <w:jc w:val="center"/>
              <w:rPr>
                <w:bCs/>
                <w:sz w:val="16"/>
                <w:szCs w:val="16"/>
              </w:rPr>
            </w:pPr>
            <w:r w:rsidRPr="002F1EB9">
              <w:rPr>
                <w:bCs/>
                <w:sz w:val="16"/>
                <w:szCs w:val="16"/>
              </w:rPr>
              <w:t>х</w:t>
            </w:r>
          </w:p>
        </w:tc>
      </w:tr>
      <w:tr w:rsidR="002F1EB9" w:rsidRPr="002F1EB9" w:rsidTr="002F1EB9">
        <w:trPr>
          <w:gridAfter w:val="1"/>
          <w:wAfter w:w="234" w:type="dxa"/>
          <w:trHeight w:val="264"/>
          <w:jc w:val="center"/>
        </w:trPr>
        <w:tc>
          <w:tcPr>
            <w:tcW w:w="4657" w:type="dxa"/>
            <w:tcBorders>
              <w:top w:val="nil"/>
              <w:left w:val="nil"/>
              <w:bottom w:val="single" w:sz="4" w:space="0" w:color="auto"/>
              <w:right w:val="nil"/>
            </w:tcBorders>
            <w:shd w:val="clear" w:color="auto" w:fill="auto"/>
            <w:vAlign w:val="bottom"/>
            <w:hideMark/>
          </w:tcPr>
          <w:p w:rsidR="002F1EB9" w:rsidRPr="002F1EB9" w:rsidRDefault="002F1EB9" w:rsidP="002F1EB9">
            <w:pPr>
              <w:rPr>
                <w:bCs/>
                <w:iCs/>
                <w:sz w:val="16"/>
                <w:szCs w:val="16"/>
              </w:rPr>
            </w:pPr>
            <w:r w:rsidRPr="002F1EB9">
              <w:rPr>
                <w:bCs/>
                <w:iCs/>
                <w:sz w:val="16"/>
                <w:szCs w:val="16"/>
              </w:rPr>
              <w:t>Администрация Боровёнковского сельского поселения</w:t>
            </w:r>
          </w:p>
        </w:tc>
        <w:tc>
          <w:tcPr>
            <w:tcW w:w="500" w:type="dxa"/>
            <w:tcBorders>
              <w:top w:val="nil"/>
              <w:left w:val="single" w:sz="8" w:space="0" w:color="auto"/>
              <w:bottom w:val="single" w:sz="4" w:space="0" w:color="auto"/>
              <w:right w:val="single" w:sz="4" w:space="0" w:color="auto"/>
            </w:tcBorders>
            <w:shd w:val="clear" w:color="auto" w:fill="auto"/>
            <w:vAlign w:val="bottom"/>
            <w:hideMark/>
          </w:tcPr>
          <w:p w:rsidR="002F1EB9" w:rsidRPr="002F1EB9" w:rsidRDefault="002F1EB9" w:rsidP="002F1EB9">
            <w:pPr>
              <w:jc w:val="center"/>
              <w:rPr>
                <w:bCs/>
                <w:iCs/>
                <w:sz w:val="16"/>
                <w:szCs w:val="16"/>
              </w:rPr>
            </w:pPr>
            <w:r w:rsidRPr="002F1EB9">
              <w:rPr>
                <w:bCs/>
                <w:iCs/>
                <w:sz w:val="16"/>
                <w:szCs w:val="16"/>
              </w:rPr>
              <w:t>720</w:t>
            </w:r>
          </w:p>
        </w:tc>
        <w:tc>
          <w:tcPr>
            <w:tcW w:w="1759" w:type="dxa"/>
            <w:gridSpan w:val="3"/>
            <w:tcBorders>
              <w:top w:val="single" w:sz="4" w:space="0" w:color="auto"/>
              <w:left w:val="nil"/>
              <w:bottom w:val="single" w:sz="4" w:space="0" w:color="auto"/>
              <w:right w:val="single" w:sz="4" w:space="0" w:color="auto"/>
            </w:tcBorders>
            <w:shd w:val="clear" w:color="auto" w:fill="auto"/>
            <w:noWrap/>
            <w:vAlign w:val="bottom"/>
            <w:hideMark/>
          </w:tcPr>
          <w:p w:rsidR="002F1EB9" w:rsidRPr="002F1EB9" w:rsidRDefault="002F1EB9" w:rsidP="002F1EB9">
            <w:pPr>
              <w:jc w:val="center"/>
              <w:rPr>
                <w:bCs/>
                <w:iCs/>
                <w:sz w:val="16"/>
                <w:szCs w:val="16"/>
              </w:rPr>
            </w:pPr>
            <w:r w:rsidRPr="002F1EB9">
              <w:rPr>
                <w:bCs/>
                <w:iCs/>
                <w:sz w:val="16"/>
                <w:szCs w:val="16"/>
              </w:rPr>
              <w:t>93800000000000000000</w:t>
            </w:r>
          </w:p>
        </w:tc>
        <w:tc>
          <w:tcPr>
            <w:tcW w:w="1273"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18 929 619,63</w:t>
            </w:r>
          </w:p>
        </w:tc>
        <w:tc>
          <w:tcPr>
            <w:tcW w:w="111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3 401 165,75</w:t>
            </w:r>
          </w:p>
        </w:tc>
        <w:tc>
          <w:tcPr>
            <w:tcW w:w="1146" w:type="dxa"/>
            <w:gridSpan w:val="2"/>
            <w:tcBorders>
              <w:top w:val="nil"/>
              <w:left w:val="nil"/>
              <w:bottom w:val="single" w:sz="4" w:space="0" w:color="auto"/>
              <w:right w:val="single" w:sz="8" w:space="0" w:color="auto"/>
            </w:tcBorders>
            <w:shd w:val="clear" w:color="auto" w:fill="auto"/>
            <w:noWrap/>
            <w:vAlign w:val="bottom"/>
            <w:hideMark/>
          </w:tcPr>
          <w:p w:rsidR="002F1EB9" w:rsidRPr="002F1EB9" w:rsidRDefault="002F1EB9" w:rsidP="002F1EB9">
            <w:pPr>
              <w:jc w:val="center"/>
              <w:rPr>
                <w:bCs/>
                <w:iCs/>
                <w:sz w:val="16"/>
                <w:szCs w:val="16"/>
              </w:rPr>
            </w:pPr>
            <w:r w:rsidRPr="002F1EB9">
              <w:rPr>
                <w:bCs/>
                <w:iCs/>
                <w:sz w:val="16"/>
                <w:szCs w:val="16"/>
              </w:rPr>
              <w:t>х</w:t>
            </w:r>
          </w:p>
        </w:tc>
      </w:tr>
      <w:tr w:rsidR="002F1EB9" w:rsidRPr="002F1EB9" w:rsidTr="002F1EB9">
        <w:trPr>
          <w:gridAfter w:val="1"/>
          <w:wAfter w:w="234" w:type="dxa"/>
          <w:trHeight w:val="264"/>
          <w:jc w:val="center"/>
        </w:trPr>
        <w:tc>
          <w:tcPr>
            <w:tcW w:w="4657" w:type="dxa"/>
            <w:tcBorders>
              <w:top w:val="nil"/>
              <w:left w:val="nil"/>
              <w:bottom w:val="single" w:sz="4" w:space="0" w:color="auto"/>
              <w:right w:val="nil"/>
            </w:tcBorders>
            <w:shd w:val="clear" w:color="auto" w:fill="auto"/>
            <w:vAlign w:val="bottom"/>
            <w:hideMark/>
          </w:tcPr>
          <w:p w:rsidR="002F1EB9" w:rsidRPr="002F1EB9" w:rsidRDefault="002F1EB9" w:rsidP="002F1EB9">
            <w:pPr>
              <w:rPr>
                <w:bCs/>
                <w:iCs/>
                <w:sz w:val="16"/>
                <w:szCs w:val="16"/>
              </w:rPr>
            </w:pPr>
            <w:r w:rsidRPr="002F1EB9">
              <w:rPr>
                <w:bCs/>
                <w:iCs/>
                <w:sz w:val="16"/>
                <w:szCs w:val="16"/>
              </w:rPr>
              <w:t>Уменьшение остатков средств бюджетов</w:t>
            </w:r>
          </w:p>
        </w:tc>
        <w:tc>
          <w:tcPr>
            <w:tcW w:w="500" w:type="dxa"/>
            <w:tcBorders>
              <w:top w:val="nil"/>
              <w:left w:val="single" w:sz="8" w:space="0" w:color="auto"/>
              <w:bottom w:val="single" w:sz="4" w:space="0" w:color="auto"/>
              <w:right w:val="single" w:sz="4" w:space="0" w:color="auto"/>
            </w:tcBorders>
            <w:shd w:val="clear" w:color="auto" w:fill="auto"/>
            <w:vAlign w:val="bottom"/>
            <w:hideMark/>
          </w:tcPr>
          <w:p w:rsidR="002F1EB9" w:rsidRPr="002F1EB9" w:rsidRDefault="002F1EB9" w:rsidP="002F1EB9">
            <w:pPr>
              <w:jc w:val="center"/>
              <w:rPr>
                <w:bCs/>
                <w:iCs/>
                <w:sz w:val="16"/>
                <w:szCs w:val="16"/>
              </w:rPr>
            </w:pPr>
            <w:r w:rsidRPr="002F1EB9">
              <w:rPr>
                <w:bCs/>
                <w:iCs/>
                <w:sz w:val="16"/>
                <w:szCs w:val="16"/>
              </w:rPr>
              <w:t>720</w:t>
            </w:r>
          </w:p>
        </w:tc>
        <w:tc>
          <w:tcPr>
            <w:tcW w:w="1759" w:type="dxa"/>
            <w:gridSpan w:val="3"/>
            <w:tcBorders>
              <w:top w:val="single" w:sz="4" w:space="0" w:color="auto"/>
              <w:left w:val="nil"/>
              <w:bottom w:val="single" w:sz="4" w:space="0" w:color="auto"/>
              <w:right w:val="single" w:sz="4" w:space="0" w:color="auto"/>
            </w:tcBorders>
            <w:shd w:val="clear" w:color="auto" w:fill="auto"/>
            <w:noWrap/>
            <w:vAlign w:val="bottom"/>
            <w:hideMark/>
          </w:tcPr>
          <w:p w:rsidR="002F1EB9" w:rsidRPr="002F1EB9" w:rsidRDefault="002F1EB9" w:rsidP="002F1EB9">
            <w:pPr>
              <w:jc w:val="center"/>
              <w:rPr>
                <w:bCs/>
                <w:iCs/>
                <w:sz w:val="16"/>
                <w:szCs w:val="16"/>
              </w:rPr>
            </w:pPr>
            <w:r w:rsidRPr="002F1EB9">
              <w:rPr>
                <w:bCs/>
                <w:iCs/>
                <w:sz w:val="16"/>
                <w:szCs w:val="16"/>
              </w:rPr>
              <w:t>93801050000000000600</w:t>
            </w:r>
          </w:p>
        </w:tc>
        <w:tc>
          <w:tcPr>
            <w:tcW w:w="1273"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18 929 619,63</w:t>
            </w:r>
          </w:p>
        </w:tc>
        <w:tc>
          <w:tcPr>
            <w:tcW w:w="111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3 401 165,75</w:t>
            </w:r>
          </w:p>
        </w:tc>
        <w:tc>
          <w:tcPr>
            <w:tcW w:w="1146" w:type="dxa"/>
            <w:gridSpan w:val="2"/>
            <w:tcBorders>
              <w:top w:val="nil"/>
              <w:left w:val="nil"/>
              <w:bottom w:val="single" w:sz="4" w:space="0" w:color="auto"/>
              <w:right w:val="single" w:sz="8" w:space="0" w:color="auto"/>
            </w:tcBorders>
            <w:shd w:val="clear" w:color="auto" w:fill="auto"/>
            <w:noWrap/>
            <w:vAlign w:val="bottom"/>
            <w:hideMark/>
          </w:tcPr>
          <w:p w:rsidR="002F1EB9" w:rsidRPr="002F1EB9" w:rsidRDefault="002F1EB9" w:rsidP="002F1EB9">
            <w:pPr>
              <w:jc w:val="center"/>
              <w:rPr>
                <w:bCs/>
                <w:iCs/>
                <w:sz w:val="16"/>
                <w:szCs w:val="16"/>
              </w:rPr>
            </w:pPr>
            <w:r w:rsidRPr="002F1EB9">
              <w:rPr>
                <w:bCs/>
                <w:iCs/>
                <w:sz w:val="16"/>
                <w:szCs w:val="16"/>
              </w:rPr>
              <w:t>х</w:t>
            </w:r>
          </w:p>
        </w:tc>
      </w:tr>
      <w:tr w:rsidR="002F1EB9" w:rsidRPr="002F1EB9" w:rsidTr="002F1EB9">
        <w:trPr>
          <w:gridAfter w:val="1"/>
          <w:wAfter w:w="234" w:type="dxa"/>
          <w:trHeight w:val="264"/>
          <w:jc w:val="center"/>
        </w:trPr>
        <w:tc>
          <w:tcPr>
            <w:tcW w:w="4657" w:type="dxa"/>
            <w:tcBorders>
              <w:top w:val="nil"/>
              <w:left w:val="nil"/>
              <w:bottom w:val="single" w:sz="4" w:space="0" w:color="auto"/>
              <w:right w:val="nil"/>
            </w:tcBorders>
            <w:shd w:val="clear" w:color="auto" w:fill="auto"/>
            <w:vAlign w:val="bottom"/>
            <w:hideMark/>
          </w:tcPr>
          <w:p w:rsidR="002F1EB9" w:rsidRPr="002F1EB9" w:rsidRDefault="002F1EB9" w:rsidP="002F1EB9">
            <w:pPr>
              <w:rPr>
                <w:bCs/>
                <w:iCs/>
                <w:sz w:val="16"/>
                <w:szCs w:val="16"/>
              </w:rPr>
            </w:pPr>
            <w:r w:rsidRPr="002F1EB9">
              <w:rPr>
                <w:bCs/>
                <w:iCs/>
                <w:sz w:val="16"/>
                <w:szCs w:val="16"/>
              </w:rPr>
              <w:t>Уменьшение прочих остатков средств бюджетов</w:t>
            </w:r>
          </w:p>
        </w:tc>
        <w:tc>
          <w:tcPr>
            <w:tcW w:w="500" w:type="dxa"/>
            <w:tcBorders>
              <w:top w:val="nil"/>
              <w:left w:val="single" w:sz="8" w:space="0" w:color="auto"/>
              <w:bottom w:val="single" w:sz="4" w:space="0" w:color="auto"/>
              <w:right w:val="single" w:sz="4" w:space="0" w:color="auto"/>
            </w:tcBorders>
            <w:shd w:val="clear" w:color="auto" w:fill="auto"/>
            <w:vAlign w:val="bottom"/>
            <w:hideMark/>
          </w:tcPr>
          <w:p w:rsidR="002F1EB9" w:rsidRPr="002F1EB9" w:rsidRDefault="002F1EB9" w:rsidP="002F1EB9">
            <w:pPr>
              <w:jc w:val="center"/>
              <w:rPr>
                <w:bCs/>
                <w:iCs/>
                <w:sz w:val="16"/>
                <w:szCs w:val="16"/>
              </w:rPr>
            </w:pPr>
            <w:r w:rsidRPr="002F1EB9">
              <w:rPr>
                <w:bCs/>
                <w:iCs/>
                <w:sz w:val="16"/>
                <w:szCs w:val="16"/>
              </w:rPr>
              <w:t>720</w:t>
            </w:r>
          </w:p>
        </w:tc>
        <w:tc>
          <w:tcPr>
            <w:tcW w:w="1759" w:type="dxa"/>
            <w:gridSpan w:val="3"/>
            <w:tcBorders>
              <w:top w:val="single" w:sz="4" w:space="0" w:color="auto"/>
              <w:left w:val="nil"/>
              <w:bottom w:val="single" w:sz="4" w:space="0" w:color="auto"/>
              <w:right w:val="single" w:sz="4" w:space="0" w:color="auto"/>
            </w:tcBorders>
            <w:shd w:val="clear" w:color="auto" w:fill="auto"/>
            <w:noWrap/>
            <w:vAlign w:val="bottom"/>
            <w:hideMark/>
          </w:tcPr>
          <w:p w:rsidR="002F1EB9" w:rsidRPr="002F1EB9" w:rsidRDefault="002F1EB9" w:rsidP="002F1EB9">
            <w:pPr>
              <w:jc w:val="center"/>
              <w:rPr>
                <w:bCs/>
                <w:iCs/>
                <w:sz w:val="16"/>
                <w:szCs w:val="16"/>
              </w:rPr>
            </w:pPr>
            <w:r w:rsidRPr="002F1EB9">
              <w:rPr>
                <w:bCs/>
                <w:iCs/>
                <w:sz w:val="16"/>
                <w:szCs w:val="16"/>
              </w:rPr>
              <w:t>93801050200000000600</w:t>
            </w:r>
          </w:p>
        </w:tc>
        <w:tc>
          <w:tcPr>
            <w:tcW w:w="1273"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18 929 619,63</w:t>
            </w:r>
          </w:p>
        </w:tc>
        <w:tc>
          <w:tcPr>
            <w:tcW w:w="111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3 401 165,75</w:t>
            </w:r>
          </w:p>
        </w:tc>
        <w:tc>
          <w:tcPr>
            <w:tcW w:w="1146" w:type="dxa"/>
            <w:gridSpan w:val="2"/>
            <w:tcBorders>
              <w:top w:val="nil"/>
              <w:left w:val="nil"/>
              <w:bottom w:val="single" w:sz="4" w:space="0" w:color="auto"/>
              <w:right w:val="single" w:sz="8" w:space="0" w:color="auto"/>
            </w:tcBorders>
            <w:shd w:val="clear" w:color="auto" w:fill="auto"/>
            <w:noWrap/>
            <w:vAlign w:val="bottom"/>
            <w:hideMark/>
          </w:tcPr>
          <w:p w:rsidR="002F1EB9" w:rsidRPr="002F1EB9" w:rsidRDefault="002F1EB9" w:rsidP="002F1EB9">
            <w:pPr>
              <w:jc w:val="center"/>
              <w:rPr>
                <w:bCs/>
                <w:iCs/>
                <w:sz w:val="16"/>
                <w:szCs w:val="16"/>
              </w:rPr>
            </w:pPr>
            <w:r w:rsidRPr="002F1EB9">
              <w:rPr>
                <w:bCs/>
                <w:iCs/>
                <w:sz w:val="16"/>
                <w:szCs w:val="16"/>
              </w:rPr>
              <w:t>х</w:t>
            </w:r>
          </w:p>
        </w:tc>
      </w:tr>
      <w:tr w:rsidR="002F1EB9" w:rsidRPr="002F1EB9" w:rsidTr="002F1EB9">
        <w:trPr>
          <w:gridAfter w:val="1"/>
          <w:wAfter w:w="234" w:type="dxa"/>
          <w:trHeight w:val="420"/>
          <w:jc w:val="center"/>
        </w:trPr>
        <w:tc>
          <w:tcPr>
            <w:tcW w:w="4657" w:type="dxa"/>
            <w:tcBorders>
              <w:top w:val="nil"/>
              <w:left w:val="nil"/>
              <w:bottom w:val="single" w:sz="4" w:space="0" w:color="auto"/>
              <w:right w:val="nil"/>
            </w:tcBorders>
            <w:shd w:val="clear" w:color="auto" w:fill="auto"/>
            <w:vAlign w:val="bottom"/>
            <w:hideMark/>
          </w:tcPr>
          <w:p w:rsidR="002F1EB9" w:rsidRPr="002F1EB9" w:rsidRDefault="002F1EB9" w:rsidP="002F1EB9">
            <w:pPr>
              <w:rPr>
                <w:bCs/>
                <w:iCs/>
                <w:sz w:val="16"/>
                <w:szCs w:val="16"/>
              </w:rPr>
            </w:pPr>
            <w:r w:rsidRPr="002F1EB9">
              <w:rPr>
                <w:bCs/>
                <w:iCs/>
                <w:sz w:val="16"/>
                <w:szCs w:val="16"/>
              </w:rPr>
              <w:t>Уменьшение прочих остатков денежных средств бюджетов</w:t>
            </w:r>
          </w:p>
        </w:tc>
        <w:tc>
          <w:tcPr>
            <w:tcW w:w="500" w:type="dxa"/>
            <w:tcBorders>
              <w:top w:val="nil"/>
              <w:left w:val="single" w:sz="8" w:space="0" w:color="auto"/>
              <w:bottom w:val="single" w:sz="4" w:space="0" w:color="auto"/>
              <w:right w:val="single" w:sz="4" w:space="0" w:color="auto"/>
            </w:tcBorders>
            <w:shd w:val="clear" w:color="auto" w:fill="auto"/>
            <w:vAlign w:val="bottom"/>
            <w:hideMark/>
          </w:tcPr>
          <w:p w:rsidR="002F1EB9" w:rsidRPr="002F1EB9" w:rsidRDefault="002F1EB9" w:rsidP="002F1EB9">
            <w:pPr>
              <w:jc w:val="center"/>
              <w:rPr>
                <w:bCs/>
                <w:iCs/>
                <w:sz w:val="16"/>
                <w:szCs w:val="16"/>
              </w:rPr>
            </w:pPr>
            <w:r w:rsidRPr="002F1EB9">
              <w:rPr>
                <w:bCs/>
                <w:iCs/>
                <w:sz w:val="16"/>
                <w:szCs w:val="16"/>
              </w:rPr>
              <w:t>720</w:t>
            </w:r>
          </w:p>
        </w:tc>
        <w:tc>
          <w:tcPr>
            <w:tcW w:w="1759" w:type="dxa"/>
            <w:gridSpan w:val="3"/>
            <w:tcBorders>
              <w:top w:val="single" w:sz="4" w:space="0" w:color="auto"/>
              <w:left w:val="nil"/>
              <w:bottom w:val="single" w:sz="4" w:space="0" w:color="auto"/>
              <w:right w:val="single" w:sz="4" w:space="0" w:color="auto"/>
            </w:tcBorders>
            <w:shd w:val="clear" w:color="auto" w:fill="auto"/>
            <w:noWrap/>
            <w:vAlign w:val="bottom"/>
            <w:hideMark/>
          </w:tcPr>
          <w:p w:rsidR="002F1EB9" w:rsidRPr="002F1EB9" w:rsidRDefault="002F1EB9" w:rsidP="002F1EB9">
            <w:pPr>
              <w:jc w:val="center"/>
              <w:rPr>
                <w:bCs/>
                <w:iCs/>
                <w:sz w:val="16"/>
                <w:szCs w:val="16"/>
              </w:rPr>
            </w:pPr>
            <w:r w:rsidRPr="002F1EB9">
              <w:rPr>
                <w:bCs/>
                <w:iCs/>
                <w:sz w:val="16"/>
                <w:szCs w:val="16"/>
              </w:rPr>
              <w:t>93801050201000000610</w:t>
            </w:r>
          </w:p>
        </w:tc>
        <w:tc>
          <w:tcPr>
            <w:tcW w:w="1273"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18 929 619,63</w:t>
            </w:r>
          </w:p>
        </w:tc>
        <w:tc>
          <w:tcPr>
            <w:tcW w:w="111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bCs/>
                <w:iCs/>
                <w:sz w:val="16"/>
                <w:szCs w:val="16"/>
              </w:rPr>
            </w:pPr>
            <w:r w:rsidRPr="002F1EB9">
              <w:rPr>
                <w:bCs/>
                <w:iCs/>
                <w:sz w:val="16"/>
                <w:szCs w:val="16"/>
              </w:rPr>
              <w:t>3 401 165,75</w:t>
            </w:r>
          </w:p>
        </w:tc>
        <w:tc>
          <w:tcPr>
            <w:tcW w:w="1146" w:type="dxa"/>
            <w:gridSpan w:val="2"/>
            <w:tcBorders>
              <w:top w:val="nil"/>
              <w:left w:val="nil"/>
              <w:bottom w:val="single" w:sz="4" w:space="0" w:color="auto"/>
              <w:right w:val="single" w:sz="8" w:space="0" w:color="auto"/>
            </w:tcBorders>
            <w:shd w:val="clear" w:color="auto" w:fill="auto"/>
            <w:noWrap/>
            <w:vAlign w:val="bottom"/>
            <w:hideMark/>
          </w:tcPr>
          <w:p w:rsidR="002F1EB9" w:rsidRPr="002F1EB9" w:rsidRDefault="002F1EB9" w:rsidP="002F1EB9">
            <w:pPr>
              <w:jc w:val="center"/>
              <w:rPr>
                <w:bCs/>
                <w:iCs/>
                <w:sz w:val="16"/>
                <w:szCs w:val="16"/>
              </w:rPr>
            </w:pPr>
            <w:r w:rsidRPr="002F1EB9">
              <w:rPr>
                <w:bCs/>
                <w:iCs/>
                <w:sz w:val="16"/>
                <w:szCs w:val="16"/>
              </w:rPr>
              <w:t>х</w:t>
            </w:r>
          </w:p>
        </w:tc>
      </w:tr>
      <w:tr w:rsidR="002F1EB9" w:rsidRPr="002F1EB9" w:rsidTr="002F1EB9">
        <w:trPr>
          <w:gridAfter w:val="1"/>
          <w:wAfter w:w="234" w:type="dxa"/>
          <w:trHeight w:val="420"/>
          <w:jc w:val="center"/>
        </w:trPr>
        <w:tc>
          <w:tcPr>
            <w:tcW w:w="4657" w:type="dxa"/>
            <w:tcBorders>
              <w:top w:val="nil"/>
              <w:left w:val="nil"/>
              <w:bottom w:val="single" w:sz="4" w:space="0" w:color="auto"/>
              <w:right w:val="nil"/>
            </w:tcBorders>
            <w:shd w:val="clear" w:color="auto" w:fill="auto"/>
            <w:vAlign w:val="bottom"/>
            <w:hideMark/>
          </w:tcPr>
          <w:p w:rsidR="002F1EB9" w:rsidRPr="002F1EB9" w:rsidRDefault="002F1EB9" w:rsidP="002F1EB9">
            <w:pPr>
              <w:rPr>
                <w:sz w:val="16"/>
                <w:szCs w:val="16"/>
              </w:rPr>
            </w:pPr>
            <w:r w:rsidRPr="002F1EB9">
              <w:rPr>
                <w:sz w:val="16"/>
                <w:szCs w:val="16"/>
              </w:rPr>
              <w:t>Уменьшение прочих остатков денежных средств бюджетов сельских поселений</w:t>
            </w:r>
          </w:p>
        </w:tc>
        <w:tc>
          <w:tcPr>
            <w:tcW w:w="500" w:type="dxa"/>
            <w:tcBorders>
              <w:top w:val="nil"/>
              <w:left w:val="single" w:sz="8" w:space="0" w:color="auto"/>
              <w:bottom w:val="single" w:sz="4" w:space="0" w:color="auto"/>
              <w:right w:val="single" w:sz="4" w:space="0" w:color="auto"/>
            </w:tcBorders>
            <w:shd w:val="clear" w:color="auto" w:fill="auto"/>
            <w:vAlign w:val="bottom"/>
            <w:hideMark/>
          </w:tcPr>
          <w:p w:rsidR="002F1EB9" w:rsidRPr="002F1EB9" w:rsidRDefault="002F1EB9" w:rsidP="002F1EB9">
            <w:pPr>
              <w:jc w:val="center"/>
              <w:rPr>
                <w:sz w:val="16"/>
                <w:szCs w:val="16"/>
              </w:rPr>
            </w:pPr>
            <w:r w:rsidRPr="002F1EB9">
              <w:rPr>
                <w:sz w:val="16"/>
                <w:szCs w:val="16"/>
              </w:rPr>
              <w:t>720</w:t>
            </w:r>
          </w:p>
        </w:tc>
        <w:tc>
          <w:tcPr>
            <w:tcW w:w="1759" w:type="dxa"/>
            <w:gridSpan w:val="3"/>
            <w:tcBorders>
              <w:top w:val="single" w:sz="4" w:space="0" w:color="auto"/>
              <w:left w:val="nil"/>
              <w:bottom w:val="single" w:sz="4" w:space="0" w:color="auto"/>
              <w:right w:val="single" w:sz="4" w:space="0" w:color="auto"/>
            </w:tcBorders>
            <w:shd w:val="clear" w:color="auto" w:fill="auto"/>
            <w:noWrap/>
            <w:vAlign w:val="bottom"/>
            <w:hideMark/>
          </w:tcPr>
          <w:p w:rsidR="002F1EB9" w:rsidRPr="002F1EB9" w:rsidRDefault="002F1EB9" w:rsidP="002F1EB9">
            <w:pPr>
              <w:jc w:val="center"/>
              <w:rPr>
                <w:sz w:val="16"/>
                <w:szCs w:val="16"/>
              </w:rPr>
            </w:pPr>
            <w:r w:rsidRPr="002F1EB9">
              <w:rPr>
                <w:sz w:val="16"/>
                <w:szCs w:val="16"/>
              </w:rPr>
              <w:t>93801050201100000610</w:t>
            </w:r>
          </w:p>
        </w:tc>
        <w:tc>
          <w:tcPr>
            <w:tcW w:w="1273"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18 929 619,63</w:t>
            </w:r>
          </w:p>
        </w:tc>
        <w:tc>
          <w:tcPr>
            <w:tcW w:w="111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1EB9" w:rsidRPr="002F1EB9" w:rsidRDefault="002F1EB9" w:rsidP="002F1EB9">
            <w:pPr>
              <w:jc w:val="right"/>
              <w:rPr>
                <w:sz w:val="16"/>
                <w:szCs w:val="16"/>
              </w:rPr>
            </w:pPr>
            <w:r w:rsidRPr="002F1EB9">
              <w:rPr>
                <w:sz w:val="16"/>
                <w:szCs w:val="16"/>
              </w:rPr>
              <w:t>3 401 165,75</w:t>
            </w:r>
          </w:p>
        </w:tc>
        <w:tc>
          <w:tcPr>
            <w:tcW w:w="1146" w:type="dxa"/>
            <w:gridSpan w:val="2"/>
            <w:tcBorders>
              <w:top w:val="nil"/>
              <w:left w:val="nil"/>
              <w:bottom w:val="single" w:sz="4" w:space="0" w:color="auto"/>
              <w:right w:val="single" w:sz="8" w:space="0" w:color="auto"/>
            </w:tcBorders>
            <w:shd w:val="clear" w:color="auto" w:fill="auto"/>
            <w:noWrap/>
            <w:vAlign w:val="bottom"/>
            <w:hideMark/>
          </w:tcPr>
          <w:p w:rsidR="002F1EB9" w:rsidRPr="002F1EB9" w:rsidRDefault="002F1EB9" w:rsidP="002F1EB9">
            <w:pPr>
              <w:jc w:val="center"/>
              <w:rPr>
                <w:bCs/>
                <w:sz w:val="16"/>
                <w:szCs w:val="16"/>
              </w:rPr>
            </w:pPr>
            <w:r w:rsidRPr="002F1EB9">
              <w:rPr>
                <w:bCs/>
                <w:sz w:val="16"/>
                <w:szCs w:val="16"/>
              </w:rPr>
              <w:t>х</w:t>
            </w:r>
          </w:p>
        </w:tc>
      </w:tr>
      <w:tr w:rsidR="002F1EB9" w:rsidRPr="002F1EB9" w:rsidTr="002F1EB9">
        <w:trPr>
          <w:gridAfter w:val="1"/>
          <w:wAfter w:w="234" w:type="dxa"/>
          <w:trHeight w:val="15"/>
          <w:jc w:val="center"/>
        </w:trPr>
        <w:tc>
          <w:tcPr>
            <w:tcW w:w="4657" w:type="dxa"/>
            <w:tcBorders>
              <w:top w:val="nil"/>
              <w:left w:val="nil"/>
              <w:bottom w:val="nil"/>
              <w:right w:val="nil"/>
            </w:tcBorders>
            <w:shd w:val="clear" w:color="auto" w:fill="auto"/>
            <w:vAlign w:val="bottom"/>
            <w:hideMark/>
          </w:tcPr>
          <w:p w:rsidR="002F1EB9" w:rsidRPr="002F1EB9" w:rsidRDefault="002F1EB9" w:rsidP="002F1EB9">
            <w:pPr>
              <w:rPr>
                <w:sz w:val="16"/>
                <w:szCs w:val="16"/>
              </w:rPr>
            </w:pPr>
          </w:p>
        </w:tc>
        <w:tc>
          <w:tcPr>
            <w:tcW w:w="500" w:type="dxa"/>
            <w:tcBorders>
              <w:top w:val="nil"/>
              <w:left w:val="single" w:sz="8" w:space="0" w:color="auto"/>
              <w:bottom w:val="single" w:sz="8" w:space="0" w:color="auto"/>
              <w:right w:val="single" w:sz="4" w:space="0" w:color="auto"/>
            </w:tcBorders>
            <w:shd w:val="clear" w:color="auto" w:fill="auto"/>
            <w:vAlign w:val="bottom"/>
            <w:hideMark/>
          </w:tcPr>
          <w:p w:rsidR="002F1EB9" w:rsidRPr="002F1EB9" w:rsidRDefault="002F1EB9" w:rsidP="002F1EB9">
            <w:pPr>
              <w:jc w:val="center"/>
              <w:rPr>
                <w:sz w:val="16"/>
                <w:szCs w:val="16"/>
              </w:rPr>
            </w:pPr>
            <w:r w:rsidRPr="002F1EB9">
              <w:rPr>
                <w:sz w:val="16"/>
                <w:szCs w:val="16"/>
              </w:rPr>
              <w:t> </w:t>
            </w:r>
          </w:p>
        </w:tc>
        <w:tc>
          <w:tcPr>
            <w:tcW w:w="1759" w:type="dxa"/>
            <w:gridSpan w:val="3"/>
            <w:tcBorders>
              <w:top w:val="single" w:sz="4" w:space="0" w:color="auto"/>
              <w:left w:val="nil"/>
              <w:bottom w:val="single" w:sz="8" w:space="0" w:color="auto"/>
              <w:right w:val="nil"/>
            </w:tcBorders>
            <w:shd w:val="clear" w:color="auto" w:fill="auto"/>
            <w:noWrap/>
            <w:vAlign w:val="bottom"/>
            <w:hideMark/>
          </w:tcPr>
          <w:p w:rsidR="002F1EB9" w:rsidRPr="002F1EB9" w:rsidRDefault="002F1EB9" w:rsidP="002F1EB9">
            <w:pPr>
              <w:jc w:val="center"/>
              <w:rPr>
                <w:sz w:val="16"/>
                <w:szCs w:val="16"/>
              </w:rPr>
            </w:pPr>
            <w:r w:rsidRPr="002F1EB9">
              <w:rPr>
                <w:sz w:val="16"/>
                <w:szCs w:val="16"/>
              </w:rPr>
              <w:t> </w:t>
            </w:r>
          </w:p>
        </w:tc>
        <w:tc>
          <w:tcPr>
            <w:tcW w:w="1273" w:type="dxa"/>
            <w:gridSpan w:val="3"/>
            <w:tcBorders>
              <w:top w:val="nil"/>
              <w:left w:val="nil"/>
              <w:bottom w:val="single" w:sz="8" w:space="0" w:color="auto"/>
              <w:right w:val="single" w:sz="4" w:space="0" w:color="auto"/>
            </w:tcBorders>
            <w:shd w:val="clear" w:color="auto" w:fill="auto"/>
            <w:noWrap/>
            <w:vAlign w:val="bottom"/>
            <w:hideMark/>
          </w:tcPr>
          <w:p w:rsidR="002F1EB9" w:rsidRPr="002F1EB9" w:rsidRDefault="002F1EB9" w:rsidP="002F1EB9">
            <w:pPr>
              <w:jc w:val="center"/>
              <w:rPr>
                <w:sz w:val="16"/>
                <w:szCs w:val="16"/>
              </w:rPr>
            </w:pPr>
            <w:r w:rsidRPr="002F1EB9">
              <w:rPr>
                <w:sz w:val="16"/>
                <w:szCs w:val="16"/>
              </w:rPr>
              <w:t> </w:t>
            </w:r>
          </w:p>
        </w:tc>
        <w:tc>
          <w:tcPr>
            <w:tcW w:w="1113" w:type="dxa"/>
            <w:gridSpan w:val="2"/>
            <w:tcBorders>
              <w:top w:val="nil"/>
              <w:left w:val="nil"/>
              <w:bottom w:val="single" w:sz="8" w:space="0" w:color="auto"/>
              <w:right w:val="single" w:sz="4" w:space="0" w:color="auto"/>
            </w:tcBorders>
            <w:shd w:val="clear" w:color="auto" w:fill="auto"/>
            <w:noWrap/>
            <w:vAlign w:val="bottom"/>
            <w:hideMark/>
          </w:tcPr>
          <w:p w:rsidR="002F1EB9" w:rsidRPr="002F1EB9" w:rsidRDefault="002F1EB9" w:rsidP="002F1EB9">
            <w:pPr>
              <w:jc w:val="center"/>
              <w:rPr>
                <w:sz w:val="16"/>
                <w:szCs w:val="16"/>
              </w:rPr>
            </w:pPr>
            <w:r w:rsidRPr="002F1EB9">
              <w:rPr>
                <w:sz w:val="16"/>
                <w:szCs w:val="16"/>
              </w:rPr>
              <w:t> </w:t>
            </w:r>
          </w:p>
        </w:tc>
        <w:tc>
          <w:tcPr>
            <w:tcW w:w="1146" w:type="dxa"/>
            <w:gridSpan w:val="2"/>
            <w:tcBorders>
              <w:top w:val="nil"/>
              <w:left w:val="nil"/>
              <w:bottom w:val="single" w:sz="8" w:space="0" w:color="auto"/>
              <w:right w:val="single" w:sz="8" w:space="0" w:color="auto"/>
            </w:tcBorders>
            <w:shd w:val="clear" w:color="auto" w:fill="auto"/>
            <w:noWrap/>
            <w:vAlign w:val="bottom"/>
            <w:hideMark/>
          </w:tcPr>
          <w:p w:rsidR="002F1EB9" w:rsidRPr="002F1EB9" w:rsidRDefault="002F1EB9" w:rsidP="002F1EB9">
            <w:pPr>
              <w:jc w:val="center"/>
              <w:rPr>
                <w:sz w:val="16"/>
                <w:szCs w:val="16"/>
              </w:rPr>
            </w:pPr>
            <w:r w:rsidRPr="002F1EB9">
              <w:rPr>
                <w:sz w:val="16"/>
                <w:szCs w:val="16"/>
              </w:rPr>
              <w:t> </w:t>
            </w:r>
          </w:p>
        </w:tc>
      </w:tr>
      <w:tr w:rsidR="002F1EB9" w:rsidRPr="007A6257" w:rsidTr="002F1EB9">
        <w:trPr>
          <w:trHeight w:val="198"/>
          <w:jc w:val="center"/>
        </w:trPr>
        <w:tc>
          <w:tcPr>
            <w:tcW w:w="4657" w:type="dxa"/>
            <w:tcBorders>
              <w:top w:val="nil"/>
              <w:left w:val="nil"/>
              <w:bottom w:val="nil"/>
              <w:right w:val="nil"/>
            </w:tcBorders>
            <w:shd w:val="clear" w:color="auto" w:fill="auto"/>
            <w:vAlign w:val="bottom"/>
            <w:hideMark/>
          </w:tcPr>
          <w:p w:rsidR="002F1EB9" w:rsidRPr="007A6257" w:rsidRDefault="002F1EB9" w:rsidP="002F1EB9">
            <w:pPr>
              <w:rPr>
                <w:rFonts w:ascii="Arial CYR" w:hAnsi="Arial CYR"/>
                <w:sz w:val="16"/>
                <w:szCs w:val="16"/>
              </w:rPr>
            </w:pPr>
          </w:p>
        </w:tc>
        <w:tc>
          <w:tcPr>
            <w:tcW w:w="500" w:type="dxa"/>
            <w:tcBorders>
              <w:top w:val="nil"/>
              <w:left w:val="nil"/>
              <w:bottom w:val="nil"/>
              <w:right w:val="nil"/>
            </w:tcBorders>
            <w:shd w:val="clear" w:color="auto" w:fill="auto"/>
            <w:vAlign w:val="bottom"/>
            <w:hideMark/>
          </w:tcPr>
          <w:p w:rsidR="002F1EB9" w:rsidRPr="007A6257" w:rsidRDefault="002F1EB9" w:rsidP="002F1EB9">
            <w:pPr>
              <w:jc w:val="center"/>
              <w:rPr>
                <w:rFonts w:ascii="Arial CYR" w:hAnsi="Arial CYR"/>
                <w:sz w:val="16"/>
                <w:szCs w:val="16"/>
              </w:rPr>
            </w:pPr>
          </w:p>
        </w:tc>
        <w:tc>
          <w:tcPr>
            <w:tcW w:w="609" w:type="dxa"/>
            <w:tcBorders>
              <w:top w:val="nil"/>
              <w:left w:val="nil"/>
              <w:bottom w:val="nil"/>
              <w:right w:val="nil"/>
            </w:tcBorders>
            <w:shd w:val="clear" w:color="auto" w:fill="auto"/>
            <w:noWrap/>
            <w:vAlign w:val="bottom"/>
            <w:hideMark/>
          </w:tcPr>
          <w:p w:rsidR="002F1EB9" w:rsidRPr="007A6257" w:rsidRDefault="002F1EB9" w:rsidP="002F1EB9">
            <w:pPr>
              <w:jc w:val="center"/>
              <w:rPr>
                <w:rFonts w:ascii="Arial CYR" w:hAnsi="Arial CYR"/>
                <w:sz w:val="16"/>
                <w:szCs w:val="16"/>
              </w:rPr>
            </w:pPr>
          </w:p>
        </w:tc>
        <w:tc>
          <w:tcPr>
            <w:tcW w:w="609" w:type="dxa"/>
            <w:tcBorders>
              <w:top w:val="nil"/>
              <w:left w:val="nil"/>
              <w:bottom w:val="nil"/>
              <w:right w:val="nil"/>
            </w:tcBorders>
            <w:shd w:val="clear" w:color="auto" w:fill="auto"/>
            <w:noWrap/>
            <w:vAlign w:val="bottom"/>
            <w:hideMark/>
          </w:tcPr>
          <w:p w:rsidR="002F1EB9" w:rsidRPr="007A6257" w:rsidRDefault="002F1EB9" w:rsidP="002F1EB9">
            <w:pPr>
              <w:jc w:val="center"/>
              <w:rPr>
                <w:rFonts w:ascii="Arial CYR" w:hAnsi="Arial CYR"/>
                <w:sz w:val="16"/>
                <w:szCs w:val="16"/>
              </w:rPr>
            </w:pPr>
          </w:p>
        </w:tc>
        <w:tc>
          <w:tcPr>
            <w:tcW w:w="757" w:type="dxa"/>
            <w:gridSpan w:val="2"/>
            <w:tcBorders>
              <w:top w:val="nil"/>
              <w:left w:val="nil"/>
              <w:bottom w:val="nil"/>
              <w:right w:val="nil"/>
            </w:tcBorders>
            <w:shd w:val="clear" w:color="auto" w:fill="auto"/>
            <w:noWrap/>
            <w:vAlign w:val="bottom"/>
            <w:hideMark/>
          </w:tcPr>
          <w:p w:rsidR="002F1EB9" w:rsidRPr="007A6257" w:rsidRDefault="002F1EB9" w:rsidP="002F1EB9">
            <w:pPr>
              <w:jc w:val="center"/>
              <w:rPr>
                <w:rFonts w:ascii="Arial CYR" w:hAnsi="Arial CYR"/>
                <w:sz w:val="16"/>
                <w:szCs w:val="16"/>
              </w:rPr>
            </w:pPr>
          </w:p>
        </w:tc>
        <w:tc>
          <w:tcPr>
            <w:tcW w:w="216" w:type="dxa"/>
            <w:tcBorders>
              <w:top w:val="nil"/>
              <w:left w:val="nil"/>
              <w:bottom w:val="nil"/>
              <w:right w:val="nil"/>
            </w:tcBorders>
            <w:shd w:val="clear" w:color="auto" w:fill="auto"/>
            <w:noWrap/>
            <w:vAlign w:val="bottom"/>
            <w:hideMark/>
          </w:tcPr>
          <w:p w:rsidR="002F1EB9" w:rsidRPr="007A6257" w:rsidRDefault="002F1EB9" w:rsidP="002F1EB9">
            <w:pPr>
              <w:jc w:val="center"/>
              <w:rPr>
                <w:rFonts w:ascii="Arial CYR" w:hAnsi="Arial CYR"/>
                <w:sz w:val="16"/>
                <w:szCs w:val="16"/>
              </w:rPr>
            </w:pPr>
          </w:p>
        </w:tc>
        <w:tc>
          <w:tcPr>
            <w:tcW w:w="1139" w:type="dxa"/>
            <w:gridSpan w:val="2"/>
            <w:tcBorders>
              <w:top w:val="nil"/>
              <w:left w:val="nil"/>
              <w:bottom w:val="nil"/>
              <w:right w:val="nil"/>
            </w:tcBorders>
            <w:shd w:val="clear" w:color="auto" w:fill="auto"/>
            <w:noWrap/>
            <w:vAlign w:val="bottom"/>
            <w:hideMark/>
          </w:tcPr>
          <w:p w:rsidR="002F1EB9" w:rsidRPr="007A6257" w:rsidRDefault="002F1EB9" w:rsidP="002F1EB9">
            <w:pPr>
              <w:jc w:val="center"/>
              <w:rPr>
                <w:rFonts w:ascii="Arial CYR" w:hAnsi="Arial CYR"/>
                <w:sz w:val="16"/>
                <w:szCs w:val="16"/>
              </w:rPr>
            </w:pPr>
          </w:p>
        </w:tc>
        <w:tc>
          <w:tcPr>
            <w:tcW w:w="1113" w:type="dxa"/>
            <w:gridSpan w:val="2"/>
            <w:tcBorders>
              <w:top w:val="nil"/>
              <w:left w:val="nil"/>
              <w:bottom w:val="nil"/>
              <w:right w:val="nil"/>
            </w:tcBorders>
            <w:shd w:val="clear" w:color="auto" w:fill="auto"/>
            <w:noWrap/>
            <w:vAlign w:val="bottom"/>
            <w:hideMark/>
          </w:tcPr>
          <w:p w:rsidR="002F1EB9" w:rsidRPr="007A6257" w:rsidRDefault="002F1EB9" w:rsidP="002F1EB9">
            <w:pPr>
              <w:jc w:val="center"/>
              <w:rPr>
                <w:rFonts w:ascii="Arial CYR" w:hAnsi="Arial CYR"/>
                <w:sz w:val="16"/>
                <w:szCs w:val="16"/>
              </w:rPr>
            </w:pPr>
          </w:p>
        </w:tc>
        <w:tc>
          <w:tcPr>
            <w:tcW w:w="1082" w:type="dxa"/>
            <w:gridSpan w:val="2"/>
            <w:tcBorders>
              <w:top w:val="nil"/>
              <w:left w:val="nil"/>
              <w:bottom w:val="nil"/>
              <w:right w:val="nil"/>
            </w:tcBorders>
            <w:shd w:val="clear" w:color="auto" w:fill="auto"/>
            <w:noWrap/>
            <w:vAlign w:val="bottom"/>
            <w:hideMark/>
          </w:tcPr>
          <w:p w:rsidR="002F1EB9" w:rsidRPr="007A6257" w:rsidRDefault="002F1EB9" w:rsidP="002F1EB9">
            <w:pPr>
              <w:jc w:val="center"/>
              <w:rPr>
                <w:rFonts w:ascii="Arial CYR" w:hAnsi="Arial CYR"/>
                <w:sz w:val="16"/>
                <w:szCs w:val="16"/>
              </w:rPr>
            </w:pPr>
          </w:p>
        </w:tc>
      </w:tr>
    </w:tbl>
    <w:p w:rsidR="002F1EB9" w:rsidRPr="001B6834" w:rsidRDefault="002F1EB9" w:rsidP="002F1EB9">
      <w:pPr>
        <w:pStyle w:val="3"/>
        <w:widowControl/>
        <w:numPr>
          <w:ilvl w:val="0"/>
          <w:numId w:val="0"/>
        </w:numPr>
        <w:suppressAutoHyphens/>
        <w:autoSpaceDE/>
        <w:autoSpaceDN/>
        <w:adjustRightInd/>
        <w:spacing w:line="240" w:lineRule="exact"/>
        <w:jc w:val="center"/>
        <w:rPr>
          <w:rFonts w:ascii="Times New Roman" w:hAnsi="Times New Roman" w:cs="Times New Roman"/>
          <w:sz w:val="18"/>
          <w:szCs w:val="18"/>
        </w:rPr>
      </w:pPr>
      <w:r w:rsidRPr="001B6834">
        <w:rPr>
          <w:rFonts w:ascii="Times New Roman" w:hAnsi="Times New Roman" w:cs="Times New Roman"/>
          <w:sz w:val="18"/>
          <w:szCs w:val="18"/>
        </w:rPr>
        <w:t>АДМИНИСТРАЦИЯ БОРОВЁНКОВСКОГО СЕЛЬСКОГО  ПОСЕЛЕНИЯ</w:t>
      </w:r>
    </w:p>
    <w:p w:rsidR="002F1EB9" w:rsidRPr="001B6834" w:rsidRDefault="002F1EB9" w:rsidP="002F1EB9">
      <w:pPr>
        <w:pStyle w:val="1c"/>
        <w:rPr>
          <w:sz w:val="18"/>
          <w:szCs w:val="18"/>
        </w:rPr>
      </w:pPr>
      <w:r w:rsidRPr="001B6834">
        <w:rPr>
          <w:sz w:val="18"/>
          <w:szCs w:val="18"/>
        </w:rPr>
        <w:t>ПОСТАНОВЛЕНИЕ</w:t>
      </w:r>
    </w:p>
    <w:p w:rsidR="002F1EB9" w:rsidRPr="002F1EB9" w:rsidRDefault="002F1EB9" w:rsidP="002F1EB9">
      <w:pPr>
        <w:jc w:val="center"/>
        <w:rPr>
          <w:b/>
          <w:sz w:val="16"/>
          <w:szCs w:val="16"/>
        </w:rPr>
      </w:pPr>
      <w:r w:rsidRPr="002F1EB9">
        <w:rPr>
          <w:b/>
          <w:sz w:val="16"/>
          <w:szCs w:val="16"/>
        </w:rPr>
        <w:t>от 0</w:t>
      </w:r>
      <w:r>
        <w:rPr>
          <w:b/>
          <w:sz w:val="16"/>
          <w:szCs w:val="16"/>
        </w:rPr>
        <w:t>6</w:t>
      </w:r>
      <w:r w:rsidRPr="002F1EB9">
        <w:rPr>
          <w:b/>
          <w:sz w:val="16"/>
          <w:szCs w:val="16"/>
        </w:rPr>
        <w:t>.04</w:t>
      </w:r>
      <w:r>
        <w:rPr>
          <w:b/>
          <w:sz w:val="16"/>
          <w:szCs w:val="16"/>
        </w:rPr>
        <w:t>.2022 № 32</w:t>
      </w:r>
    </w:p>
    <w:p w:rsidR="002F1EB9" w:rsidRDefault="002F1EB9" w:rsidP="008A3F49">
      <w:pPr>
        <w:rPr>
          <w:sz w:val="16"/>
          <w:szCs w:val="16"/>
        </w:rPr>
      </w:pPr>
    </w:p>
    <w:p w:rsidR="002F1EB9" w:rsidRPr="00F42F2E" w:rsidRDefault="002F1EB9" w:rsidP="002F1EB9">
      <w:pPr>
        <w:spacing w:line="240" w:lineRule="exact"/>
        <w:jc w:val="center"/>
        <w:rPr>
          <w:sz w:val="16"/>
          <w:szCs w:val="16"/>
        </w:rPr>
      </w:pPr>
      <w:r w:rsidRPr="00F42F2E">
        <w:rPr>
          <w:b/>
          <w:bCs/>
          <w:sz w:val="16"/>
          <w:szCs w:val="16"/>
        </w:rPr>
        <w:t>О  комиссии по проведению конкурсов</w:t>
      </w:r>
      <w:r>
        <w:rPr>
          <w:b/>
          <w:bCs/>
          <w:sz w:val="16"/>
          <w:szCs w:val="16"/>
        </w:rPr>
        <w:t xml:space="preserve"> </w:t>
      </w:r>
      <w:r w:rsidRPr="00F42F2E">
        <w:rPr>
          <w:b/>
          <w:bCs/>
          <w:sz w:val="16"/>
          <w:szCs w:val="16"/>
        </w:rPr>
        <w:t>или аукционов на право заключения договоров аренды, договоров безвозмездного пользования, дог</w:t>
      </w:r>
      <w:r w:rsidRPr="00F42F2E">
        <w:rPr>
          <w:b/>
          <w:bCs/>
          <w:sz w:val="16"/>
          <w:szCs w:val="16"/>
        </w:rPr>
        <w:t>о</w:t>
      </w:r>
      <w:r w:rsidRPr="00F42F2E">
        <w:rPr>
          <w:b/>
          <w:bCs/>
          <w:sz w:val="16"/>
          <w:szCs w:val="16"/>
        </w:rPr>
        <w:t>воров доверительного управления имуществом, иных договоров, предусматривающих переход прав в отношении муниципального имущества, находящегося в собственности Боровёнковского сельского поселения</w:t>
      </w:r>
    </w:p>
    <w:p w:rsidR="002F1EB9" w:rsidRPr="008A3F49" w:rsidRDefault="002F1EB9" w:rsidP="002F1EB9">
      <w:pPr>
        <w:jc w:val="center"/>
        <w:rPr>
          <w:sz w:val="16"/>
          <w:szCs w:val="16"/>
        </w:rPr>
      </w:pPr>
    </w:p>
    <w:p w:rsidR="002F1EB9" w:rsidRPr="00F42F2E" w:rsidRDefault="002F1EB9" w:rsidP="002F1EB9">
      <w:pPr>
        <w:pStyle w:val="ConsPlusNormal"/>
        <w:ind w:firstLine="540"/>
        <w:rPr>
          <w:sz w:val="16"/>
          <w:szCs w:val="16"/>
        </w:rPr>
      </w:pPr>
      <w:r w:rsidRPr="00F42F2E">
        <w:rPr>
          <w:rFonts w:ascii="Times New Roman" w:hAnsi="Times New Roman" w:cs="Times New Roman"/>
          <w:sz w:val="16"/>
          <w:szCs w:val="16"/>
        </w:rPr>
        <w:t>В соответствии с Федеральным законом  от 26 июля 2006 года  N135-ФЗ «О защите конкуренции», приказом Федеральной  антимонопольной службы Российской Федерации от 10 февраля 2010 года № 67 «О порядке проведения конкурсов или аукционов на право заключения договоров аре</w:t>
      </w:r>
      <w:r w:rsidRPr="00F42F2E">
        <w:rPr>
          <w:rFonts w:ascii="Times New Roman" w:hAnsi="Times New Roman" w:cs="Times New Roman"/>
          <w:sz w:val="16"/>
          <w:szCs w:val="16"/>
        </w:rPr>
        <w:t>н</w:t>
      </w:r>
      <w:r w:rsidRPr="00F42F2E">
        <w:rPr>
          <w:rFonts w:ascii="Times New Roman" w:hAnsi="Times New Roman" w:cs="Times New Roman"/>
          <w:sz w:val="16"/>
          <w:szCs w:val="16"/>
        </w:rPr>
        <w:t xml:space="preserve">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w:t>
      </w:r>
      <w:r w:rsidRPr="00F42F2E">
        <w:rPr>
          <w:rFonts w:ascii="Times New Roman" w:hAnsi="Times New Roman" w:cs="Times New Roman"/>
          <w:sz w:val="16"/>
          <w:szCs w:val="16"/>
        </w:rPr>
        <w:lastRenderedPageBreak/>
        <w:t>заключение указанных договоров может осуществляться путем проведения торгов в форме конкурса», Администрация Боровёнковского сельского поселения</w:t>
      </w:r>
      <w:r w:rsidRPr="00F42F2E">
        <w:rPr>
          <w:sz w:val="16"/>
          <w:szCs w:val="16"/>
        </w:rPr>
        <w:t xml:space="preserve"> </w:t>
      </w:r>
    </w:p>
    <w:p w:rsidR="002F1EB9" w:rsidRPr="00F42F2E" w:rsidRDefault="002F1EB9" w:rsidP="002F1EB9">
      <w:pPr>
        <w:ind w:left="-142"/>
        <w:rPr>
          <w:sz w:val="16"/>
          <w:szCs w:val="16"/>
        </w:rPr>
      </w:pPr>
      <w:r w:rsidRPr="00F42F2E">
        <w:rPr>
          <w:b/>
          <w:sz w:val="16"/>
          <w:szCs w:val="16"/>
        </w:rPr>
        <w:tab/>
        <w:t>ПОСТАНОВЛЯЕТ:</w:t>
      </w:r>
    </w:p>
    <w:p w:rsidR="002F1EB9" w:rsidRPr="00F42F2E" w:rsidRDefault="002F1EB9" w:rsidP="002F1EB9">
      <w:pPr>
        <w:ind w:firstLine="709"/>
        <w:rPr>
          <w:sz w:val="16"/>
          <w:szCs w:val="16"/>
        </w:rPr>
      </w:pPr>
      <w:r w:rsidRPr="00F42F2E">
        <w:rPr>
          <w:sz w:val="16"/>
          <w:szCs w:val="16"/>
        </w:rPr>
        <w:t>1. Создать комиссию по проведению конкурсов или аукционов на право заключения договоров аренды, договоров безвозмездного пользов</w:t>
      </w:r>
      <w:r w:rsidRPr="00F42F2E">
        <w:rPr>
          <w:sz w:val="16"/>
          <w:szCs w:val="16"/>
        </w:rPr>
        <w:t>а</w:t>
      </w:r>
      <w:r w:rsidRPr="00F42F2E">
        <w:rPr>
          <w:sz w:val="16"/>
          <w:szCs w:val="16"/>
        </w:rPr>
        <w:t>ния, договоров доверительного управления имуществом, иных договоров, предусматривающих переход прав в отношении муниципального имущества, находящегося в собственности Боровёнковского сельского поселения, утвердив ее прилагаемый состав.</w:t>
      </w:r>
    </w:p>
    <w:p w:rsidR="002F1EB9" w:rsidRPr="00F42F2E" w:rsidRDefault="002F1EB9" w:rsidP="002F1EB9">
      <w:pPr>
        <w:ind w:firstLine="709"/>
        <w:rPr>
          <w:sz w:val="16"/>
          <w:szCs w:val="16"/>
        </w:rPr>
      </w:pPr>
      <w:r w:rsidRPr="00F42F2E">
        <w:rPr>
          <w:sz w:val="16"/>
          <w:szCs w:val="16"/>
        </w:rPr>
        <w:t>2. Утвердить прилагаемое Положение о комиссии по проведению конкурсов или аукционов на право заключения договоров аренды, догов</w:t>
      </w:r>
      <w:r w:rsidRPr="00F42F2E">
        <w:rPr>
          <w:sz w:val="16"/>
          <w:szCs w:val="16"/>
        </w:rPr>
        <w:t>о</w:t>
      </w:r>
      <w:r w:rsidRPr="00F42F2E">
        <w:rPr>
          <w:sz w:val="16"/>
          <w:szCs w:val="16"/>
        </w:rPr>
        <w:t>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находящегося в собственности Боровёнковского сельского поселения.</w:t>
      </w:r>
    </w:p>
    <w:p w:rsidR="002F1EB9" w:rsidRPr="00F42F2E" w:rsidRDefault="002F1EB9" w:rsidP="002F1EB9">
      <w:pPr>
        <w:widowControl w:val="0"/>
        <w:tabs>
          <w:tab w:val="left" w:pos="709"/>
          <w:tab w:val="left" w:pos="1134"/>
        </w:tabs>
        <w:overflowPunct w:val="0"/>
        <w:ind w:right="-93"/>
        <w:textAlignment w:val="baseline"/>
        <w:rPr>
          <w:sz w:val="16"/>
          <w:szCs w:val="16"/>
        </w:rPr>
      </w:pPr>
      <w:r w:rsidRPr="00F42F2E">
        <w:rPr>
          <w:sz w:val="16"/>
          <w:szCs w:val="16"/>
        </w:rPr>
        <w:tab/>
        <w:t>3. Постановление опубликовать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w:t>
      </w:r>
    </w:p>
    <w:p w:rsidR="002F1EB9" w:rsidRPr="00F42F2E" w:rsidRDefault="002F1EB9" w:rsidP="002F1EB9">
      <w:pPr>
        <w:rPr>
          <w:sz w:val="16"/>
          <w:szCs w:val="16"/>
        </w:rPr>
      </w:pPr>
    </w:p>
    <w:p w:rsidR="002F1EB9" w:rsidRPr="00F42F2E" w:rsidRDefault="002F1EB9" w:rsidP="002F1EB9">
      <w:pPr>
        <w:ind w:firstLine="539"/>
        <w:rPr>
          <w:sz w:val="16"/>
          <w:szCs w:val="16"/>
        </w:rPr>
      </w:pPr>
    </w:p>
    <w:p w:rsidR="002F1EB9" w:rsidRPr="002F1EB9" w:rsidRDefault="002F1EB9" w:rsidP="002F1EB9">
      <w:pPr>
        <w:rPr>
          <w:sz w:val="18"/>
          <w:szCs w:val="18"/>
        </w:rPr>
      </w:pPr>
      <w:r w:rsidRPr="002F1EB9">
        <w:rPr>
          <w:b/>
          <w:sz w:val="18"/>
          <w:szCs w:val="18"/>
        </w:rPr>
        <w:t xml:space="preserve">Глава </w:t>
      </w:r>
    </w:p>
    <w:p w:rsidR="002F1EB9" w:rsidRPr="002F1EB9" w:rsidRDefault="002F1EB9" w:rsidP="002F1EB9">
      <w:pPr>
        <w:rPr>
          <w:sz w:val="18"/>
          <w:szCs w:val="18"/>
        </w:rPr>
      </w:pPr>
      <w:r w:rsidRPr="002F1EB9">
        <w:rPr>
          <w:b/>
          <w:sz w:val="18"/>
          <w:szCs w:val="18"/>
        </w:rPr>
        <w:t>се</w:t>
      </w:r>
      <w:r>
        <w:rPr>
          <w:b/>
          <w:sz w:val="18"/>
          <w:szCs w:val="18"/>
        </w:rPr>
        <w:t xml:space="preserve">льского поселения  </w:t>
      </w:r>
      <w:r w:rsidRPr="002F1EB9">
        <w:rPr>
          <w:b/>
          <w:sz w:val="18"/>
          <w:szCs w:val="18"/>
        </w:rPr>
        <w:t xml:space="preserve"> Н.Г. Пискарева </w:t>
      </w:r>
    </w:p>
    <w:p w:rsidR="002F1EB9" w:rsidRPr="00F42F2E" w:rsidRDefault="002F1EB9" w:rsidP="002F1EB9">
      <w:pPr>
        <w:rPr>
          <w:b/>
          <w:sz w:val="16"/>
          <w:szCs w:val="16"/>
        </w:rPr>
      </w:pPr>
    </w:p>
    <w:p w:rsidR="002F1EB9" w:rsidRPr="00F42F2E" w:rsidRDefault="002F1EB9" w:rsidP="002F1EB9">
      <w:pPr>
        <w:jc w:val="right"/>
        <w:rPr>
          <w:sz w:val="16"/>
          <w:szCs w:val="16"/>
        </w:rPr>
      </w:pPr>
      <w:r w:rsidRPr="00F42F2E">
        <w:rPr>
          <w:sz w:val="16"/>
          <w:szCs w:val="16"/>
        </w:rPr>
        <w:t>Утвержден</w:t>
      </w:r>
    </w:p>
    <w:p w:rsidR="002F1EB9" w:rsidRPr="00F42F2E" w:rsidRDefault="002F1EB9" w:rsidP="002F1EB9">
      <w:pPr>
        <w:jc w:val="right"/>
        <w:rPr>
          <w:sz w:val="16"/>
          <w:szCs w:val="16"/>
        </w:rPr>
      </w:pPr>
      <w:r w:rsidRPr="00F42F2E">
        <w:rPr>
          <w:sz w:val="16"/>
          <w:szCs w:val="16"/>
        </w:rPr>
        <w:t xml:space="preserve">                                                                              постановлением Администрации </w:t>
      </w:r>
    </w:p>
    <w:p w:rsidR="002F1EB9" w:rsidRPr="00F42F2E" w:rsidRDefault="002F1EB9" w:rsidP="002F1EB9">
      <w:pPr>
        <w:jc w:val="right"/>
        <w:rPr>
          <w:sz w:val="16"/>
          <w:szCs w:val="16"/>
        </w:rPr>
      </w:pPr>
      <w:r w:rsidRPr="00F42F2E">
        <w:rPr>
          <w:sz w:val="16"/>
          <w:szCs w:val="16"/>
        </w:rPr>
        <w:t xml:space="preserve">                                                                                Боровёнковского сельского  поселения</w:t>
      </w:r>
    </w:p>
    <w:p w:rsidR="002F1EB9" w:rsidRPr="00F42F2E" w:rsidRDefault="002F1EB9" w:rsidP="002F1EB9">
      <w:pPr>
        <w:jc w:val="right"/>
        <w:rPr>
          <w:sz w:val="16"/>
          <w:szCs w:val="16"/>
        </w:rPr>
      </w:pPr>
      <w:r w:rsidRPr="00F42F2E">
        <w:rPr>
          <w:b/>
          <w:sz w:val="16"/>
          <w:szCs w:val="16"/>
        </w:rPr>
        <w:tab/>
        <w:t xml:space="preserve">                                                                       </w:t>
      </w:r>
      <w:r w:rsidRPr="00F42F2E">
        <w:rPr>
          <w:sz w:val="16"/>
          <w:szCs w:val="16"/>
        </w:rPr>
        <w:t xml:space="preserve">  от  06.04.2022 № 32  </w:t>
      </w:r>
    </w:p>
    <w:p w:rsidR="002F1EB9" w:rsidRPr="00F42F2E" w:rsidRDefault="002F1EB9" w:rsidP="002F1EB9">
      <w:pPr>
        <w:jc w:val="center"/>
        <w:rPr>
          <w:sz w:val="16"/>
          <w:szCs w:val="16"/>
        </w:rPr>
      </w:pPr>
    </w:p>
    <w:p w:rsidR="002F1EB9" w:rsidRPr="00F42F2E" w:rsidRDefault="002F1EB9" w:rsidP="002F1EB9">
      <w:pPr>
        <w:jc w:val="center"/>
        <w:rPr>
          <w:sz w:val="16"/>
          <w:szCs w:val="16"/>
        </w:rPr>
      </w:pPr>
      <w:r w:rsidRPr="00F42F2E">
        <w:rPr>
          <w:b/>
          <w:sz w:val="16"/>
          <w:szCs w:val="16"/>
        </w:rPr>
        <w:t>Состав комиссии</w:t>
      </w:r>
    </w:p>
    <w:p w:rsidR="002F1EB9" w:rsidRPr="00F42F2E" w:rsidRDefault="002F1EB9" w:rsidP="002F1EB9">
      <w:pPr>
        <w:spacing w:line="240" w:lineRule="exact"/>
        <w:jc w:val="center"/>
        <w:rPr>
          <w:sz w:val="16"/>
          <w:szCs w:val="16"/>
        </w:rPr>
      </w:pPr>
      <w:r w:rsidRPr="00F42F2E">
        <w:rPr>
          <w:b/>
          <w:sz w:val="16"/>
          <w:szCs w:val="16"/>
        </w:rPr>
        <w:t xml:space="preserve"> </w:t>
      </w:r>
      <w:r w:rsidRPr="00F42F2E">
        <w:rPr>
          <w:b/>
          <w:bCs/>
          <w:sz w:val="16"/>
          <w:szCs w:val="16"/>
        </w:rPr>
        <w:t xml:space="preserve">по проведению </w:t>
      </w:r>
      <w:r w:rsidRPr="00F42F2E">
        <w:rPr>
          <w:b/>
          <w:sz w:val="16"/>
          <w:szCs w:val="16"/>
        </w:rPr>
        <w:t>конкурсов или аукционов на право заключения договоров аренды, договоров безвозмездного пользования, договоров довер</w:t>
      </w:r>
      <w:r w:rsidRPr="00F42F2E">
        <w:rPr>
          <w:b/>
          <w:sz w:val="16"/>
          <w:szCs w:val="16"/>
        </w:rPr>
        <w:t>и</w:t>
      </w:r>
      <w:r w:rsidRPr="00F42F2E">
        <w:rPr>
          <w:b/>
          <w:sz w:val="16"/>
          <w:szCs w:val="16"/>
        </w:rPr>
        <w:t>тельного управления имуществом, иных договоров, предусматривающих переход прав в отношении муниципального имущества, находящег</w:t>
      </w:r>
      <w:r w:rsidRPr="00F42F2E">
        <w:rPr>
          <w:b/>
          <w:sz w:val="16"/>
          <w:szCs w:val="16"/>
        </w:rPr>
        <w:t>о</w:t>
      </w:r>
      <w:r w:rsidRPr="00F42F2E">
        <w:rPr>
          <w:b/>
          <w:sz w:val="16"/>
          <w:szCs w:val="16"/>
        </w:rPr>
        <w:t xml:space="preserve">ся в собственности Боровёнковского сельского поселения </w:t>
      </w:r>
    </w:p>
    <w:p w:rsidR="002F1EB9" w:rsidRPr="00F42F2E" w:rsidRDefault="002F1EB9" w:rsidP="002F1EB9">
      <w:pPr>
        <w:spacing w:line="240" w:lineRule="exact"/>
        <w:jc w:val="center"/>
        <w:rPr>
          <w:b/>
          <w:sz w:val="16"/>
          <w:szCs w:val="16"/>
        </w:rPr>
      </w:pPr>
    </w:p>
    <w:p w:rsidR="002F1EB9" w:rsidRPr="00F42F2E" w:rsidRDefault="002F1EB9" w:rsidP="002F1EB9">
      <w:pPr>
        <w:spacing w:line="360" w:lineRule="atLeast"/>
        <w:ind w:firstLine="708"/>
        <w:rPr>
          <w:sz w:val="16"/>
          <w:szCs w:val="16"/>
        </w:rPr>
      </w:pPr>
      <w:r w:rsidRPr="00F42F2E">
        <w:rPr>
          <w:sz w:val="16"/>
          <w:szCs w:val="16"/>
        </w:rPr>
        <w:t>Пискарева Н.Г. - Глава Боровёнковского сельского    поселения, председатель комиссии;</w:t>
      </w:r>
    </w:p>
    <w:p w:rsidR="002F1EB9" w:rsidRPr="00F42F2E" w:rsidRDefault="002F1EB9" w:rsidP="002F1EB9">
      <w:pPr>
        <w:spacing w:line="360" w:lineRule="atLeast"/>
        <w:ind w:firstLine="708"/>
        <w:rPr>
          <w:sz w:val="16"/>
          <w:szCs w:val="16"/>
        </w:rPr>
      </w:pPr>
      <w:r w:rsidRPr="00F42F2E">
        <w:rPr>
          <w:sz w:val="16"/>
          <w:szCs w:val="16"/>
        </w:rPr>
        <w:t xml:space="preserve">Шибаева Т.Л. - Главный специалист-главный бухгалтер Администрации     Боровёнковского сельского поселения, заместитель председателя комиссии; </w:t>
      </w:r>
    </w:p>
    <w:p w:rsidR="002F1EB9" w:rsidRPr="00F42F2E" w:rsidRDefault="002F1EB9" w:rsidP="002F1EB9">
      <w:pPr>
        <w:spacing w:line="360" w:lineRule="atLeast"/>
        <w:ind w:firstLine="708"/>
        <w:rPr>
          <w:sz w:val="16"/>
          <w:szCs w:val="16"/>
        </w:rPr>
      </w:pPr>
      <w:r w:rsidRPr="00F42F2E">
        <w:rPr>
          <w:sz w:val="16"/>
          <w:szCs w:val="16"/>
        </w:rPr>
        <w:t>Гангур М.А. -  Заместитель Главы Администрации Боровёнковского сельского поселения, аукционист;</w:t>
      </w:r>
    </w:p>
    <w:p w:rsidR="002F1EB9" w:rsidRPr="00F42F2E" w:rsidRDefault="002F1EB9" w:rsidP="002F1EB9">
      <w:pPr>
        <w:spacing w:line="360" w:lineRule="atLeast"/>
        <w:ind w:firstLine="708"/>
        <w:rPr>
          <w:sz w:val="16"/>
          <w:szCs w:val="16"/>
        </w:rPr>
      </w:pPr>
      <w:r w:rsidRPr="00F42F2E">
        <w:rPr>
          <w:sz w:val="16"/>
          <w:szCs w:val="16"/>
        </w:rPr>
        <w:t>Богданович Н.В. - ведущий специалист Администрации  Боровёнковского сельского поселения, секретарь комиссии;</w:t>
      </w:r>
    </w:p>
    <w:p w:rsidR="002F1EB9" w:rsidRPr="00F42F2E" w:rsidRDefault="002F1EB9" w:rsidP="002F1EB9">
      <w:pPr>
        <w:spacing w:line="360" w:lineRule="atLeast"/>
        <w:rPr>
          <w:sz w:val="16"/>
          <w:szCs w:val="16"/>
        </w:rPr>
      </w:pPr>
      <w:r w:rsidRPr="00F42F2E">
        <w:rPr>
          <w:sz w:val="16"/>
          <w:szCs w:val="16"/>
        </w:rPr>
        <w:t>Члены комиссии:</w:t>
      </w:r>
    </w:p>
    <w:p w:rsidR="002F1EB9" w:rsidRPr="00F42F2E" w:rsidRDefault="002F1EB9" w:rsidP="002F1EB9">
      <w:pPr>
        <w:spacing w:line="360" w:lineRule="atLeast"/>
        <w:ind w:firstLine="708"/>
        <w:rPr>
          <w:sz w:val="16"/>
          <w:szCs w:val="16"/>
        </w:rPr>
      </w:pPr>
      <w:r w:rsidRPr="00F42F2E">
        <w:rPr>
          <w:sz w:val="16"/>
          <w:szCs w:val="16"/>
        </w:rPr>
        <w:t>Соколова Ю.Н. - ведущий служащий эксперт Администрации Боровёнковского сельского поселения;</w:t>
      </w:r>
    </w:p>
    <w:p w:rsidR="002F1EB9" w:rsidRPr="00F42F2E" w:rsidRDefault="002F1EB9" w:rsidP="002F1EB9">
      <w:pPr>
        <w:spacing w:line="360" w:lineRule="atLeast"/>
        <w:ind w:firstLine="708"/>
        <w:rPr>
          <w:sz w:val="16"/>
          <w:szCs w:val="16"/>
        </w:rPr>
      </w:pPr>
      <w:r w:rsidRPr="00F42F2E">
        <w:rPr>
          <w:sz w:val="16"/>
          <w:szCs w:val="16"/>
        </w:rPr>
        <w:t>Иванова Н.Д. -  ведущий специалист Администрации Боровёнковского сельского поселения.</w:t>
      </w:r>
    </w:p>
    <w:p w:rsidR="008A3F49" w:rsidRDefault="008A3F49" w:rsidP="008A3F49"/>
    <w:p w:rsidR="002F1EB9" w:rsidRDefault="002F1EB9" w:rsidP="008A3F49"/>
    <w:p w:rsidR="002F1EB9" w:rsidRPr="00F42F2E" w:rsidRDefault="002F1EB9" w:rsidP="002F1EB9">
      <w:pPr>
        <w:jc w:val="right"/>
        <w:rPr>
          <w:sz w:val="16"/>
          <w:szCs w:val="16"/>
        </w:rPr>
      </w:pPr>
      <w:r w:rsidRPr="00F42F2E">
        <w:rPr>
          <w:sz w:val="16"/>
          <w:szCs w:val="16"/>
        </w:rPr>
        <w:t>Утвержден</w:t>
      </w:r>
    </w:p>
    <w:p w:rsidR="002F1EB9" w:rsidRPr="00F42F2E" w:rsidRDefault="002F1EB9" w:rsidP="002F1EB9">
      <w:pPr>
        <w:jc w:val="right"/>
        <w:rPr>
          <w:sz w:val="16"/>
          <w:szCs w:val="16"/>
        </w:rPr>
      </w:pPr>
      <w:r w:rsidRPr="00F42F2E">
        <w:rPr>
          <w:sz w:val="16"/>
          <w:szCs w:val="16"/>
        </w:rPr>
        <w:t xml:space="preserve">                                                                              постановлением Администрации </w:t>
      </w:r>
    </w:p>
    <w:p w:rsidR="002F1EB9" w:rsidRPr="00F42F2E" w:rsidRDefault="002F1EB9" w:rsidP="002F1EB9">
      <w:pPr>
        <w:jc w:val="right"/>
        <w:rPr>
          <w:sz w:val="16"/>
          <w:szCs w:val="16"/>
        </w:rPr>
      </w:pPr>
      <w:r w:rsidRPr="00F42F2E">
        <w:rPr>
          <w:sz w:val="16"/>
          <w:szCs w:val="16"/>
        </w:rPr>
        <w:t xml:space="preserve">                                                                                Боровёнковского сельского  поселения</w:t>
      </w:r>
    </w:p>
    <w:p w:rsidR="002F1EB9" w:rsidRPr="00F42F2E" w:rsidRDefault="002F1EB9" w:rsidP="002F1EB9">
      <w:pPr>
        <w:jc w:val="right"/>
        <w:rPr>
          <w:sz w:val="16"/>
          <w:szCs w:val="16"/>
        </w:rPr>
      </w:pPr>
      <w:r w:rsidRPr="00F42F2E">
        <w:rPr>
          <w:b/>
          <w:sz w:val="16"/>
          <w:szCs w:val="16"/>
        </w:rPr>
        <w:t xml:space="preserve">                                                                     </w:t>
      </w:r>
      <w:r w:rsidRPr="00F42F2E">
        <w:rPr>
          <w:sz w:val="16"/>
          <w:szCs w:val="16"/>
        </w:rPr>
        <w:t xml:space="preserve">от 06.04.2022 № 32  </w:t>
      </w:r>
    </w:p>
    <w:p w:rsidR="002F1EB9" w:rsidRPr="00F42F2E" w:rsidRDefault="002F1EB9" w:rsidP="002F1EB9">
      <w:pPr>
        <w:ind w:left="4320" w:firstLine="720"/>
        <w:jc w:val="right"/>
        <w:rPr>
          <w:sz w:val="16"/>
          <w:szCs w:val="16"/>
        </w:rPr>
      </w:pPr>
    </w:p>
    <w:p w:rsidR="002F1EB9" w:rsidRPr="00F42F2E" w:rsidRDefault="002F1EB9" w:rsidP="002F1EB9">
      <w:pPr>
        <w:spacing w:line="240" w:lineRule="exact"/>
        <w:jc w:val="center"/>
        <w:rPr>
          <w:sz w:val="16"/>
          <w:szCs w:val="16"/>
        </w:rPr>
      </w:pPr>
      <w:r w:rsidRPr="00F42F2E">
        <w:rPr>
          <w:b/>
          <w:sz w:val="16"/>
          <w:szCs w:val="16"/>
        </w:rPr>
        <w:t xml:space="preserve">Положение </w:t>
      </w:r>
    </w:p>
    <w:p w:rsidR="002F1EB9" w:rsidRPr="00F42F2E" w:rsidRDefault="002F1EB9" w:rsidP="002F1EB9">
      <w:pPr>
        <w:spacing w:line="240" w:lineRule="exact"/>
        <w:ind w:firstLine="708"/>
        <w:jc w:val="center"/>
        <w:rPr>
          <w:sz w:val="16"/>
          <w:szCs w:val="16"/>
        </w:rPr>
      </w:pPr>
      <w:r w:rsidRPr="00F42F2E">
        <w:rPr>
          <w:b/>
          <w:bCs/>
          <w:sz w:val="16"/>
          <w:szCs w:val="16"/>
        </w:rPr>
        <w:t>о комиссии по проведению конкурсов или аукционов на право заключения договоров аренды, договоров безвозмездного пользов</w:t>
      </w:r>
      <w:r w:rsidRPr="00F42F2E">
        <w:rPr>
          <w:b/>
          <w:bCs/>
          <w:sz w:val="16"/>
          <w:szCs w:val="16"/>
        </w:rPr>
        <w:t>а</w:t>
      </w:r>
      <w:r w:rsidRPr="00F42F2E">
        <w:rPr>
          <w:b/>
          <w:bCs/>
          <w:sz w:val="16"/>
          <w:szCs w:val="16"/>
        </w:rPr>
        <w:t xml:space="preserve">ния, договоров доверительного управления имуществом, иных договоров, предусматривающих переход прав в отношении муниципального имущества, находящегося в собственности Боровёнковского сельского поселения  </w:t>
      </w:r>
    </w:p>
    <w:p w:rsidR="002F1EB9" w:rsidRPr="00F42F2E" w:rsidRDefault="002F1EB9" w:rsidP="002F1EB9">
      <w:pPr>
        <w:jc w:val="center"/>
        <w:rPr>
          <w:sz w:val="16"/>
          <w:szCs w:val="16"/>
        </w:rPr>
      </w:pPr>
      <w:r w:rsidRPr="00F42F2E">
        <w:rPr>
          <w:b/>
          <w:sz w:val="16"/>
          <w:szCs w:val="16"/>
        </w:rPr>
        <w:t>1. Общие положения</w:t>
      </w:r>
    </w:p>
    <w:p w:rsidR="002F1EB9" w:rsidRPr="00F42F2E" w:rsidRDefault="002F1EB9" w:rsidP="002F1EB9">
      <w:pPr>
        <w:ind w:firstLine="540"/>
        <w:rPr>
          <w:sz w:val="16"/>
          <w:szCs w:val="16"/>
        </w:rPr>
      </w:pPr>
      <w:r w:rsidRPr="00F42F2E">
        <w:rPr>
          <w:sz w:val="16"/>
          <w:szCs w:val="16"/>
        </w:rPr>
        <w:t>Настоящее Положение о комиссии 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находящегося в собственности Боровёнковского сельского поселения  (далее –  Положение), разработано в соответствии с Федеральным законом Российской  Федерации от 26 июля 2006 года №135-ФЗ «О защите конкуренции», приказом Федеральной антимонопольной службы Росси</w:t>
      </w:r>
      <w:r w:rsidRPr="00F42F2E">
        <w:rPr>
          <w:sz w:val="16"/>
          <w:szCs w:val="16"/>
        </w:rPr>
        <w:t>й</w:t>
      </w:r>
      <w:r w:rsidRPr="00F42F2E">
        <w:rPr>
          <w:sz w:val="16"/>
          <w:szCs w:val="16"/>
        </w:rPr>
        <w:t>ской Федерации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w:t>
      </w:r>
      <w:r w:rsidRPr="00F42F2E">
        <w:rPr>
          <w:sz w:val="16"/>
          <w:szCs w:val="16"/>
        </w:rPr>
        <w:t>е</w:t>
      </w:r>
      <w:r w:rsidRPr="00F42F2E">
        <w:rPr>
          <w:sz w:val="16"/>
          <w:szCs w:val="16"/>
        </w:rPr>
        <w:t>ствляться путем проведения торгов в форме конкурса»  и определяет понятие, цели создания, функции  и порядок деятельности комиссии по провед</w:t>
      </w:r>
      <w:r w:rsidRPr="00F42F2E">
        <w:rPr>
          <w:sz w:val="16"/>
          <w:szCs w:val="16"/>
        </w:rPr>
        <w:t>е</w:t>
      </w:r>
      <w:r w:rsidRPr="00F42F2E">
        <w:rPr>
          <w:sz w:val="16"/>
          <w:szCs w:val="16"/>
        </w:rPr>
        <w:t>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находящегося в собственности Боровё</w:t>
      </w:r>
      <w:r w:rsidRPr="00F42F2E">
        <w:rPr>
          <w:sz w:val="16"/>
          <w:szCs w:val="16"/>
        </w:rPr>
        <w:t>н</w:t>
      </w:r>
      <w:r w:rsidRPr="00F42F2E">
        <w:rPr>
          <w:sz w:val="16"/>
          <w:szCs w:val="16"/>
        </w:rPr>
        <w:t xml:space="preserve">ковского сельского поселения  (далее -Комиссия). </w:t>
      </w:r>
    </w:p>
    <w:p w:rsidR="002F1EB9" w:rsidRPr="00F42F2E" w:rsidRDefault="002F1EB9" w:rsidP="002F1EB9">
      <w:pPr>
        <w:pStyle w:val="ConsPlusNormal"/>
        <w:ind w:firstLine="540"/>
        <w:rPr>
          <w:rFonts w:ascii="Times New Roman" w:hAnsi="Times New Roman" w:cs="Times New Roman"/>
          <w:sz w:val="16"/>
          <w:szCs w:val="16"/>
        </w:rPr>
      </w:pPr>
    </w:p>
    <w:p w:rsidR="002F1EB9" w:rsidRPr="00F42F2E" w:rsidRDefault="002F1EB9" w:rsidP="002F1EB9">
      <w:pPr>
        <w:pStyle w:val="ConsPlusNormal"/>
        <w:ind w:firstLine="540"/>
        <w:jc w:val="center"/>
        <w:rPr>
          <w:sz w:val="16"/>
          <w:szCs w:val="16"/>
        </w:rPr>
      </w:pPr>
      <w:r w:rsidRPr="00F42F2E">
        <w:rPr>
          <w:rFonts w:ascii="Times New Roman" w:hAnsi="Times New Roman" w:cs="Times New Roman"/>
          <w:b/>
          <w:bCs/>
          <w:sz w:val="16"/>
          <w:szCs w:val="16"/>
        </w:rPr>
        <w:t>2. Цели и задачи Комиссии</w:t>
      </w:r>
    </w:p>
    <w:p w:rsidR="002F1EB9" w:rsidRPr="00F42F2E" w:rsidRDefault="002F1EB9" w:rsidP="002F1EB9">
      <w:pPr>
        <w:pStyle w:val="ConsPlusNormal"/>
        <w:ind w:firstLine="540"/>
        <w:jc w:val="center"/>
        <w:rPr>
          <w:rFonts w:ascii="Times New Roman" w:hAnsi="Times New Roman" w:cs="Times New Roman"/>
          <w:b/>
          <w:bCs/>
          <w:sz w:val="16"/>
          <w:szCs w:val="16"/>
        </w:rPr>
      </w:pPr>
    </w:p>
    <w:p w:rsidR="002F1EB9" w:rsidRPr="00F42F2E" w:rsidRDefault="002F1EB9" w:rsidP="002F1EB9">
      <w:pPr>
        <w:pStyle w:val="ConsPlusNormal"/>
        <w:ind w:firstLine="0"/>
        <w:rPr>
          <w:sz w:val="16"/>
          <w:szCs w:val="16"/>
        </w:rPr>
      </w:pPr>
      <w:r w:rsidRPr="00F42F2E">
        <w:rPr>
          <w:rFonts w:ascii="Times New Roman" w:hAnsi="Times New Roman" w:cs="Times New Roman"/>
          <w:sz w:val="16"/>
          <w:szCs w:val="16"/>
        </w:rPr>
        <w:tab/>
        <w:t>2.1. Комиссия создается в целях обеспечения проведения конкурсов или аукционов на право заключения договоров аренды, договоров бе</w:t>
      </w:r>
      <w:r w:rsidRPr="00F42F2E">
        <w:rPr>
          <w:rFonts w:ascii="Times New Roman" w:hAnsi="Times New Roman" w:cs="Times New Roman"/>
          <w:sz w:val="16"/>
          <w:szCs w:val="16"/>
        </w:rPr>
        <w:t>з</w:t>
      </w:r>
      <w:r w:rsidRPr="00F42F2E">
        <w:rPr>
          <w:rFonts w:ascii="Times New Roman" w:hAnsi="Times New Roman" w:cs="Times New Roman"/>
          <w:sz w:val="16"/>
          <w:szCs w:val="16"/>
        </w:rPr>
        <w:t>возмездного пользования, договоров доверительного управления имуществом, иных  договоров, предусматривающих переход прав  в отношении м</w:t>
      </w:r>
      <w:r w:rsidRPr="00F42F2E">
        <w:rPr>
          <w:rFonts w:ascii="Times New Roman" w:hAnsi="Times New Roman" w:cs="Times New Roman"/>
          <w:sz w:val="16"/>
          <w:szCs w:val="16"/>
        </w:rPr>
        <w:t>у</w:t>
      </w:r>
      <w:r w:rsidRPr="00F42F2E">
        <w:rPr>
          <w:rFonts w:ascii="Times New Roman" w:hAnsi="Times New Roman" w:cs="Times New Roman"/>
          <w:sz w:val="16"/>
          <w:szCs w:val="16"/>
        </w:rPr>
        <w:t>ниципального имущества.</w:t>
      </w:r>
    </w:p>
    <w:p w:rsidR="002F1EB9" w:rsidRPr="00F42F2E" w:rsidRDefault="002F1EB9" w:rsidP="002F1EB9">
      <w:pPr>
        <w:pStyle w:val="ConsPlusNormal"/>
        <w:ind w:firstLine="540"/>
        <w:rPr>
          <w:sz w:val="16"/>
          <w:szCs w:val="16"/>
        </w:rPr>
      </w:pPr>
      <w:r w:rsidRPr="00F42F2E">
        <w:rPr>
          <w:rFonts w:ascii="Times New Roman" w:hAnsi="Times New Roman" w:cs="Times New Roman"/>
          <w:sz w:val="16"/>
          <w:szCs w:val="16"/>
        </w:rPr>
        <w:t xml:space="preserve">2.2. В задачи Комиссии входит: </w:t>
      </w:r>
    </w:p>
    <w:p w:rsidR="002F1EB9" w:rsidRPr="00F42F2E" w:rsidRDefault="002F1EB9" w:rsidP="002F1EB9">
      <w:pPr>
        <w:pStyle w:val="ConsPlusNormal"/>
        <w:ind w:firstLine="540"/>
        <w:rPr>
          <w:rFonts w:ascii="Times New Roman" w:hAnsi="Times New Roman" w:cs="Times New Roman"/>
          <w:sz w:val="16"/>
          <w:szCs w:val="16"/>
        </w:rPr>
      </w:pPr>
    </w:p>
    <w:p w:rsidR="002F1EB9" w:rsidRPr="00F42F2E" w:rsidRDefault="002F1EB9" w:rsidP="002F1EB9">
      <w:pPr>
        <w:pStyle w:val="ConsPlusNormal"/>
        <w:ind w:firstLine="540"/>
        <w:rPr>
          <w:rFonts w:ascii="Times New Roman" w:hAnsi="Times New Roman" w:cs="Times New Roman"/>
          <w:sz w:val="16"/>
          <w:szCs w:val="16"/>
        </w:rPr>
      </w:pPr>
    </w:p>
    <w:p w:rsidR="002F1EB9" w:rsidRPr="00F42F2E" w:rsidRDefault="002F1EB9" w:rsidP="002F1EB9">
      <w:pPr>
        <w:pStyle w:val="ConsPlusNormal"/>
        <w:ind w:firstLine="540"/>
        <w:rPr>
          <w:rFonts w:ascii="Times New Roman" w:hAnsi="Times New Roman" w:cs="Times New Roman"/>
          <w:sz w:val="16"/>
          <w:szCs w:val="16"/>
        </w:rPr>
      </w:pPr>
    </w:p>
    <w:p w:rsidR="002F1EB9" w:rsidRPr="00F42F2E" w:rsidRDefault="002F1EB9" w:rsidP="002F1EB9">
      <w:pPr>
        <w:pStyle w:val="ConsPlusNormal"/>
        <w:ind w:firstLine="540"/>
        <w:rPr>
          <w:rFonts w:ascii="Times New Roman" w:hAnsi="Times New Roman" w:cs="Times New Roman"/>
          <w:sz w:val="16"/>
          <w:szCs w:val="16"/>
        </w:rPr>
      </w:pPr>
    </w:p>
    <w:p w:rsidR="002F1EB9" w:rsidRPr="00F42F2E" w:rsidRDefault="002F1EB9" w:rsidP="002F1EB9">
      <w:pPr>
        <w:pStyle w:val="ConsPlusNormal"/>
        <w:ind w:firstLine="540"/>
        <w:rPr>
          <w:sz w:val="16"/>
          <w:szCs w:val="16"/>
        </w:rPr>
      </w:pPr>
      <w:r w:rsidRPr="00F42F2E">
        <w:rPr>
          <w:rFonts w:ascii="Times New Roman" w:hAnsi="Times New Roman" w:cs="Times New Roman"/>
          <w:sz w:val="16"/>
          <w:szCs w:val="16"/>
        </w:rPr>
        <w:t xml:space="preserve">2.2.1. Обеспечение объективности и беспристрастности при рассмотрении заявок на участие в торгах, поданных на бумажном носителе, либо поданных в форме электронных документов и подписанных в соответствии с нормативными правовыми актами Российской Федерации; </w:t>
      </w:r>
    </w:p>
    <w:p w:rsidR="002F1EB9" w:rsidRPr="00F42F2E" w:rsidRDefault="002F1EB9" w:rsidP="002F1EB9">
      <w:pPr>
        <w:pStyle w:val="ConsPlusNormal"/>
        <w:ind w:firstLine="540"/>
        <w:rPr>
          <w:sz w:val="16"/>
          <w:szCs w:val="16"/>
        </w:rPr>
      </w:pPr>
      <w:r w:rsidRPr="00F42F2E">
        <w:rPr>
          <w:rFonts w:ascii="Times New Roman" w:hAnsi="Times New Roman" w:cs="Times New Roman"/>
          <w:sz w:val="16"/>
          <w:szCs w:val="16"/>
        </w:rPr>
        <w:t xml:space="preserve">2.2.2. Соблюдение принципов публичности, прозрачности, конкурентности, равных условий и недопущение дискриминации при заключении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путем проведения конкурса или аукциона; </w:t>
      </w:r>
    </w:p>
    <w:p w:rsidR="002F1EB9" w:rsidRPr="00F42F2E" w:rsidRDefault="002F1EB9" w:rsidP="002F1EB9">
      <w:pPr>
        <w:pStyle w:val="ConsPlusNormal"/>
        <w:ind w:firstLine="540"/>
        <w:rPr>
          <w:sz w:val="16"/>
          <w:szCs w:val="16"/>
        </w:rPr>
      </w:pPr>
      <w:r w:rsidRPr="00F42F2E">
        <w:rPr>
          <w:rFonts w:ascii="Times New Roman" w:hAnsi="Times New Roman" w:cs="Times New Roman"/>
          <w:sz w:val="16"/>
          <w:szCs w:val="16"/>
        </w:rPr>
        <w:t>2.2.3. Устранение возможностей злоупотребления и коррупции при заключении договоров аренды, договоров безвозмездного пользования, д</w:t>
      </w:r>
      <w:r w:rsidRPr="00F42F2E">
        <w:rPr>
          <w:rFonts w:ascii="Times New Roman" w:hAnsi="Times New Roman" w:cs="Times New Roman"/>
          <w:sz w:val="16"/>
          <w:szCs w:val="16"/>
        </w:rPr>
        <w:t>о</w:t>
      </w:r>
      <w:r w:rsidRPr="00F42F2E">
        <w:rPr>
          <w:rFonts w:ascii="Times New Roman" w:hAnsi="Times New Roman" w:cs="Times New Roman"/>
          <w:sz w:val="16"/>
          <w:szCs w:val="16"/>
        </w:rPr>
        <w:t xml:space="preserve">говоров доверительного управления имуществом, иных договоров, предусматривающих переход прав  в отношении муниципального имущества путем проведения конкурса или аукциона. </w:t>
      </w:r>
    </w:p>
    <w:p w:rsidR="002F1EB9" w:rsidRPr="00F42F2E" w:rsidRDefault="002F1EB9" w:rsidP="002F1EB9">
      <w:pPr>
        <w:pStyle w:val="ConsPlusNormal"/>
        <w:ind w:firstLine="540"/>
        <w:rPr>
          <w:rFonts w:ascii="Times New Roman" w:hAnsi="Times New Roman" w:cs="Times New Roman"/>
          <w:sz w:val="16"/>
          <w:szCs w:val="16"/>
        </w:rPr>
      </w:pPr>
    </w:p>
    <w:p w:rsidR="002F1EB9" w:rsidRPr="00F42F2E" w:rsidRDefault="002F1EB9" w:rsidP="002F1EB9">
      <w:pPr>
        <w:pStyle w:val="ConsPlusNormal"/>
        <w:ind w:firstLine="540"/>
        <w:jc w:val="center"/>
        <w:rPr>
          <w:sz w:val="16"/>
          <w:szCs w:val="16"/>
        </w:rPr>
      </w:pPr>
      <w:r w:rsidRPr="00F42F2E">
        <w:rPr>
          <w:rFonts w:ascii="Times New Roman" w:hAnsi="Times New Roman" w:cs="Times New Roman"/>
          <w:b/>
          <w:bCs/>
          <w:sz w:val="16"/>
          <w:szCs w:val="16"/>
        </w:rPr>
        <w:t>3. Порядок формирования Комиссии</w:t>
      </w:r>
    </w:p>
    <w:p w:rsidR="002F1EB9" w:rsidRPr="00F42F2E" w:rsidRDefault="002F1EB9" w:rsidP="002F1EB9">
      <w:pPr>
        <w:pStyle w:val="ConsPlusNormal"/>
        <w:ind w:firstLine="540"/>
        <w:jc w:val="center"/>
        <w:rPr>
          <w:rFonts w:ascii="Times New Roman" w:hAnsi="Times New Roman" w:cs="Times New Roman"/>
          <w:b/>
          <w:bCs/>
          <w:sz w:val="16"/>
          <w:szCs w:val="16"/>
        </w:rPr>
      </w:pPr>
    </w:p>
    <w:p w:rsidR="002F1EB9" w:rsidRPr="00F42F2E" w:rsidRDefault="002F1EB9" w:rsidP="002F1EB9">
      <w:pPr>
        <w:pStyle w:val="ConsPlusNormal"/>
        <w:ind w:firstLine="540"/>
        <w:rPr>
          <w:sz w:val="16"/>
          <w:szCs w:val="16"/>
        </w:rPr>
      </w:pPr>
      <w:r w:rsidRPr="00F42F2E">
        <w:rPr>
          <w:rFonts w:ascii="Times New Roman" w:hAnsi="Times New Roman" w:cs="Times New Roman"/>
          <w:sz w:val="16"/>
          <w:szCs w:val="16"/>
        </w:rPr>
        <w:t xml:space="preserve">3.1. Персональный состав Комиссии, в том числе председатель Комиссии (далее -  Председатель), назначается организатором  конкурса или аукциона. </w:t>
      </w:r>
    </w:p>
    <w:p w:rsidR="002F1EB9" w:rsidRPr="00F42F2E" w:rsidRDefault="002F1EB9" w:rsidP="002F1EB9">
      <w:pPr>
        <w:pStyle w:val="ConsPlusNormal"/>
        <w:ind w:firstLine="540"/>
        <w:rPr>
          <w:sz w:val="16"/>
          <w:szCs w:val="16"/>
        </w:rPr>
      </w:pPr>
      <w:r w:rsidRPr="00F42F2E">
        <w:rPr>
          <w:rFonts w:ascii="Times New Roman" w:hAnsi="Times New Roman" w:cs="Times New Roman"/>
          <w:sz w:val="16"/>
          <w:szCs w:val="16"/>
        </w:rPr>
        <w:t xml:space="preserve">3.2. В состав Комиссии входят не менее пяти человек - членов Комиссии. Председатель является членом Комиссии. В составе Комиссии также утверждается должность секретаря Комиссии. При отсутствии секретаря Комиссии его функции выполняет любой член Комиссии, уполномоченный на выполнение таких функций Председателем. </w:t>
      </w:r>
    </w:p>
    <w:p w:rsidR="002F1EB9" w:rsidRPr="00F42F2E" w:rsidRDefault="002F1EB9" w:rsidP="002F1EB9">
      <w:pPr>
        <w:pStyle w:val="ConsPlusNormal"/>
        <w:ind w:firstLine="540"/>
        <w:rPr>
          <w:sz w:val="16"/>
          <w:szCs w:val="16"/>
        </w:rPr>
      </w:pPr>
      <w:r w:rsidRPr="00F42F2E">
        <w:rPr>
          <w:rFonts w:ascii="Times New Roman" w:hAnsi="Times New Roman" w:cs="Times New Roman"/>
          <w:sz w:val="16"/>
          <w:szCs w:val="16"/>
        </w:rPr>
        <w:t>3.3. Членами Комиссии не могут быть физические лица, лично заинтересованные в результатах конкурсов или аукционов (в том числе физич</w:t>
      </w:r>
      <w:r w:rsidRPr="00F42F2E">
        <w:rPr>
          <w:rFonts w:ascii="Times New Roman" w:hAnsi="Times New Roman" w:cs="Times New Roman"/>
          <w:sz w:val="16"/>
          <w:szCs w:val="16"/>
        </w:rPr>
        <w:t>е</w:t>
      </w:r>
      <w:r w:rsidRPr="00F42F2E">
        <w:rPr>
          <w:rFonts w:ascii="Times New Roman" w:hAnsi="Times New Roman" w:cs="Times New Roman"/>
          <w:sz w:val="16"/>
          <w:szCs w:val="16"/>
        </w:rPr>
        <w:t>ские лица, подавшие заявки на участие в конкурсе или аукционе либо состоящие в штате организаций, подавших указанные заявки), либо физические лица, на которых способны оказывать влияние участники конкурсов или аукционов и лица, подавшие заявки на участие в конкурсе или аукционе (в том числе физические лица, являющиеся участниками (акционерами) этих организаций, членами их органов управления, кредиторами участников конку</w:t>
      </w:r>
      <w:r w:rsidRPr="00F42F2E">
        <w:rPr>
          <w:rFonts w:ascii="Times New Roman" w:hAnsi="Times New Roman" w:cs="Times New Roman"/>
          <w:sz w:val="16"/>
          <w:szCs w:val="16"/>
        </w:rPr>
        <w:t>р</w:t>
      </w:r>
      <w:r w:rsidRPr="00F42F2E">
        <w:rPr>
          <w:rFonts w:ascii="Times New Roman" w:hAnsi="Times New Roman" w:cs="Times New Roman"/>
          <w:sz w:val="16"/>
          <w:szCs w:val="16"/>
        </w:rPr>
        <w:t xml:space="preserve">сов или аукционов).  </w:t>
      </w:r>
    </w:p>
    <w:p w:rsidR="002F1EB9" w:rsidRPr="00F42F2E" w:rsidRDefault="002F1EB9" w:rsidP="002F1EB9">
      <w:pPr>
        <w:pStyle w:val="ConsPlusNormal"/>
        <w:ind w:firstLine="540"/>
        <w:rPr>
          <w:sz w:val="16"/>
          <w:szCs w:val="16"/>
        </w:rPr>
      </w:pPr>
      <w:r w:rsidRPr="00F42F2E">
        <w:rPr>
          <w:rFonts w:ascii="Times New Roman" w:hAnsi="Times New Roman" w:cs="Times New Roman"/>
          <w:sz w:val="16"/>
          <w:szCs w:val="16"/>
        </w:rPr>
        <w:t>3.4. В случае выявления в составе Комиссии указанных в пункте 3.3 настоящего Положения лиц организатор конкурсов или аукционов обязан незамедлительно заменить их иными физическими лицами, которые лично не заинтересованы в результатах торгов и на которых не способны оказ</w:t>
      </w:r>
      <w:r w:rsidRPr="00F42F2E">
        <w:rPr>
          <w:rFonts w:ascii="Times New Roman" w:hAnsi="Times New Roman" w:cs="Times New Roman"/>
          <w:sz w:val="16"/>
          <w:szCs w:val="16"/>
        </w:rPr>
        <w:t>ы</w:t>
      </w:r>
      <w:r w:rsidRPr="00F42F2E">
        <w:rPr>
          <w:rFonts w:ascii="Times New Roman" w:hAnsi="Times New Roman" w:cs="Times New Roman"/>
          <w:sz w:val="16"/>
          <w:szCs w:val="16"/>
        </w:rPr>
        <w:t xml:space="preserve">вать влияние участники конкурса или аукциона. </w:t>
      </w:r>
    </w:p>
    <w:p w:rsidR="002F1EB9" w:rsidRPr="00F42F2E" w:rsidRDefault="002F1EB9" w:rsidP="002F1EB9">
      <w:pPr>
        <w:pStyle w:val="ConsPlusNormal"/>
        <w:ind w:firstLine="540"/>
        <w:rPr>
          <w:sz w:val="16"/>
          <w:szCs w:val="16"/>
        </w:rPr>
      </w:pPr>
      <w:r w:rsidRPr="00F42F2E">
        <w:rPr>
          <w:rFonts w:ascii="Times New Roman" w:hAnsi="Times New Roman" w:cs="Times New Roman"/>
          <w:sz w:val="16"/>
          <w:szCs w:val="16"/>
        </w:rPr>
        <w:t>3.5. Замена члена Комиссии допускается только по решению организатора конкурса или аукциона.</w:t>
      </w:r>
    </w:p>
    <w:p w:rsidR="002F1EB9" w:rsidRPr="00F42F2E" w:rsidRDefault="002F1EB9" w:rsidP="002F1EB9">
      <w:pPr>
        <w:pStyle w:val="ConsPlusNormal"/>
        <w:ind w:firstLine="540"/>
        <w:rPr>
          <w:sz w:val="16"/>
          <w:szCs w:val="16"/>
        </w:rPr>
      </w:pPr>
      <w:r w:rsidRPr="00F42F2E">
        <w:rPr>
          <w:rFonts w:ascii="Times New Roman" w:hAnsi="Times New Roman" w:cs="Times New Roman"/>
          <w:sz w:val="16"/>
          <w:szCs w:val="16"/>
        </w:rPr>
        <w:t xml:space="preserve">3.6. Члены Комиссии осуществляют свои функции на безвозмездной основе. </w:t>
      </w:r>
    </w:p>
    <w:p w:rsidR="002F1EB9" w:rsidRPr="00F42F2E" w:rsidRDefault="002F1EB9" w:rsidP="002F1EB9">
      <w:pPr>
        <w:pStyle w:val="ConsPlusNormal"/>
        <w:ind w:firstLine="540"/>
        <w:rPr>
          <w:rFonts w:ascii="Times New Roman" w:hAnsi="Times New Roman" w:cs="Times New Roman"/>
          <w:sz w:val="16"/>
          <w:szCs w:val="16"/>
        </w:rPr>
      </w:pPr>
    </w:p>
    <w:p w:rsidR="002F1EB9" w:rsidRPr="00F42F2E" w:rsidRDefault="002F1EB9" w:rsidP="002F1EB9">
      <w:pPr>
        <w:pStyle w:val="ConsPlusNormal"/>
        <w:ind w:firstLine="540"/>
        <w:jc w:val="center"/>
        <w:rPr>
          <w:sz w:val="16"/>
          <w:szCs w:val="16"/>
        </w:rPr>
      </w:pPr>
      <w:r w:rsidRPr="00F42F2E">
        <w:rPr>
          <w:rFonts w:ascii="Times New Roman" w:hAnsi="Times New Roman" w:cs="Times New Roman"/>
          <w:b/>
          <w:bCs/>
          <w:sz w:val="16"/>
          <w:szCs w:val="16"/>
        </w:rPr>
        <w:t>4. Функции Комиссии</w:t>
      </w:r>
    </w:p>
    <w:p w:rsidR="002F1EB9" w:rsidRPr="00F42F2E" w:rsidRDefault="002F1EB9" w:rsidP="002F1EB9">
      <w:pPr>
        <w:pStyle w:val="ConsPlusNormal"/>
        <w:ind w:firstLine="540"/>
        <w:jc w:val="center"/>
        <w:rPr>
          <w:rFonts w:ascii="Times New Roman" w:hAnsi="Times New Roman" w:cs="Times New Roman"/>
          <w:b/>
          <w:bCs/>
          <w:sz w:val="16"/>
          <w:szCs w:val="16"/>
        </w:rPr>
      </w:pPr>
    </w:p>
    <w:p w:rsidR="002F1EB9" w:rsidRPr="00F42F2E" w:rsidRDefault="002F1EB9" w:rsidP="002F1EB9">
      <w:pPr>
        <w:pStyle w:val="ConsPlusNormal"/>
        <w:ind w:firstLine="540"/>
        <w:rPr>
          <w:sz w:val="16"/>
          <w:szCs w:val="16"/>
        </w:rPr>
      </w:pPr>
      <w:r w:rsidRPr="00F42F2E">
        <w:rPr>
          <w:rFonts w:ascii="Times New Roman" w:hAnsi="Times New Roman" w:cs="Times New Roman"/>
          <w:sz w:val="16"/>
          <w:szCs w:val="16"/>
        </w:rPr>
        <w:t>4.1. Комиссия осуществляет:</w:t>
      </w:r>
    </w:p>
    <w:p w:rsidR="002F1EB9" w:rsidRPr="00F42F2E" w:rsidRDefault="002F1EB9" w:rsidP="002F1EB9">
      <w:pPr>
        <w:pStyle w:val="ConsPlusNormal"/>
        <w:ind w:firstLine="540"/>
        <w:rPr>
          <w:sz w:val="16"/>
          <w:szCs w:val="16"/>
        </w:rPr>
      </w:pPr>
      <w:r w:rsidRPr="00F42F2E">
        <w:rPr>
          <w:rFonts w:ascii="Times New Roman" w:hAnsi="Times New Roman" w:cs="Times New Roman"/>
          <w:sz w:val="16"/>
          <w:szCs w:val="16"/>
        </w:rPr>
        <w:t xml:space="preserve"> 4.1.1. 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w:t>
      </w:r>
    </w:p>
    <w:p w:rsidR="002F1EB9" w:rsidRPr="00F42F2E" w:rsidRDefault="002F1EB9" w:rsidP="002F1EB9">
      <w:pPr>
        <w:pStyle w:val="ConsPlusNormal"/>
        <w:ind w:firstLine="540"/>
        <w:rPr>
          <w:sz w:val="16"/>
          <w:szCs w:val="16"/>
        </w:rPr>
      </w:pPr>
      <w:r w:rsidRPr="00F42F2E">
        <w:rPr>
          <w:rFonts w:ascii="Times New Roman" w:hAnsi="Times New Roman" w:cs="Times New Roman"/>
          <w:sz w:val="16"/>
          <w:szCs w:val="16"/>
        </w:rPr>
        <w:t>4.1.2.  Определение участников конкурса;</w:t>
      </w:r>
    </w:p>
    <w:p w:rsidR="002F1EB9" w:rsidRPr="00F42F2E" w:rsidRDefault="002F1EB9" w:rsidP="002F1EB9">
      <w:pPr>
        <w:pStyle w:val="ConsPlusNormal"/>
        <w:ind w:firstLine="540"/>
        <w:rPr>
          <w:sz w:val="16"/>
          <w:szCs w:val="16"/>
        </w:rPr>
      </w:pPr>
      <w:r w:rsidRPr="00F42F2E">
        <w:rPr>
          <w:rFonts w:ascii="Times New Roman" w:hAnsi="Times New Roman" w:cs="Times New Roman"/>
          <w:sz w:val="16"/>
          <w:szCs w:val="16"/>
        </w:rPr>
        <w:t>4.1.3.  Рассмотрение, оценка и сопоставление заявок на участие в конкурсе;</w:t>
      </w:r>
    </w:p>
    <w:p w:rsidR="002F1EB9" w:rsidRPr="00F42F2E" w:rsidRDefault="002F1EB9" w:rsidP="002F1EB9">
      <w:pPr>
        <w:pStyle w:val="ConsPlusNormal"/>
        <w:ind w:firstLine="540"/>
        <w:rPr>
          <w:sz w:val="16"/>
          <w:szCs w:val="16"/>
        </w:rPr>
      </w:pPr>
      <w:r w:rsidRPr="00F42F2E">
        <w:rPr>
          <w:rFonts w:ascii="Times New Roman" w:hAnsi="Times New Roman" w:cs="Times New Roman"/>
          <w:sz w:val="16"/>
          <w:szCs w:val="16"/>
        </w:rPr>
        <w:t>4.1.4. Определение победителя конкурса;</w:t>
      </w:r>
    </w:p>
    <w:p w:rsidR="002F1EB9" w:rsidRPr="00F42F2E" w:rsidRDefault="002F1EB9" w:rsidP="002F1EB9">
      <w:pPr>
        <w:pStyle w:val="ConsPlusNormal"/>
        <w:ind w:firstLine="540"/>
        <w:rPr>
          <w:sz w:val="16"/>
          <w:szCs w:val="16"/>
        </w:rPr>
      </w:pPr>
      <w:r w:rsidRPr="00F42F2E">
        <w:rPr>
          <w:rFonts w:ascii="Times New Roman" w:hAnsi="Times New Roman" w:cs="Times New Roman"/>
          <w:sz w:val="16"/>
          <w:szCs w:val="16"/>
        </w:rPr>
        <w:t>4.1.5. Ведение протокола вскрытия конвертов с заявками на участие в конкурсе и открытия доступа к поданным в форме электронных докуме</w:t>
      </w:r>
      <w:r w:rsidRPr="00F42F2E">
        <w:rPr>
          <w:rFonts w:ascii="Times New Roman" w:hAnsi="Times New Roman" w:cs="Times New Roman"/>
          <w:sz w:val="16"/>
          <w:szCs w:val="16"/>
        </w:rPr>
        <w:t>н</w:t>
      </w:r>
      <w:r w:rsidRPr="00F42F2E">
        <w:rPr>
          <w:rFonts w:ascii="Times New Roman" w:hAnsi="Times New Roman" w:cs="Times New Roman"/>
          <w:sz w:val="16"/>
          <w:szCs w:val="16"/>
        </w:rPr>
        <w:t>тов заявкам на участие в конкурсе, протокола рассмотрения заявок на участие в конкурсе, протокола оценки и сопоставления заявок на участие в ко</w:t>
      </w:r>
      <w:r w:rsidRPr="00F42F2E">
        <w:rPr>
          <w:rFonts w:ascii="Times New Roman" w:hAnsi="Times New Roman" w:cs="Times New Roman"/>
          <w:sz w:val="16"/>
          <w:szCs w:val="16"/>
        </w:rPr>
        <w:t>н</w:t>
      </w:r>
      <w:r w:rsidRPr="00F42F2E">
        <w:rPr>
          <w:rFonts w:ascii="Times New Roman" w:hAnsi="Times New Roman" w:cs="Times New Roman"/>
          <w:sz w:val="16"/>
          <w:szCs w:val="16"/>
        </w:rPr>
        <w:t xml:space="preserve">курсе, протокола об отказе от заключения договора, протокола об отстранении заявителя или участника конкурса от участия в конкурсе; </w:t>
      </w:r>
    </w:p>
    <w:p w:rsidR="002F1EB9" w:rsidRPr="00F42F2E" w:rsidRDefault="002F1EB9" w:rsidP="002F1EB9">
      <w:pPr>
        <w:pStyle w:val="ConsPlusNormal"/>
        <w:ind w:firstLine="708"/>
        <w:rPr>
          <w:sz w:val="16"/>
          <w:szCs w:val="16"/>
        </w:rPr>
      </w:pPr>
      <w:r w:rsidRPr="00F42F2E">
        <w:rPr>
          <w:rFonts w:ascii="Times New Roman" w:hAnsi="Times New Roman" w:cs="Times New Roman"/>
          <w:sz w:val="16"/>
          <w:szCs w:val="16"/>
        </w:rPr>
        <w:t>4.1.6. Рассмотрение заявок на участие в аукционе и отбор участников аукциона, ведение протокола рассмотрения заявок на участие в аукци</w:t>
      </w:r>
      <w:r w:rsidRPr="00F42F2E">
        <w:rPr>
          <w:rFonts w:ascii="Times New Roman" w:hAnsi="Times New Roman" w:cs="Times New Roman"/>
          <w:sz w:val="16"/>
          <w:szCs w:val="16"/>
        </w:rPr>
        <w:t>о</w:t>
      </w:r>
      <w:r w:rsidRPr="00F42F2E">
        <w:rPr>
          <w:rFonts w:ascii="Times New Roman" w:hAnsi="Times New Roman" w:cs="Times New Roman"/>
          <w:sz w:val="16"/>
          <w:szCs w:val="16"/>
        </w:rPr>
        <w:t>не, протокола аукциона, протокола об отказе от заключения договора.</w:t>
      </w:r>
    </w:p>
    <w:p w:rsidR="002F1EB9" w:rsidRPr="00F42F2E" w:rsidRDefault="002F1EB9" w:rsidP="002F1EB9">
      <w:pPr>
        <w:pStyle w:val="ConsPlusNormal"/>
        <w:ind w:firstLine="540"/>
        <w:rPr>
          <w:rFonts w:ascii="Times New Roman" w:hAnsi="Times New Roman" w:cs="Times New Roman"/>
          <w:sz w:val="16"/>
          <w:szCs w:val="16"/>
        </w:rPr>
      </w:pPr>
    </w:p>
    <w:p w:rsidR="002F1EB9" w:rsidRPr="00F42F2E" w:rsidRDefault="002F1EB9" w:rsidP="002F1EB9">
      <w:pPr>
        <w:pStyle w:val="ConsPlusNormal"/>
        <w:ind w:firstLine="540"/>
        <w:jc w:val="center"/>
        <w:rPr>
          <w:sz w:val="16"/>
          <w:szCs w:val="16"/>
        </w:rPr>
      </w:pPr>
      <w:r w:rsidRPr="00F42F2E">
        <w:rPr>
          <w:rFonts w:ascii="Times New Roman" w:hAnsi="Times New Roman" w:cs="Times New Roman"/>
          <w:b/>
          <w:bCs/>
          <w:sz w:val="16"/>
          <w:szCs w:val="16"/>
        </w:rPr>
        <w:t>5. Права и обязанности Комиссии, ее членов</w:t>
      </w:r>
    </w:p>
    <w:p w:rsidR="002F1EB9" w:rsidRPr="00F42F2E" w:rsidRDefault="002F1EB9" w:rsidP="002F1EB9">
      <w:pPr>
        <w:pStyle w:val="ConsPlusNormal"/>
        <w:ind w:firstLine="540"/>
        <w:jc w:val="center"/>
        <w:rPr>
          <w:rFonts w:ascii="Times New Roman" w:hAnsi="Times New Roman" w:cs="Times New Roman"/>
          <w:b/>
          <w:bCs/>
          <w:sz w:val="16"/>
          <w:szCs w:val="16"/>
        </w:rPr>
      </w:pPr>
    </w:p>
    <w:p w:rsidR="002F1EB9" w:rsidRPr="00F42F2E" w:rsidRDefault="002F1EB9" w:rsidP="002F1EB9">
      <w:pPr>
        <w:pStyle w:val="ConsPlusNormal"/>
        <w:ind w:firstLine="540"/>
        <w:rPr>
          <w:sz w:val="16"/>
          <w:szCs w:val="16"/>
        </w:rPr>
      </w:pPr>
      <w:r w:rsidRPr="00F42F2E">
        <w:rPr>
          <w:rFonts w:ascii="Times New Roman" w:hAnsi="Times New Roman" w:cs="Times New Roman"/>
          <w:b/>
          <w:bCs/>
          <w:sz w:val="16"/>
          <w:szCs w:val="16"/>
        </w:rPr>
        <w:t xml:space="preserve">5.1. Комиссия обязана: </w:t>
      </w:r>
    </w:p>
    <w:p w:rsidR="002F1EB9" w:rsidRPr="00F42F2E" w:rsidRDefault="002F1EB9" w:rsidP="002F1EB9">
      <w:pPr>
        <w:pStyle w:val="ConsPlusNormal"/>
        <w:ind w:firstLine="708"/>
        <w:rPr>
          <w:sz w:val="16"/>
          <w:szCs w:val="16"/>
        </w:rPr>
      </w:pPr>
      <w:r w:rsidRPr="00F42F2E">
        <w:rPr>
          <w:rFonts w:ascii="Times New Roman" w:hAnsi="Times New Roman" w:cs="Times New Roman"/>
          <w:sz w:val="16"/>
          <w:szCs w:val="16"/>
        </w:rPr>
        <w:t xml:space="preserve">5.1.1. Проверять соответствие участников конкурсов или аукционов предъявляемым к ним требованиям, установленным законодательством Российской Федерации, документацией об аукционе, конкурсной документацией; </w:t>
      </w:r>
    </w:p>
    <w:p w:rsidR="002F1EB9" w:rsidRPr="00F42F2E" w:rsidRDefault="002F1EB9" w:rsidP="002F1EB9">
      <w:pPr>
        <w:pStyle w:val="ConsPlusNormal"/>
        <w:ind w:firstLine="708"/>
        <w:rPr>
          <w:sz w:val="16"/>
          <w:szCs w:val="16"/>
        </w:rPr>
      </w:pPr>
      <w:r w:rsidRPr="00F42F2E">
        <w:rPr>
          <w:rFonts w:ascii="Times New Roman" w:hAnsi="Times New Roman" w:cs="Times New Roman"/>
          <w:sz w:val="16"/>
          <w:szCs w:val="16"/>
        </w:rPr>
        <w:t>5.1.2. Не проводить переговоры с участниками конкурса или аукциона до проведения конкурса или аукциона и во время его проведения, кроме случаев обмена информацией, прямо предусмотренных законодательством Российской Федерации и конкурсной документацией  или документ</w:t>
      </w:r>
      <w:r w:rsidRPr="00F42F2E">
        <w:rPr>
          <w:rFonts w:ascii="Times New Roman" w:hAnsi="Times New Roman" w:cs="Times New Roman"/>
          <w:sz w:val="16"/>
          <w:szCs w:val="16"/>
        </w:rPr>
        <w:t>а</w:t>
      </w:r>
      <w:r w:rsidRPr="00F42F2E">
        <w:rPr>
          <w:rFonts w:ascii="Times New Roman" w:hAnsi="Times New Roman" w:cs="Times New Roman"/>
          <w:sz w:val="16"/>
          <w:szCs w:val="16"/>
        </w:rPr>
        <w:t xml:space="preserve">цией об аукционе. </w:t>
      </w:r>
    </w:p>
    <w:p w:rsidR="002F1EB9" w:rsidRPr="00F42F2E" w:rsidRDefault="002F1EB9" w:rsidP="002F1EB9">
      <w:pPr>
        <w:pStyle w:val="ConsPlusNormal"/>
        <w:ind w:firstLine="540"/>
        <w:rPr>
          <w:sz w:val="16"/>
          <w:szCs w:val="16"/>
        </w:rPr>
      </w:pPr>
      <w:r w:rsidRPr="00F42F2E">
        <w:rPr>
          <w:rFonts w:ascii="Times New Roman" w:hAnsi="Times New Roman" w:cs="Times New Roman"/>
          <w:b/>
          <w:bCs/>
          <w:sz w:val="16"/>
          <w:szCs w:val="16"/>
        </w:rPr>
        <w:t xml:space="preserve">5.2. Комиссия вправе: </w:t>
      </w:r>
    </w:p>
    <w:p w:rsidR="002F1EB9" w:rsidRPr="00F42F2E" w:rsidRDefault="002F1EB9" w:rsidP="002F1EB9">
      <w:pPr>
        <w:pStyle w:val="ConsPlusNormal"/>
        <w:ind w:firstLine="708"/>
        <w:rPr>
          <w:sz w:val="16"/>
          <w:szCs w:val="16"/>
        </w:rPr>
      </w:pPr>
      <w:r w:rsidRPr="00F42F2E">
        <w:rPr>
          <w:rFonts w:ascii="Times New Roman" w:hAnsi="Times New Roman" w:cs="Times New Roman"/>
          <w:sz w:val="16"/>
          <w:szCs w:val="16"/>
        </w:rPr>
        <w:t xml:space="preserve">5.2.1. Запросить у органов власти в соответствии с их компетенцией и иных лиц  сведения: </w:t>
      </w:r>
    </w:p>
    <w:p w:rsidR="002F1EB9" w:rsidRPr="00F42F2E" w:rsidRDefault="002F1EB9" w:rsidP="002F1EB9">
      <w:pPr>
        <w:pStyle w:val="ConsPlusNormal"/>
        <w:ind w:firstLine="540"/>
        <w:rPr>
          <w:sz w:val="16"/>
          <w:szCs w:val="16"/>
        </w:rPr>
      </w:pPr>
      <w:r w:rsidRPr="00F42F2E">
        <w:rPr>
          <w:rFonts w:ascii="Times New Roman" w:hAnsi="Times New Roman" w:cs="Times New Roman"/>
          <w:sz w:val="16"/>
          <w:szCs w:val="16"/>
        </w:rPr>
        <w:t xml:space="preserve">- о проведении (не проведении) ликвидации участника конкурса или аукциона - юридического лица, подавшего заявку на участие в конкурсе или аукционе или о прекращении физическим лицом - заявителем деятельности в качестве индивидуального предпринимателя; </w:t>
      </w:r>
    </w:p>
    <w:p w:rsidR="002F1EB9" w:rsidRPr="00F42F2E" w:rsidRDefault="002F1EB9" w:rsidP="002F1EB9">
      <w:pPr>
        <w:pStyle w:val="ConsPlusNormal"/>
        <w:ind w:firstLine="540"/>
        <w:rPr>
          <w:sz w:val="16"/>
          <w:szCs w:val="16"/>
        </w:rPr>
      </w:pPr>
      <w:r w:rsidRPr="00F42F2E">
        <w:rPr>
          <w:rFonts w:ascii="Times New Roman" w:hAnsi="Times New Roman" w:cs="Times New Roman"/>
          <w:sz w:val="16"/>
          <w:szCs w:val="16"/>
        </w:rPr>
        <w:t xml:space="preserve">- проведении (не проведении)  в отношении такого участника - юридического лица, индивидуального предпринимателя процедуры банкротства и об открытии конкурсного производства в отношении него; </w:t>
      </w:r>
    </w:p>
    <w:p w:rsidR="002F1EB9" w:rsidRPr="00F42F2E" w:rsidRDefault="002F1EB9" w:rsidP="002F1EB9">
      <w:pPr>
        <w:pStyle w:val="ConsPlusNormal"/>
        <w:ind w:firstLine="540"/>
        <w:rPr>
          <w:sz w:val="16"/>
          <w:szCs w:val="16"/>
        </w:rPr>
      </w:pPr>
      <w:r w:rsidRPr="00F42F2E">
        <w:rPr>
          <w:rFonts w:ascii="Times New Roman" w:hAnsi="Times New Roman" w:cs="Times New Roman"/>
          <w:sz w:val="16"/>
          <w:szCs w:val="16"/>
        </w:rPr>
        <w:t xml:space="preserve">- о приостановлении (не приостановлении) деятельности такого участника в порядке, предусмотренном Кодексом Российской Федерации об административных правонарушениях; </w:t>
      </w:r>
    </w:p>
    <w:p w:rsidR="002F1EB9" w:rsidRPr="00F42F2E" w:rsidRDefault="002F1EB9" w:rsidP="002F1EB9">
      <w:pPr>
        <w:pStyle w:val="ConsPlusNormal"/>
        <w:ind w:firstLine="0"/>
        <w:rPr>
          <w:sz w:val="16"/>
          <w:szCs w:val="16"/>
        </w:rPr>
      </w:pPr>
      <w:r w:rsidRPr="00F42F2E">
        <w:rPr>
          <w:rFonts w:ascii="Times New Roman" w:hAnsi="Times New Roman" w:cs="Times New Roman"/>
          <w:sz w:val="16"/>
          <w:szCs w:val="16"/>
        </w:rPr>
        <w:tab/>
        <w:t>- о наличии (отсутствии) задолженностей такого участника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w:t>
      </w:r>
      <w:r w:rsidRPr="00F42F2E">
        <w:rPr>
          <w:rFonts w:ascii="Times New Roman" w:hAnsi="Times New Roman" w:cs="Times New Roman"/>
          <w:sz w:val="16"/>
          <w:szCs w:val="16"/>
        </w:rPr>
        <w:t>а</w:t>
      </w:r>
      <w:r w:rsidRPr="00F42F2E">
        <w:rPr>
          <w:rFonts w:ascii="Times New Roman" w:hAnsi="Times New Roman" w:cs="Times New Roman"/>
          <w:sz w:val="16"/>
          <w:szCs w:val="16"/>
        </w:rPr>
        <w:t xml:space="preserve">лансовой стоимости активов по данным бухгалтерской отчетности за последний завершенный отчетный период; </w:t>
      </w:r>
    </w:p>
    <w:p w:rsidR="002F1EB9" w:rsidRPr="00F42F2E" w:rsidRDefault="002F1EB9" w:rsidP="002F1EB9">
      <w:pPr>
        <w:pStyle w:val="ConsPlusNormal"/>
        <w:ind w:firstLine="540"/>
        <w:rPr>
          <w:sz w:val="16"/>
          <w:szCs w:val="16"/>
        </w:rPr>
      </w:pPr>
      <w:r w:rsidRPr="00F42F2E">
        <w:rPr>
          <w:rFonts w:ascii="Times New Roman" w:hAnsi="Times New Roman" w:cs="Times New Roman"/>
          <w:sz w:val="16"/>
          <w:szCs w:val="16"/>
        </w:rPr>
        <w:t xml:space="preserve">- об обжаловании наличия таких задолженностей и о результатах рассмотрения таких жалоб; </w:t>
      </w:r>
    </w:p>
    <w:p w:rsidR="002F1EB9" w:rsidRPr="00F42F2E" w:rsidRDefault="002F1EB9" w:rsidP="002F1EB9">
      <w:pPr>
        <w:pStyle w:val="ConsPlusNormal"/>
        <w:ind w:firstLine="708"/>
        <w:rPr>
          <w:sz w:val="16"/>
          <w:szCs w:val="16"/>
        </w:rPr>
      </w:pPr>
      <w:r w:rsidRPr="00F42F2E">
        <w:rPr>
          <w:rFonts w:ascii="Times New Roman" w:hAnsi="Times New Roman" w:cs="Times New Roman"/>
          <w:sz w:val="16"/>
          <w:szCs w:val="16"/>
        </w:rPr>
        <w:t xml:space="preserve">5.2.2. Вносить предложения по вопросам проведения конкурса или аукциона. </w:t>
      </w:r>
    </w:p>
    <w:p w:rsidR="002F1EB9" w:rsidRPr="00F42F2E" w:rsidRDefault="002F1EB9" w:rsidP="002F1EB9">
      <w:pPr>
        <w:pStyle w:val="ConsPlusNormal"/>
        <w:ind w:firstLine="540"/>
        <w:rPr>
          <w:sz w:val="16"/>
          <w:szCs w:val="16"/>
        </w:rPr>
      </w:pPr>
      <w:r w:rsidRPr="00F42F2E">
        <w:rPr>
          <w:rFonts w:ascii="Times New Roman" w:hAnsi="Times New Roman" w:cs="Times New Roman"/>
          <w:b/>
          <w:bCs/>
          <w:sz w:val="16"/>
          <w:szCs w:val="16"/>
        </w:rPr>
        <w:t xml:space="preserve">  5.3. Члены Комиссии обязаны: </w:t>
      </w:r>
    </w:p>
    <w:p w:rsidR="002F1EB9" w:rsidRPr="00F42F2E" w:rsidRDefault="002F1EB9" w:rsidP="002F1EB9">
      <w:pPr>
        <w:pStyle w:val="ConsPlusNormal"/>
        <w:ind w:firstLine="708"/>
        <w:rPr>
          <w:sz w:val="16"/>
          <w:szCs w:val="16"/>
        </w:rPr>
      </w:pPr>
      <w:r w:rsidRPr="00F42F2E">
        <w:rPr>
          <w:rFonts w:ascii="Times New Roman" w:hAnsi="Times New Roman" w:cs="Times New Roman"/>
          <w:sz w:val="16"/>
          <w:szCs w:val="16"/>
        </w:rPr>
        <w:t xml:space="preserve">5.3.1. Действовать в рамках своей компетенции; </w:t>
      </w:r>
    </w:p>
    <w:p w:rsidR="002F1EB9" w:rsidRPr="00F42F2E" w:rsidRDefault="002F1EB9" w:rsidP="002F1EB9">
      <w:pPr>
        <w:pStyle w:val="ConsPlusNormal"/>
        <w:ind w:firstLine="708"/>
        <w:rPr>
          <w:sz w:val="16"/>
          <w:szCs w:val="16"/>
        </w:rPr>
      </w:pPr>
      <w:r w:rsidRPr="00F42F2E">
        <w:rPr>
          <w:rFonts w:ascii="Times New Roman" w:hAnsi="Times New Roman" w:cs="Times New Roman"/>
          <w:sz w:val="16"/>
          <w:szCs w:val="16"/>
        </w:rPr>
        <w:t xml:space="preserve">5.3.2. Руководствоваться в своей деятельности требованиями законодательства Российской Федерации и настоящего Положения; </w:t>
      </w:r>
    </w:p>
    <w:p w:rsidR="002F1EB9" w:rsidRPr="00F42F2E" w:rsidRDefault="002F1EB9" w:rsidP="002F1EB9">
      <w:pPr>
        <w:pStyle w:val="ConsPlusNormal"/>
        <w:ind w:firstLine="708"/>
        <w:rPr>
          <w:sz w:val="16"/>
          <w:szCs w:val="16"/>
        </w:rPr>
      </w:pPr>
      <w:r w:rsidRPr="00F42F2E">
        <w:rPr>
          <w:rFonts w:ascii="Times New Roman" w:hAnsi="Times New Roman" w:cs="Times New Roman"/>
          <w:sz w:val="16"/>
          <w:szCs w:val="16"/>
        </w:rPr>
        <w:t xml:space="preserve">5.3.3. Обеспечить конфиденциальность сведений, ставших им известными в ходе проведения конкурса или аукциона, кроме случаев, прямо предусмотренных законодательством Российской Федерации; </w:t>
      </w:r>
    </w:p>
    <w:p w:rsidR="002F1EB9" w:rsidRPr="00F42F2E" w:rsidRDefault="002F1EB9" w:rsidP="002F1EB9">
      <w:pPr>
        <w:pStyle w:val="ConsPlusNormal"/>
        <w:ind w:firstLine="708"/>
        <w:rPr>
          <w:sz w:val="16"/>
          <w:szCs w:val="16"/>
        </w:rPr>
      </w:pPr>
      <w:r w:rsidRPr="00F42F2E">
        <w:rPr>
          <w:rFonts w:ascii="Times New Roman" w:hAnsi="Times New Roman" w:cs="Times New Roman"/>
          <w:sz w:val="16"/>
          <w:szCs w:val="16"/>
        </w:rPr>
        <w:t xml:space="preserve">5.3.4. Лично присутствовать на заседаниях Комиссии при проведении конкурсов или аукционов. </w:t>
      </w:r>
    </w:p>
    <w:p w:rsidR="002F1EB9" w:rsidRPr="00F42F2E" w:rsidRDefault="002F1EB9" w:rsidP="002F1EB9">
      <w:pPr>
        <w:pStyle w:val="ConsPlusNormal"/>
        <w:ind w:firstLine="540"/>
        <w:rPr>
          <w:sz w:val="16"/>
          <w:szCs w:val="16"/>
        </w:rPr>
      </w:pPr>
      <w:r w:rsidRPr="00F42F2E">
        <w:rPr>
          <w:rFonts w:ascii="Times New Roman" w:hAnsi="Times New Roman" w:cs="Times New Roman"/>
          <w:b/>
          <w:bCs/>
          <w:sz w:val="16"/>
          <w:szCs w:val="16"/>
        </w:rPr>
        <w:t xml:space="preserve">  5.4. Члены Комиссии вправе: </w:t>
      </w:r>
    </w:p>
    <w:p w:rsidR="002F1EB9" w:rsidRPr="00F42F2E" w:rsidRDefault="002F1EB9" w:rsidP="002F1EB9">
      <w:pPr>
        <w:pStyle w:val="ConsPlusNormal"/>
        <w:ind w:firstLine="708"/>
        <w:rPr>
          <w:sz w:val="16"/>
          <w:szCs w:val="16"/>
        </w:rPr>
      </w:pPr>
      <w:r w:rsidRPr="00F42F2E">
        <w:rPr>
          <w:rFonts w:ascii="Times New Roman" w:hAnsi="Times New Roman" w:cs="Times New Roman"/>
          <w:sz w:val="16"/>
          <w:szCs w:val="16"/>
        </w:rPr>
        <w:t xml:space="preserve">5.4.1. Знакомиться со всеми представленными на рассмотрение документами и сведениями, составляющими заявку на участие в конкурсе или аукционе; </w:t>
      </w:r>
    </w:p>
    <w:p w:rsidR="002F1EB9" w:rsidRPr="00F42F2E" w:rsidRDefault="002F1EB9" w:rsidP="002F1EB9">
      <w:pPr>
        <w:pStyle w:val="ConsPlusNormal"/>
        <w:ind w:firstLine="708"/>
        <w:rPr>
          <w:sz w:val="16"/>
          <w:szCs w:val="16"/>
        </w:rPr>
      </w:pPr>
      <w:r w:rsidRPr="00F42F2E">
        <w:rPr>
          <w:rFonts w:ascii="Times New Roman" w:hAnsi="Times New Roman" w:cs="Times New Roman"/>
          <w:sz w:val="16"/>
          <w:szCs w:val="16"/>
        </w:rPr>
        <w:t xml:space="preserve">5.4.2. Выступать по вопросам повестки дня на заседаниях Комиссии; </w:t>
      </w:r>
    </w:p>
    <w:p w:rsidR="002F1EB9" w:rsidRPr="00F42F2E" w:rsidRDefault="002F1EB9" w:rsidP="002F1EB9">
      <w:pPr>
        <w:pStyle w:val="ConsPlusNormal"/>
        <w:ind w:firstLine="708"/>
        <w:rPr>
          <w:sz w:val="16"/>
          <w:szCs w:val="16"/>
        </w:rPr>
      </w:pPr>
      <w:r w:rsidRPr="00F42F2E">
        <w:rPr>
          <w:rFonts w:ascii="Times New Roman" w:hAnsi="Times New Roman" w:cs="Times New Roman"/>
          <w:sz w:val="16"/>
          <w:szCs w:val="16"/>
        </w:rPr>
        <w:t>5.4.3. Проверять правильность оформления протоколов, перечисленных в разделе 4 настоящего Положения, в том числе правильность отр</w:t>
      </w:r>
      <w:r w:rsidRPr="00F42F2E">
        <w:rPr>
          <w:rFonts w:ascii="Times New Roman" w:hAnsi="Times New Roman" w:cs="Times New Roman"/>
          <w:sz w:val="16"/>
          <w:szCs w:val="16"/>
        </w:rPr>
        <w:t>а</w:t>
      </w:r>
      <w:r w:rsidRPr="00F42F2E">
        <w:rPr>
          <w:rFonts w:ascii="Times New Roman" w:hAnsi="Times New Roman" w:cs="Times New Roman"/>
          <w:sz w:val="16"/>
          <w:szCs w:val="16"/>
        </w:rPr>
        <w:lastRenderedPageBreak/>
        <w:t xml:space="preserve">жения в протоколах своего мнения; </w:t>
      </w:r>
    </w:p>
    <w:p w:rsidR="002F1EB9" w:rsidRPr="00F42F2E" w:rsidRDefault="002F1EB9" w:rsidP="002F1EB9">
      <w:pPr>
        <w:pStyle w:val="ConsPlusNormal"/>
        <w:ind w:firstLine="708"/>
        <w:rPr>
          <w:sz w:val="16"/>
          <w:szCs w:val="16"/>
        </w:rPr>
      </w:pPr>
      <w:r w:rsidRPr="00F42F2E">
        <w:rPr>
          <w:rFonts w:ascii="Times New Roman" w:hAnsi="Times New Roman" w:cs="Times New Roman"/>
          <w:sz w:val="16"/>
          <w:szCs w:val="16"/>
        </w:rPr>
        <w:t xml:space="preserve">5.4.4. Письменно излагать  свое особое мнение, которое приобщается  к протоколам. </w:t>
      </w:r>
    </w:p>
    <w:p w:rsidR="002F1EB9" w:rsidRPr="00F42F2E" w:rsidRDefault="002F1EB9" w:rsidP="002F1EB9">
      <w:pPr>
        <w:pStyle w:val="ConsPlusNormal"/>
        <w:ind w:firstLine="540"/>
        <w:rPr>
          <w:sz w:val="16"/>
          <w:szCs w:val="16"/>
        </w:rPr>
      </w:pPr>
      <w:r w:rsidRPr="00F42F2E">
        <w:rPr>
          <w:rFonts w:ascii="Times New Roman" w:hAnsi="Times New Roman" w:cs="Times New Roman"/>
          <w:b/>
          <w:bCs/>
          <w:sz w:val="16"/>
          <w:szCs w:val="16"/>
        </w:rPr>
        <w:t xml:space="preserve">  5.5. Члены Комиссии: </w:t>
      </w:r>
    </w:p>
    <w:p w:rsidR="002F1EB9" w:rsidRPr="00F42F2E" w:rsidRDefault="002F1EB9" w:rsidP="002F1EB9">
      <w:pPr>
        <w:pStyle w:val="ConsPlusNormal"/>
        <w:ind w:firstLine="708"/>
        <w:rPr>
          <w:sz w:val="16"/>
          <w:szCs w:val="16"/>
        </w:rPr>
      </w:pPr>
      <w:r w:rsidRPr="00F42F2E">
        <w:rPr>
          <w:rFonts w:ascii="Times New Roman" w:hAnsi="Times New Roman" w:cs="Times New Roman"/>
          <w:sz w:val="16"/>
          <w:szCs w:val="16"/>
        </w:rPr>
        <w:t>5.5.1. Присутствуют на заседаниях Комиссии и принимают решения по вопросам, отнесенным к компетенции Комиссии настоящим Полож</w:t>
      </w:r>
      <w:r w:rsidRPr="00F42F2E">
        <w:rPr>
          <w:rFonts w:ascii="Times New Roman" w:hAnsi="Times New Roman" w:cs="Times New Roman"/>
          <w:sz w:val="16"/>
          <w:szCs w:val="16"/>
        </w:rPr>
        <w:t>е</w:t>
      </w:r>
      <w:r w:rsidRPr="00F42F2E">
        <w:rPr>
          <w:rFonts w:ascii="Times New Roman" w:hAnsi="Times New Roman" w:cs="Times New Roman"/>
          <w:sz w:val="16"/>
          <w:szCs w:val="16"/>
        </w:rPr>
        <w:t xml:space="preserve">нием и законодательством Российской Федерации; </w:t>
      </w:r>
    </w:p>
    <w:p w:rsidR="002F1EB9" w:rsidRPr="00F42F2E" w:rsidRDefault="002F1EB9" w:rsidP="002F1EB9">
      <w:pPr>
        <w:pStyle w:val="ConsPlusNormal"/>
        <w:ind w:firstLine="708"/>
        <w:rPr>
          <w:sz w:val="16"/>
          <w:szCs w:val="16"/>
        </w:rPr>
      </w:pPr>
      <w:r w:rsidRPr="00F42F2E">
        <w:rPr>
          <w:rFonts w:ascii="Times New Roman" w:hAnsi="Times New Roman" w:cs="Times New Roman"/>
          <w:sz w:val="16"/>
          <w:szCs w:val="16"/>
        </w:rPr>
        <w:t>5.5.2. Осуществляют рассмотрение заявок на участие в конкурсе или  аукционе в соответствии с требованиями действующего законодател</w:t>
      </w:r>
      <w:r w:rsidRPr="00F42F2E">
        <w:rPr>
          <w:rFonts w:ascii="Times New Roman" w:hAnsi="Times New Roman" w:cs="Times New Roman"/>
          <w:sz w:val="16"/>
          <w:szCs w:val="16"/>
        </w:rPr>
        <w:t>ь</w:t>
      </w:r>
      <w:r w:rsidRPr="00F42F2E">
        <w:rPr>
          <w:rFonts w:ascii="Times New Roman" w:hAnsi="Times New Roman" w:cs="Times New Roman"/>
          <w:sz w:val="16"/>
          <w:szCs w:val="16"/>
        </w:rPr>
        <w:t xml:space="preserve">ства, конкурсной документации  или  документации об аукционе и настоящего Положения; </w:t>
      </w:r>
    </w:p>
    <w:p w:rsidR="002F1EB9" w:rsidRPr="00F42F2E" w:rsidRDefault="002F1EB9" w:rsidP="002F1EB9">
      <w:pPr>
        <w:pStyle w:val="ConsPlusNormal"/>
        <w:ind w:firstLine="708"/>
        <w:rPr>
          <w:sz w:val="16"/>
          <w:szCs w:val="16"/>
        </w:rPr>
      </w:pPr>
      <w:r w:rsidRPr="00F42F2E">
        <w:rPr>
          <w:rFonts w:ascii="Times New Roman" w:hAnsi="Times New Roman" w:cs="Times New Roman"/>
          <w:sz w:val="16"/>
          <w:szCs w:val="16"/>
        </w:rPr>
        <w:t xml:space="preserve">5.5.3. Подписывают протоколы, предусмотренные разделом  4 настоящего Положения; </w:t>
      </w:r>
    </w:p>
    <w:p w:rsidR="002F1EB9" w:rsidRPr="00F42F2E" w:rsidRDefault="002F1EB9" w:rsidP="002F1EB9">
      <w:pPr>
        <w:pStyle w:val="ConsPlusNormal"/>
        <w:ind w:firstLine="708"/>
        <w:rPr>
          <w:sz w:val="16"/>
          <w:szCs w:val="16"/>
        </w:rPr>
      </w:pPr>
      <w:r w:rsidRPr="00F42F2E">
        <w:rPr>
          <w:rFonts w:ascii="Times New Roman" w:hAnsi="Times New Roman" w:cs="Times New Roman"/>
          <w:sz w:val="16"/>
          <w:szCs w:val="16"/>
        </w:rPr>
        <w:t>5.5.4. Осуществляют иные действия в соответствии с законодательством Российской Федерации, настоящим Положением, иными нормати</w:t>
      </w:r>
      <w:r w:rsidRPr="00F42F2E">
        <w:rPr>
          <w:rFonts w:ascii="Times New Roman" w:hAnsi="Times New Roman" w:cs="Times New Roman"/>
          <w:sz w:val="16"/>
          <w:szCs w:val="16"/>
        </w:rPr>
        <w:t>в</w:t>
      </w:r>
      <w:r w:rsidRPr="00F42F2E">
        <w:rPr>
          <w:rFonts w:ascii="Times New Roman" w:hAnsi="Times New Roman" w:cs="Times New Roman"/>
          <w:sz w:val="16"/>
          <w:szCs w:val="16"/>
        </w:rPr>
        <w:t xml:space="preserve">ными правовыми актами. </w:t>
      </w:r>
    </w:p>
    <w:p w:rsidR="002F1EB9" w:rsidRPr="00F42F2E" w:rsidRDefault="002F1EB9" w:rsidP="002F1EB9">
      <w:pPr>
        <w:pStyle w:val="ConsPlusNormal"/>
        <w:ind w:firstLine="540"/>
        <w:rPr>
          <w:sz w:val="16"/>
          <w:szCs w:val="16"/>
        </w:rPr>
      </w:pPr>
      <w:r w:rsidRPr="00F42F2E">
        <w:rPr>
          <w:rFonts w:ascii="Times New Roman" w:hAnsi="Times New Roman" w:cs="Times New Roman"/>
          <w:b/>
          <w:bCs/>
          <w:sz w:val="16"/>
          <w:szCs w:val="16"/>
        </w:rPr>
        <w:t xml:space="preserve">   5.6. Председатель Комиссии: </w:t>
      </w:r>
    </w:p>
    <w:p w:rsidR="002F1EB9" w:rsidRPr="00F42F2E" w:rsidRDefault="002F1EB9" w:rsidP="002F1EB9">
      <w:pPr>
        <w:pStyle w:val="ConsPlusNormal"/>
        <w:ind w:firstLine="708"/>
        <w:rPr>
          <w:sz w:val="16"/>
          <w:szCs w:val="16"/>
        </w:rPr>
      </w:pPr>
      <w:r w:rsidRPr="00F42F2E">
        <w:rPr>
          <w:rFonts w:ascii="Times New Roman" w:hAnsi="Times New Roman" w:cs="Times New Roman"/>
          <w:sz w:val="16"/>
          <w:szCs w:val="16"/>
        </w:rPr>
        <w:t xml:space="preserve"> 5.6.1. Осуществляет общее руководство работой Комиссии,  обеспечивает выполнение членами комиссии настоящего Положения; </w:t>
      </w:r>
    </w:p>
    <w:p w:rsidR="002F1EB9" w:rsidRPr="00F42F2E" w:rsidRDefault="002F1EB9" w:rsidP="002F1EB9">
      <w:pPr>
        <w:pStyle w:val="ConsPlusNormal"/>
        <w:ind w:firstLine="0"/>
        <w:rPr>
          <w:sz w:val="16"/>
          <w:szCs w:val="16"/>
        </w:rPr>
      </w:pPr>
      <w:r w:rsidRPr="00F42F2E">
        <w:rPr>
          <w:rFonts w:ascii="Times New Roman" w:hAnsi="Times New Roman" w:cs="Times New Roman"/>
          <w:sz w:val="16"/>
          <w:szCs w:val="16"/>
        </w:rPr>
        <w:tab/>
        <w:t xml:space="preserve"> 5.6.2.  Открывает и ведет заседания Комиссии; </w:t>
      </w:r>
    </w:p>
    <w:p w:rsidR="002F1EB9" w:rsidRPr="00F42F2E" w:rsidRDefault="002F1EB9" w:rsidP="002F1EB9">
      <w:pPr>
        <w:pStyle w:val="ConsPlusNormal"/>
        <w:ind w:firstLine="708"/>
        <w:rPr>
          <w:sz w:val="16"/>
          <w:szCs w:val="16"/>
        </w:rPr>
      </w:pPr>
      <w:r w:rsidRPr="00F42F2E">
        <w:rPr>
          <w:rFonts w:ascii="Times New Roman" w:hAnsi="Times New Roman" w:cs="Times New Roman"/>
          <w:sz w:val="16"/>
          <w:szCs w:val="16"/>
        </w:rPr>
        <w:t xml:space="preserve"> 5.6.3.  Определяет порядок рассмотрения обсуждаемых вопросов; </w:t>
      </w:r>
    </w:p>
    <w:p w:rsidR="002F1EB9" w:rsidRPr="00F42F2E" w:rsidRDefault="002F1EB9" w:rsidP="002F1EB9">
      <w:pPr>
        <w:pStyle w:val="ConsPlusNormal"/>
        <w:ind w:firstLine="708"/>
        <w:rPr>
          <w:sz w:val="16"/>
          <w:szCs w:val="16"/>
        </w:rPr>
      </w:pPr>
      <w:r w:rsidRPr="00F42F2E">
        <w:rPr>
          <w:rFonts w:ascii="Times New Roman" w:hAnsi="Times New Roman" w:cs="Times New Roman"/>
          <w:sz w:val="16"/>
          <w:szCs w:val="16"/>
        </w:rPr>
        <w:t xml:space="preserve"> 5.6.4. Объявляет победителя конкурса или аукциона или объявляет о признании аукциона или конкурса несостоявшимися;</w:t>
      </w:r>
    </w:p>
    <w:p w:rsidR="002F1EB9" w:rsidRPr="00F42F2E" w:rsidRDefault="002F1EB9" w:rsidP="002F1EB9">
      <w:pPr>
        <w:pStyle w:val="ConsPlusNormal"/>
        <w:ind w:firstLine="708"/>
        <w:rPr>
          <w:sz w:val="16"/>
          <w:szCs w:val="16"/>
        </w:rPr>
      </w:pPr>
      <w:r w:rsidRPr="00F42F2E">
        <w:rPr>
          <w:rFonts w:ascii="Times New Roman" w:hAnsi="Times New Roman" w:cs="Times New Roman"/>
          <w:sz w:val="16"/>
          <w:szCs w:val="16"/>
        </w:rPr>
        <w:t xml:space="preserve"> 5.6.5. Осуществляет иные действия в соответствии с действующим законодательством Российской Федерации, настоящим Положением; </w:t>
      </w:r>
    </w:p>
    <w:p w:rsidR="002F1EB9" w:rsidRPr="00F42F2E" w:rsidRDefault="002F1EB9" w:rsidP="002F1EB9">
      <w:pPr>
        <w:pStyle w:val="ConsPlusNormal"/>
        <w:ind w:firstLine="567"/>
        <w:rPr>
          <w:sz w:val="16"/>
          <w:szCs w:val="16"/>
        </w:rPr>
      </w:pPr>
      <w:r w:rsidRPr="00F42F2E">
        <w:rPr>
          <w:rFonts w:ascii="Times New Roman" w:hAnsi="Times New Roman" w:cs="Times New Roman"/>
          <w:sz w:val="16"/>
          <w:szCs w:val="16"/>
        </w:rPr>
        <w:t xml:space="preserve">   5.6.6. В отсутствие Председателя Комиссии его функции выполняет заместитель Председателя Комиссии. </w:t>
      </w:r>
    </w:p>
    <w:p w:rsidR="002F1EB9" w:rsidRPr="00F42F2E" w:rsidRDefault="002F1EB9" w:rsidP="002F1EB9">
      <w:pPr>
        <w:pStyle w:val="ConsPlusNormal"/>
        <w:ind w:firstLine="567"/>
        <w:rPr>
          <w:sz w:val="16"/>
          <w:szCs w:val="16"/>
        </w:rPr>
      </w:pPr>
      <w:r w:rsidRPr="00F42F2E">
        <w:rPr>
          <w:rFonts w:ascii="Times New Roman" w:hAnsi="Times New Roman" w:cs="Times New Roman"/>
          <w:b/>
          <w:bCs/>
          <w:sz w:val="16"/>
          <w:szCs w:val="16"/>
        </w:rPr>
        <w:t xml:space="preserve">   5.7. Секретарь Комиссии: </w:t>
      </w:r>
    </w:p>
    <w:p w:rsidR="002F1EB9" w:rsidRPr="00F42F2E" w:rsidRDefault="002F1EB9" w:rsidP="002F1EB9">
      <w:pPr>
        <w:pStyle w:val="ConsPlusNormal"/>
        <w:ind w:firstLine="708"/>
        <w:rPr>
          <w:sz w:val="16"/>
          <w:szCs w:val="16"/>
        </w:rPr>
      </w:pPr>
      <w:r w:rsidRPr="00F42F2E">
        <w:rPr>
          <w:rFonts w:ascii="Times New Roman" w:hAnsi="Times New Roman" w:cs="Times New Roman"/>
          <w:sz w:val="16"/>
          <w:szCs w:val="16"/>
        </w:rPr>
        <w:t xml:space="preserve"> 5.7.1.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извещает членов Комиссии о времени и месте проведения заседаний комиссии не менее чем за 3 рабочих дня до их начала и обеспечивает членов Комиссии необходимыми материалами; </w:t>
      </w:r>
    </w:p>
    <w:p w:rsidR="002F1EB9" w:rsidRPr="00F42F2E" w:rsidRDefault="002F1EB9" w:rsidP="002F1EB9">
      <w:pPr>
        <w:pStyle w:val="ConsPlusNormal"/>
        <w:ind w:firstLine="708"/>
        <w:rPr>
          <w:sz w:val="16"/>
          <w:szCs w:val="16"/>
        </w:rPr>
      </w:pPr>
      <w:r w:rsidRPr="00F42F2E">
        <w:rPr>
          <w:rFonts w:ascii="Times New Roman" w:hAnsi="Times New Roman" w:cs="Times New Roman"/>
          <w:sz w:val="16"/>
          <w:szCs w:val="16"/>
        </w:rPr>
        <w:t xml:space="preserve"> 5.7.2. По итогам проведения заседаний Комиссии оформляет протоколы; </w:t>
      </w:r>
    </w:p>
    <w:p w:rsidR="002F1EB9" w:rsidRPr="00F42F2E" w:rsidRDefault="002F1EB9" w:rsidP="002F1EB9">
      <w:pPr>
        <w:pStyle w:val="ConsPlusNormal"/>
        <w:ind w:firstLine="708"/>
        <w:rPr>
          <w:sz w:val="16"/>
          <w:szCs w:val="16"/>
        </w:rPr>
      </w:pPr>
      <w:r w:rsidRPr="00F42F2E">
        <w:rPr>
          <w:rFonts w:ascii="Times New Roman" w:hAnsi="Times New Roman" w:cs="Times New Roman"/>
          <w:sz w:val="16"/>
          <w:szCs w:val="16"/>
        </w:rPr>
        <w:t xml:space="preserve"> 5.7.3. Обеспечивает хранение документации, связанной с деятельностью Комиссии; </w:t>
      </w:r>
    </w:p>
    <w:p w:rsidR="002F1EB9" w:rsidRPr="00F42F2E" w:rsidRDefault="002F1EB9" w:rsidP="002F1EB9">
      <w:pPr>
        <w:pStyle w:val="ConsPlusNormal"/>
        <w:ind w:firstLine="708"/>
        <w:rPr>
          <w:sz w:val="16"/>
          <w:szCs w:val="16"/>
        </w:rPr>
      </w:pPr>
      <w:r w:rsidRPr="00F42F2E">
        <w:rPr>
          <w:rFonts w:ascii="Times New Roman" w:hAnsi="Times New Roman" w:cs="Times New Roman"/>
          <w:sz w:val="16"/>
          <w:szCs w:val="16"/>
        </w:rPr>
        <w:t xml:space="preserve"> 5.7.4. Выполняет по поручению Председателя Комиссии иные необходимые организационные мероприятия, обеспечивающие деятельность Комиссии и проведение конкурса или аукциона, в том числе: </w:t>
      </w:r>
    </w:p>
    <w:p w:rsidR="002F1EB9" w:rsidRPr="00F42F2E" w:rsidRDefault="002F1EB9" w:rsidP="002F1EB9">
      <w:pPr>
        <w:pStyle w:val="ConsPlusNormal"/>
        <w:ind w:firstLine="708"/>
        <w:rPr>
          <w:sz w:val="16"/>
          <w:szCs w:val="16"/>
        </w:rPr>
      </w:pPr>
      <w:r w:rsidRPr="00F42F2E">
        <w:rPr>
          <w:rFonts w:ascii="Times New Roman" w:hAnsi="Times New Roman" w:cs="Times New Roman"/>
          <w:sz w:val="16"/>
          <w:szCs w:val="16"/>
        </w:rPr>
        <w:t xml:space="preserve"> осуществляет проверку полномочий присутствующих на конкурсе или аукционе представителей участников конкурса или аукциона; </w:t>
      </w:r>
    </w:p>
    <w:p w:rsidR="002F1EB9" w:rsidRPr="00F42F2E" w:rsidRDefault="002F1EB9" w:rsidP="002F1EB9">
      <w:pPr>
        <w:pStyle w:val="ConsPlusNormal"/>
        <w:ind w:firstLine="708"/>
        <w:rPr>
          <w:sz w:val="16"/>
          <w:szCs w:val="16"/>
        </w:rPr>
      </w:pPr>
      <w:r w:rsidRPr="00F42F2E">
        <w:rPr>
          <w:rFonts w:ascii="Times New Roman" w:hAnsi="Times New Roman" w:cs="Times New Roman"/>
          <w:sz w:val="16"/>
          <w:szCs w:val="16"/>
        </w:rPr>
        <w:t xml:space="preserve">  осуществляет иные функции. </w:t>
      </w:r>
    </w:p>
    <w:p w:rsidR="002F1EB9" w:rsidRPr="00F42F2E" w:rsidRDefault="002F1EB9" w:rsidP="002F1EB9">
      <w:pPr>
        <w:pStyle w:val="ConsPlusNormal"/>
        <w:ind w:firstLine="708"/>
        <w:jc w:val="center"/>
        <w:rPr>
          <w:rFonts w:ascii="Times New Roman" w:hAnsi="Times New Roman" w:cs="Times New Roman"/>
          <w:b/>
          <w:bCs/>
          <w:sz w:val="16"/>
          <w:szCs w:val="16"/>
        </w:rPr>
      </w:pPr>
    </w:p>
    <w:p w:rsidR="002F1EB9" w:rsidRPr="00F42F2E" w:rsidRDefault="002F1EB9" w:rsidP="002F1EB9">
      <w:pPr>
        <w:pStyle w:val="ConsPlusNormal"/>
        <w:ind w:firstLine="708"/>
        <w:jc w:val="center"/>
        <w:rPr>
          <w:sz w:val="16"/>
          <w:szCs w:val="16"/>
        </w:rPr>
      </w:pPr>
      <w:r w:rsidRPr="00F42F2E">
        <w:rPr>
          <w:rFonts w:ascii="Times New Roman" w:hAnsi="Times New Roman" w:cs="Times New Roman"/>
          <w:b/>
          <w:bCs/>
          <w:sz w:val="16"/>
          <w:szCs w:val="16"/>
        </w:rPr>
        <w:t>6. Регламент работы Комиссии</w:t>
      </w:r>
    </w:p>
    <w:p w:rsidR="002F1EB9" w:rsidRPr="00F42F2E" w:rsidRDefault="002F1EB9" w:rsidP="002F1EB9">
      <w:pPr>
        <w:pStyle w:val="ConsPlusNormal"/>
        <w:ind w:firstLine="567"/>
        <w:rPr>
          <w:sz w:val="16"/>
          <w:szCs w:val="16"/>
        </w:rPr>
      </w:pPr>
      <w:r w:rsidRPr="00F42F2E">
        <w:rPr>
          <w:rFonts w:ascii="Times New Roman" w:hAnsi="Times New Roman" w:cs="Times New Roman"/>
          <w:sz w:val="16"/>
          <w:szCs w:val="16"/>
        </w:rPr>
        <w:t xml:space="preserve">  6.1. Формой деятельности Комиссии является заседание. Комиссия правомочна осуществлять функции, если на ее заседании присутствует не менее  пятидесяти процентов общего числа членов комиссии. Каждый член Комиссии имеет один голос. </w:t>
      </w:r>
    </w:p>
    <w:p w:rsidR="002F1EB9" w:rsidRPr="00F42F2E" w:rsidRDefault="002F1EB9" w:rsidP="002F1EB9">
      <w:pPr>
        <w:pStyle w:val="ConsPlusNormal"/>
        <w:ind w:firstLine="567"/>
        <w:rPr>
          <w:sz w:val="16"/>
          <w:szCs w:val="16"/>
        </w:rPr>
      </w:pPr>
      <w:r w:rsidRPr="00F42F2E">
        <w:rPr>
          <w:rFonts w:ascii="Times New Roman" w:hAnsi="Times New Roman" w:cs="Times New Roman"/>
          <w:sz w:val="16"/>
          <w:szCs w:val="16"/>
        </w:rPr>
        <w:t xml:space="preserve">  6.2.  Решения Комиссии принимаются простым большинством голосов членов Комиссии, присутствующих на заседании. При равенстве гол</w:t>
      </w:r>
      <w:r w:rsidRPr="00F42F2E">
        <w:rPr>
          <w:rFonts w:ascii="Times New Roman" w:hAnsi="Times New Roman" w:cs="Times New Roman"/>
          <w:sz w:val="16"/>
          <w:szCs w:val="16"/>
        </w:rPr>
        <w:t>о</w:t>
      </w:r>
      <w:r w:rsidRPr="00F42F2E">
        <w:rPr>
          <w:rFonts w:ascii="Times New Roman" w:hAnsi="Times New Roman" w:cs="Times New Roman"/>
          <w:sz w:val="16"/>
          <w:szCs w:val="16"/>
        </w:rPr>
        <w:t xml:space="preserve">сов голос Председателя комиссии является решающим. Голосование осуществляется открыто.  </w:t>
      </w:r>
    </w:p>
    <w:p w:rsidR="002F1EB9" w:rsidRPr="00F42F2E" w:rsidRDefault="002F1EB9" w:rsidP="002F1EB9">
      <w:pPr>
        <w:pStyle w:val="ConsPlusNormal"/>
        <w:ind w:firstLine="567"/>
        <w:jc w:val="left"/>
        <w:rPr>
          <w:sz w:val="16"/>
          <w:szCs w:val="16"/>
        </w:rPr>
      </w:pPr>
      <w:r w:rsidRPr="00F42F2E">
        <w:rPr>
          <w:rFonts w:ascii="Times New Roman" w:hAnsi="Times New Roman" w:cs="Times New Roman"/>
          <w:sz w:val="16"/>
          <w:szCs w:val="16"/>
        </w:rPr>
        <w:t xml:space="preserve">  6.3.  Действия (бездействия) Комиссии могут быть обжалованы в порядке, установленном законодательством Российской Федерации, если т</w:t>
      </w:r>
      <w:r w:rsidRPr="00F42F2E">
        <w:rPr>
          <w:rFonts w:ascii="Times New Roman" w:hAnsi="Times New Roman" w:cs="Times New Roman"/>
          <w:sz w:val="16"/>
          <w:szCs w:val="16"/>
        </w:rPr>
        <w:t>а</w:t>
      </w:r>
      <w:r w:rsidRPr="00F42F2E">
        <w:rPr>
          <w:rFonts w:ascii="Times New Roman" w:hAnsi="Times New Roman" w:cs="Times New Roman"/>
          <w:sz w:val="16"/>
          <w:szCs w:val="16"/>
        </w:rPr>
        <w:t xml:space="preserve">кие действия (бездействия) нарушают права и законные интересы участника(ов) конкурса или аукциона. </w:t>
      </w:r>
    </w:p>
    <w:p w:rsidR="002F1EB9" w:rsidRPr="00F42F2E" w:rsidRDefault="002F1EB9" w:rsidP="002F1EB9">
      <w:pPr>
        <w:pStyle w:val="ConsPlusNormal"/>
        <w:ind w:firstLine="708"/>
        <w:rPr>
          <w:rFonts w:ascii="Times New Roman" w:hAnsi="Times New Roman" w:cs="Times New Roman"/>
          <w:sz w:val="16"/>
          <w:szCs w:val="16"/>
        </w:rPr>
      </w:pPr>
    </w:p>
    <w:p w:rsidR="002F1EB9" w:rsidRPr="00F42F2E" w:rsidRDefault="002F1EB9" w:rsidP="002F1EB9">
      <w:pPr>
        <w:pStyle w:val="ConsPlusNormal"/>
        <w:ind w:firstLine="708"/>
        <w:jc w:val="center"/>
        <w:rPr>
          <w:sz w:val="16"/>
          <w:szCs w:val="16"/>
        </w:rPr>
      </w:pPr>
      <w:r w:rsidRPr="00F42F2E">
        <w:rPr>
          <w:rFonts w:ascii="Times New Roman" w:hAnsi="Times New Roman" w:cs="Times New Roman"/>
          <w:b/>
          <w:bCs/>
          <w:sz w:val="16"/>
          <w:szCs w:val="16"/>
        </w:rPr>
        <w:t>7. Ответственность членов Комиссии</w:t>
      </w:r>
    </w:p>
    <w:p w:rsidR="002F1EB9" w:rsidRPr="00F42F2E" w:rsidRDefault="002F1EB9" w:rsidP="002F1EB9">
      <w:pPr>
        <w:pStyle w:val="ConsPlusNormal"/>
        <w:pBdr>
          <w:bottom w:val="single" w:sz="12" w:space="1" w:color="auto"/>
        </w:pBdr>
        <w:ind w:firstLine="708"/>
        <w:rPr>
          <w:sz w:val="16"/>
          <w:szCs w:val="16"/>
        </w:rPr>
      </w:pPr>
      <w:r w:rsidRPr="00F42F2E">
        <w:rPr>
          <w:rFonts w:ascii="Times New Roman" w:hAnsi="Times New Roman" w:cs="Times New Roman"/>
          <w:sz w:val="16"/>
          <w:szCs w:val="16"/>
        </w:rPr>
        <w:t xml:space="preserve"> 7.1. Члены Комиссии, виновные в нарушении действующего законодательства Российской Федерации о проведении конкурсов или аукци</w:t>
      </w:r>
      <w:r w:rsidRPr="00F42F2E">
        <w:rPr>
          <w:rFonts w:ascii="Times New Roman" w:hAnsi="Times New Roman" w:cs="Times New Roman"/>
          <w:sz w:val="16"/>
          <w:szCs w:val="16"/>
        </w:rPr>
        <w:t>о</w:t>
      </w:r>
      <w:r w:rsidRPr="00F42F2E">
        <w:rPr>
          <w:rFonts w:ascii="Times New Roman" w:hAnsi="Times New Roman" w:cs="Times New Roman"/>
          <w:sz w:val="16"/>
          <w:szCs w:val="16"/>
        </w:rPr>
        <w:t>нов на право заключения договоров аренды, договоров безвозмездного пользования, договоров доверительного управления имуществом, иных догов</w:t>
      </w:r>
      <w:r w:rsidRPr="00F42F2E">
        <w:rPr>
          <w:rFonts w:ascii="Times New Roman" w:hAnsi="Times New Roman" w:cs="Times New Roman"/>
          <w:sz w:val="16"/>
          <w:szCs w:val="16"/>
        </w:rPr>
        <w:t>о</w:t>
      </w:r>
      <w:r w:rsidRPr="00F42F2E">
        <w:rPr>
          <w:rFonts w:ascii="Times New Roman" w:hAnsi="Times New Roman" w:cs="Times New Roman"/>
          <w:sz w:val="16"/>
          <w:szCs w:val="16"/>
        </w:rPr>
        <w:t>ров, предусматривающих переход прав владения и (или) пользования в отношении муниципального имущества и настоящего Положения, несут дисц</w:t>
      </w:r>
      <w:r w:rsidRPr="00F42F2E">
        <w:rPr>
          <w:rFonts w:ascii="Times New Roman" w:hAnsi="Times New Roman" w:cs="Times New Roman"/>
          <w:sz w:val="16"/>
          <w:szCs w:val="16"/>
        </w:rPr>
        <w:t>и</w:t>
      </w:r>
      <w:r w:rsidRPr="00F42F2E">
        <w:rPr>
          <w:rFonts w:ascii="Times New Roman" w:hAnsi="Times New Roman" w:cs="Times New Roman"/>
          <w:sz w:val="16"/>
          <w:szCs w:val="16"/>
        </w:rPr>
        <w:t>плинарную, гражданско-правовую, административную, уголовную ответственность в соответствии с действующим законодательством.</w:t>
      </w:r>
    </w:p>
    <w:p w:rsidR="002F1EB9" w:rsidRDefault="002F1EB9" w:rsidP="008A3F49"/>
    <w:p w:rsidR="002F1EB9" w:rsidRPr="001B6834" w:rsidRDefault="002F1EB9" w:rsidP="002F1EB9">
      <w:pPr>
        <w:pStyle w:val="3"/>
        <w:widowControl/>
        <w:numPr>
          <w:ilvl w:val="0"/>
          <w:numId w:val="0"/>
        </w:numPr>
        <w:suppressAutoHyphens/>
        <w:autoSpaceDE/>
        <w:autoSpaceDN/>
        <w:adjustRightInd/>
        <w:spacing w:line="240" w:lineRule="exact"/>
        <w:jc w:val="center"/>
        <w:rPr>
          <w:rFonts w:ascii="Times New Roman" w:hAnsi="Times New Roman" w:cs="Times New Roman"/>
          <w:sz w:val="18"/>
          <w:szCs w:val="18"/>
        </w:rPr>
      </w:pPr>
      <w:r w:rsidRPr="001B6834">
        <w:rPr>
          <w:rFonts w:ascii="Times New Roman" w:hAnsi="Times New Roman" w:cs="Times New Roman"/>
          <w:sz w:val="18"/>
          <w:szCs w:val="18"/>
        </w:rPr>
        <w:t>АДМИНИСТРАЦИЯ БОРОВЁНКОВСКОГО СЕЛЬСКОГО  ПОСЕЛЕНИЯ</w:t>
      </w:r>
    </w:p>
    <w:p w:rsidR="002F1EB9" w:rsidRPr="001B6834" w:rsidRDefault="002F1EB9" w:rsidP="002F1EB9">
      <w:pPr>
        <w:pStyle w:val="1c"/>
        <w:rPr>
          <w:sz w:val="18"/>
          <w:szCs w:val="18"/>
        </w:rPr>
      </w:pPr>
      <w:r w:rsidRPr="001B6834">
        <w:rPr>
          <w:sz w:val="18"/>
          <w:szCs w:val="18"/>
        </w:rPr>
        <w:t>ПОСТАНОВЛЕНИЕ</w:t>
      </w:r>
    </w:p>
    <w:p w:rsidR="002F1EB9" w:rsidRPr="002F1EB9" w:rsidRDefault="002F1EB9" w:rsidP="002F1EB9">
      <w:pPr>
        <w:jc w:val="center"/>
        <w:rPr>
          <w:b/>
          <w:sz w:val="16"/>
          <w:szCs w:val="16"/>
        </w:rPr>
      </w:pPr>
      <w:r>
        <w:rPr>
          <w:b/>
          <w:sz w:val="16"/>
          <w:szCs w:val="16"/>
        </w:rPr>
        <w:t>от 11</w:t>
      </w:r>
      <w:r w:rsidRPr="002F1EB9">
        <w:rPr>
          <w:b/>
          <w:sz w:val="16"/>
          <w:szCs w:val="16"/>
        </w:rPr>
        <w:t>.04</w:t>
      </w:r>
      <w:r>
        <w:rPr>
          <w:b/>
          <w:sz w:val="16"/>
          <w:szCs w:val="16"/>
        </w:rPr>
        <w:t>.2022 № 35</w:t>
      </w:r>
    </w:p>
    <w:p w:rsidR="002F1EB9" w:rsidRPr="007163C7" w:rsidRDefault="002F1EB9" w:rsidP="002F1EB9">
      <w:pPr>
        <w:spacing w:line="240" w:lineRule="exact"/>
        <w:jc w:val="center"/>
        <w:rPr>
          <w:b/>
          <w:sz w:val="16"/>
          <w:szCs w:val="16"/>
        </w:rPr>
      </w:pPr>
      <w:r w:rsidRPr="007163C7">
        <w:rPr>
          <w:b/>
          <w:sz w:val="16"/>
          <w:szCs w:val="16"/>
        </w:rPr>
        <w:t>О внесении изменений в постановление Администрации  Боровёнковского сельского поселения от 01.03.2011 № 7</w:t>
      </w:r>
    </w:p>
    <w:p w:rsidR="002F1EB9" w:rsidRPr="007163C7" w:rsidRDefault="002F1EB9" w:rsidP="002F1EB9">
      <w:pPr>
        <w:pStyle w:val="ConsPlusNormal"/>
        <w:ind w:firstLine="0"/>
        <w:rPr>
          <w:rFonts w:ascii="Times New Roman" w:hAnsi="Times New Roman" w:cs="Times New Roman"/>
          <w:sz w:val="16"/>
          <w:szCs w:val="16"/>
        </w:rPr>
      </w:pPr>
      <w:r w:rsidRPr="007163C7">
        <w:rPr>
          <w:rFonts w:ascii="Times New Roman" w:hAnsi="Times New Roman" w:cs="Times New Roman"/>
          <w:sz w:val="16"/>
          <w:szCs w:val="16"/>
        </w:rPr>
        <w:t xml:space="preserve">     Во исполнение пунктов 1 и 4 Перечня поручений Губернатора Новгородской области, данных по результатам совещания 21 марта 2022 года от 01.04.2022 № 43/ОС Администрация Боровёнковского сельского поселения</w:t>
      </w:r>
    </w:p>
    <w:p w:rsidR="002F1EB9" w:rsidRPr="007163C7" w:rsidRDefault="002F1EB9" w:rsidP="002F1EB9">
      <w:pPr>
        <w:rPr>
          <w:b/>
          <w:sz w:val="16"/>
          <w:szCs w:val="16"/>
        </w:rPr>
      </w:pPr>
      <w:r w:rsidRPr="007163C7">
        <w:rPr>
          <w:b/>
          <w:sz w:val="16"/>
          <w:szCs w:val="16"/>
        </w:rPr>
        <w:t>ПОСТАНОВЛЯЕТ:</w:t>
      </w:r>
    </w:p>
    <w:p w:rsidR="002F1EB9" w:rsidRPr="007163C7" w:rsidRDefault="002F1EB9" w:rsidP="002F1EB9">
      <w:pPr>
        <w:widowControl w:val="0"/>
        <w:autoSpaceDE w:val="0"/>
        <w:autoSpaceDN w:val="0"/>
        <w:adjustRightInd w:val="0"/>
        <w:rPr>
          <w:sz w:val="16"/>
          <w:szCs w:val="16"/>
        </w:rPr>
      </w:pPr>
      <w:r w:rsidRPr="007163C7">
        <w:rPr>
          <w:sz w:val="16"/>
          <w:szCs w:val="16"/>
        </w:rPr>
        <w:t>1. Внести в постановление  Администрации Боровёнковского сельского поселения от 01.03.2011 № 7 "Об утверждении Кодекса этики и служебного поведения муниципальных служащих Администрации Боровёнковского сельского поселения» (в редакции постановления от 17.02.2014 № 12) следу</w:t>
      </w:r>
      <w:r w:rsidRPr="007163C7">
        <w:rPr>
          <w:sz w:val="16"/>
          <w:szCs w:val="16"/>
        </w:rPr>
        <w:t>ю</w:t>
      </w:r>
      <w:r w:rsidRPr="007163C7">
        <w:rPr>
          <w:sz w:val="16"/>
          <w:szCs w:val="16"/>
        </w:rPr>
        <w:t>щие изменения:</w:t>
      </w:r>
    </w:p>
    <w:p w:rsidR="002F1EB9" w:rsidRPr="007163C7" w:rsidRDefault="002F1EB9" w:rsidP="002F1EB9">
      <w:pPr>
        <w:widowControl w:val="0"/>
        <w:autoSpaceDE w:val="0"/>
        <w:autoSpaceDN w:val="0"/>
        <w:adjustRightInd w:val="0"/>
        <w:rPr>
          <w:sz w:val="16"/>
          <w:szCs w:val="16"/>
        </w:rPr>
      </w:pPr>
      <w:r w:rsidRPr="007163C7">
        <w:rPr>
          <w:sz w:val="16"/>
          <w:szCs w:val="16"/>
        </w:rPr>
        <w:t xml:space="preserve">- раздел </w:t>
      </w:r>
      <w:r w:rsidRPr="007163C7">
        <w:rPr>
          <w:sz w:val="16"/>
          <w:szCs w:val="16"/>
          <w:lang w:val="en-US"/>
        </w:rPr>
        <w:t>II</w:t>
      </w:r>
      <w:r w:rsidRPr="007163C7">
        <w:rPr>
          <w:sz w:val="16"/>
          <w:szCs w:val="16"/>
        </w:rPr>
        <w:t xml:space="preserve"> «Основные </w:t>
      </w:r>
      <w:r w:rsidRPr="007163C7">
        <w:rPr>
          <w:color w:val="282828"/>
          <w:sz w:val="16"/>
          <w:szCs w:val="16"/>
          <w:shd w:val="clear" w:color="auto" w:fill="FFFFFF"/>
        </w:rPr>
        <w:t>принципы и правила служебного поведения муниципальных служащих»</w:t>
      </w:r>
      <w:r w:rsidRPr="007163C7">
        <w:rPr>
          <w:sz w:val="16"/>
          <w:szCs w:val="16"/>
        </w:rPr>
        <w:t xml:space="preserve"> дополнить подпунктом «23а» следующего содержания:</w:t>
      </w:r>
    </w:p>
    <w:p w:rsidR="002F1EB9" w:rsidRPr="007163C7" w:rsidRDefault="002F1EB9" w:rsidP="002F1EB9">
      <w:pPr>
        <w:widowControl w:val="0"/>
        <w:autoSpaceDE w:val="0"/>
        <w:autoSpaceDN w:val="0"/>
        <w:adjustRightInd w:val="0"/>
        <w:rPr>
          <w:sz w:val="16"/>
          <w:szCs w:val="16"/>
        </w:rPr>
      </w:pPr>
      <w:r w:rsidRPr="007163C7">
        <w:rPr>
          <w:sz w:val="16"/>
          <w:szCs w:val="16"/>
        </w:rPr>
        <w:t xml:space="preserve">«23а)  Муниципальные служащие, замещающие должности в Администрации Боровёнковского сельского поселения, обязаны добросовестно исполнять установленные Конституцией Российской Федерации обязанности, в том числе по уплате законно установленных налогов. </w:t>
      </w:r>
    </w:p>
    <w:p w:rsidR="002F1EB9" w:rsidRPr="00F71A7B" w:rsidRDefault="002F1EB9" w:rsidP="002F1EB9">
      <w:pPr>
        <w:pStyle w:val="1d"/>
        <w:shd w:val="clear" w:color="auto" w:fill="FFFFFF"/>
        <w:spacing w:after="0" w:line="240" w:lineRule="auto"/>
        <w:rPr>
          <w:sz w:val="16"/>
          <w:szCs w:val="16"/>
        </w:rPr>
      </w:pPr>
      <w:r w:rsidRPr="007163C7">
        <w:rPr>
          <w:sz w:val="16"/>
          <w:szCs w:val="16"/>
        </w:rPr>
        <w:t xml:space="preserve">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 по адресу: </w:t>
      </w:r>
      <w:r w:rsidRPr="007163C7">
        <w:rPr>
          <w:b/>
          <w:sz w:val="16"/>
          <w:szCs w:val="16"/>
          <w:lang w:val="en-US"/>
        </w:rPr>
        <w:t>www</w:t>
      </w:r>
      <w:r w:rsidRPr="007163C7">
        <w:rPr>
          <w:b/>
          <w:sz w:val="16"/>
          <w:szCs w:val="16"/>
        </w:rPr>
        <w:t>.</w:t>
      </w:r>
      <w:r w:rsidRPr="007163C7">
        <w:rPr>
          <w:b/>
          <w:sz w:val="16"/>
          <w:szCs w:val="16"/>
          <w:lang w:val="en-US"/>
        </w:rPr>
        <w:t>borovenkaadm</w:t>
      </w:r>
      <w:r w:rsidRPr="007163C7">
        <w:rPr>
          <w:b/>
          <w:sz w:val="16"/>
          <w:szCs w:val="16"/>
        </w:rPr>
        <w:t>.</w:t>
      </w:r>
      <w:r w:rsidRPr="007163C7">
        <w:rPr>
          <w:b/>
          <w:sz w:val="16"/>
          <w:szCs w:val="16"/>
          <w:lang w:val="en-US"/>
        </w:rPr>
        <w:t>ru</w:t>
      </w:r>
    </w:p>
    <w:p w:rsidR="002F1EB9" w:rsidRPr="002F1EB9" w:rsidRDefault="002F1EB9" w:rsidP="002F1EB9">
      <w:pPr>
        <w:rPr>
          <w:b/>
          <w:sz w:val="18"/>
          <w:szCs w:val="18"/>
        </w:rPr>
      </w:pPr>
      <w:r w:rsidRPr="002F1EB9">
        <w:rPr>
          <w:b/>
          <w:sz w:val="18"/>
          <w:szCs w:val="18"/>
        </w:rPr>
        <w:t xml:space="preserve">Глава </w:t>
      </w:r>
    </w:p>
    <w:p w:rsidR="002F1EB9" w:rsidRDefault="002F1EB9" w:rsidP="002F1EB9">
      <w:pPr>
        <w:pBdr>
          <w:bottom w:val="single" w:sz="12" w:space="1" w:color="auto"/>
        </w:pBdr>
        <w:rPr>
          <w:b/>
          <w:sz w:val="18"/>
          <w:szCs w:val="18"/>
        </w:rPr>
      </w:pPr>
      <w:r w:rsidRPr="002F1EB9">
        <w:rPr>
          <w:b/>
          <w:sz w:val="18"/>
          <w:szCs w:val="18"/>
        </w:rPr>
        <w:t>сельского поселения Н.Г.Пискарев</w:t>
      </w:r>
      <w:r>
        <w:rPr>
          <w:b/>
          <w:sz w:val="18"/>
          <w:szCs w:val="18"/>
        </w:rPr>
        <w:t>а</w:t>
      </w:r>
    </w:p>
    <w:p w:rsidR="002F1EB9" w:rsidRPr="002F1EB9" w:rsidRDefault="002F1EB9" w:rsidP="002F1EB9">
      <w:pPr>
        <w:rPr>
          <w:b/>
          <w:sz w:val="18"/>
          <w:szCs w:val="18"/>
        </w:rPr>
      </w:pPr>
    </w:p>
    <w:p w:rsidR="002F1EB9" w:rsidRPr="00ED2C30" w:rsidRDefault="002F1EB9" w:rsidP="002F1EB9">
      <w:pPr>
        <w:jc w:val="center"/>
        <w:rPr>
          <w:b/>
          <w:sz w:val="16"/>
          <w:szCs w:val="16"/>
        </w:rPr>
      </w:pPr>
      <w:r w:rsidRPr="00ED2C30">
        <w:rPr>
          <w:b/>
          <w:sz w:val="16"/>
          <w:szCs w:val="16"/>
        </w:rPr>
        <w:t>Итоговый  документ</w:t>
      </w:r>
    </w:p>
    <w:p w:rsidR="002F1EB9" w:rsidRPr="00ED2C30" w:rsidRDefault="002F1EB9" w:rsidP="002F1EB9">
      <w:pPr>
        <w:jc w:val="center"/>
        <w:rPr>
          <w:b/>
          <w:sz w:val="16"/>
          <w:szCs w:val="16"/>
        </w:rPr>
      </w:pPr>
      <w:r w:rsidRPr="00ED2C30">
        <w:rPr>
          <w:b/>
          <w:sz w:val="16"/>
          <w:szCs w:val="16"/>
        </w:rPr>
        <w:t>по результатам публичных  слушаний</w:t>
      </w:r>
    </w:p>
    <w:p w:rsidR="002F1EB9" w:rsidRPr="00ED2C30" w:rsidRDefault="002F1EB9" w:rsidP="002F1EB9">
      <w:pPr>
        <w:jc w:val="center"/>
        <w:rPr>
          <w:b/>
          <w:sz w:val="16"/>
          <w:szCs w:val="16"/>
        </w:rPr>
      </w:pPr>
    </w:p>
    <w:p w:rsidR="002F1EB9" w:rsidRPr="00ED2C30" w:rsidRDefault="002F1EB9" w:rsidP="002F1EB9">
      <w:pPr>
        <w:rPr>
          <w:sz w:val="16"/>
          <w:szCs w:val="16"/>
        </w:rPr>
      </w:pPr>
      <w:r w:rsidRPr="00ED2C30">
        <w:rPr>
          <w:sz w:val="16"/>
          <w:szCs w:val="16"/>
        </w:rPr>
        <w:t>Итоговый документ  составлен  по результатам публичных слушаний, проведенных 11 апреля  2022 года в 18 часов 00 мин. в здании Администрации Боровёнковского сельского поселения по адресу: п.Боровёнка ул.Кооперативная дом 5 по проекту решения Совета депутатов Боровёнковского сельск</w:t>
      </w:r>
      <w:r w:rsidRPr="00ED2C30">
        <w:rPr>
          <w:sz w:val="16"/>
          <w:szCs w:val="16"/>
        </w:rPr>
        <w:t>о</w:t>
      </w:r>
      <w:r w:rsidRPr="00ED2C30">
        <w:rPr>
          <w:sz w:val="16"/>
          <w:szCs w:val="16"/>
        </w:rPr>
        <w:t>го поселения «О внесении изменений и дополнений в Правила благоустройства территории Боровёнковского сельского поселения».</w:t>
      </w:r>
    </w:p>
    <w:p w:rsidR="002F1EB9" w:rsidRPr="00ED2C30" w:rsidRDefault="002F1EB9" w:rsidP="002F1EB9">
      <w:pPr>
        <w:rPr>
          <w:sz w:val="16"/>
          <w:szCs w:val="16"/>
        </w:rPr>
      </w:pPr>
    </w:p>
    <w:p w:rsidR="002F1EB9" w:rsidRPr="00ED2C30" w:rsidRDefault="002F1EB9" w:rsidP="002F1EB9">
      <w:pPr>
        <w:rPr>
          <w:sz w:val="16"/>
          <w:szCs w:val="16"/>
        </w:rPr>
      </w:pPr>
      <w:r w:rsidRPr="00ED2C30">
        <w:rPr>
          <w:sz w:val="16"/>
          <w:szCs w:val="16"/>
        </w:rPr>
        <w:t>Присутствовало:4 человека.</w:t>
      </w:r>
    </w:p>
    <w:p w:rsidR="002F1EB9" w:rsidRPr="00ED2C30" w:rsidRDefault="002F1EB9" w:rsidP="002F1EB9">
      <w:pPr>
        <w:rPr>
          <w:sz w:val="16"/>
          <w:szCs w:val="16"/>
        </w:rPr>
      </w:pPr>
    </w:p>
    <w:p w:rsidR="002F1EB9" w:rsidRPr="00ED2C30" w:rsidRDefault="002F1EB9" w:rsidP="002F1EB9">
      <w:pPr>
        <w:rPr>
          <w:sz w:val="16"/>
          <w:szCs w:val="16"/>
        </w:rPr>
      </w:pPr>
      <w:r w:rsidRPr="00ED2C30">
        <w:rPr>
          <w:sz w:val="16"/>
          <w:szCs w:val="16"/>
        </w:rPr>
        <w:t>В ходе проводимых публичных слушаний от граждан  Боровёнковского  сельского поселения возражений не поступало.</w:t>
      </w:r>
    </w:p>
    <w:p w:rsidR="002F1EB9" w:rsidRDefault="002F1EB9" w:rsidP="002F1EB9">
      <w:pPr>
        <w:rPr>
          <w:sz w:val="16"/>
          <w:szCs w:val="16"/>
        </w:rPr>
      </w:pPr>
    </w:p>
    <w:p w:rsidR="002F1EB9" w:rsidRPr="00ED2C30" w:rsidRDefault="002F1EB9" w:rsidP="002F1EB9">
      <w:pPr>
        <w:rPr>
          <w:sz w:val="16"/>
          <w:szCs w:val="16"/>
        </w:rPr>
      </w:pPr>
    </w:p>
    <w:p w:rsidR="002F1EB9" w:rsidRPr="00ED2C30" w:rsidRDefault="002F1EB9" w:rsidP="002F1EB9">
      <w:pPr>
        <w:rPr>
          <w:b/>
          <w:sz w:val="16"/>
          <w:szCs w:val="16"/>
        </w:rPr>
      </w:pPr>
      <w:r w:rsidRPr="00ED2C30">
        <w:rPr>
          <w:b/>
          <w:sz w:val="16"/>
          <w:szCs w:val="16"/>
        </w:rPr>
        <w:lastRenderedPageBreak/>
        <w:t xml:space="preserve">Председательствующий                                              М.А.Гангур </w:t>
      </w:r>
    </w:p>
    <w:p w:rsidR="002F1EB9" w:rsidRPr="00ED2C30" w:rsidRDefault="002F1EB9" w:rsidP="002F1EB9">
      <w:pPr>
        <w:rPr>
          <w:b/>
          <w:sz w:val="16"/>
          <w:szCs w:val="16"/>
        </w:rPr>
      </w:pPr>
      <w:r w:rsidRPr="00ED2C30">
        <w:rPr>
          <w:b/>
          <w:sz w:val="16"/>
          <w:szCs w:val="16"/>
        </w:rPr>
        <w:t>публичных слушаний</w:t>
      </w:r>
    </w:p>
    <w:p w:rsidR="002F1EB9" w:rsidRPr="00ED2C30" w:rsidRDefault="002F1EB9" w:rsidP="002F1EB9">
      <w:pPr>
        <w:rPr>
          <w:b/>
          <w:sz w:val="16"/>
          <w:szCs w:val="16"/>
        </w:rPr>
      </w:pPr>
    </w:p>
    <w:p w:rsidR="002F1EB9" w:rsidRPr="00ED2C30" w:rsidRDefault="002F1EB9" w:rsidP="002F1EB9">
      <w:pPr>
        <w:pBdr>
          <w:bottom w:val="single" w:sz="12" w:space="1" w:color="auto"/>
        </w:pBdr>
        <w:rPr>
          <w:b/>
          <w:sz w:val="16"/>
          <w:szCs w:val="16"/>
        </w:rPr>
      </w:pPr>
      <w:r w:rsidRPr="00ED2C30">
        <w:rPr>
          <w:b/>
          <w:sz w:val="16"/>
          <w:szCs w:val="16"/>
        </w:rPr>
        <w:t xml:space="preserve">Секретарь публичных слушаний                             Ю.Н.Соколова </w:t>
      </w:r>
    </w:p>
    <w:tbl>
      <w:tblPr>
        <w:tblW w:w="9880" w:type="dxa"/>
        <w:tblInd w:w="96" w:type="dxa"/>
        <w:tblLook w:val="04A0"/>
      </w:tblPr>
      <w:tblGrid>
        <w:gridCol w:w="8254"/>
        <w:gridCol w:w="222"/>
        <w:gridCol w:w="222"/>
        <w:gridCol w:w="222"/>
        <w:gridCol w:w="1222"/>
        <w:gridCol w:w="222"/>
        <w:gridCol w:w="222"/>
      </w:tblGrid>
      <w:tr w:rsidR="002F1EB9" w:rsidRPr="002F1EB9" w:rsidTr="002F1EB9">
        <w:trPr>
          <w:trHeight w:val="975"/>
        </w:trPr>
        <w:tc>
          <w:tcPr>
            <w:tcW w:w="9880" w:type="dxa"/>
            <w:gridSpan w:val="7"/>
            <w:tcBorders>
              <w:top w:val="nil"/>
              <w:left w:val="nil"/>
              <w:bottom w:val="nil"/>
              <w:right w:val="nil"/>
            </w:tcBorders>
            <w:shd w:val="clear" w:color="auto" w:fill="auto"/>
            <w:vAlign w:val="bottom"/>
            <w:hideMark/>
          </w:tcPr>
          <w:p w:rsidR="002F1EB9" w:rsidRPr="002F1EB9" w:rsidRDefault="002F1EB9" w:rsidP="002F1EB9">
            <w:pPr>
              <w:jc w:val="center"/>
              <w:rPr>
                <w:b/>
                <w:bCs/>
                <w:sz w:val="16"/>
                <w:szCs w:val="16"/>
              </w:rPr>
            </w:pPr>
            <w:r w:rsidRPr="002F1EB9">
              <w:rPr>
                <w:b/>
                <w:bCs/>
                <w:sz w:val="16"/>
                <w:szCs w:val="16"/>
              </w:rPr>
              <w:t>Сведения о численности муниципальных служащих органа местного самоуправления, работников муниципальных учреждений и фактич</w:t>
            </w:r>
            <w:r w:rsidRPr="002F1EB9">
              <w:rPr>
                <w:b/>
                <w:bCs/>
                <w:sz w:val="16"/>
                <w:szCs w:val="16"/>
              </w:rPr>
              <w:t>е</w:t>
            </w:r>
            <w:r w:rsidRPr="002F1EB9">
              <w:rPr>
                <w:b/>
                <w:bCs/>
                <w:sz w:val="16"/>
                <w:szCs w:val="16"/>
              </w:rPr>
              <w:t>ские расходы на оплату их труда по состоянию на 01 апреля 2022 года</w:t>
            </w:r>
          </w:p>
        </w:tc>
      </w:tr>
      <w:tr w:rsidR="002F1EB9" w:rsidRPr="002F1EB9" w:rsidTr="002F1EB9">
        <w:trPr>
          <w:trHeight w:val="312"/>
        </w:trPr>
        <w:tc>
          <w:tcPr>
            <w:tcW w:w="9880" w:type="dxa"/>
            <w:gridSpan w:val="7"/>
            <w:tcBorders>
              <w:top w:val="nil"/>
              <w:left w:val="nil"/>
              <w:bottom w:val="nil"/>
              <w:right w:val="nil"/>
            </w:tcBorders>
            <w:shd w:val="clear" w:color="auto" w:fill="auto"/>
            <w:noWrap/>
            <w:vAlign w:val="bottom"/>
            <w:hideMark/>
          </w:tcPr>
          <w:p w:rsidR="002F1EB9" w:rsidRPr="002F1EB9" w:rsidRDefault="002F1EB9" w:rsidP="002F1EB9">
            <w:pPr>
              <w:jc w:val="center"/>
              <w:rPr>
                <w:sz w:val="16"/>
                <w:szCs w:val="16"/>
              </w:rPr>
            </w:pPr>
          </w:p>
        </w:tc>
      </w:tr>
      <w:tr w:rsidR="002F1EB9" w:rsidRPr="002F1EB9" w:rsidTr="002F1EB9">
        <w:trPr>
          <w:trHeight w:val="312"/>
        </w:trPr>
        <w:tc>
          <w:tcPr>
            <w:tcW w:w="8528" w:type="dxa"/>
            <w:gridSpan w:val="4"/>
            <w:tcBorders>
              <w:top w:val="nil"/>
              <w:left w:val="nil"/>
              <w:bottom w:val="nil"/>
              <w:right w:val="nil"/>
            </w:tcBorders>
            <w:shd w:val="clear" w:color="auto" w:fill="auto"/>
            <w:noWrap/>
            <w:vAlign w:val="bottom"/>
            <w:hideMark/>
          </w:tcPr>
          <w:p w:rsidR="002F1EB9" w:rsidRPr="002F1EB9" w:rsidRDefault="002F1EB9" w:rsidP="002F1EB9">
            <w:pPr>
              <w:jc w:val="left"/>
              <w:rPr>
                <w:sz w:val="16"/>
                <w:szCs w:val="16"/>
              </w:rPr>
            </w:pPr>
            <w:r w:rsidRPr="002F1EB9">
              <w:rPr>
                <w:sz w:val="16"/>
                <w:szCs w:val="16"/>
              </w:rPr>
              <w:t xml:space="preserve">Численность (средняя) муниципальных служащих (чел.)              </w:t>
            </w:r>
          </w:p>
        </w:tc>
        <w:tc>
          <w:tcPr>
            <w:tcW w:w="1234" w:type="dxa"/>
            <w:tcBorders>
              <w:top w:val="nil"/>
              <w:left w:val="nil"/>
              <w:bottom w:val="nil"/>
              <w:right w:val="nil"/>
            </w:tcBorders>
            <w:shd w:val="clear" w:color="auto" w:fill="auto"/>
            <w:noWrap/>
            <w:vAlign w:val="bottom"/>
            <w:hideMark/>
          </w:tcPr>
          <w:p w:rsidR="002F1EB9" w:rsidRPr="002F1EB9" w:rsidRDefault="002F1EB9" w:rsidP="002F1EB9">
            <w:pPr>
              <w:jc w:val="right"/>
              <w:rPr>
                <w:rFonts w:ascii="Arial CYR" w:hAnsi="Arial CYR" w:cs="Arial CYR"/>
                <w:sz w:val="16"/>
                <w:szCs w:val="16"/>
              </w:rPr>
            </w:pPr>
            <w:r w:rsidRPr="002F1EB9">
              <w:rPr>
                <w:rFonts w:ascii="Arial CYR" w:hAnsi="Arial CYR" w:cs="Arial CYR"/>
                <w:sz w:val="16"/>
                <w:szCs w:val="16"/>
              </w:rPr>
              <w:t>5</w:t>
            </w:r>
          </w:p>
        </w:tc>
        <w:tc>
          <w:tcPr>
            <w:tcW w:w="59" w:type="dxa"/>
            <w:tcBorders>
              <w:top w:val="nil"/>
              <w:left w:val="nil"/>
              <w:bottom w:val="nil"/>
              <w:right w:val="nil"/>
            </w:tcBorders>
            <w:shd w:val="clear" w:color="auto" w:fill="auto"/>
            <w:noWrap/>
            <w:vAlign w:val="bottom"/>
            <w:hideMark/>
          </w:tcPr>
          <w:p w:rsidR="002F1EB9" w:rsidRPr="002F1EB9" w:rsidRDefault="002F1EB9" w:rsidP="002F1EB9">
            <w:pPr>
              <w:jc w:val="left"/>
              <w:rPr>
                <w:rFonts w:ascii="Arial CYR" w:hAnsi="Arial CYR" w:cs="Arial CYR"/>
                <w:sz w:val="24"/>
                <w:szCs w:val="24"/>
              </w:rPr>
            </w:pPr>
          </w:p>
        </w:tc>
        <w:tc>
          <w:tcPr>
            <w:tcW w:w="59" w:type="dxa"/>
            <w:tcBorders>
              <w:top w:val="nil"/>
              <w:left w:val="nil"/>
              <w:bottom w:val="nil"/>
              <w:right w:val="nil"/>
            </w:tcBorders>
            <w:shd w:val="clear" w:color="auto" w:fill="auto"/>
            <w:noWrap/>
            <w:vAlign w:val="bottom"/>
            <w:hideMark/>
          </w:tcPr>
          <w:p w:rsidR="002F1EB9" w:rsidRPr="002F1EB9" w:rsidRDefault="002F1EB9" w:rsidP="002F1EB9">
            <w:pPr>
              <w:jc w:val="left"/>
              <w:rPr>
                <w:rFonts w:ascii="Arial CYR" w:hAnsi="Arial CYR" w:cs="Arial CYR"/>
                <w:sz w:val="24"/>
                <w:szCs w:val="24"/>
              </w:rPr>
            </w:pPr>
          </w:p>
        </w:tc>
      </w:tr>
      <w:tr w:rsidR="002F1EB9" w:rsidRPr="002F1EB9" w:rsidTr="002F1EB9">
        <w:trPr>
          <w:trHeight w:val="312"/>
        </w:trPr>
        <w:tc>
          <w:tcPr>
            <w:tcW w:w="8410" w:type="dxa"/>
            <w:gridSpan w:val="2"/>
            <w:tcBorders>
              <w:top w:val="nil"/>
              <w:left w:val="nil"/>
              <w:bottom w:val="nil"/>
              <w:right w:val="nil"/>
            </w:tcBorders>
            <w:shd w:val="clear" w:color="auto" w:fill="auto"/>
            <w:noWrap/>
            <w:vAlign w:val="bottom"/>
            <w:hideMark/>
          </w:tcPr>
          <w:p w:rsidR="002F1EB9" w:rsidRPr="002F1EB9" w:rsidRDefault="002F1EB9" w:rsidP="002F1EB9">
            <w:pPr>
              <w:jc w:val="left"/>
              <w:rPr>
                <w:sz w:val="16"/>
                <w:szCs w:val="16"/>
              </w:rPr>
            </w:pPr>
            <w:r w:rsidRPr="002F1EB9">
              <w:rPr>
                <w:sz w:val="16"/>
                <w:szCs w:val="16"/>
              </w:rPr>
              <w:t xml:space="preserve">Расходы на оплату труда (тыс. рублей)                      </w:t>
            </w:r>
          </w:p>
        </w:tc>
        <w:tc>
          <w:tcPr>
            <w:tcW w:w="59" w:type="dxa"/>
            <w:tcBorders>
              <w:top w:val="nil"/>
              <w:left w:val="nil"/>
              <w:bottom w:val="nil"/>
              <w:right w:val="nil"/>
            </w:tcBorders>
            <w:shd w:val="clear" w:color="auto" w:fill="auto"/>
            <w:noWrap/>
            <w:vAlign w:val="bottom"/>
            <w:hideMark/>
          </w:tcPr>
          <w:p w:rsidR="002F1EB9" w:rsidRPr="002F1EB9" w:rsidRDefault="002F1EB9" w:rsidP="002F1EB9">
            <w:pPr>
              <w:jc w:val="left"/>
              <w:rPr>
                <w:sz w:val="16"/>
                <w:szCs w:val="16"/>
              </w:rPr>
            </w:pPr>
          </w:p>
        </w:tc>
        <w:tc>
          <w:tcPr>
            <w:tcW w:w="59" w:type="dxa"/>
            <w:tcBorders>
              <w:top w:val="nil"/>
              <w:left w:val="nil"/>
              <w:bottom w:val="nil"/>
              <w:right w:val="nil"/>
            </w:tcBorders>
            <w:shd w:val="clear" w:color="auto" w:fill="auto"/>
            <w:noWrap/>
            <w:vAlign w:val="bottom"/>
            <w:hideMark/>
          </w:tcPr>
          <w:p w:rsidR="002F1EB9" w:rsidRPr="002F1EB9" w:rsidRDefault="002F1EB9" w:rsidP="002F1EB9">
            <w:pPr>
              <w:jc w:val="left"/>
              <w:rPr>
                <w:sz w:val="16"/>
                <w:szCs w:val="16"/>
              </w:rPr>
            </w:pPr>
          </w:p>
        </w:tc>
        <w:tc>
          <w:tcPr>
            <w:tcW w:w="1234" w:type="dxa"/>
            <w:tcBorders>
              <w:top w:val="nil"/>
              <w:left w:val="nil"/>
              <w:bottom w:val="nil"/>
              <w:right w:val="nil"/>
            </w:tcBorders>
            <w:shd w:val="clear" w:color="auto" w:fill="auto"/>
            <w:noWrap/>
            <w:vAlign w:val="bottom"/>
            <w:hideMark/>
          </w:tcPr>
          <w:p w:rsidR="002F1EB9" w:rsidRPr="002F1EB9" w:rsidRDefault="002F1EB9" w:rsidP="002F1EB9">
            <w:pPr>
              <w:jc w:val="right"/>
              <w:rPr>
                <w:rFonts w:ascii="Arial CYR" w:hAnsi="Arial CYR" w:cs="Arial CYR"/>
                <w:sz w:val="16"/>
                <w:szCs w:val="16"/>
              </w:rPr>
            </w:pPr>
            <w:r w:rsidRPr="002F1EB9">
              <w:rPr>
                <w:rFonts w:ascii="Arial CYR" w:hAnsi="Arial CYR" w:cs="Arial CYR"/>
                <w:sz w:val="16"/>
                <w:szCs w:val="16"/>
              </w:rPr>
              <w:t>352,0</w:t>
            </w:r>
          </w:p>
        </w:tc>
        <w:tc>
          <w:tcPr>
            <w:tcW w:w="59" w:type="dxa"/>
            <w:tcBorders>
              <w:top w:val="nil"/>
              <w:left w:val="nil"/>
              <w:bottom w:val="nil"/>
              <w:right w:val="nil"/>
            </w:tcBorders>
            <w:shd w:val="clear" w:color="auto" w:fill="auto"/>
            <w:noWrap/>
            <w:vAlign w:val="bottom"/>
            <w:hideMark/>
          </w:tcPr>
          <w:p w:rsidR="002F1EB9" w:rsidRPr="002F1EB9" w:rsidRDefault="002F1EB9" w:rsidP="002F1EB9">
            <w:pPr>
              <w:jc w:val="left"/>
              <w:rPr>
                <w:rFonts w:ascii="Arial CYR" w:hAnsi="Arial CYR" w:cs="Arial CYR"/>
                <w:sz w:val="24"/>
                <w:szCs w:val="24"/>
              </w:rPr>
            </w:pPr>
          </w:p>
        </w:tc>
        <w:tc>
          <w:tcPr>
            <w:tcW w:w="59" w:type="dxa"/>
            <w:tcBorders>
              <w:top w:val="nil"/>
              <w:left w:val="nil"/>
              <w:bottom w:val="nil"/>
              <w:right w:val="nil"/>
            </w:tcBorders>
            <w:shd w:val="clear" w:color="auto" w:fill="auto"/>
            <w:noWrap/>
            <w:vAlign w:val="bottom"/>
            <w:hideMark/>
          </w:tcPr>
          <w:p w:rsidR="002F1EB9" w:rsidRPr="002F1EB9" w:rsidRDefault="002F1EB9" w:rsidP="002F1EB9">
            <w:pPr>
              <w:jc w:val="left"/>
              <w:rPr>
                <w:rFonts w:ascii="Arial CYR" w:hAnsi="Arial CYR" w:cs="Arial CYR"/>
                <w:sz w:val="24"/>
                <w:szCs w:val="24"/>
              </w:rPr>
            </w:pPr>
          </w:p>
        </w:tc>
      </w:tr>
      <w:tr w:rsidR="002F1EB9" w:rsidRPr="002F1EB9" w:rsidTr="002F1EB9">
        <w:trPr>
          <w:trHeight w:val="312"/>
        </w:trPr>
        <w:tc>
          <w:tcPr>
            <w:tcW w:w="8351" w:type="dxa"/>
            <w:tcBorders>
              <w:top w:val="nil"/>
              <w:left w:val="nil"/>
              <w:bottom w:val="nil"/>
              <w:right w:val="nil"/>
            </w:tcBorders>
            <w:shd w:val="clear" w:color="auto" w:fill="auto"/>
            <w:noWrap/>
            <w:vAlign w:val="bottom"/>
            <w:hideMark/>
          </w:tcPr>
          <w:p w:rsidR="002F1EB9" w:rsidRPr="002F1EB9" w:rsidRDefault="002F1EB9" w:rsidP="002F1EB9">
            <w:pPr>
              <w:jc w:val="left"/>
              <w:rPr>
                <w:sz w:val="16"/>
                <w:szCs w:val="16"/>
              </w:rPr>
            </w:pPr>
          </w:p>
        </w:tc>
        <w:tc>
          <w:tcPr>
            <w:tcW w:w="59" w:type="dxa"/>
            <w:tcBorders>
              <w:top w:val="nil"/>
              <w:left w:val="nil"/>
              <w:bottom w:val="nil"/>
              <w:right w:val="nil"/>
            </w:tcBorders>
            <w:shd w:val="clear" w:color="auto" w:fill="auto"/>
            <w:noWrap/>
            <w:vAlign w:val="bottom"/>
            <w:hideMark/>
          </w:tcPr>
          <w:p w:rsidR="002F1EB9" w:rsidRPr="002F1EB9" w:rsidRDefault="002F1EB9" w:rsidP="002F1EB9">
            <w:pPr>
              <w:jc w:val="left"/>
              <w:rPr>
                <w:sz w:val="16"/>
                <w:szCs w:val="16"/>
              </w:rPr>
            </w:pPr>
          </w:p>
        </w:tc>
        <w:tc>
          <w:tcPr>
            <w:tcW w:w="59" w:type="dxa"/>
            <w:tcBorders>
              <w:top w:val="nil"/>
              <w:left w:val="nil"/>
              <w:bottom w:val="nil"/>
              <w:right w:val="nil"/>
            </w:tcBorders>
            <w:shd w:val="clear" w:color="auto" w:fill="auto"/>
            <w:noWrap/>
            <w:vAlign w:val="bottom"/>
            <w:hideMark/>
          </w:tcPr>
          <w:p w:rsidR="002F1EB9" w:rsidRPr="002F1EB9" w:rsidRDefault="002F1EB9" w:rsidP="002F1EB9">
            <w:pPr>
              <w:jc w:val="left"/>
              <w:rPr>
                <w:sz w:val="16"/>
                <w:szCs w:val="16"/>
              </w:rPr>
            </w:pPr>
          </w:p>
        </w:tc>
        <w:tc>
          <w:tcPr>
            <w:tcW w:w="59" w:type="dxa"/>
            <w:tcBorders>
              <w:top w:val="nil"/>
              <w:left w:val="nil"/>
              <w:bottom w:val="nil"/>
              <w:right w:val="nil"/>
            </w:tcBorders>
            <w:shd w:val="clear" w:color="auto" w:fill="auto"/>
            <w:noWrap/>
            <w:vAlign w:val="bottom"/>
            <w:hideMark/>
          </w:tcPr>
          <w:p w:rsidR="002F1EB9" w:rsidRPr="002F1EB9" w:rsidRDefault="002F1EB9" w:rsidP="002F1EB9">
            <w:pPr>
              <w:jc w:val="left"/>
              <w:rPr>
                <w:sz w:val="16"/>
                <w:szCs w:val="16"/>
              </w:rPr>
            </w:pPr>
          </w:p>
        </w:tc>
        <w:tc>
          <w:tcPr>
            <w:tcW w:w="1234" w:type="dxa"/>
            <w:tcBorders>
              <w:top w:val="nil"/>
              <w:left w:val="nil"/>
              <w:bottom w:val="nil"/>
              <w:right w:val="nil"/>
            </w:tcBorders>
            <w:shd w:val="clear" w:color="auto" w:fill="auto"/>
            <w:noWrap/>
            <w:vAlign w:val="bottom"/>
            <w:hideMark/>
          </w:tcPr>
          <w:p w:rsidR="002F1EB9" w:rsidRPr="002F1EB9" w:rsidRDefault="002F1EB9" w:rsidP="002F1EB9">
            <w:pPr>
              <w:jc w:val="left"/>
              <w:rPr>
                <w:rFonts w:ascii="Arial CYR" w:hAnsi="Arial CYR" w:cs="Arial CYR"/>
                <w:sz w:val="16"/>
                <w:szCs w:val="16"/>
              </w:rPr>
            </w:pPr>
          </w:p>
        </w:tc>
        <w:tc>
          <w:tcPr>
            <w:tcW w:w="59" w:type="dxa"/>
            <w:tcBorders>
              <w:top w:val="nil"/>
              <w:left w:val="nil"/>
              <w:bottom w:val="nil"/>
              <w:right w:val="nil"/>
            </w:tcBorders>
            <w:shd w:val="clear" w:color="auto" w:fill="auto"/>
            <w:noWrap/>
            <w:vAlign w:val="bottom"/>
            <w:hideMark/>
          </w:tcPr>
          <w:p w:rsidR="002F1EB9" w:rsidRPr="002F1EB9" w:rsidRDefault="002F1EB9" w:rsidP="002F1EB9">
            <w:pPr>
              <w:jc w:val="left"/>
              <w:rPr>
                <w:rFonts w:ascii="Arial CYR" w:hAnsi="Arial CYR" w:cs="Arial CYR"/>
                <w:sz w:val="24"/>
                <w:szCs w:val="24"/>
              </w:rPr>
            </w:pPr>
          </w:p>
        </w:tc>
        <w:tc>
          <w:tcPr>
            <w:tcW w:w="59" w:type="dxa"/>
            <w:tcBorders>
              <w:top w:val="nil"/>
              <w:left w:val="nil"/>
              <w:bottom w:val="nil"/>
              <w:right w:val="nil"/>
            </w:tcBorders>
            <w:shd w:val="clear" w:color="auto" w:fill="auto"/>
            <w:noWrap/>
            <w:vAlign w:val="bottom"/>
            <w:hideMark/>
          </w:tcPr>
          <w:p w:rsidR="002F1EB9" w:rsidRPr="002F1EB9" w:rsidRDefault="002F1EB9" w:rsidP="002F1EB9">
            <w:pPr>
              <w:jc w:val="left"/>
              <w:rPr>
                <w:rFonts w:ascii="Arial CYR" w:hAnsi="Arial CYR" w:cs="Arial CYR"/>
                <w:sz w:val="24"/>
                <w:szCs w:val="24"/>
              </w:rPr>
            </w:pPr>
          </w:p>
        </w:tc>
      </w:tr>
      <w:tr w:rsidR="002F1EB9" w:rsidRPr="002F1EB9" w:rsidTr="002F1EB9">
        <w:trPr>
          <w:trHeight w:val="312"/>
        </w:trPr>
        <w:tc>
          <w:tcPr>
            <w:tcW w:w="8351" w:type="dxa"/>
            <w:tcBorders>
              <w:top w:val="nil"/>
              <w:left w:val="nil"/>
              <w:bottom w:val="nil"/>
              <w:right w:val="nil"/>
            </w:tcBorders>
            <w:shd w:val="clear" w:color="auto" w:fill="auto"/>
            <w:noWrap/>
            <w:vAlign w:val="bottom"/>
            <w:hideMark/>
          </w:tcPr>
          <w:p w:rsidR="002F1EB9" w:rsidRPr="002F1EB9" w:rsidRDefault="002F1EB9" w:rsidP="002F1EB9">
            <w:pPr>
              <w:jc w:val="left"/>
              <w:rPr>
                <w:sz w:val="16"/>
                <w:szCs w:val="16"/>
              </w:rPr>
            </w:pPr>
            <w:r w:rsidRPr="002F1EB9">
              <w:rPr>
                <w:sz w:val="16"/>
                <w:szCs w:val="16"/>
              </w:rPr>
              <w:t xml:space="preserve">Численность (средняя) работников (чел.)        </w:t>
            </w:r>
          </w:p>
        </w:tc>
        <w:tc>
          <w:tcPr>
            <w:tcW w:w="59" w:type="dxa"/>
            <w:tcBorders>
              <w:top w:val="nil"/>
              <w:left w:val="nil"/>
              <w:bottom w:val="nil"/>
              <w:right w:val="nil"/>
            </w:tcBorders>
            <w:shd w:val="clear" w:color="auto" w:fill="auto"/>
            <w:noWrap/>
            <w:vAlign w:val="bottom"/>
            <w:hideMark/>
          </w:tcPr>
          <w:p w:rsidR="002F1EB9" w:rsidRPr="002F1EB9" w:rsidRDefault="002F1EB9" w:rsidP="002F1EB9">
            <w:pPr>
              <w:jc w:val="left"/>
              <w:rPr>
                <w:sz w:val="16"/>
                <w:szCs w:val="16"/>
              </w:rPr>
            </w:pPr>
          </w:p>
        </w:tc>
        <w:tc>
          <w:tcPr>
            <w:tcW w:w="59" w:type="dxa"/>
            <w:tcBorders>
              <w:top w:val="nil"/>
              <w:left w:val="nil"/>
              <w:bottom w:val="nil"/>
              <w:right w:val="nil"/>
            </w:tcBorders>
            <w:shd w:val="clear" w:color="auto" w:fill="auto"/>
            <w:noWrap/>
            <w:vAlign w:val="bottom"/>
            <w:hideMark/>
          </w:tcPr>
          <w:p w:rsidR="002F1EB9" w:rsidRPr="002F1EB9" w:rsidRDefault="002F1EB9" w:rsidP="002F1EB9">
            <w:pPr>
              <w:jc w:val="left"/>
              <w:rPr>
                <w:sz w:val="16"/>
                <w:szCs w:val="16"/>
              </w:rPr>
            </w:pPr>
          </w:p>
        </w:tc>
        <w:tc>
          <w:tcPr>
            <w:tcW w:w="59" w:type="dxa"/>
            <w:tcBorders>
              <w:top w:val="nil"/>
              <w:left w:val="nil"/>
              <w:bottom w:val="nil"/>
              <w:right w:val="nil"/>
            </w:tcBorders>
            <w:shd w:val="clear" w:color="auto" w:fill="auto"/>
            <w:noWrap/>
            <w:vAlign w:val="bottom"/>
            <w:hideMark/>
          </w:tcPr>
          <w:p w:rsidR="002F1EB9" w:rsidRPr="002F1EB9" w:rsidRDefault="002F1EB9" w:rsidP="002F1EB9">
            <w:pPr>
              <w:jc w:val="left"/>
              <w:rPr>
                <w:sz w:val="16"/>
                <w:szCs w:val="16"/>
              </w:rPr>
            </w:pPr>
          </w:p>
        </w:tc>
        <w:tc>
          <w:tcPr>
            <w:tcW w:w="1234" w:type="dxa"/>
            <w:tcBorders>
              <w:top w:val="nil"/>
              <w:left w:val="nil"/>
              <w:bottom w:val="nil"/>
              <w:right w:val="nil"/>
            </w:tcBorders>
            <w:shd w:val="clear" w:color="auto" w:fill="auto"/>
            <w:noWrap/>
            <w:vAlign w:val="bottom"/>
            <w:hideMark/>
          </w:tcPr>
          <w:p w:rsidR="002F1EB9" w:rsidRPr="002F1EB9" w:rsidRDefault="002F1EB9" w:rsidP="002F1EB9">
            <w:pPr>
              <w:jc w:val="right"/>
              <w:rPr>
                <w:rFonts w:ascii="Arial CYR" w:hAnsi="Arial CYR" w:cs="Arial CYR"/>
                <w:sz w:val="16"/>
                <w:szCs w:val="16"/>
              </w:rPr>
            </w:pPr>
            <w:r w:rsidRPr="002F1EB9">
              <w:rPr>
                <w:rFonts w:ascii="Arial CYR" w:hAnsi="Arial CYR" w:cs="Arial CYR"/>
                <w:sz w:val="16"/>
                <w:szCs w:val="16"/>
              </w:rPr>
              <w:t>4</w:t>
            </w:r>
          </w:p>
        </w:tc>
        <w:tc>
          <w:tcPr>
            <w:tcW w:w="59" w:type="dxa"/>
            <w:tcBorders>
              <w:top w:val="nil"/>
              <w:left w:val="nil"/>
              <w:bottom w:val="nil"/>
              <w:right w:val="nil"/>
            </w:tcBorders>
            <w:shd w:val="clear" w:color="auto" w:fill="auto"/>
            <w:noWrap/>
            <w:vAlign w:val="bottom"/>
            <w:hideMark/>
          </w:tcPr>
          <w:p w:rsidR="002F1EB9" w:rsidRPr="002F1EB9" w:rsidRDefault="002F1EB9" w:rsidP="002F1EB9">
            <w:pPr>
              <w:jc w:val="left"/>
              <w:rPr>
                <w:rFonts w:ascii="Arial CYR" w:hAnsi="Arial CYR" w:cs="Arial CYR"/>
                <w:sz w:val="24"/>
                <w:szCs w:val="24"/>
              </w:rPr>
            </w:pPr>
          </w:p>
        </w:tc>
        <w:tc>
          <w:tcPr>
            <w:tcW w:w="59" w:type="dxa"/>
            <w:tcBorders>
              <w:top w:val="nil"/>
              <w:left w:val="nil"/>
              <w:bottom w:val="nil"/>
              <w:right w:val="nil"/>
            </w:tcBorders>
            <w:shd w:val="clear" w:color="auto" w:fill="auto"/>
            <w:noWrap/>
            <w:vAlign w:val="bottom"/>
            <w:hideMark/>
          </w:tcPr>
          <w:p w:rsidR="002F1EB9" w:rsidRPr="002F1EB9" w:rsidRDefault="002F1EB9" w:rsidP="002F1EB9">
            <w:pPr>
              <w:jc w:val="left"/>
              <w:rPr>
                <w:rFonts w:ascii="Arial CYR" w:hAnsi="Arial CYR" w:cs="Arial CYR"/>
                <w:sz w:val="24"/>
                <w:szCs w:val="24"/>
              </w:rPr>
            </w:pPr>
          </w:p>
        </w:tc>
      </w:tr>
      <w:tr w:rsidR="002F1EB9" w:rsidRPr="002F1EB9" w:rsidTr="002F1EB9">
        <w:trPr>
          <w:trHeight w:val="312"/>
        </w:trPr>
        <w:tc>
          <w:tcPr>
            <w:tcW w:w="8410" w:type="dxa"/>
            <w:gridSpan w:val="2"/>
            <w:tcBorders>
              <w:top w:val="nil"/>
              <w:left w:val="nil"/>
              <w:bottom w:val="nil"/>
              <w:right w:val="nil"/>
            </w:tcBorders>
            <w:shd w:val="clear" w:color="auto" w:fill="auto"/>
            <w:noWrap/>
            <w:vAlign w:val="bottom"/>
            <w:hideMark/>
          </w:tcPr>
          <w:p w:rsidR="002F1EB9" w:rsidRPr="002F1EB9" w:rsidRDefault="002F1EB9" w:rsidP="002F1EB9">
            <w:pPr>
              <w:jc w:val="left"/>
              <w:rPr>
                <w:sz w:val="16"/>
                <w:szCs w:val="16"/>
              </w:rPr>
            </w:pPr>
            <w:r w:rsidRPr="002F1EB9">
              <w:rPr>
                <w:sz w:val="16"/>
                <w:szCs w:val="16"/>
              </w:rPr>
              <w:t xml:space="preserve">Расходы на оплату труда (тыс. рублей)                      </w:t>
            </w:r>
          </w:p>
        </w:tc>
        <w:tc>
          <w:tcPr>
            <w:tcW w:w="59" w:type="dxa"/>
            <w:tcBorders>
              <w:top w:val="nil"/>
              <w:left w:val="nil"/>
              <w:bottom w:val="nil"/>
              <w:right w:val="nil"/>
            </w:tcBorders>
            <w:shd w:val="clear" w:color="auto" w:fill="auto"/>
            <w:noWrap/>
            <w:vAlign w:val="bottom"/>
            <w:hideMark/>
          </w:tcPr>
          <w:p w:rsidR="002F1EB9" w:rsidRPr="002F1EB9" w:rsidRDefault="002F1EB9" w:rsidP="002F1EB9">
            <w:pPr>
              <w:jc w:val="left"/>
              <w:rPr>
                <w:sz w:val="16"/>
                <w:szCs w:val="16"/>
              </w:rPr>
            </w:pPr>
          </w:p>
        </w:tc>
        <w:tc>
          <w:tcPr>
            <w:tcW w:w="59" w:type="dxa"/>
            <w:tcBorders>
              <w:top w:val="nil"/>
              <w:left w:val="nil"/>
              <w:bottom w:val="nil"/>
              <w:right w:val="nil"/>
            </w:tcBorders>
            <w:shd w:val="clear" w:color="auto" w:fill="auto"/>
            <w:noWrap/>
            <w:vAlign w:val="bottom"/>
            <w:hideMark/>
          </w:tcPr>
          <w:p w:rsidR="002F1EB9" w:rsidRPr="002F1EB9" w:rsidRDefault="002F1EB9" w:rsidP="002F1EB9">
            <w:pPr>
              <w:jc w:val="left"/>
              <w:rPr>
                <w:sz w:val="16"/>
                <w:szCs w:val="16"/>
              </w:rPr>
            </w:pPr>
          </w:p>
        </w:tc>
        <w:tc>
          <w:tcPr>
            <w:tcW w:w="1234" w:type="dxa"/>
            <w:tcBorders>
              <w:top w:val="nil"/>
              <w:left w:val="nil"/>
              <w:bottom w:val="nil"/>
              <w:right w:val="nil"/>
            </w:tcBorders>
            <w:shd w:val="clear" w:color="auto" w:fill="auto"/>
            <w:noWrap/>
            <w:vAlign w:val="bottom"/>
            <w:hideMark/>
          </w:tcPr>
          <w:p w:rsidR="002F1EB9" w:rsidRPr="002F1EB9" w:rsidRDefault="002F1EB9" w:rsidP="002F1EB9">
            <w:pPr>
              <w:jc w:val="right"/>
              <w:rPr>
                <w:rFonts w:ascii="Arial CYR" w:hAnsi="Arial CYR" w:cs="Arial CYR"/>
                <w:sz w:val="16"/>
                <w:szCs w:val="16"/>
              </w:rPr>
            </w:pPr>
            <w:r w:rsidRPr="002F1EB9">
              <w:rPr>
                <w:rFonts w:ascii="Arial CYR" w:hAnsi="Arial CYR" w:cs="Arial CYR"/>
                <w:sz w:val="16"/>
                <w:szCs w:val="16"/>
              </w:rPr>
              <w:t>249,7</w:t>
            </w:r>
          </w:p>
        </w:tc>
        <w:tc>
          <w:tcPr>
            <w:tcW w:w="59" w:type="dxa"/>
            <w:tcBorders>
              <w:top w:val="nil"/>
              <w:left w:val="nil"/>
              <w:bottom w:val="nil"/>
              <w:right w:val="nil"/>
            </w:tcBorders>
            <w:shd w:val="clear" w:color="auto" w:fill="auto"/>
            <w:noWrap/>
            <w:vAlign w:val="bottom"/>
            <w:hideMark/>
          </w:tcPr>
          <w:p w:rsidR="002F1EB9" w:rsidRPr="002F1EB9" w:rsidRDefault="002F1EB9" w:rsidP="002F1EB9">
            <w:pPr>
              <w:jc w:val="left"/>
              <w:rPr>
                <w:rFonts w:ascii="Arial CYR" w:hAnsi="Arial CYR" w:cs="Arial CYR"/>
                <w:sz w:val="24"/>
                <w:szCs w:val="24"/>
              </w:rPr>
            </w:pPr>
          </w:p>
        </w:tc>
        <w:tc>
          <w:tcPr>
            <w:tcW w:w="59" w:type="dxa"/>
            <w:tcBorders>
              <w:top w:val="nil"/>
              <w:left w:val="nil"/>
              <w:bottom w:val="nil"/>
              <w:right w:val="nil"/>
            </w:tcBorders>
            <w:shd w:val="clear" w:color="auto" w:fill="auto"/>
            <w:noWrap/>
            <w:vAlign w:val="bottom"/>
            <w:hideMark/>
          </w:tcPr>
          <w:p w:rsidR="002F1EB9" w:rsidRPr="002F1EB9" w:rsidRDefault="002F1EB9" w:rsidP="002F1EB9">
            <w:pPr>
              <w:jc w:val="left"/>
              <w:rPr>
                <w:rFonts w:ascii="Arial CYR" w:hAnsi="Arial CYR" w:cs="Arial CYR"/>
                <w:sz w:val="24"/>
                <w:szCs w:val="24"/>
              </w:rPr>
            </w:pPr>
          </w:p>
        </w:tc>
      </w:tr>
      <w:tr w:rsidR="002F1EB9" w:rsidRPr="002F1EB9" w:rsidTr="002F1EB9">
        <w:trPr>
          <w:trHeight w:val="264"/>
        </w:trPr>
        <w:tc>
          <w:tcPr>
            <w:tcW w:w="8351" w:type="dxa"/>
            <w:tcBorders>
              <w:top w:val="nil"/>
              <w:left w:val="nil"/>
              <w:bottom w:val="nil"/>
              <w:right w:val="nil"/>
            </w:tcBorders>
            <w:shd w:val="clear" w:color="auto" w:fill="auto"/>
            <w:noWrap/>
            <w:vAlign w:val="bottom"/>
            <w:hideMark/>
          </w:tcPr>
          <w:p w:rsidR="002F1EB9" w:rsidRPr="002F1EB9" w:rsidRDefault="002F1EB9" w:rsidP="002F1EB9">
            <w:pPr>
              <w:jc w:val="left"/>
              <w:rPr>
                <w:rFonts w:ascii="Arial CYR" w:hAnsi="Arial CYR" w:cs="Arial CYR"/>
                <w:sz w:val="20"/>
                <w:szCs w:val="20"/>
              </w:rPr>
            </w:pPr>
          </w:p>
        </w:tc>
        <w:tc>
          <w:tcPr>
            <w:tcW w:w="59" w:type="dxa"/>
            <w:tcBorders>
              <w:top w:val="nil"/>
              <w:left w:val="nil"/>
              <w:bottom w:val="nil"/>
              <w:right w:val="nil"/>
            </w:tcBorders>
            <w:shd w:val="clear" w:color="auto" w:fill="auto"/>
            <w:noWrap/>
            <w:vAlign w:val="bottom"/>
            <w:hideMark/>
          </w:tcPr>
          <w:p w:rsidR="002F1EB9" w:rsidRPr="002F1EB9" w:rsidRDefault="002F1EB9" w:rsidP="002F1EB9">
            <w:pPr>
              <w:jc w:val="left"/>
              <w:rPr>
                <w:rFonts w:ascii="Arial CYR" w:hAnsi="Arial CYR" w:cs="Arial CYR"/>
                <w:sz w:val="20"/>
                <w:szCs w:val="20"/>
              </w:rPr>
            </w:pPr>
          </w:p>
        </w:tc>
        <w:tc>
          <w:tcPr>
            <w:tcW w:w="59" w:type="dxa"/>
            <w:tcBorders>
              <w:top w:val="nil"/>
              <w:left w:val="nil"/>
              <w:bottom w:val="nil"/>
              <w:right w:val="nil"/>
            </w:tcBorders>
            <w:shd w:val="clear" w:color="auto" w:fill="auto"/>
            <w:noWrap/>
            <w:vAlign w:val="bottom"/>
            <w:hideMark/>
          </w:tcPr>
          <w:p w:rsidR="002F1EB9" w:rsidRPr="002F1EB9" w:rsidRDefault="002F1EB9" w:rsidP="002F1EB9">
            <w:pPr>
              <w:jc w:val="left"/>
              <w:rPr>
                <w:rFonts w:ascii="Arial CYR" w:hAnsi="Arial CYR" w:cs="Arial CYR"/>
                <w:sz w:val="20"/>
                <w:szCs w:val="20"/>
              </w:rPr>
            </w:pPr>
          </w:p>
        </w:tc>
        <w:tc>
          <w:tcPr>
            <w:tcW w:w="59" w:type="dxa"/>
            <w:tcBorders>
              <w:top w:val="nil"/>
              <w:left w:val="nil"/>
              <w:bottom w:val="nil"/>
              <w:right w:val="nil"/>
            </w:tcBorders>
            <w:shd w:val="clear" w:color="auto" w:fill="auto"/>
            <w:noWrap/>
            <w:vAlign w:val="bottom"/>
            <w:hideMark/>
          </w:tcPr>
          <w:p w:rsidR="002F1EB9" w:rsidRPr="002F1EB9" w:rsidRDefault="002F1EB9" w:rsidP="002F1EB9">
            <w:pPr>
              <w:jc w:val="left"/>
              <w:rPr>
                <w:rFonts w:ascii="Arial CYR" w:hAnsi="Arial CYR" w:cs="Arial CYR"/>
                <w:sz w:val="20"/>
                <w:szCs w:val="20"/>
              </w:rPr>
            </w:pPr>
          </w:p>
        </w:tc>
        <w:tc>
          <w:tcPr>
            <w:tcW w:w="1234" w:type="dxa"/>
            <w:tcBorders>
              <w:top w:val="nil"/>
              <w:left w:val="nil"/>
              <w:bottom w:val="nil"/>
              <w:right w:val="nil"/>
            </w:tcBorders>
            <w:shd w:val="clear" w:color="auto" w:fill="auto"/>
            <w:noWrap/>
            <w:vAlign w:val="bottom"/>
            <w:hideMark/>
          </w:tcPr>
          <w:p w:rsidR="002F1EB9" w:rsidRPr="002F1EB9" w:rsidRDefault="002F1EB9" w:rsidP="002F1EB9">
            <w:pPr>
              <w:jc w:val="left"/>
              <w:rPr>
                <w:rFonts w:ascii="Arial CYR" w:hAnsi="Arial CYR" w:cs="Arial CYR"/>
                <w:sz w:val="20"/>
                <w:szCs w:val="20"/>
              </w:rPr>
            </w:pPr>
          </w:p>
        </w:tc>
        <w:tc>
          <w:tcPr>
            <w:tcW w:w="59" w:type="dxa"/>
            <w:tcBorders>
              <w:top w:val="nil"/>
              <w:left w:val="nil"/>
              <w:bottom w:val="nil"/>
              <w:right w:val="nil"/>
            </w:tcBorders>
            <w:shd w:val="clear" w:color="auto" w:fill="auto"/>
            <w:noWrap/>
            <w:vAlign w:val="bottom"/>
            <w:hideMark/>
          </w:tcPr>
          <w:p w:rsidR="002F1EB9" w:rsidRPr="002F1EB9" w:rsidRDefault="002F1EB9" w:rsidP="002F1EB9">
            <w:pPr>
              <w:jc w:val="left"/>
              <w:rPr>
                <w:rFonts w:ascii="Arial CYR" w:hAnsi="Arial CYR" w:cs="Arial CYR"/>
                <w:sz w:val="20"/>
                <w:szCs w:val="20"/>
              </w:rPr>
            </w:pPr>
          </w:p>
        </w:tc>
        <w:tc>
          <w:tcPr>
            <w:tcW w:w="59" w:type="dxa"/>
            <w:tcBorders>
              <w:top w:val="nil"/>
              <w:left w:val="nil"/>
              <w:bottom w:val="nil"/>
              <w:right w:val="nil"/>
            </w:tcBorders>
            <w:shd w:val="clear" w:color="auto" w:fill="auto"/>
            <w:noWrap/>
            <w:vAlign w:val="bottom"/>
            <w:hideMark/>
          </w:tcPr>
          <w:p w:rsidR="002F1EB9" w:rsidRPr="002F1EB9" w:rsidRDefault="002F1EB9" w:rsidP="002F1EB9">
            <w:pPr>
              <w:jc w:val="left"/>
              <w:rPr>
                <w:rFonts w:ascii="Arial CYR" w:hAnsi="Arial CYR" w:cs="Arial CYR"/>
                <w:sz w:val="20"/>
                <w:szCs w:val="20"/>
              </w:rPr>
            </w:pPr>
          </w:p>
        </w:tc>
      </w:tr>
    </w:tbl>
    <w:p w:rsidR="002F1EB9" w:rsidRDefault="002F1EB9" w:rsidP="008A3F49">
      <w:pPr>
        <w:pBdr>
          <w:bottom w:val="single" w:sz="12" w:space="1" w:color="auto"/>
        </w:pBdr>
      </w:pPr>
    </w:p>
    <w:p w:rsidR="003D6A32" w:rsidRDefault="003D6A32" w:rsidP="008A3F49"/>
    <w:p w:rsidR="002F1EB9" w:rsidRDefault="002F1EB9" w:rsidP="008A3F49"/>
    <w:p w:rsidR="002F1EB9" w:rsidRDefault="002F1EB9" w:rsidP="008A3F49"/>
    <w:bookmarkEnd w:id="0"/>
    <w:bookmarkEnd w:id="1"/>
    <w:p w:rsidR="002F1EB9" w:rsidRPr="008A3F49" w:rsidRDefault="002F1EB9" w:rsidP="008A3F49"/>
    <w:sectPr w:rsidR="002F1EB9" w:rsidRPr="008A3F49" w:rsidSect="00206B0A">
      <w:headerReference w:type="even" r:id="rId9"/>
      <w:headerReference w:type="default" r:id="rId10"/>
      <w:footerReference w:type="default" r:id="rId11"/>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7F8" w:rsidRDefault="00B977F8">
      <w:r>
        <w:separator/>
      </w:r>
    </w:p>
  </w:endnote>
  <w:endnote w:type="continuationSeparator" w:id="1">
    <w:p w:rsidR="00B977F8" w:rsidRDefault="00B977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EB9" w:rsidRDefault="0088267D">
    <w:pPr>
      <w:pStyle w:val="a9"/>
    </w:pPr>
    <w:r>
      <w:rPr>
        <w:noProof/>
      </w:rPr>
      <w:pict>
        <v:line id="_x0000_s2050" style="position:absolute;left:0;text-align:left;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7F8" w:rsidRDefault="00B977F8">
      <w:r>
        <w:separator/>
      </w:r>
    </w:p>
  </w:footnote>
  <w:footnote w:type="continuationSeparator" w:id="1">
    <w:p w:rsidR="00B977F8" w:rsidRDefault="00B977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EB9" w:rsidRDefault="0088267D" w:rsidP="00FA44E2">
    <w:pPr>
      <w:pStyle w:val="a6"/>
      <w:framePr w:wrap="around" w:vAnchor="text" w:hAnchor="margin" w:xAlign="center" w:y="1"/>
      <w:rPr>
        <w:rStyle w:val="a8"/>
      </w:rPr>
    </w:pPr>
    <w:r>
      <w:rPr>
        <w:rStyle w:val="a8"/>
      </w:rPr>
      <w:fldChar w:fldCharType="begin"/>
    </w:r>
    <w:r w:rsidR="002F1EB9">
      <w:rPr>
        <w:rStyle w:val="a8"/>
      </w:rPr>
      <w:instrText xml:space="preserve">PAGE  </w:instrText>
    </w:r>
    <w:r>
      <w:rPr>
        <w:rStyle w:val="a8"/>
      </w:rPr>
      <w:fldChar w:fldCharType="separate"/>
    </w:r>
    <w:r w:rsidR="002F1EB9">
      <w:rPr>
        <w:rStyle w:val="a8"/>
        <w:noProof/>
      </w:rPr>
      <w:t>5</w:t>
    </w:r>
    <w:r>
      <w:rPr>
        <w:rStyle w:val="a8"/>
      </w:rPr>
      <w:fldChar w:fldCharType="end"/>
    </w:r>
  </w:p>
  <w:p w:rsidR="002F1EB9" w:rsidRDefault="002F1EB9">
    <w:pPr>
      <w:pStyle w:val="a6"/>
    </w:pPr>
  </w:p>
  <w:p w:rsidR="002F1EB9" w:rsidRDefault="002F1EB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EB9" w:rsidRPr="00DC60D2" w:rsidRDefault="0088267D"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2F1EB9" w:rsidRPr="00DC60D2">
      <w:rPr>
        <w:rStyle w:val="a8"/>
        <w:sz w:val="32"/>
        <w:szCs w:val="32"/>
      </w:rPr>
      <w:instrText xml:space="preserve">PAGE  </w:instrText>
    </w:r>
    <w:r w:rsidRPr="00DC60D2">
      <w:rPr>
        <w:rStyle w:val="a8"/>
        <w:sz w:val="32"/>
        <w:szCs w:val="32"/>
      </w:rPr>
      <w:fldChar w:fldCharType="separate"/>
    </w:r>
    <w:r w:rsidR="00F71A7B">
      <w:rPr>
        <w:rStyle w:val="a8"/>
        <w:noProof/>
        <w:sz w:val="32"/>
        <w:szCs w:val="32"/>
      </w:rPr>
      <w:t>26</w:t>
    </w:r>
    <w:r w:rsidRPr="00DC60D2">
      <w:rPr>
        <w:rStyle w:val="a8"/>
        <w:sz w:val="32"/>
        <w:szCs w:val="32"/>
      </w:rPr>
      <w:fldChar w:fldCharType="end"/>
    </w:r>
  </w:p>
  <w:p w:rsidR="002F1EB9" w:rsidRPr="007B38AF" w:rsidRDefault="002F1EB9"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88267D">
      <w:rPr>
        <w:rFonts w:ascii="Monotype Corsiva" w:hAnsi="Monotype Corsiva"/>
        <w:noProof/>
      </w:rPr>
      <w:pict>
        <v:line id="_x0000_s2049" style="position:absolute;left:0;text-align:left;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w:t>
    </w:r>
    <w:r w:rsidR="00F71A7B">
      <w:rPr>
        <w:rFonts w:ascii="Monotype Corsiva" w:hAnsi="Monotype Corsiva"/>
      </w:rPr>
      <w:t>льского поселения №7 (130) от 11</w:t>
    </w:r>
    <w:r>
      <w:rPr>
        <w:rFonts w:ascii="Monotype Corsiva" w:hAnsi="Monotype Corsiva"/>
      </w:rPr>
      <w:t xml:space="preserve"> апреля 2022года   </w:t>
    </w:r>
  </w:p>
  <w:p w:rsidR="002F1EB9" w:rsidRDefault="002F1EB9"/>
  <w:p w:rsidR="002F1EB9" w:rsidRDefault="002F1EB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4057"/>
        </w:tabs>
        <w:ind w:left="2977"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69544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1">
    <w:nsid w:val="17473A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3">
    <w:nsid w:val="1A724B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D271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526F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0009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4742F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7E418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9FF697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61B4F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9816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B45B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5516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AE6C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0"/>
  </w:num>
  <w:num w:numId="4">
    <w:abstractNumId w:val="12"/>
  </w:num>
  <w:num w:numId="5">
    <w:abstractNumId w:val="8"/>
  </w:num>
  <w:num w:numId="6">
    <w:abstractNumId w:val="14"/>
  </w:num>
  <w:num w:numId="7">
    <w:abstractNumId w:val="11"/>
  </w:num>
  <w:num w:numId="8">
    <w:abstractNumId w:val="18"/>
  </w:num>
  <w:num w:numId="9">
    <w:abstractNumId w:val="16"/>
  </w:num>
  <w:num w:numId="10">
    <w:abstractNumId w:val="22"/>
  </w:num>
  <w:num w:numId="11">
    <w:abstractNumId w:val="21"/>
  </w:num>
  <w:num w:numId="12">
    <w:abstractNumId w:val="15"/>
  </w:num>
  <w:num w:numId="13">
    <w:abstractNumId w:val="13"/>
  </w:num>
  <w:num w:numId="14">
    <w:abstractNumId w:val="19"/>
  </w:num>
  <w:num w:numId="15">
    <w:abstractNumId w:val="20"/>
  </w:num>
  <w:num w:numId="16">
    <w:abstractNumId w:val="17"/>
  </w:num>
  <w:num w:numId="17">
    <w:abstractNumId w:val="23"/>
  </w:num>
  <w:num w:numId="18">
    <w:abstractNumId w:val="2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32770"/>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C92"/>
    <w:rsid w:val="00031155"/>
    <w:rsid w:val="00034D87"/>
    <w:rsid w:val="00034F98"/>
    <w:rsid w:val="00035D34"/>
    <w:rsid w:val="00036399"/>
    <w:rsid w:val="00040344"/>
    <w:rsid w:val="00040F46"/>
    <w:rsid w:val="00043DDC"/>
    <w:rsid w:val="000445B3"/>
    <w:rsid w:val="000445C7"/>
    <w:rsid w:val="00045560"/>
    <w:rsid w:val="00046497"/>
    <w:rsid w:val="00047D60"/>
    <w:rsid w:val="00053F6E"/>
    <w:rsid w:val="000549C7"/>
    <w:rsid w:val="00060C37"/>
    <w:rsid w:val="000624BC"/>
    <w:rsid w:val="0006418F"/>
    <w:rsid w:val="00064321"/>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EB0"/>
    <w:rsid w:val="000A3FFE"/>
    <w:rsid w:val="000A4C2B"/>
    <w:rsid w:val="000A5EF1"/>
    <w:rsid w:val="000A6B37"/>
    <w:rsid w:val="000B4F8E"/>
    <w:rsid w:val="000B5EA5"/>
    <w:rsid w:val="000C0F21"/>
    <w:rsid w:val="000C314C"/>
    <w:rsid w:val="000C32FA"/>
    <w:rsid w:val="000C36E7"/>
    <w:rsid w:val="000C3E35"/>
    <w:rsid w:val="000C4290"/>
    <w:rsid w:val="000C452B"/>
    <w:rsid w:val="000C55B1"/>
    <w:rsid w:val="000C6A5B"/>
    <w:rsid w:val="000C7D6A"/>
    <w:rsid w:val="000D1DA6"/>
    <w:rsid w:val="000D1E42"/>
    <w:rsid w:val="000D260C"/>
    <w:rsid w:val="000D57CA"/>
    <w:rsid w:val="000D5B3A"/>
    <w:rsid w:val="000D61E8"/>
    <w:rsid w:val="000E0706"/>
    <w:rsid w:val="000E22D4"/>
    <w:rsid w:val="000E46BE"/>
    <w:rsid w:val="000E4DBA"/>
    <w:rsid w:val="000E5C6C"/>
    <w:rsid w:val="000E5D09"/>
    <w:rsid w:val="000F14A0"/>
    <w:rsid w:val="000F347A"/>
    <w:rsid w:val="001015CB"/>
    <w:rsid w:val="00102637"/>
    <w:rsid w:val="001034A8"/>
    <w:rsid w:val="00104824"/>
    <w:rsid w:val="00105269"/>
    <w:rsid w:val="00110597"/>
    <w:rsid w:val="001116FD"/>
    <w:rsid w:val="00111D91"/>
    <w:rsid w:val="0011595E"/>
    <w:rsid w:val="001217C3"/>
    <w:rsid w:val="00121CE3"/>
    <w:rsid w:val="001229C7"/>
    <w:rsid w:val="00122D28"/>
    <w:rsid w:val="001240C4"/>
    <w:rsid w:val="001243E2"/>
    <w:rsid w:val="00124533"/>
    <w:rsid w:val="001245E1"/>
    <w:rsid w:val="0012550C"/>
    <w:rsid w:val="001274C8"/>
    <w:rsid w:val="001309F2"/>
    <w:rsid w:val="00130ED8"/>
    <w:rsid w:val="001318CF"/>
    <w:rsid w:val="00132525"/>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1497"/>
    <w:rsid w:val="00171733"/>
    <w:rsid w:val="0017512D"/>
    <w:rsid w:val="00180C08"/>
    <w:rsid w:val="0018144C"/>
    <w:rsid w:val="001864E0"/>
    <w:rsid w:val="00187D93"/>
    <w:rsid w:val="00191621"/>
    <w:rsid w:val="00195E2B"/>
    <w:rsid w:val="001A0103"/>
    <w:rsid w:val="001A10FF"/>
    <w:rsid w:val="001A1F28"/>
    <w:rsid w:val="001A57EC"/>
    <w:rsid w:val="001A7102"/>
    <w:rsid w:val="001B03EA"/>
    <w:rsid w:val="001B1AF8"/>
    <w:rsid w:val="001B50AB"/>
    <w:rsid w:val="001B6834"/>
    <w:rsid w:val="001B7851"/>
    <w:rsid w:val="001C1790"/>
    <w:rsid w:val="001C2941"/>
    <w:rsid w:val="001C361F"/>
    <w:rsid w:val="001C45C9"/>
    <w:rsid w:val="001C4C34"/>
    <w:rsid w:val="001C507B"/>
    <w:rsid w:val="001C65B2"/>
    <w:rsid w:val="001C7A36"/>
    <w:rsid w:val="001D0D15"/>
    <w:rsid w:val="001D2852"/>
    <w:rsid w:val="001D4E69"/>
    <w:rsid w:val="001D5620"/>
    <w:rsid w:val="001E183E"/>
    <w:rsid w:val="001E2ECE"/>
    <w:rsid w:val="001E3201"/>
    <w:rsid w:val="001E3C2B"/>
    <w:rsid w:val="001E5832"/>
    <w:rsid w:val="001F0BFB"/>
    <w:rsid w:val="001F1913"/>
    <w:rsid w:val="001F38B2"/>
    <w:rsid w:val="001F44E1"/>
    <w:rsid w:val="001F5257"/>
    <w:rsid w:val="001F5495"/>
    <w:rsid w:val="00200BC6"/>
    <w:rsid w:val="00202A16"/>
    <w:rsid w:val="0020379E"/>
    <w:rsid w:val="0020471D"/>
    <w:rsid w:val="00204C38"/>
    <w:rsid w:val="00205946"/>
    <w:rsid w:val="00205DD4"/>
    <w:rsid w:val="00206392"/>
    <w:rsid w:val="00206B0A"/>
    <w:rsid w:val="0021062B"/>
    <w:rsid w:val="00217450"/>
    <w:rsid w:val="00217AD3"/>
    <w:rsid w:val="00220ED6"/>
    <w:rsid w:val="0022270D"/>
    <w:rsid w:val="002236DD"/>
    <w:rsid w:val="0022371F"/>
    <w:rsid w:val="00224E85"/>
    <w:rsid w:val="00225C1F"/>
    <w:rsid w:val="002265F6"/>
    <w:rsid w:val="00231049"/>
    <w:rsid w:val="00232241"/>
    <w:rsid w:val="00232EEF"/>
    <w:rsid w:val="00235836"/>
    <w:rsid w:val="0023786B"/>
    <w:rsid w:val="00241393"/>
    <w:rsid w:val="00242825"/>
    <w:rsid w:val="002428AE"/>
    <w:rsid w:val="00243E84"/>
    <w:rsid w:val="00245D04"/>
    <w:rsid w:val="002465F0"/>
    <w:rsid w:val="00247BE7"/>
    <w:rsid w:val="00250AD1"/>
    <w:rsid w:val="00250BF6"/>
    <w:rsid w:val="002541F0"/>
    <w:rsid w:val="00256ACC"/>
    <w:rsid w:val="00257394"/>
    <w:rsid w:val="0026001E"/>
    <w:rsid w:val="002602BD"/>
    <w:rsid w:val="002603E4"/>
    <w:rsid w:val="00260CCA"/>
    <w:rsid w:val="00261E5B"/>
    <w:rsid w:val="00263E2A"/>
    <w:rsid w:val="00263ED0"/>
    <w:rsid w:val="0026601B"/>
    <w:rsid w:val="00270A88"/>
    <w:rsid w:val="00273148"/>
    <w:rsid w:val="00273AD4"/>
    <w:rsid w:val="0027576D"/>
    <w:rsid w:val="00277AB6"/>
    <w:rsid w:val="00280574"/>
    <w:rsid w:val="00284220"/>
    <w:rsid w:val="0028445E"/>
    <w:rsid w:val="00285393"/>
    <w:rsid w:val="00287248"/>
    <w:rsid w:val="0029180D"/>
    <w:rsid w:val="00291D51"/>
    <w:rsid w:val="002938C8"/>
    <w:rsid w:val="00294BD3"/>
    <w:rsid w:val="0029563A"/>
    <w:rsid w:val="00295972"/>
    <w:rsid w:val="00295C07"/>
    <w:rsid w:val="002A2B31"/>
    <w:rsid w:val="002A66D5"/>
    <w:rsid w:val="002A6EBD"/>
    <w:rsid w:val="002A7566"/>
    <w:rsid w:val="002B1A31"/>
    <w:rsid w:val="002C0DC2"/>
    <w:rsid w:val="002C1B94"/>
    <w:rsid w:val="002C4421"/>
    <w:rsid w:val="002C5168"/>
    <w:rsid w:val="002C52AC"/>
    <w:rsid w:val="002C5700"/>
    <w:rsid w:val="002C670F"/>
    <w:rsid w:val="002D142A"/>
    <w:rsid w:val="002D2425"/>
    <w:rsid w:val="002D2C02"/>
    <w:rsid w:val="002D5546"/>
    <w:rsid w:val="002E0FAF"/>
    <w:rsid w:val="002E2482"/>
    <w:rsid w:val="002E2D6F"/>
    <w:rsid w:val="002E5711"/>
    <w:rsid w:val="002E7E87"/>
    <w:rsid w:val="002F1EB9"/>
    <w:rsid w:val="002F292C"/>
    <w:rsid w:val="002F3CEA"/>
    <w:rsid w:val="00301699"/>
    <w:rsid w:val="00301A6F"/>
    <w:rsid w:val="00305C54"/>
    <w:rsid w:val="003109E4"/>
    <w:rsid w:val="00310EB0"/>
    <w:rsid w:val="00312335"/>
    <w:rsid w:val="00314051"/>
    <w:rsid w:val="0031600E"/>
    <w:rsid w:val="003163DB"/>
    <w:rsid w:val="00316541"/>
    <w:rsid w:val="00322946"/>
    <w:rsid w:val="00322F89"/>
    <w:rsid w:val="00326F8C"/>
    <w:rsid w:val="0033058C"/>
    <w:rsid w:val="0033358A"/>
    <w:rsid w:val="00336DCB"/>
    <w:rsid w:val="00337202"/>
    <w:rsid w:val="003372E5"/>
    <w:rsid w:val="00342D95"/>
    <w:rsid w:val="00345AFC"/>
    <w:rsid w:val="0035157C"/>
    <w:rsid w:val="00354617"/>
    <w:rsid w:val="00355887"/>
    <w:rsid w:val="00360B91"/>
    <w:rsid w:val="003639F1"/>
    <w:rsid w:val="00365238"/>
    <w:rsid w:val="00365B4F"/>
    <w:rsid w:val="003710FE"/>
    <w:rsid w:val="00372E3B"/>
    <w:rsid w:val="0037418A"/>
    <w:rsid w:val="00380B68"/>
    <w:rsid w:val="0038353D"/>
    <w:rsid w:val="00383BF3"/>
    <w:rsid w:val="00383D82"/>
    <w:rsid w:val="003904B5"/>
    <w:rsid w:val="00390DBE"/>
    <w:rsid w:val="003930BB"/>
    <w:rsid w:val="00393E16"/>
    <w:rsid w:val="00396882"/>
    <w:rsid w:val="00397E17"/>
    <w:rsid w:val="003B0237"/>
    <w:rsid w:val="003B1E12"/>
    <w:rsid w:val="003C184A"/>
    <w:rsid w:val="003C1C68"/>
    <w:rsid w:val="003C2E45"/>
    <w:rsid w:val="003C3DC8"/>
    <w:rsid w:val="003C56B9"/>
    <w:rsid w:val="003C5B79"/>
    <w:rsid w:val="003C7530"/>
    <w:rsid w:val="003D1498"/>
    <w:rsid w:val="003D53E6"/>
    <w:rsid w:val="003D5D69"/>
    <w:rsid w:val="003D636E"/>
    <w:rsid w:val="003D6A32"/>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5D8F"/>
    <w:rsid w:val="00405DDF"/>
    <w:rsid w:val="00407550"/>
    <w:rsid w:val="00410855"/>
    <w:rsid w:val="004120D2"/>
    <w:rsid w:val="0041610C"/>
    <w:rsid w:val="0042088D"/>
    <w:rsid w:val="00422984"/>
    <w:rsid w:val="00423157"/>
    <w:rsid w:val="0042327E"/>
    <w:rsid w:val="0042411B"/>
    <w:rsid w:val="00425173"/>
    <w:rsid w:val="0043389C"/>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5769"/>
    <w:rsid w:val="004A6735"/>
    <w:rsid w:val="004A7678"/>
    <w:rsid w:val="004B002A"/>
    <w:rsid w:val="004B0773"/>
    <w:rsid w:val="004B0901"/>
    <w:rsid w:val="004B5E44"/>
    <w:rsid w:val="004B6A2B"/>
    <w:rsid w:val="004B76BF"/>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05F2"/>
    <w:rsid w:val="00561A24"/>
    <w:rsid w:val="005628E8"/>
    <w:rsid w:val="0056510C"/>
    <w:rsid w:val="00573B0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2DD"/>
    <w:rsid w:val="005A3375"/>
    <w:rsid w:val="005A3B6C"/>
    <w:rsid w:val="005A5699"/>
    <w:rsid w:val="005A6583"/>
    <w:rsid w:val="005B0466"/>
    <w:rsid w:val="005B06FC"/>
    <w:rsid w:val="005B23ED"/>
    <w:rsid w:val="005B40AA"/>
    <w:rsid w:val="005B6F6F"/>
    <w:rsid w:val="005C00D8"/>
    <w:rsid w:val="005C0CA5"/>
    <w:rsid w:val="005C7228"/>
    <w:rsid w:val="005D1B85"/>
    <w:rsid w:val="005D3DCF"/>
    <w:rsid w:val="005D6D52"/>
    <w:rsid w:val="005E404B"/>
    <w:rsid w:val="005E5354"/>
    <w:rsid w:val="005E5D5F"/>
    <w:rsid w:val="005E79DE"/>
    <w:rsid w:val="005F065D"/>
    <w:rsid w:val="005F0930"/>
    <w:rsid w:val="005F0C0A"/>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734F"/>
    <w:rsid w:val="00627CAA"/>
    <w:rsid w:val="006328BA"/>
    <w:rsid w:val="0063293F"/>
    <w:rsid w:val="00642138"/>
    <w:rsid w:val="0064249F"/>
    <w:rsid w:val="006428D3"/>
    <w:rsid w:val="0064457F"/>
    <w:rsid w:val="00652ED2"/>
    <w:rsid w:val="006538F9"/>
    <w:rsid w:val="006540A9"/>
    <w:rsid w:val="00654426"/>
    <w:rsid w:val="00654443"/>
    <w:rsid w:val="006623A2"/>
    <w:rsid w:val="0066748A"/>
    <w:rsid w:val="00667C1D"/>
    <w:rsid w:val="006718E8"/>
    <w:rsid w:val="00675AC5"/>
    <w:rsid w:val="00681F0E"/>
    <w:rsid w:val="006835D5"/>
    <w:rsid w:val="006839B9"/>
    <w:rsid w:val="00684F7D"/>
    <w:rsid w:val="00691C7E"/>
    <w:rsid w:val="00694CED"/>
    <w:rsid w:val="00696250"/>
    <w:rsid w:val="006964EA"/>
    <w:rsid w:val="006965CB"/>
    <w:rsid w:val="006A2B7A"/>
    <w:rsid w:val="006A3FC3"/>
    <w:rsid w:val="006A42FB"/>
    <w:rsid w:val="006A4A62"/>
    <w:rsid w:val="006B44EC"/>
    <w:rsid w:val="006B45CA"/>
    <w:rsid w:val="006B4A32"/>
    <w:rsid w:val="006C16B8"/>
    <w:rsid w:val="006C38E3"/>
    <w:rsid w:val="006C513C"/>
    <w:rsid w:val="006D0B06"/>
    <w:rsid w:val="006D12EC"/>
    <w:rsid w:val="006D1570"/>
    <w:rsid w:val="006D312E"/>
    <w:rsid w:val="006D4C75"/>
    <w:rsid w:val="006D55BB"/>
    <w:rsid w:val="006E0FBC"/>
    <w:rsid w:val="006E1706"/>
    <w:rsid w:val="006E4F5C"/>
    <w:rsid w:val="006F1140"/>
    <w:rsid w:val="006F5D66"/>
    <w:rsid w:val="006F5FE2"/>
    <w:rsid w:val="006F6E73"/>
    <w:rsid w:val="00703DFB"/>
    <w:rsid w:val="007142BF"/>
    <w:rsid w:val="00715EDB"/>
    <w:rsid w:val="007164E7"/>
    <w:rsid w:val="00720840"/>
    <w:rsid w:val="00721415"/>
    <w:rsid w:val="0072460E"/>
    <w:rsid w:val="0072477C"/>
    <w:rsid w:val="007277E9"/>
    <w:rsid w:val="0073114F"/>
    <w:rsid w:val="007343E3"/>
    <w:rsid w:val="0074396F"/>
    <w:rsid w:val="0074446C"/>
    <w:rsid w:val="00745D3C"/>
    <w:rsid w:val="00746A9C"/>
    <w:rsid w:val="00747D78"/>
    <w:rsid w:val="00750461"/>
    <w:rsid w:val="00751AFC"/>
    <w:rsid w:val="007537A2"/>
    <w:rsid w:val="00753D3B"/>
    <w:rsid w:val="0075797B"/>
    <w:rsid w:val="007626F6"/>
    <w:rsid w:val="007635E8"/>
    <w:rsid w:val="0076413B"/>
    <w:rsid w:val="00764B42"/>
    <w:rsid w:val="00767109"/>
    <w:rsid w:val="00770934"/>
    <w:rsid w:val="00770F2F"/>
    <w:rsid w:val="007737A0"/>
    <w:rsid w:val="007752A2"/>
    <w:rsid w:val="00783A3D"/>
    <w:rsid w:val="00787B15"/>
    <w:rsid w:val="00787E54"/>
    <w:rsid w:val="00787EA6"/>
    <w:rsid w:val="00790AF7"/>
    <w:rsid w:val="007920E4"/>
    <w:rsid w:val="007A4ABF"/>
    <w:rsid w:val="007A52A7"/>
    <w:rsid w:val="007A71F0"/>
    <w:rsid w:val="007A73A6"/>
    <w:rsid w:val="007B03FE"/>
    <w:rsid w:val="007B0F1F"/>
    <w:rsid w:val="007B2101"/>
    <w:rsid w:val="007B3889"/>
    <w:rsid w:val="007B38AF"/>
    <w:rsid w:val="007B46B4"/>
    <w:rsid w:val="007B536E"/>
    <w:rsid w:val="007B6C54"/>
    <w:rsid w:val="007C06ED"/>
    <w:rsid w:val="007C096E"/>
    <w:rsid w:val="007C2196"/>
    <w:rsid w:val="007C3F75"/>
    <w:rsid w:val="007C68BF"/>
    <w:rsid w:val="007C6A94"/>
    <w:rsid w:val="007C7458"/>
    <w:rsid w:val="007D1154"/>
    <w:rsid w:val="007D1F42"/>
    <w:rsid w:val="007D2BAF"/>
    <w:rsid w:val="007D4410"/>
    <w:rsid w:val="007D56BA"/>
    <w:rsid w:val="007E22D2"/>
    <w:rsid w:val="007E2A1E"/>
    <w:rsid w:val="007E2B56"/>
    <w:rsid w:val="007E4F1C"/>
    <w:rsid w:val="007E5365"/>
    <w:rsid w:val="007E5F0E"/>
    <w:rsid w:val="007E5F3B"/>
    <w:rsid w:val="007F0C82"/>
    <w:rsid w:val="007F4AE4"/>
    <w:rsid w:val="0080265C"/>
    <w:rsid w:val="00802B1F"/>
    <w:rsid w:val="00803EE0"/>
    <w:rsid w:val="0080756F"/>
    <w:rsid w:val="0081001B"/>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5D8E"/>
    <w:rsid w:val="00857D6C"/>
    <w:rsid w:val="00857DA7"/>
    <w:rsid w:val="008608A8"/>
    <w:rsid w:val="00860AD6"/>
    <w:rsid w:val="00861E13"/>
    <w:rsid w:val="00865B07"/>
    <w:rsid w:val="00866E11"/>
    <w:rsid w:val="008672C6"/>
    <w:rsid w:val="0087060A"/>
    <w:rsid w:val="0087484D"/>
    <w:rsid w:val="008754A1"/>
    <w:rsid w:val="008770AD"/>
    <w:rsid w:val="008776D6"/>
    <w:rsid w:val="008814D1"/>
    <w:rsid w:val="0088267D"/>
    <w:rsid w:val="00882E90"/>
    <w:rsid w:val="00887C12"/>
    <w:rsid w:val="00890570"/>
    <w:rsid w:val="008947A1"/>
    <w:rsid w:val="00897C2C"/>
    <w:rsid w:val="008A0FF2"/>
    <w:rsid w:val="008A3892"/>
    <w:rsid w:val="008A3F49"/>
    <w:rsid w:val="008B0D95"/>
    <w:rsid w:val="008B18C7"/>
    <w:rsid w:val="008B27AD"/>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02C"/>
    <w:rsid w:val="00910161"/>
    <w:rsid w:val="00912BBD"/>
    <w:rsid w:val="009144DF"/>
    <w:rsid w:val="009229A0"/>
    <w:rsid w:val="009236BF"/>
    <w:rsid w:val="00926ADF"/>
    <w:rsid w:val="0092775E"/>
    <w:rsid w:val="00927C98"/>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180"/>
    <w:rsid w:val="009519CA"/>
    <w:rsid w:val="00951E19"/>
    <w:rsid w:val="00951F90"/>
    <w:rsid w:val="00953AD8"/>
    <w:rsid w:val="009564EE"/>
    <w:rsid w:val="00956935"/>
    <w:rsid w:val="0095721D"/>
    <w:rsid w:val="00961701"/>
    <w:rsid w:val="00961F8E"/>
    <w:rsid w:val="00963785"/>
    <w:rsid w:val="0096454C"/>
    <w:rsid w:val="00964568"/>
    <w:rsid w:val="009668F0"/>
    <w:rsid w:val="00967D31"/>
    <w:rsid w:val="009725EF"/>
    <w:rsid w:val="00972CC7"/>
    <w:rsid w:val="00974A68"/>
    <w:rsid w:val="00981E9B"/>
    <w:rsid w:val="00983DC5"/>
    <w:rsid w:val="00984AD7"/>
    <w:rsid w:val="00985190"/>
    <w:rsid w:val="00987C53"/>
    <w:rsid w:val="0099052B"/>
    <w:rsid w:val="00991EDA"/>
    <w:rsid w:val="00993E32"/>
    <w:rsid w:val="00994533"/>
    <w:rsid w:val="009976AF"/>
    <w:rsid w:val="009A0D8C"/>
    <w:rsid w:val="009A2943"/>
    <w:rsid w:val="009A66BB"/>
    <w:rsid w:val="009A6E25"/>
    <w:rsid w:val="009A77EB"/>
    <w:rsid w:val="009A7C08"/>
    <w:rsid w:val="009B7701"/>
    <w:rsid w:val="009C05C1"/>
    <w:rsid w:val="009C36FF"/>
    <w:rsid w:val="009C3779"/>
    <w:rsid w:val="009C3E96"/>
    <w:rsid w:val="009C4C45"/>
    <w:rsid w:val="009C65B7"/>
    <w:rsid w:val="009D006A"/>
    <w:rsid w:val="009D00B1"/>
    <w:rsid w:val="009D1B76"/>
    <w:rsid w:val="009D251F"/>
    <w:rsid w:val="009D2791"/>
    <w:rsid w:val="009D3985"/>
    <w:rsid w:val="009D4FDC"/>
    <w:rsid w:val="009D53C7"/>
    <w:rsid w:val="009D632C"/>
    <w:rsid w:val="009D757A"/>
    <w:rsid w:val="009E2435"/>
    <w:rsid w:val="009E3BA3"/>
    <w:rsid w:val="009E584B"/>
    <w:rsid w:val="009E5C0B"/>
    <w:rsid w:val="009E6932"/>
    <w:rsid w:val="009E6F83"/>
    <w:rsid w:val="009F12D9"/>
    <w:rsid w:val="009F25D2"/>
    <w:rsid w:val="009F32FB"/>
    <w:rsid w:val="009F3979"/>
    <w:rsid w:val="009F4B7E"/>
    <w:rsid w:val="009F66D4"/>
    <w:rsid w:val="009F764D"/>
    <w:rsid w:val="00A0063B"/>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4BDD"/>
    <w:rsid w:val="00A36573"/>
    <w:rsid w:val="00A36EC1"/>
    <w:rsid w:val="00A37B31"/>
    <w:rsid w:val="00A40AA7"/>
    <w:rsid w:val="00A465C5"/>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FC7"/>
    <w:rsid w:val="00A762B8"/>
    <w:rsid w:val="00A764CE"/>
    <w:rsid w:val="00A77289"/>
    <w:rsid w:val="00A80B5C"/>
    <w:rsid w:val="00A80F99"/>
    <w:rsid w:val="00A83C9C"/>
    <w:rsid w:val="00A86401"/>
    <w:rsid w:val="00A86440"/>
    <w:rsid w:val="00A918D6"/>
    <w:rsid w:val="00A94BC3"/>
    <w:rsid w:val="00AA060A"/>
    <w:rsid w:val="00AA1926"/>
    <w:rsid w:val="00AA2E31"/>
    <w:rsid w:val="00AA312D"/>
    <w:rsid w:val="00AA3165"/>
    <w:rsid w:val="00AA5FF2"/>
    <w:rsid w:val="00AA624C"/>
    <w:rsid w:val="00AB123B"/>
    <w:rsid w:val="00AB44EF"/>
    <w:rsid w:val="00AC4B87"/>
    <w:rsid w:val="00AC63A9"/>
    <w:rsid w:val="00AD1473"/>
    <w:rsid w:val="00AD3C5C"/>
    <w:rsid w:val="00AD5D66"/>
    <w:rsid w:val="00AE175D"/>
    <w:rsid w:val="00AE4B0F"/>
    <w:rsid w:val="00AE4C34"/>
    <w:rsid w:val="00AF5370"/>
    <w:rsid w:val="00AF7641"/>
    <w:rsid w:val="00B00133"/>
    <w:rsid w:val="00B0073D"/>
    <w:rsid w:val="00B00FBF"/>
    <w:rsid w:val="00B0244B"/>
    <w:rsid w:val="00B0417A"/>
    <w:rsid w:val="00B05581"/>
    <w:rsid w:val="00B0752E"/>
    <w:rsid w:val="00B100B8"/>
    <w:rsid w:val="00B11BDD"/>
    <w:rsid w:val="00B14507"/>
    <w:rsid w:val="00B14900"/>
    <w:rsid w:val="00B154B3"/>
    <w:rsid w:val="00B22B74"/>
    <w:rsid w:val="00B234D4"/>
    <w:rsid w:val="00B2369C"/>
    <w:rsid w:val="00B24AAA"/>
    <w:rsid w:val="00B266A2"/>
    <w:rsid w:val="00B305A6"/>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7C24"/>
    <w:rsid w:val="00B6114D"/>
    <w:rsid w:val="00B61435"/>
    <w:rsid w:val="00B62BCA"/>
    <w:rsid w:val="00B67068"/>
    <w:rsid w:val="00B70A7D"/>
    <w:rsid w:val="00B7147C"/>
    <w:rsid w:val="00B7327C"/>
    <w:rsid w:val="00B74257"/>
    <w:rsid w:val="00B77752"/>
    <w:rsid w:val="00B77B83"/>
    <w:rsid w:val="00B8127C"/>
    <w:rsid w:val="00B82F3B"/>
    <w:rsid w:val="00B87249"/>
    <w:rsid w:val="00B918C6"/>
    <w:rsid w:val="00B91EC1"/>
    <w:rsid w:val="00B91F45"/>
    <w:rsid w:val="00B920B8"/>
    <w:rsid w:val="00B93BC8"/>
    <w:rsid w:val="00B94BC6"/>
    <w:rsid w:val="00B96310"/>
    <w:rsid w:val="00B977F8"/>
    <w:rsid w:val="00BA08C7"/>
    <w:rsid w:val="00BA1A0F"/>
    <w:rsid w:val="00BA54AF"/>
    <w:rsid w:val="00BA5B9B"/>
    <w:rsid w:val="00BA5C62"/>
    <w:rsid w:val="00BA5F3C"/>
    <w:rsid w:val="00BA75F2"/>
    <w:rsid w:val="00BB00E5"/>
    <w:rsid w:val="00BB04FF"/>
    <w:rsid w:val="00BB067A"/>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1813"/>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20A5E"/>
    <w:rsid w:val="00C218B5"/>
    <w:rsid w:val="00C2357F"/>
    <w:rsid w:val="00C263AA"/>
    <w:rsid w:val="00C271BD"/>
    <w:rsid w:val="00C27952"/>
    <w:rsid w:val="00C30DF7"/>
    <w:rsid w:val="00C3598D"/>
    <w:rsid w:val="00C37F43"/>
    <w:rsid w:val="00C409AD"/>
    <w:rsid w:val="00C42880"/>
    <w:rsid w:val="00C44DE4"/>
    <w:rsid w:val="00C459EF"/>
    <w:rsid w:val="00C4691B"/>
    <w:rsid w:val="00C46AEB"/>
    <w:rsid w:val="00C50F5E"/>
    <w:rsid w:val="00C544DF"/>
    <w:rsid w:val="00C563EB"/>
    <w:rsid w:val="00C566EB"/>
    <w:rsid w:val="00C57A89"/>
    <w:rsid w:val="00C60E65"/>
    <w:rsid w:val="00C60EDB"/>
    <w:rsid w:val="00C61562"/>
    <w:rsid w:val="00C62C5D"/>
    <w:rsid w:val="00C64494"/>
    <w:rsid w:val="00C665C2"/>
    <w:rsid w:val="00C66896"/>
    <w:rsid w:val="00C74F0A"/>
    <w:rsid w:val="00C75F68"/>
    <w:rsid w:val="00C76685"/>
    <w:rsid w:val="00C77D51"/>
    <w:rsid w:val="00C829BC"/>
    <w:rsid w:val="00C856ED"/>
    <w:rsid w:val="00C93DAB"/>
    <w:rsid w:val="00CA098E"/>
    <w:rsid w:val="00CB355D"/>
    <w:rsid w:val="00CB5697"/>
    <w:rsid w:val="00CB7C74"/>
    <w:rsid w:val="00CC0D3C"/>
    <w:rsid w:val="00CC37A9"/>
    <w:rsid w:val="00CC749D"/>
    <w:rsid w:val="00CC7E38"/>
    <w:rsid w:val="00CD27CE"/>
    <w:rsid w:val="00CD2835"/>
    <w:rsid w:val="00CD49E6"/>
    <w:rsid w:val="00CD4B81"/>
    <w:rsid w:val="00CD6D7C"/>
    <w:rsid w:val="00CD77BC"/>
    <w:rsid w:val="00CE07D3"/>
    <w:rsid w:val="00CE69B6"/>
    <w:rsid w:val="00CF0902"/>
    <w:rsid w:val="00CF1350"/>
    <w:rsid w:val="00CF1B72"/>
    <w:rsid w:val="00CF1DFD"/>
    <w:rsid w:val="00CF2AEC"/>
    <w:rsid w:val="00CF3040"/>
    <w:rsid w:val="00CF5F9D"/>
    <w:rsid w:val="00CF67B6"/>
    <w:rsid w:val="00CF7292"/>
    <w:rsid w:val="00D0037A"/>
    <w:rsid w:val="00D0127B"/>
    <w:rsid w:val="00D05AD9"/>
    <w:rsid w:val="00D07455"/>
    <w:rsid w:val="00D07C83"/>
    <w:rsid w:val="00D10298"/>
    <w:rsid w:val="00D10437"/>
    <w:rsid w:val="00D17BE2"/>
    <w:rsid w:val="00D17E7B"/>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6CE5"/>
    <w:rsid w:val="00D60FBF"/>
    <w:rsid w:val="00D61692"/>
    <w:rsid w:val="00D67ED2"/>
    <w:rsid w:val="00D70B9B"/>
    <w:rsid w:val="00D733AA"/>
    <w:rsid w:val="00D734FC"/>
    <w:rsid w:val="00D7418B"/>
    <w:rsid w:val="00D7672A"/>
    <w:rsid w:val="00D769FC"/>
    <w:rsid w:val="00D8040C"/>
    <w:rsid w:val="00D820D8"/>
    <w:rsid w:val="00D82448"/>
    <w:rsid w:val="00D864CA"/>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7E18"/>
    <w:rsid w:val="00DC53E1"/>
    <w:rsid w:val="00DC54BD"/>
    <w:rsid w:val="00DC60D2"/>
    <w:rsid w:val="00DC63C2"/>
    <w:rsid w:val="00DC66FC"/>
    <w:rsid w:val="00DD389A"/>
    <w:rsid w:val="00DE1A4E"/>
    <w:rsid w:val="00DE3E14"/>
    <w:rsid w:val="00DE3F7A"/>
    <w:rsid w:val="00DF1774"/>
    <w:rsid w:val="00DF3347"/>
    <w:rsid w:val="00DF427E"/>
    <w:rsid w:val="00DF4482"/>
    <w:rsid w:val="00DF6746"/>
    <w:rsid w:val="00E06B19"/>
    <w:rsid w:val="00E07E74"/>
    <w:rsid w:val="00E115F3"/>
    <w:rsid w:val="00E166D7"/>
    <w:rsid w:val="00E21F24"/>
    <w:rsid w:val="00E26CF1"/>
    <w:rsid w:val="00E274C0"/>
    <w:rsid w:val="00E30265"/>
    <w:rsid w:val="00E31D66"/>
    <w:rsid w:val="00E3369C"/>
    <w:rsid w:val="00E33A45"/>
    <w:rsid w:val="00E3446B"/>
    <w:rsid w:val="00E40D9D"/>
    <w:rsid w:val="00E4256D"/>
    <w:rsid w:val="00E42A66"/>
    <w:rsid w:val="00E43A9E"/>
    <w:rsid w:val="00E4763B"/>
    <w:rsid w:val="00E51ADA"/>
    <w:rsid w:val="00E52FFD"/>
    <w:rsid w:val="00E53ECE"/>
    <w:rsid w:val="00E5636B"/>
    <w:rsid w:val="00E6067E"/>
    <w:rsid w:val="00E626CE"/>
    <w:rsid w:val="00E637E7"/>
    <w:rsid w:val="00E658B8"/>
    <w:rsid w:val="00E67529"/>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65C6"/>
    <w:rsid w:val="00ED72D4"/>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4913"/>
    <w:rsid w:val="00F064C2"/>
    <w:rsid w:val="00F07970"/>
    <w:rsid w:val="00F10727"/>
    <w:rsid w:val="00F11429"/>
    <w:rsid w:val="00F12005"/>
    <w:rsid w:val="00F13EBA"/>
    <w:rsid w:val="00F1520B"/>
    <w:rsid w:val="00F17507"/>
    <w:rsid w:val="00F22553"/>
    <w:rsid w:val="00F23E18"/>
    <w:rsid w:val="00F24ED8"/>
    <w:rsid w:val="00F25755"/>
    <w:rsid w:val="00F2633D"/>
    <w:rsid w:val="00F27A1A"/>
    <w:rsid w:val="00F27D4C"/>
    <w:rsid w:val="00F307C3"/>
    <w:rsid w:val="00F30825"/>
    <w:rsid w:val="00F313A4"/>
    <w:rsid w:val="00F328FD"/>
    <w:rsid w:val="00F341B0"/>
    <w:rsid w:val="00F34B7A"/>
    <w:rsid w:val="00F35B68"/>
    <w:rsid w:val="00F36D91"/>
    <w:rsid w:val="00F37D53"/>
    <w:rsid w:val="00F40306"/>
    <w:rsid w:val="00F413C3"/>
    <w:rsid w:val="00F453CF"/>
    <w:rsid w:val="00F53628"/>
    <w:rsid w:val="00F56617"/>
    <w:rsid w:val="00F61FA2"/>
    <w:rsid w:val="00F63FFE"/>
    <w:rsid w:val="00F650D3"/>
    <w:rsid w:val="00F65298"/>
    <w:rsid w:val="00F703E5"/>
    <w:rsid w:val="00F71A7B"/>
    <w:rsid w:val="00F73BD1"/>
    <w:rsid w:val="00F75EB1"/>
    <w:rsid w:val="00F76ABC"/>
    <w:rsid w:val="00F80704"/>
    <w:rsid w:val="00F83F4B"/>
    <w:rsid w:val="00F84B96"/>
    <w:rsid w:val="00F84F16"/>
    <w:rsid w:val="00F87331"/>
    <w:rsid w:val="00F910D7"/>
    <w:rsid w:val="00F91F53"/>
    <w:rsid w:val="00F9297E"/>
    <w:rsid w:val="00F9338A"/>
    <w:rsid w:val="00F938C2"/>
    <w:rsid w:val="00F95BD5"/>
    <w:rsid w:val="00F97F7F"/>
    <w:rsid w:val="00FA001F"/>
    <w:rsid w:val="00FA07DA"/>
    <w:rsid w:val="00FA15D7"/>
    <w:rsid w:val="00FA2CBD"/>
    <w:rsid w:val="00FA3C12"/>
    <w:rsid w:val="00FA44E2"/>
    <w:rsid w:val="00FA5718"/>
    <w:rsid w:val="00FB12C2"/>
    <w:rsid w:val="00FB22A7"/>
    <w:rsid w:val="00FB4721"/>
    <w:rsid w:val="00FB56BE"/>
    <w:rsid w:val="00FB587F"/>
    <w:rsid w:val="00FB6A84"/>
    <w:rsid w:val="00FB7B76"/>
    <w:rsid w:val="00FC3E65"/>
    <w:rsid w:val="00FC49F3"/>
    <w:rsid w:val="00FD3CDC"/>
    <w:rsid w:val="00FD48B7"/>
    <w:rsid w:val="00FD5B35"/>
    <w:rsid w:val="00FE467E"/>
    <w:rsid w:val="00FE5944"/>
    <w:rsid w:val="00FE5DF7"/>
    <w:rsid w:val="00FE5FB7"/>
    <w:rsid w:val="00FE7F66"/>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outlineLvl w:val="2"/>
    </w:pPr>
    <w:rPr>
      <w:rFonts w:ascii="Arial" w:hAnsi="Arial" w:cs="Arial"/>
      <w:b/>
      <w:bCs/>
      <w:sz w:val="24"/>
      <w:szCs w:val="16"/>
    </w:rPr>
  </w:style>
  <w:style w:type="paragraph" w:styleId="4">
    <w:name w:val="heading 4"/>
    <w:basedOn w:val="a1"/>
    <w:next w:val="a1"/>
    <w:link w:val="40"/>
    <w:qFormat/>
    <w:rsid w:val="00422984"/>
    <w:pPr>
      <w:keepNext/>
      <w:widowControl w:val="0"/>
      <w:numPr>
        <w:ilvl w:val="3"/>
        <w:numId w:val="1"/>
      </w:numPr>
      <w:autoSpaceDE w:val="0"/>
      <w:autoSpaceDN w:val="0"/>
      <w:adjustRightInd w:val="0"/>
      <w:spacing w:line="300" w:lineRule="auto"/>
      <w:outlineLvl w:val="3"/>
    </w:pPr>
    <w:rPr>
      <w:rFonts w:ascii="Arial" w:hAnsi="Arial" w:cs="Arial"/>
      <w:b/>
      <w:bCs/>
      <w:sz w:val="24"/>
      <w:szCs w:val="16"/>
    </w:rPr>
  </w:style>
  <w:style w:type="paragraph" w:styleId="5">
    <w:name w:val="heading 5"/>
    <w:basedOn w:val="a1"/>
    <w:next w:val="a1"/>
    <w:link w:val="50"/>
    <w:qFormat/>
    <w:rsid w:val="00422984"/>
    <w:pPr>
      <w:widowControl w:val="0"/>
      <w:numPr>
        <w:ilvl w:val="4"/>
        <w:numId w:val="1"/>
      </w:numPr>
      <w:autoSpaceDE w:val="0"/>
      <w:autoSpaceDN w:val="0"/>
      <w:adjustRightInd w:val="0"/>
      <w:spacing w:before="240" w:after="60" w:line="300" w:lineRule="auto"/>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C57A89"/>
    <w:rPr>
      <w:rFonts w:ascii="Arial" w:hAnsi="Arial" w:cs="Arial"/>
      <w:lang w:val="ru-RU" w:eastAsia="ru-RU" w:bidi="ar-SA"/>
    </w:rPr>
  </w:style>
  <w:style w:type="paragraph" w:styleId="21">
    <w:name w:val="Body Text Indent 2"/>
    <w:basedOn w:val="a1"/>
    <w:link w:val="22"/>
    <w:uiPriority w:val="99"/>
    <w:rsid w:val="002F292C"/>
    <w:pPr>
      <w:ind w:firstLine="993"/>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uiPriority w:val="99"/>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uiPriority w:val="99"/>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rsid w:val="00E7400C"/>
    <w:rPr>
      <w:rFonts w:ascii="Tahoma" w:hAnsi="Tahoma"/>
      <w:sz w:val="16"/>
      <w:szCs w:val="16"/>
    </w:rPr>
  </w:style>
  <w:style w:type="character" w:customStyle="1" w:styleId="af7">
    <w:name w:val="Текст выноски Знак"/>
    <w:link w:val="af6"/>
    <w:rsid w:val="00E7400C"/>
    <w:rPr>
      <w:rFonts w:ascii="Tahoma" w:hAnsi="Tahoma" w:cs="Tahoma"/>
      <w:sz w:val="16"/>
      <w:szCs w:val="16"/>
    </w:rPr>
  </w:style>
  <w:style w:type="paragraph" w:styleId="af8">
    <w:name w:val="List Paragraph"/>
    <w:aliases w:val="ПАРАГРАФ"/>
    <w:basedOn w:val="a1"/>
    <w:link w:val="af9"/>
    <w:uiPriority w:val="99"/>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uiPriority w:val="1"/>
    <w:qFormat/>
    <w:rsid w:val="00F84B96"/>
    <w:rPr>
      <w:sz w:val="24"/>
      <w:szCs w:val="24"/>
    </w:rPr>
  </w:style>
  <w:style w:type="character" w:customStyle="1" w:styleId="10">
    <w:name w:val="Заголовок 1 Знак"/>
    <w:basedOn w:val="a2"/>
    <w:link w:val="1"/>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pPr>
    <w:rPr>
      <w:sz w:val="20"/>
      <w:szCs w:val="20"/>
    </w:rPr>
  </w:style>
  <w:style w:type="character" w:customStyle="1" w:styleId="50">
    <w:name w:val="Заголовок 5 Знак"/>
    <w:basedOn w:val="a2"/>
    <w:link w:val="5"/>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pPr>
    <w:rPr>
      <w:sz w:val="26"/>
      <w:szCs w:val="26"/>
      <w:lang w:val="en-US"/>
    </w:rPr>
  </w:style>
  <w:style w:type="paragraph" w:customStyle="1" w:styleId="aff2">
    <w:name w:val="Знак"/>
    <w:basedOn w:val="a1"/>
    <w:rsid w:val="008E436A"/>
    <w:pPr>
      <w:spacing w:before="100" w:beforeAutospacing="1" w:after="100" w:afterAutospacing="1"/>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pPr>
    <w:rPr>
      <w:sz w:val="24"/>
      <w:szCs w:val="24"/>
      <w:lang w:eastAsia="ar-SA"/>
    </w:rPr>
  </w:style>
  <w:style w:type="paragraph" w:customStyle="1" w:styleId="aff5">
    <w:name w:val="основной текст документа"/>
    <w:basedOn w:val="a1"/>
    <w:rsid w:val="008E436A"/>
    <w:pPr>
      <w:spacing w:before="120" w:after="120"/>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pPr>
    <w:rPr>
      <w:szCs w:val="20"/>
    </w:rPr>
  </w:style>
  <w:style w:type="paragraph" w:customStyle="1" w:styleId="aff6">
    <w:name w:val="Заголовок"/>
    <w:basedOn w:val="a1"/>
    <w:next w:val="af"/>
    <w:rsid w:val="008E436A"/>
    <w:pPr>
      <w:keepNext/>
      <w:suppressAutoHyphens/>
      <w:spacing w:before="240" w:after="120"/>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uiPriority w:val="99"/>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1fc">
    <w:name w:val="Знак Знак1"/>
    <w:basedOn w:val="1f7"/>
    <w:rsid w:val="00F36D91"/>
    <w:rPr>
      <w:b/>
      <w:sz w:val="28"/>
      <w:lang w:val="ru-RU" w:bidi="ar-SA"/>
    </w:rPr>
  </w:style>
  <w:style w:type="character" w:customStyle="1" w:styleId="affff4">
    <w:name w:val="Знак Знак"/>
    <w:basedOn w:val="1f7"/>
    <w:rsid w:val="00F36D91"/>
    <w:rPr>
      <w:b/>
      <w:sz w:val="28"/>
      <w:lang w:val="ru-RU" w:bidi="ar-SA"/>
    </w:rPr>
  </w:style>
  <w:style w:type="character" w:customStyle="1" w:styleId="FontStyle16">
    <w:name w:val="Font Style16"/>
    <w:rsid w:val="009229A0"/>
    <w:rPr>
      <w:rFonts w:ascii="Times New Roman" w:hAnsi="Times New Roman" w:cs="Times New Roman"/>
      <w:sz w:val="16"/>
      <w:szCs w:val="16"/>
    </w:rPr>
  </w:style>
  <w:style w:type="character" w:customStyle="1" w:styleId="apple-style-span">
    <w:name w:val="apple-style-span"/>
    <w:basedOn w:val="a2"/>
    <w:rsid w:val="009229A0"/>
  </w:style>
  <w:style w:type="paragraph" w:customStyle="1" w:styleId="220">
    <w:name w:val="Основной текст с отступом 22"/>
    <w:basedOn w:val="a1"/>
    <w:rsid w:val="008A3F49"/>
    <w:pPr>
      <w:suppressAutoHyphens/>
      <w:ind w:left="180"/>
      <w:jc w:val="left"/>
    </w:pPr>
    <w:rPr>
      <w:sz w:val="24"/>
      <w:szCs w:val="24"/>
      <w:lang w:eastAsia="zh-CN"/>
    </w:rPr>
  </w:style>
  <w:style w:type="paragraph" w:customStyle="1" w:styleId="printc">
    <w:name w:val="printc"/>
    <w:basedOn w:val="a1"/>
    <w:rsid w:val="008A3F49"/>
    <w:pPr>
      <w:suppressAutoHyphens/>
      <w:spacing w:before="280" w:after="280"/>
      <w:jc w:val="left"/>
    </w:pPr>
    <w:rPr>
      <w:sz w:val="24"/>
      <w:szCs w:val="24"/>
      <w:lang w:eastAsia="zh-CN"/>
    </w:rPr>
  </w:style>
  <w:style w:type="paragraph" w:customStyle="1" w:styleId="312">
    <w:name w:val="Основной текст 31"/>
    <w:basedOn w:val="a1"/>
    <w:rsid w:val="002F1EB9"/>
    <w:pPr>
      <w:suppressAutoHyphens/>
      <w:jc w:val="left"/>
    </w:pPr>
    <w:rPr>
      <w:szCs w:val="24"/>
      <w:lang w:eastAsia="ar-SA"/>
    </w:rPr>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07098444">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B8458-0824-4913-95BF-A305D23A0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26</Pages>
  <Words>17129</Words>
  <Characters>97636</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114536</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121</cp:revision>
  <cp:lastPrinted>2019-08-28T06:14:00Z</cp:lastPrinted>
  <dcterms:created xsi:type="dcterms:W3CDTF">2019-08-28T05:46:00Z</dcterms:created>
  <dcterms:modified xsi:type="dcterms:W3CDTF">2022-05-03T18:05:00Z</dcterms:modified>
</cp:coreProperties>
</file>