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731247" w:rsidP="0075797B">
            <w:pPr>
              <w:jc w:val="center"/>
              <w:rPr>
                <w:b/>
                <w:sz w:val="36"/>
                <w:szCs w:val="36"/>
              </w:rPr>
            </w:pPr>
            <w:r>
              <w:rPr>
                <w:b/>
                <w:sz w:val="36"/>
                <w:szCs w:val="36"/>
              </w:rPr>
              <w:t>13</w:t>
            </w:r>
          </w:p>
          <w:p w:rsidR="00B46ECC" w:rsidRDefault="00731247" w:rsidP="0075797B">
            <w:pPr>
              <w:jc w:val="center"/>
              <w:rPr>
                <w:b/>
                <w:sz w:val="36"/>
                <w:szCs w:val="36"/>
              </w:rPr>
            </w:pPr>
            <w:r>
              <w:rPr>
                <w:b/>
                <w:sz w:val="36"/>
                <w:szCs w:val="36"/>
              </w:rPr>
              <w:t>ноября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731247">
              <w:rPr>
                <w:b/>
                <w:sz w:val="36"/>
                <w:szCs w:val="36"/>
              </w:rPr>
              <w:t>24</w:t>
            </w:r>
            <w:r w:rsidR="00E7251D">
              <w:rPr>
                <w:b/>
                <w:sz w:val="36"/>
                <w:szCs w:val="36"/>
              </w:rPr>
              <w:t>(</w:t>
            </w:r>
            <w:r w:rsidR="00731247">
              <w:rPr>
                <w:b/>
                <w:sz w:val="36"/>
                <w:szCs w:val="36"/>
              </w:rPr>
              <w:t>196</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731247">
              <w:rPr>
                <w:sz w:val="20"/>
                <w:szCs w:val="20"/>
              </w:rPr>
              <w:t>13</w:t>
            </w:r>
            <w:r w:rsidRPr="0049714E">
              <w:rPr>
                <w:sz w:val="20"/>
                <w:szCs w:val="20"/>
              </w:rPr>
              <w:t>.</w:t>
            </w:r>
            <w:r w:rsidR="00731247">
              <w:rPr>
                <w:sz w:val="20"/>
                <w:szCs w:val="20"/>
              </w:rPr>
              <w:t>11</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9C757F" w:rsidRPr="00C3483B" w:rsidRDefault="009C757F" w:rsidP="009C757F">
            <w:pPr>
              <w:rPr>
                <w:b/>
                <w:sz w:val="12"/>
                <w:szCs w:val="12"/>
              </w:rPr>
            </w:pPr>
            <w:r w:rsidRPr="00C3483B">
              <w:rPr>
                <w:b/>
                <w:sz w:val="12"/>
                <w:szCs w:val="12"/>
              </w:rPr>
              <w:t xml:space="preserve">№ </w:t>
            </w:r>
            <w:r w:rsidR="00E63F7C" w:rsidRPr="00C3483B">
              <w:rPr>
                <w:b/>
                <w:sz w:val="12"/>
                <w:szCs w:val="12"/>
              </w:rPr>
              <w:t>155</w:t>
            </w:r>
          </w:p>
          <w:p w:rsidR="009C757F" w:rsidRPr="00C3483B" w:rsidRDefault="009C757F" w:rsidP="009C757F">
            <w:pPr>
              <w:rPr>
                <w:b/>
                <w:sz w:val="12"/>
                <w:szCs w:val="12"/>
              </w:rPr>
            </w:pPr>
            <w:r w:rsidRPr="00C3483B">
              <w:rPr>
                <w:b/>
                <w:sz w:val="12"/>
                <w:szCs w:val="12"/>
              </w:rPr>
              <w:t xml:space="preserve">от </w:t>
            </w:r>
            <w:r w:rsidR="00E63F7C" w:rsidRPr="00C3483B">
              <w:rPr>
                <w:b/>
                <w:sz w:val="12"/>
                <w:szCs w:val="12"/>
              </w:rPr>
              <w:t>06.11</w:t>
            </w:r>
            <w:r w:rsidRPr="00C3483B">
              <w:rPr>
                <w:b/>
                <w:sz w:val="12"/>
                <w:szCs w:val="12"/>
              </w:rPr>
              <w:t>.2024</w:t>
            </w:r>
          </w:p>
          <w:p w:rsidR="009C757F" w:rsidRPr="00C3483B" w:rsidRDefault="009C757F" w:rsidP="009C757F">
            <w:pPr>
              <w:rPr>
                <w:b/>
                <w:sz w:val="12"/>
                <w:szCs w:val="12"/>
              </w:rPr>
            </w:pPr>
          </w:p>
          <w:p w:rsidR="0075359D" w:rsidRPr="00C3483B" w:rsidRDefault="0075359D" w:rsidP="0058699A">
            <w:pPr>
              <w:rPr>
                <w:b/>
                <w:sz w:val="12"/>
                <w:szCs w:val="12"/>
              </w:rPr>
            </w:pPr>
          </w:p>
          <w:p w:rsidR="00E63F7C" w:rsidRPr="00C3483B" w:rsidRDefault="00E63F7C" w:rsidP="0058699A">
            <w:pPr>
              <w:rPr>
                <w:b/>
                <w:sz w:val="12"/>
                <w:szCs w:val="12"/>
              </w:rPr>
            </w:pPr>
          </w:p>
          <w:p w:rsidR="00E63F7C" w:rsidRPr="00C3483B" w:rsidRDefault="00E63F7C" w:rsidP="00E63F7C">
            <w:pPr>
              <w:rPr>
                <w:b/>
                <w:sz w:val="12"/>
                <w:szCs w:val="12"/>
              </w:rPr>
            </w:pPr>
            <w:r w:rsidRPr="00C3483B">
              <w:rPr>
                <w:b/>
                <w:sz w:val="12"/>
                <w:szCs w:val="12"/>
              </w:rPr>
              <w:t>№ 156</w:t>
            </w:r>
          </w:p>
          <w:p w:rsidR="00E63F7C" w:rsidRPr="00C3483B" w:rsidRDefault="00E63F7C" w:rsidP="00E63F7C">
            <w:pPr>
              <w:rPr>
                <w:b/>
                <w:sz w:val="12"/>
                <w:szCs w:val="12"/>
              </w:rPr>
            </w:pPr>
            <w:r w:rsidRPr="00C3483B">
              <w:rPr>
                <w:b/>
                <w:sz w:val="12"/>
                <w:szCs w:val="12"/>
              </w:rPr>
              <w:t>от 06.11.2024</w:t>
            </w:r>
          </w:p>
          <w:p w:rsidR="009C757F" w:rsidRPr="00C3483B" w:rsidRDefault="009C757F" w:rsidP="0058699A">
            <w:pPr>
              <w:rPr>
                <w:b/>
                <w:sz w:val="12"/>
                <w:szCs w:val="12"/>
              </w:rPr>
            </w:pPr>
          </w:p>
          <w:p w:rsidR="009C757F" w:rsidRPr="00C3483B" w:rsidRDefault="009C757F" w:rsidP="0058699A">
            <w:pPr>
              <w:rPr>
                <w:b/>
                <w:sz w:val="12"/>
                <w:szCs w:val="12"/>
              </w:rPr>
            </w:pPr>
          </w:p>
          <w:p w:rsidR="00E63F7C" w:rsidRPr="00C3483B" w:rsidRDefault="00E63F7C" w:rsidP="00E63F7C">
            <w:pPr>
              <w:rPr>
                <w:b/>
                <w:sz w:val="12"/>
                <w:szCs w:val="12"/>
              </w:rPr>
            </w:pPr>
            <w:r w:rsidRPr="00C3483B">
              <w:rPr>
                <w:b/>
                <w:sz w:val="12"/>
                <w:szCs w:val="12"/>
              </w:rPr>
              <w:t>№ 158</w:t>
            </w:r>
          </w:p>
          <w:p w:rsidR="00E63F7C" w:rsidRPr="00C3483B" w:rsidRDefault="00E63F7C" w:rsidP="00E63F7C">
            <w:pPr>
              <w:rPr>
                <w:b/>
                <w:sz w:val="12"/>
                <w:szCs w:val="12"/>
              </w:rPr>
            </w:pPr>
            <w:r w:rsidRPr="00C3483B">
              <w:rPr>
                <w:b/>
                <w:sz w:val="12"/>
                <w:szCs w:val="12"/>
              </w:rPr>
              <w:t>от 11.11.2024</w:t>
            </w: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761117" w:rsidRPr="00C3483B" w:rsidRDefault="00761117" w:rsidP="0058699A">
            <w:pPr>
              <w:rPr>
                <w:b/>
                <w:sz w:val="12"/>
                <w:szCs w:val="12"/>
              </w:rPr>
            </w:pPr>
          </w:p>
          <w:p w:rsidR="00E63F7C" w:rsidRDefault="00E63F7C" w:rsidP="0058699A">
            <w:pPr>
              <w:rPr>
                <w:b/>
                <w:sz w:val="12"/>
                <w:szCs w:val="12"/>
              </w:rPr>
            </w:pPr>
          </w:p>
          <w:p w:rsidR="00C3483B" w:rsidRDefault="00C3483B" w:rsidP="0058699A">
            <w:pPr>
              <w:rPr>
                <w:b/>
                <w:sz w:val="12"/>
                <w:szCs w:val="12"/>
              </w:rPr>
            </w:pPr>
          </w:p>
          <w:p w:rsidR="00C3483B" w:rsidRPr="00C3483B" w:rsidRDefault="00C3483B" w:rsidP="0058699A">
            <w:pPr>
              <w:rPr>
                <w:b/>
                <w:sz w:val="12"/>
                <w:szCs w:val="12"/>
              </w:rPr>
            </w:pPr>
          </w:p>
          <w:p w:rsidR="00C52059" w:rsidRPr="00C3483B" w:rsidRDefault="004D2751" w:rsidP="00C52059">
            <w:pPr>
              <w:rPr>
                <w:b/>
                <w:sz w:val="12"/>
                <w:szCs w:val="12"/>
              </w:rPr>
            </w:pPr>
            <w:r w:rsidRPr="00C3483B">
              <w:rPr>
                <w:sz w:val="12"/>
                <w:szCs w:val="12"/>
              </w:rPr>
              <w:t xml:space="preserve">     </w:t>
            </w:r>
            <w:r w:rsidR="00C52059" w:rsidRPr="00C3483B">
              <w:rPr>
                <w:b/>
                <w:sz w:val="12"/>
                <w:szCs w:val="12"/>
              </w:rPr>
              <w:t xml:space="preserve">№ </w:t>
            </w:r>
            <w:r w:rsidR="00761117" w:rsidRPr="00C3483B">
              <w:rPr>
                <w:b/>
                <w:sz w:val="12"/>
                <w:szCs w:val="12"/>
              </w:rPr>
              <w:t>144</w:t>
            </w:r>
          </w:p>
          <w:p w:rsidR="00C52059" w:rsidRPr="00C3483B" w:rsidRDefault="00C52059" w:rsidP="00C52059">
            <w:pPr>
              <w:rPr>
                <w:b/>
                <w:sz w:val="12"/>
                <w:szCs w:val="12"/>
              </w:rPr>
            </w:pPr>
            <w:r w:rsidRPr="00C3483B">
              <w:rPr>
                <w:b/>
                <w:sz w:val="12"/>
                <w:szCs w:val="12"/>
              </w:rPr>
              <w:t xml:space="preserve">от </w:t>
            </w:r>
            <w:r w:rsidR="00E63F7C" w:rsidRPr="00C3483B">
              <w:rPr>
                <w:b/>
                <w:sz w:val="12"/>
                <w:szCs w:val="12"/>
              </w:rPr>
              <w:t>12.11</w:t>
            </w:r>
            <w:r w:rsidR="009B55E1" w:rsidRPr="00C3483B">
              <w:rPr>
                <w:b/>
                <w:sz w:val="12"/>
                <w:szCs w:val="12"/>
              </w:rPr>
              <w:t>.2024</w:t>
            </w:r>
          </w:p>
          <w:p w:rsidR="004D2751" w:rsidRPr="00C3483B" w:rsidRDefault="004D2751" w:rsidP="0040431B">
            <w:pPr>
              <w:rPr>
                <w:b/>
                <w:sz w:val="12"/>
                <w:szCs w:val="12"/>
              </w:rPr>
            </w:pPr>
          </w:p>
          <w:p w:rsidR="00D9365E" w:rsidRPr="00C3483B" w:rsidRDefault="00D9365E" w:rsidP="00F00416">
            <w:pPr>
              <w:rPr>
                <w:b/>
                <w:sz w:val="12"/>
                <w:szCs w:val="12"/>
              </w:rPr>
            </w:pPr>
          </w:p>
          <w:p w:rsidR="00C44DA6" w:rsidRPr="00C3483B" w:rsidRDefault="00C44DA6" w:rsidP="00F00416">
            <w:pPr>
              <w:rPr>
                <w:b/>
                <w:sz w:val="12"/>
                <w:szCs w:val="12"/>
              </w:rPr>
            </w:pPr>
          </w:p>
          <w:p w:rsidR="00E24CE0" w:rsidRPr="00C3483B" w:rsidRDefault="00E24CE0" w:rsidP="00F00416">
            <w:pPr>
              <w:rPr>
                <w:b/>
                <w:sz w:val="12"/>
                <w:szCs w:val="12"/>
              </w:rPr>
            </w:pPr>
          </w:p>
          <w:p w:rsidR="00E63F7C" w:rsidRPr="00C3483B" w:rsidRDefault="00E63F7C" w:rsidP="00E63F7C">
            <w:pPr>
              <w:rPr>
                <w:b/>
                <w:sz w:val="12"/>
                <w:szCs w:val="12"/>
              </w:rPr>
            </w:pPr>
            <w:r w:rsidRPr="00C3483B">
              <w:rPr>
                <w:b/>
                <w:sz w:val="12"/>
                <w:szCs w:val="12"/>
              </w:rPr>
              <w:t>№ 145</w:t>
            </w:r>
          </w:p>
          <w:p w:rsidR="00E63F7C" w:rsidRPr="00C3483B" w:rsidRDefault="00E63F7C" w:rsidP="00E63F7C">
            <w:pPr>
              <w:rPr>
                <w:b/>
                <w:sz w:val="12"/>
                <w:szCs w:val="12"/>
              </w:rPr>
            </w:pPr>
            <w:r w:rsidRPr="00C3483B">
              <w:rPr>
                <w:b/>
                <w:sz w:val="12"/>
                <w:szCs w:val="12"/>
              </w:rPr>
              <w:t>от 12.11.2024</w:t>
            </w:r>
          </w:p>
          <w:p w:rsidR="00E24CE0" w:rsidRPr="00C3483B" w:rsidRDefault="00E24CE0" w:rsidP="00F00416">
            <w:pPr>
              <w:rPr>
                <w:b/>
                <w:sz w:val="12"/>
                <w:szCs w:val="12"/>
              </w:rPr>
            </w:pPr>
          </w:p>
          <w:p w:rsidR="00E24CE0" w:rsidRPr="00C3483B" w:rsidRDefault="00E24CE0" w:rsidP="00F00416">
            <w:pPr>
              <w:rPr>
                <w:b/>
                <w:sz w:val="12"/>
                <w:szCs w:val="12"/>
              </w:rPr>
            </w:pPr>
          </w:p>
          <w:p w:rsidR="00E24CE0" w:rsidRPr="00C3483B" w:rsidRDefault="00E24CE0" w:rsidP="00F00416">
            <w:pPr>
              <w:rPr>
                <w:b/>
                <w:sz w:val="12"/>
                <w:szCs w:val="12"/>
              </w:rPr>
            </w:pPr>
          </w:p>
          <w:p w:rsidR="00E63F7C" w:rsidRPr="00C3483B" w:rsidRDefault="00E63F7C" w:rsidP="00E63F7C">
            <w:pPr>
              <w:rPr>
                <w:b/>
                <w:sz w:val="12"/>
                <w:szCs w:val="12"/>
              </w:rPr>
            </w:pPr>
            <w:r w:rsidRPr="00C3483B">
              <w:rPr>
                <w:b/>
                <w:sz w:val="12"/>
                <w:szCs w:val="12"/>
              </w:rPr>
              <w:t>№ 146</w:t>
            </w:r>
          </w:p>
          <w:p w:rsidR="00E63F7C" w:rsidRPr="00C3483B" w:rsidRDefault="00E63F7C" w:rsidP="00E63F7C">
            <w:pPr>
              <w:rPr>
                <w:b/>
                <w:sz w:val="12"/>
                <w:szCs w:val="12"/>
              </w:rPr>
            </w:pPr>
            <w:r w:rsidRPr="00C3483B">
              <w:rPr>
                <w:b/>
                <w:sz w:val="12"/>
                <w:szCs w:val="12"/>
              </w:rPr>
              <w:t>от 12.11.2024</w:t>
            </w:r>
          </w:p>
          <w:p w:rsidR="00E24CE0" w:rsidRPr="00C3483B" w:rsidRDefault="00E24CE0" w:rsidP="00761117">
            <w:pPr>
              <w:rPr>
                <w:b/>
                <w:sz w:val="12"/>
                <w:szCs w:val="12"/>
              </w:rPr>
            </w:pPr>
          </w:p>
          <w:p w:rsidR="00E24CE0" w:rsidRPr="00C3483B" w:rsidRDefault="00E24CE0" w:rsidP="00E24CE0">
            <w:pPr>
              <w:rPr>
                <w:b/>
                <w:sz w:val="12"/>
                <w:szCs w:val="12"/>
              </w:rPr>
            </w:pPr>
          </w:p>
          <w:p w:rsidR="00212D88" w:rsidRPr="00C3483B" w:rsidRDefault="00212D88" w:rsidP="00F00416">
            <w:pPr>
              <w:rPr>
                <w:b/>
                <w:sz w:val="12"/>
                <w:szCs w:val="12"/>
              </w:rPr>
            </w:pPr>
          </w:p>
          <w:p w:rsidR="00E63F7C" w:rsidRPr="00C3483B" w:rsidRDefault="00E63F7C" w:rsidP="00E63F7C">
            <w:pPr>
              <w:rPr>
                <w:b/>
                <w:sz w:val="12"/>
                <w:szCs w:val="12"/>
              </w:rPr>
            </w:pPr>
            <w:r w:rsidRPr="00C3483B">
              <w:rPr>
                <w:b/>
                <w:sz w:val="12"/>
                <w:szCs w:val="12"/>
              </w:rPr>
              <w:t>№ 147</w:t>
            </w:r>
          </w:p>
          <w:p w:rsidR="00E63F7C" w:rsidRPr="00C3483B" w:rsidRDefault="00E63F7C" w:rsidP="00E63F7C">
            <w:pPr>
              <w:rPr>
                <w:b/>
                <w:sz w:val="12"/>
                <w:szCs w:val="12"/>
              </w:rPr>
            </w:pPr>
            <w:r w:rsidRPr="00C3483B">
              <w:rPr>
                <w:b/>
                <w:sz w:val="12"/>
                <w:szCs w:val="12"/>
              </w:rPr>
              <w:t>от 12.11.2024</w:t>
            </w:r>
          </w:p>
          <w:p w:rsidR="00212D88" w:rsidRPr="00C3483B" w:rsidRDefault="00212D88" w:rsidP="00F00416">
            <w:pPr>
              <w:rPr>
                <w:b/>
                <w:sz w:val="12"/>
                <w:szCs w:val="12"/>
              </w:rPr>
            </w:pPr>
          </w:p>
          <w:p w:rsidR="00F5547C" w:rsidRDefault="00F5547C" w:rsidP="00F00416">
            <w:pPr>
              <w:rPr>
                <w:b/>
                <w:sz w:val="12"/>
                <w:szCs w:val="12"/>
              </w:rPr>
            </w:pPr>
          </w:p>
          <w:p w:rsidR="00237DD9" w:rsidRPr="00C3483B" w:rsidRDefault="00237DD9" w:rsidP="00F00416">
            <w:pPr>
              <w:rPr>
                <w:b/>
                <w:sz w:val="12"/>
                <w:szCs w:val="12"/>
              </w:rPr>
            </w:pPr>
          </w:p>
          <w:p w:rsidR="00E63F7C" w:rsidRPr="00C3483B" w:rsidRDefault="00E63F7C" w:rsidP="00E63F7C">
            <w:pPr>
              <w:rPr>
                <w:b/>
                <w:sz w:val="12"/>
                <w:szCs w:val="12"/>
              </w:rPr>
            </w:pPr>
            <w:r w:rsidRPr="00C3483B">
              <w:rPr>
                <w:b/>
                <w:sz w:val="12"/>
                <w:szCs w:val="12"/>
              </w:rPr>
              <w:t>№ 148</w:t>
            </w:r>
          </w:p>
          <w:p w:rsidR="00E63F7C" w:rsidRPr="00C3483B" w:rsidRDefault="00E63F7C" w:rsidP="00E63F7C">
            <w:pPr>
              <w:rPr>
                <w:b/>
                <w:sz w:val="12"/>
                <w:szCs w:val="12"/>
              </w:rPr>
            </w:pPr>
            <w:r w:rsidRPr="00C3483B">
              <w:rPr>
                <w:b/>
                <w:sz w:val="12"/>
                <w:szCs w:val="12"/>
              </w:rPr>
              <w:t>от 12.11.2024</w:t>
            </w:r>
          </w:p>
          <w:p w:rsidR="009B55E1" w:rsidRPr="00C3483B" w:rsidRDefault="009B55E1" w:rsidP="00C62C5D">
            <w:pPr>
              <w:rPr>
                <w:b/>
                <w:sz w:val="12"/>
                <w:szCs w:val="12"/>
              </w:rPr>
            </w:pPr>
          </w:p>
          <w:p w:rsidR="00B0073D" w:rsidRPr="00C3483B" w:rsidRDefault="00B0073D"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E63F7C" w:rsidRPr="00C3483B" w:rsidRDefault="00E63F7C" w:rsidP="00E63F7C">
            <w:pPr>
              <w:rPr>
                <w:b/>
                <w:sz w:val="12"/>
                <w:szCs w:val="12"/>
              </w:rPr>
            </w:pPr>
            <w:r w:rsidRPr="00C3483B">
              <w:rPr>
                <w:b/>
                <w:sz w:val="12"/>
                <w:szCs w:val="12"/>
              </w:rPr>
              <w:t>№ 149</w:t>
            </w:r>
          </w:p>
          <w:p w:rsidR="00E63F7C" w:rsidRPr="00C3483B" w:rsidRDefault="00E63F7C" w:rsidP="00E63F7C">
            <w:pPr>
              <w:rPr>
                <w:b/>
                <w:sz w:val="12"/>
                <w:szCs w:val="12"/>
              </w:rPr>
            </w:pPr>
            <w:r w:rsidRPr="00C3483B">
              <w:rPr>
                <w:b/>
                <w:sz w:val="12"/>
                <w:szCs w:val="12"/>
              </w:rPr>
              <w:t>от 12.11.2024</w:t>
            </w:r>
          </w:p>
          <w:p w:rsidR="00E63F7C" w:rsidRPr="00C3483B" w:rsidRDefault="00E63F7C" w:rsidP="00E63F7C">
            <w:pPr>
              <w:rPr>
                <w:b/>
                <w:sz w:val="12"/>
                <w:szCs w:val="12"/>
              </w:rPr>
            </w:pPr>
          </w:p>
          <w:p w:rsidR="00E63F7C" w:rsidRPr="00C3483B" w:rsidRDefault="00E63F7C" w:rsidP="00E63F7C">
            <w:pPr>
              <w:rPr>
                <w:b/>
                <w:sz w:val="12"/>
                <w:szCs w:val="12"/>
              </w:rPr>
            </w:pPr>
          </w:p>
          <w:p w:rsidR="00E63F7C" w:rsidRPr="00C3483B" w:rsidRDefault="00D55F33" w:rsidP="00E63F7C">
            <w:pPr>
              <w:rPr>
                <w:b/>
                <w:sz w:val="12"/>
                <w:szCs w:val="12"/>
              </w:rPr>
            </w:pPr>
            <w:r w:rsidRPr="00C3483B">
              <w:rPr>
                <w:sz w:val="12"/>
                <w:szCs w:val="12"/>
              </w:rPr>
              <w:t xml:space="preserve">  </w:t>
            </w:r>
            <w:r w:rsidR="00E63F7C" w:rsidRPr="00C3483B">
              <w:rPr>
                <w:b/>
                <w:sz w:val="12"/>
                <w:szCs w:val="12"/>
              </w:rPr>
              <w:t>№ 150</w:t>
            </w:r>
          </w:p>
          <w:p w:rsidR="00E63F7C" w:rsidRPr="00C3483B" w:rsidRDefault="00E63F7C" w:rsidP="00E63F7C">
            <w:pPr>
              <w:rPr>
                <w:b/>
                <w:sz w:val="12"/>
                <w:szCs w:val="12"/>
              </w:rPr>
            </w:pPr>
            <w:r w:rsidRPr="00C3483B">
              <w:rPr>
                <w:b/>
                <w:sz w:val="12"/>
                <w:szCs w:val="12"/>
              </w:rPr>
              <w:t>от 12.11.2024</w:t>
            </w:r>
          </w:p>
          <w:p w:rsidR="00D9365E" w:rsidRPr="00C3483B" w:rsidRDefault="00D9365E" w:rsidP="001E3EFB">
            <w:pPr>
              <w:rPr>
                <w:sz w:val="12"/>
                <w:szCs w:val="12"/>
              </w:rPr>
            </w:pPr>
          </w:p>
          <w:p w:rsidR="009B55E1" w:rsidRDefault="009B55E1" w:rsidP="001E3EFB">
            <w:pPr>
              <w:rPr>
                <w:sz w:val="12"/>
                <w:szCs w:val="12"/>
              </w:rPr>
            </w:pPr>
          </w:p>
          <w:p w:rsidR="00237DD9" w:rsidRPr="00C3483B" w:rsidRDefault="00237DD9" w:rsidP="001E3EFB">
            <w:pPr>
              <w:rPr>
                <w:sz w:val="12"/>
                <w:szCs w:val="12"/>
              </w:rPr>
            </w:pPr>
          </w:p>
          <w:p w:rsidR="00E63F7C" w:rsidRPr="00C3483B" w:rsidRDefault="00E63F7C" w:rsidP="00E63F7C">
            <w:pPr>
              <w:rPr>
                <w:b/>
                <w:sz w:val="12"/>
                <w:szCs w:val="12"/>
              </w:rPr>
            </w:pPr>
            <w:r w:rsidRPr="00C3483B">
              <w:rPr>
                <w:b/>
                <w:sz w:val="12"/>
                <w:szCs w:val="12"/>
              </w:rPr>
              <w:t>№ 151</w:t>
            </w:r>
          </w:p>
          <w:p w:rsidR="00E63F7C" w:rsidRPr="00C3483B" w:rsidRDefault="00E63F7C" w:rsidP="00E63F7C">
            <w:pPr>
              <w:rPr>
                <w:b/>
                <w:sz w:val="12"/>
                <w:szCs w:val="12"/>
              </w:rPr>
            </w:pPr>
            <w:r w:rsidRPr="00C3483B">
              <w:rPr>
                <w:b/>
                <w:sz w:val="12"/>
                <w:szCs w:val="12"/>
              </w:rPr>
              <w:t>от 12.11.2024</w:t>
            </w:r>
          </w:p>
          <w:p w:rsidR="009B55E1" w:rsidRPr="00C3483B" w:rsidRDefault="009B55E1" w:rsidP="001E3EFB">
            <w:pPr>
              <w:rPr>
                <w:b/>
                <w:sz w:val="12"/>
                <w:szCs w:val="12"/>
              </w:rPr>
            </w:pPr>
          </w:p>
          <w:p w:rsidR="00D9365E" w:rsidRPr="00C3483B" w:rsidRDefault="00D9365E" w:rsidP="001E3EFB">
            <w:pPr>
              <w:rPr>
                <w:b/>
                <w:sz w:val="12"/>
                <w:szCs w:val="12"/>
              </w:rPr>
            </w:pPr>
          </w:p>
          <w:p w:rsidR="001E3EFB" w:rsidRDefault="001E3EFB" w:rsidP="001E3EFB">
            <w:pPr>
              <w:rPr>
                <w:b/>
                <w:sz w:val="12"/>
                <w:szCs w:val="12"/>
              </w:rPr>
            </w:pPr>
          </w:p>
          <w:p w:rsidR="00237DD9" w:rsidRPr="00C3483B" w:rsidRDefault="00237DD9" w:rsidP="001E3EFB">
            <w:pPr>
              <w:rPr>
                <w:b/>
                <w:sz w:val="12"/>
                <w:szCs w:val="12"/>
              </w:rPr>
            </w:pPr>
          </w:p>
          <w:p w:rsidR="00E63F7C" w:rsidRPr="00C3483B" w:rsidRDefault="00E63F7C" w:rsidP="00E63F7C">
            <w:pPr>
              <w:rPr>
                <w:b/>
                <w:sz w:val="12"/>
                <w:szCs w:val="12"/>
              </w:rPr>
            </w:pPr>
            <w:r w:rsidRPr="00C3483B">
              <w:rPr>
                <w:b/>
                <w:sz w:val="12"/>
                <w:szCs w:val="12"/>
              </w:rPr>
              <w:t>№ 152</w:t>
            </w:r>
          </w:p>
          <w:p w:rsidR="00E63F7C" w:rsidRPr="00C3483B" w:rsidRDefault="00E63F7C" w:rsidP="00E63F7C">
            <w:pPr>
              <w:rPr>
                <w:b/>
                <w:sz w:val="12"/>
                <w:szCs w:val="12"/>
              </w:rPr>
            </w:pPr>
            <w:r w:rsidRPr="00C3483B">
              <w:rPr>
                <w:b/>
                <w:sz w:val="12"/>
                <w:szCs w:val="12"/>
              </w:rPr>
              <w:t>от 12.11.2024</w:t>
            </w: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237DD9" w:rsidP="00F94A6D">
            <w:pPr>
              <w:rPr>
                <w:b/>
                <w:sz w:val="14"/>
                <w:szCs w:val="14"/>
              </w:rPr>
            </w:pPr>
            <w:r>
              <w:rPr>
                <w:b/>
                <w:sz w:val="14"/>
                <w:szCs w:val="14"/>
              </w:rPr>
              <w:t>б/н</w:t>
            </w:r>
          </w:p>
          <w:p w:rsidR="00D55F33" w:rsidRDefault="00D55F33" w:rsidP="00F94A6D">
            <w:pPr>
              <w:rPr>
                <w:b/>
                <w:sz w:val="14"/>
                <w:szCs w:val="14"/>
              </w:rPr>
            </w:pPr>
          </w:p>
          <w:p w:rsidR="00D55F33" w:rsidRDefault="00D55F33" w:rsidP="00F94A6D">
            <w:pPr>
              <w:rPr>
                <w:b/>
                <w:sz w:val="14"/>
                <w:szCs w:val="14"/>
              </w:rPr>
            </w:pPr>
          </w:p>
          <w:p w:rsidR="00237DD9" w:rsidRDefault="00237DD9" w:rsidP="00F94A6D">
            <w:pPr>
              <w:rPr>
                <w:b/>
                <w:sz w:val="14"/>
                <w:szCs w:val="14"/>
              </w:rPr>
            </w:pPr>
          </w:p>
          <w:p w:rsidR="00D9365E" w:rsidRDefault="00237DD9" w:rsidP="00F94A6D">
            <w:pPr>
              <w:rPr>
                <w:b/>
                <w:sz w:val="14"/>
                <w:szCs w:val="14"/>
              </w:rPr>
            </w:pPr>
            <w:r>
              <w:rPr>
                <w:b/>
                <w:sz w:val="14"/>
                <w:szCs w:val="14"/>
              </w:rPr>
              <w:t>б/н</w:t>
            </w: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E63F7C" w:rsidRPr="0081131A" w:rsidRDefault="00E63F7C" w:rsidP="00C3483B">
            <w:pPr>
              <w:rPr>
                <w:sz w:val="14"/>
                <w:szCs w:val="14"/>
              </w:rPr>
            </w:pPr>
          </w:p>
        </w:tc>
        <w:tc>
          <w:tcPr>
            <w:tcW w:w="8377" w:type="dxa"/>
            <w:shd w:val="clear" w:color="auto" w:fill="auto"/>
          </w:tcPr>
          <w:p w:rsidR="009C757F" w:rsidRDefault="009C757F" w:rsidP="009C757F">
            <w:pPr>
              <w:spacing w:line="240" w:lineRule="exact"/>
              <w:jc w:val="center"/>
              <w:rPr>
                <w:b/>
                <w:sz w:val="20"/>
                <w:szCs w:val="20"/>
              </w:rPr>
            </w:pPr>
            <w:r>
              <w:rPr>
                <w:b/>
                <w:sz w:val="20"/>
                <w:szCs w:val="20"/>
              </w:rPr>
              <w:t>Постановления Администрации Боровёнковского сельского поселения</w:t>
            </w:r>
          </w:p>
          <w:p w:rsidR="009C757F" w:rsidRDefault="009C757F" w:rsidP="00E63F7C">
            <w:pPr>
              <w:pStyle w:val="af5"/>
              <w:spacing w:before="0" w:beforeAutospacing="0" w:after="0" w:afterAutospacing="0" w:line="240" w:lineRule="exact"/>
              <w:rPr>
                <w:b/>
                <w:bCs/>
              </w:rPr>
            </w:pPr>
          </w:p>
          <w:p w:rsidR="00E63F7C" w:rsidRDefault="00E63F7C" w:rsidP="00E63F7C">
            <w:pPr>
              <w:shd w:val="clear" w:color="auto" w:fill="FFFFFF"/>
              <w:spacing w:line="240" w:lineRule="exact"/>
              <w:jc w:val="center"/>
              <w:outlineLvl w:val="2"/>
              <w:rPr>
                <w:b/>
                <w:bCs/>
                <w:color w:val="000000"/>
                <w:sz w:val="16"/>
                <w:szCs w:val="16"/>
              </w:rPr>
            </w:pPr>
            <w:r w:rsidRPr="0079350C">
              <w:rPr>
                <w:b/>
                <w:bCs/>
                <w:color w:val="000000"/>
                <w:sz w:val="16"/>
                <w:szCs w:val="16"/>
              </w:rPr>
              <w:t>Об утверждении Положения</w:t>
            </w:r>
            <w:r>
              <w:rPr>
                <w:b/>
                <w:bCs/>
                <w:color w:val="000000"/>
                <w:sz w:val="16"/>
                <w:szCs w:val="16"/>
              </w:rPr>
              <w:t xml:space="preserve"> </w:t>
            </w:r>
            <w:r w:rsidRPr="0079350C">
              <w:rPr>
                <w:b/>
                <w:bCs/>
                <w:color w:val="000000"/>
                <w:sz w:val="16"/>
                <w:szCs w:val="16"/>
              </w:rPr>
              <w:t xml:space="preserve">об организации и ведении </w:t>
            </w:r>
            <w:r>
              <w:rPr>
                <w:b/>
                <w:bCs/>
                <w:color w:val="000000"/>
                <w:sz w:val="16"/>
                <w:szCs w:val="16"/>
              </w:rPr>
              <w:t xml:space="preserve"> гражданской обороны </w:t>
            </w:r>
            <w:r w:rsidRPr="0079350C">
              <w:rPr>
                <w:b/>
                <w:bCs/>
                <w:color w:val="000000"/>
                <w:sz w:val="16"/>
                <w:szCs w:val="16"/>
              </w:rPr>
              <w:t xml:space="preserve">в Администрации </w:t>
            </w:r>
          </w:p>
          <w:p w:rsidR="00E63F7C" w:rsidRPr="0079350C" w:rsidRDefault="00E63F7C" w:rsidP="00E63F7C">
            <w:pPr>
              <w:shd w:val="clear" w:color="auto" w:fill="FFFFFF"/>
              <w:spacing w:line="240" w:lineRule="exact"/>
              <w:jc w:val="center"/>
              <w:outlineLvl w:val="2"/>
              <w:rPr>
                <w:b/>
                <w:bCs/>
                <w:color w:val="000000"/>
                <w:sz w:val="16"/>
                <w:szCs w:val="16"/>
              </w:rPr>
            </w:pPr>
            <w:r w:rsidRPr="0079350C">
              <w:rPr>
                <w:b/>
                <w:bCs/>
                <w:color w:val="000000"/>
                <w:sz w:val="16"/>
                <w:szCs w:val="16"/>
              </w:rPr>
              <w:t>Боровёнковского сельского поселения</w:t>
            </w:r>
          </w:p>
          <w:p w:rsidR="009C757F" w:rsidRDefault="009C757F" w:rsidP="00731247">
            <w:pPr>
              <w:pStyle w:val="af5"/>
              <w:spacing w:before="0" w:beforeAutospacing="0" w:after="0" w:afterAutospacing="0" w:line="240" w:lineRule="exact"/>
              <w:jc w:val="center"/>
              <w:rPr>
                <w:b/>
                <w:bCs/>
              </w:rPr>
            </w:pPr>
          </w:p>
          <w:p w:rsidR="00E63F7C" w:rsidRDefault="00E63F7C" w:rsidP="00E63F7C">
            <w:pPr>
              <w:shd w:val="clear" w:color="auto" w:fill="FFFFFF"/>
              <w:spacing w:line="240" w:lineRule="exact"/>
              <w:jc w:val="center"/>
              <w:outlineLvl w:val="2"/>
              <w:rPr>
                <w:b/>
                <w:color w:val="000000"/>
                <w:sz w:val="16"/>
                <w:szCs w:val="16"/>
                <w:shd w:val="clear" w:color="auto" w:fill="FFFFFF"/>
              </w:rPr>
            </w:pPr>
            <w:r w:rsidRPr="00285922">
              <w:rPr>
                <w:b/>
                <w:bCs/>
                <w:color w:val="000000"/>
                <w:sz w:val="16"/>
                <w:szCs w:val="16"/>
              </w:rPr>
              <w:t>Об утверждении Положения</w:t>
            </w:r>
            <w:r>
              <w:rPr>
                <w:b/>
                <w:bCs/>
                <w:color w:val="000000"/>
                <w:sz w:val="16"/>
                <w:szCs w:val="16"/>
              </w:rPr>
              <w:t xml:space="preserve"> </w:t>
            </w:r>
            <w:r w:rsidRPr="00285922">
              <w:rPr>
                <w:b/>
                <w:color w:val="000000"/>
                <w:sz w:val="16"/>
                <w:szCs w:val="16"/>
                <w:shd w:val="clear" w:color="auto" w:fill="FFFFFF"/>
              </w:rPr>
              <w:t>о комиссии по вопросам повышения устойчивости функционирования</w:t>
            </w:r>
          </w:p>
          <w:p w:rsidR="00E63F7C" w:rsidRPr="009C2572" w:rsidRDefault="00E63F7C" w:rsidP="00E63F7C">
            <w:pPr>
              <w:shd w:val="clear" w:color="auto" w:fill="FFFFFF"/>
              <w:spacing w:line="240" w:lineRule="exact"/>
              <w:jc w:val="center"/>
              <w:outlineLvl w:val="2"/>
              <w:rPr>
                <w:b/>
                <w:color w:val="000000"/>
                <w:sz w:val="16"/>
                <w:szCs w:val="16"/>
                <w:shd w:val="clear" w:color="auto" w:fill="FFFFFF"/>
              </w:rPr>
            </w:pPr>
            <w:r w:rsidRPr="00285922">
              <w:rPr>
                <w:b/>
                <w:color w:val="000000"/>
                <w:sz w:val="16"/>
                <w:szCs w:val="16"/>
                <w:shd w:val="clear" w:color="auto" w:fill="FFFFFF"/>
              </w:rPr>
              <w:t xml:space="preserve"> Администрации</w:t>
            </w:r>
            <w:r>
              <w:rPr>
                <w:b/>
                <w:color w:val="000000"/>
                <w:sz w:val="16"/>
                <w:szCs w:val="16"/>
                <w:shd w:val="clear" w:color="auto" w:fill="FFFFFF"/>
              </w:rPr>
              <w:t xml:space="preserve"> </w:t>
            </w:r>
            <w:r w:rsidRPr="00285922">
              <w:rPr>
                <w:b/>
                <w:color w:val="000000"/>
                <w:sz w:val="16"/>
                <w:szCs w:val="16"/>
                <w:shd w:val="clear" w:color="auto" w:fill="FFFFFF"/>
              </w:rPr>
              <w:t>Боровёнковского сельского поселения в чрезвычайных ситуациях</w:t>
            </w:r>
          </w:p>
          <w:p w:rsidR="009C757F" w:rsidRDefault="009C757F" w:rsidP="00731247">
            <w:pPr>
              <w:pStyle w:val="af5"/>
              <w:spacing w:before="0" w:beforeAutospacing="0" w:after="0" w:afterAutospacing="0" w:line="240" w:lineRule="exact"/>
              <w:jc w:val="center"/>
              <w:rPr>
                <w:b/>
                <w:bCs/>
              </w:rPr>
            </w:pPr>
          </w:p>
          <w:p w:rsidR="00E63F7C" w:rsidRPr="009E2A28" w:rsidRDefault="00E63F7C" w:rsidP="00E63F7C">
            <w:pPr>
              <w:spacing w:line="240" w:lineRule="exact"/>
              <w:jc w:val="center"/>
              <w:rPr>
                <w:sz w:val="16"/>
                <w:szCs w:val="16"/>
              </w:rPr>
            </w:pPr>
            <w:r w:rsidRPr="009E2A28">
              <w:rPr>
                <w:b/>
                <w:sz w:val="16"/>
                <w:szCs w:val="16"/>
              </w:rPr>
              <w:t xml:space="preserve">О внесении изменений в </w:t>
            </w:r>
            <w:r w:rsidRPr="009E2A28">
              <w:rPr>
                <w:b/>
                <w:bCs/>
                <w:color w:val="000000"/>
                <w:spacing w:val="-2"/>
                <w:sz w:val="16"/>
                <w:szCs w:val="16"/>
              </w:rPr>
              <w:t>муниципальную  программу</w:t>
            </w:r>
            <w:r w:rsidRPr="009E2A28">
              <w:rPr>
                <w:b/>
                <w:sz w:val="16"/>
                <w:szCs w:val="16"/>
              </w:rPr>
              <w:t>«Развитие информационного общества</w:t>
            </w:r>
            <w:r w:rsidRPr="009E2A28">
              <w:rPr>
                <w:b/>
                <w:bCs/>
                <w:color w:val="000000"/>
                <w:spacing w:val="-2"/>
                <w:sz w:val="16"/>
                <w:szCs w:val="16"/>
              </w:rPr>
              <w:t xml:space="preserve"> Боровёнковского сельского поселения»</w:t>
            </w:r>
          </w:p>
          <w:p w:rsidR="009C757F" w:rsidRDefault="009C757F" w:rsidP="00E63F7C">
            <w:pPr>
              <w:pStyle w:val="af5"/>
              <w:spacing w:before="0" w:beforeAutospacing="0" w:after="0" w:afterAutospacing="0" w:line="240" w:lineRule="exact"/>
              <w:rPr>
                <w:b/>
                <w:bCs/>
              </w:rPr>
            </w:pPr>
          </w:p>
          <w:p w:rsidR="00E63F7C" w:rsidRDefault="00731247" w:rsidP="00237DD9">
            <w:pPr>
              <w:pStyle w:val="af5"/>
              <w:spacing w:before="0" w:beforeAutospacing="0" w:after="0" w:afterAutospacing="0" w:line="240" w:lineRule="exact"/>
              <w:jc w:val="center"/>
              <w:rPr>
                <w:b/>
                <w:bCs/>
                <w:sz w:val="18"/>
                <w:szCs w:val="18"/>
              </w:rPr>
            </w:pPr>
            <w:r w:rsidRPr="009C757F">
              <w:rPr>
                <w:b/>
                <w:bCs/>
                <w:sz w:val="18"/>
                <w:szCs w:val="18"/>
              </w:rPr>
              <w:t>Решения Совета Депутатов Боровёнковского сельского поселения</w:t>
            </w:r>
          </w:p>
          <w:p w:rsidR="00237DD9" w:rsidRPr="009C757F" w:rsidRDefault="00237DD9" w:rsidP="00237DD9">
            <w:pPr>
              <w:pStyle w:val="af5"/>
              <w:spacing w:before="0" w:beforeAutospacing="0" w:after="0" w:afterAutospacing="0" w:line="240" w:lineRule="exact"/>
              <w:jc w:val="center"/>
              <w:rPr>
                <w:b/>
                <w:bCs/>
                <w:sz w:val="18"/>
                <w:szCs w:val="18"/>
              </w:rPr>
            </w:pPr>
          </w:p>
          <w:p w:rsidR="00E63F7C" w:rsidRDefault="00E63F7C" w:rsidP="00E63F7C">
            <w:pPr>
              <w:spacing w:line="240" w:lineRule="exact"/>
              <w:jc w:val="center"/>
              <w:rPr>
                <w:b/>
                <w:sz w:val="16"/>
                <w:szCs w:val="16"/>
              </w:rPr>
            </w:pPr>
            <w:r w:rsidRPr="00F973AB">
              <w:rPr>
                <w:b/>
                <w:sz w:val="16"/>
                <w:szCs w:val="16"/>
              </w:rPr>
              <w:t>О внесении изменений в Положение о порядке управления и распоряжения имуществом, находящимся в</w:t>
            </w:r>
          </w:p>
          <w:p w:rsidR="00E63F7C" w:rsidRPr="00E63F7C" w:rsidRDefault="00E63F7C" w:rsidP="00E63F7C">
            <w:pPr>
              <w:spacing w:line="240" w:lineRule="exact"/>
              <w:jc w:val="center"/>
              <w:rPr>
                <w:b/>
                <w:sz w:val="16"/>
                <w:szCs w:val="16"/>
              </w:rPr>
            </w:pPr>
            <w:r w:rsidRPr="00F973AB">
              <w:rPr>
                <w:b/>
                <w:sz w:val="16"/>
                <w:szCs w:val="16"/>
              </w:rPr>
              <w:t xml:space="preserve"> собственности Боровёнковского</w:t>
            </w:r>
            <w:r>
              <w:rPr>
                <w:sz w:val="16"/>
                <w:szCs w:val="16"/>
              </w:rPr>
              <w:t xml:space="preserve"> </w:t>
            </w:r>
            <w:r w:rsidRPr="00F973AB">
              <w:rPr>
                <w:b/>
                <w:sz w:val="16"/>
                <w:szCs w:val="16"/>
              </w:rPr>
              <w:t>сельского поселения</w:t>
            </w:r>
          </w:p>
          <w:p w:rsidR="00761117" w:rsidRPr="009C757F" w:rsidRDefault="00761117" w:rsidP="00761117">
            <w:pPr>
              <w:spacing w:line="240" w:lineRule="exact"/>
              <w:rPr>
                <w:b/>
                <w:sz w:val="18"/>
                <w:szCs w:val="18"/>
              </w:rPr>
            </w:pPr>
          </w:p>
          <w:p w:rsidR="00237DD9" w:rsidRDefault="00237DD9" w:rsidP="00237DD9">
            <w:pPr>
              <w:shd w:val="clear" w:color="auto" w:fill="FFFFFF"/>
              <w:spacing w:line="240" w:lineRule="exact"/>
              <w:ind w:left="11"/>
              <w:jc w:val="center"/>
              <w:rPr>
                <w:b/>
                <w:sz w:val="16"/>
                <w:szCs w:val="16"/>
              </w:rPr>
            </w:pPr>
            <w:r w:rsidRPr="00805119">
              <w:rPr>
                <w:b/>
                <w:sz w:val="16"/>
                <w:szCs w:val="16"/>
              </w:rPr>
              <w:t>О передаче полномочий по осуществлению внешнего муниципального финансового контроля на 2025 год</w:t>
            </w:r>
          </w:p>
          <w:p w:rsidR="00761117" w:rsidRDefault="00761117" w:rsidP="00761117">
            <w:pPr>
              <w:spacing w:line="240" w:lineRule="exact"/>
              <w:rPr>
                <w:b/>
                <w:sz w:val="20"/>
                <w:szCs w:val="20"/>
              </w:rPr>
            </w:pPr>
          </w:p>
          <w:p w:rsidR="00761117" w:rsidRPr="009B55E1" w:rsidRDefault="00761117" w:rsidP="00761117">
            <w:pPr>
              <w:spacing w:line="240" w:lineRule="exact"/>
              <w:rPr>
                <w:b/>
                <w:sz w:val="20"/>
                <w:szCs w:val="20"/>
              </w:rPr>
            </w:pPr>
          </w:p>
          <w:p w:rsidR="00237DD9" w:rsidRPr="00237DD9" w:rsidRDefault="00237DD9" w:rsidP="00237DD9">
            <w:pPr>
              <w:autoSpaceDE w:val="0"/>
              <w:autoSpaceDN w:val="0"/>
              <w:adjustRightInd w:val="0"/>
              <w:spacing w:line="240" w:lineRule="exact"/>
              <w:jc w:val="center"/>
              <w:outlineLvl w:val="2"/>
              <w:rPr>
                <w:b/>
                <w:bCs/>
                <w:color w:val="000000"/>
                <w:spacing w:val="-4"/>
                <w:sz w:val="16"/>
                <w:szCs w:val="16"/>
              </w:rPr>
            </w:pPr>
            <w:r w:rsidRPr="00BB1289">
              <w:rPr>
                <w:b/>
                <w:sz w:val="16"/>
                <w:szCs w:val="16"/>
              </w:rPr>
              <w:t xml:space="preserve">О внесении изменений в </w:t>
            </w:r>
            <w:r w:rsidRPr="00BB1289">
              <w:rPr>
                <w:b/>
                <w:bCs/>
                <w:color w:val="000000"/>
                <w:spacing w:val="-4"/>
                <w:sz w:val="16"/>
                <w:szCs w:val="16"/>
              </w:rPr>
              <w:t>решение Совета депутатов</w:t>
            </w:r>
            <w:r>
              <w:rPr>
                <w:b/>
                <w:bCs/>
                <w:color w:val="000000"/>
                <w:spacing w:val="-4"/>
                <w:sz w:val="16"/>
                <w:szCs w:val="16"/>
              </w:rPr>
              <w:t xml:space="preserve"> </w:t>
            </w:r>
            <w:r w:rsidRPr="00BB1289">
              <w:rPr>
                <w:b/>
                <w:bCs/>
                <w:color w:val="000000"/>
                <w:spacing w:val="-4"/>
                <w:sz w:val="16"/>
                <w:szCs w:val="16"/>
              </w:rPr>
              <w:t>Боровёнковского сельского поселения</w:t>
            </w:r>
            <w:r>
              <w:rPr>
                <w:b/>
                <w:bCs/>
                <w:color w:val="000000"/>
                <w:spacing w:val="-4"/>
                <w:sz w:val="16"/>
                <w:szCs w:val="16"/>
              </w:rPr>
              <w:t xml:space="preserve"> </w:t>
            </w:r>
            <w:r w:rsidRPr="00BB1289">
              <w:rPr>
                <w:b/>
                <w:bCs/>
                <w:color w:val="000000"/>
                <w:spacing w:val="-4"/>
                <w:sz w:val="16"/>
                <w:szCs w:val="16"/>
              </w:rPr>
              <w:t>от 21.11.2014 № 218 «Об установлении</w:t>
            </w:r>
            <w:r>
              <w:rPr>
                <w:b/>
                <w:bCs/>
                <w:color w:val="000000"/>
                <w:spacing w:val="-4"/>
                <w:sz w:val="16"/>
                <w:szCs w:val="16"/>
              </w:rPr>
              <w:t xml:space="preserve"> </w:t>
            </w:r>
            <w:r w:rsidRPr="00BB1289">
              <w:rPr>
                <w:b/>
                <w:bCs/>
                <w:color w:val="000000"/>
                <w:spacing w:val="-4"/>
                <w:sz w:val="16"/>
                <w:szCs w:val="16"/>
              </w:rPr>
              <w:t>на территории Боровёнковского сельского поселения налога</w:t>
            </w:r>
            <w:r>
              <w:rPr>
                <w:b/>
                <w:bCs/>
                <w:color w:val="000000"/>
                <w:spacing w:val="-4"/>
                <w:sz w:val="16"/>
                <w:szCs w:val="16"/>
              </w:rPr>
              <w:t xml:space="preserve"> </w:t>
            </w:r>
            <w:r w:rsidRPr="00BB1289">
              <w:rPr>
                <w:b/>
                <w:bCs/>
                <w:color w:val="000000"/>
                <w:spacing w:val="-4"/>
                <w:sz w:val="16"/>
                <w:szCs w:val="16"/>
              </w:rPr>
              <w:t>на имущество физических лиц»</w:t>
            </w:r>
          </w:p>
          <w:p w:rsidR="004B4EB5" w:rsidRDefault="004B4EB5" w:rsidP="004B4EB5">
            <w:pPr>
              <w:pStyle w:val="af5"/>
              <w:spacing w:before="0" w:beforeAutospacing="0" w:after="0" w:afterAutospacing="0" w:line="240" w:lineRule="exact"/>
              <w:rPr>
                <w:b/>
                <w:bCs/>
                <w:sz w:val="20"/>
                <w:szCs w:val="20"/>
              </w:rPr>
            </w:pPr>
          </w:p>
          <w:p w:rsidR="00237DD9" w:rsidRDefault="00237DD9" w:rsidP="00237DD9">
            <w:pPr>
              <w:autoSpaceDE w:val="0"/>
              <w:autoSpaceDN w:val="0"/>
              <w:adjustRightInd w:val="0"/>
              <w:spacing w:line="240" w:lineRule="exact"/>
              <w:jc w:val="center"/>
              <w:outlineLvl w:val="2"/>
              <w:rPr>
                <w:b/>
                <w:sz w:val="16"/>
                <w:szCs w:val="16"/>
              </w:rPr>
            </w:pPr>
            <w:r w:rsidRPr="002342D1">
              <w:rPr>
                <w:b/>
                <w:sz w:val="16"/>
                <w:szCs w:val="16"/>
              </w:rPr>
              <w:t>О внесении изменений в Положение о земельном налоге, утвержденное решением Совета депутатов</w:t>
            </w:r>
          </w:p>
          <w:p w:rsidR="00237DD9" w:rsidRPr="002342D1" w:rsidRDefault="00237DD9" w:rsidP="00237DD9">
            <w:pPr>
              <w:autoSpaceDE w:val="0"/>
              <w:autoSpaceDN w:val="0"/>
              <w:adjustRightInd w:val="0"/>
              <w:spacing w:line="240" w:lineRule="exact"/>
              <w:jc w:val="center"/>
              <w:outlineLvl w:val="2"/>
              <w:rPr>
                <w:b/>
                <w:sz w:val="16"/>
                <w:szCs w:val="16"/>
              </w:rPr>
            </w:pPr>
            <w:r w:rsidRPr="002342D1">
              <w:rPr>
                <w:b/>
                <w:sz w:val="16"/>
                <w:szCs w:val="16"/>
              </w:rPr>
              <w:t xml:space="preserve"> Боровё</w:t>
            </w:r>
            <w:r w:rsidRPr="002342D1">
              <w:rPr>
                <w:b/>
                <w:sz w:val="16"/>
                <w:szCs w:val="16"/>
              </w:rPr>
              <w:t>н</w:t>
            </w:r>
            <w:r w:rsidRPr="002342D1">
              <w:rPr>
                <w:b/>
                <w:sz w:val="16"/>
                <w:szCs w:val="16"/>
              </w:rPr>
              <w:t>ковского</w:t>
            </w:r>
            <w:r>
              <w:rPr>
                <w:b/>
                <w:sz w:val="16"/>
                <w:szCs w:val="16"/>
              </w:rPr>
              <w:t xml:space="preserve"> </w:t>
            </w:r>
            <w:r w:rsidRPr="002342D1">
              <w:rPr>
                <w:b/>
                <w:sz w:val="16"/>
                <w:szCs w:val="16"/>
              </w:rPr>
              <w:t>сельского поселения от 18.11.2015 № 10</w:t>
            </w:r>
          </w:p>
          <w:p w:rsidR="00052A0A" w:rsidRDefault="00052A0A" w:rsidP="004B4EB5">
            <w:pPr>
              <w:pStyle w:val="af5"/>
              <w:spacing w:before="0" w:beforeAutospacing="0" w:after="0" w:afterAutospacing="0" w:line="240" w:lineRule="exact"/>
              <w:rPr>
                <w:b/>
                <w:bCs/>
                <w:sz w:val="20"/>
                <w:szCs w:val="20"/>
              </w:rPr>
            </w:pPr>
          </w:p>
          <w:p w:rsidR="00237DD9" w:rsidRPr="0074794E" w:rsidRDefault="00237DD9" w:rsidP="00237DD9">
            <w:pPr>
              <w:shd w:val="clear" w:color="auto" w:fill="FFFFFF"/>
              <w:spacing w:line="240" w:lineRule="exact"/>
              <w:jc w:val="center"/>
              <w:outlineLvl w:val="0"/>
              <w:rPr>
                <w:b/>
                <w:bCs/>
                <w:color w:val="000000"/>
                <w:spacing w:val="-4"/>
                <w:sz w:val="16"/>
                <w:szCs w:val="16"/>
              </w:rPr>
            </w:pPr>
            <w:r w:rsidRPr="0074794E">
              <w:rPr>
                <w:b/>
                <w:bCs/>
                <w:color w:val="000000"/>
                <w:spacing w:val="-4"/>
                <w:sz w:val="16"/>
                <w:szCs w:val="16"/>
              </w:rPr>
              <w:t>Об установлении</w:t>
            </w:r>
            <w:r>
              <w:rPr>
                <w:b/>
                <w:bCs/>
                <w:color w:val="000000"/>
                <w:spacing w:val="-4"/>
                <w:sz w:val="16"/>
                <w:szCs w:val="16"/>
              </w:rPr>
              <w:t xml:space="preserve"> </w:t>
            </w:r>
            <w:r w:rsidRPr="0074794E">
              <w:rPr>
                <w:b/>
                <w:bCs/>
                <w:color w:val="000000"/>
                <w:spacing w:val="-4"/>
                <w:sz w:val="16"/>
                <w:szCs w:val="16"/>
              </w:rPr>
              <w:t>туристического налога</w:t>
            </w:r>
            <w:r>
              <w:rPr>
                <w:b/>
                <w:bCs/>
                <w:color w:val="000000"/>
                <w:spacing w:val="-4"/>
                <w:sz w:val="16"/>
                <w:szCs w:val="16"/>
              </w:rPr>
              <w:t xml:space="preserve"> </w:t>
            </w:r>
            <w:r w:rsidRPr="0074794E">
              <w:rPr>
                <w:b/>
                <w:bCs/>
                <w:color w:val="000000"/>
                <w:spacing w:val="-4"/>
                <w:sz w:val="16"/>
                <w:szCs w:val="16"/>
              </w:rPr>
              <w:t>на территории Боровёнковского сельского поселения</w:t>
            </w:r>
          </w:p>
          <w:p w:rsidR="00237DD9" w:rsidRDefault="00237DD9" w:rsidP="00237DD9">
            <w:pPr>
              <w:tabs>
                <w:tab w:val="left" w:pos="780"/>
              </w:tabs>
              <w:spacing w:line="240" w:lineRule="exact"/>
              <w:rPr>
                <w:b/>
                <w:sz w:val="16"/>
                <w:szCs w:val="16"/>
              </w:rPr>
            </w:pPr>
          </w:p>
          <w:p w:rsidR="00E24CE0" w:rsidRPr="004B4EB5" w:rsidRDefault="00E24CE0" w:rsidP="004B4EB5">
            <w:pPr>
              <w:pStyle w:val="af5"/>
              <w:spacing w:before="0" w:beforeAutospacing="0" w:after="0" w:afterAutospacing="0" w:line="240" w:lineRule="exact"/>
              <w:rPr>
                <w:b/>
                <w:bCs/>
                <w:sz w:val="20"/>
                <w:szCs w:val="20"/>
              </w:rPr>
            </w:pPr>
          </w:p>
          <w:p w:rsidR="00237DD9" w:rsidRPr="00BC5AB3" w:rsidRDefault="00237DD9" w:rsidP="00237DD9">
            <w:pPr>
              <w:shd w:val="clear" w:color="auto" w:fill="FFFFFF"/>
              <w:spacing w:line="240" w:lineRule="exact"/>
              <w:jc w:val="center"/>
              <w:outlineLvl w:val="0"/>
              <w:rPr>
                <w:b/>
                <w:bCs/>
                <w:color w:val="000000"/>
                <w:spacing w:val="-4"/>
                <w:sz w:val="16"/>
                <w:szCs w:val="16"/>
              </w:rPr>
            </w:pPr>
            <w:r w:rsidRPr="00BC5AB3">
              <w:rPr>
                <w:b/>
                <w:bCs/>
                <w:color w:val="000000"/>
                <w:spacing w:val="-4"/>
                <w:sz w:val="16"/>
                <w:szCs w:val="16"/>
              </w:rPr>
              <w:t>О внесении изменений в решение Совета депутатов Боровёнковского сельского поселения от 10.11.2011 № 55</w:t>
            </w:r>
          </w:p>
          <w:p w:rsidR="00212D88" w:rsidRDefault="00212D88" w:rsidP="00237DD9">
            <w:pPr>
              <w:tabs>
                <w:tab w:val="left" w:pos="570"/>
              </w:tabs>
              <w:spacing w:line="240" w:lineRule="exact"/>
              <w:rPr>
                <w:sz w:val="18"/>
                <w:szCs w:val="18"/>
              </w:rPr>
            </w:pPr>
          </w:p>
          <w:p w:rsidR="00E24CE0" w:rsidRDefault="00E24CE0" w:rsidP="00212D88">
            <w:pPr>
              <w:tabs>
                <w:tab w:val="left" w:pos="1740"/>
              </w:tabs>
              <w:jc w:val="center"/>
              <w:rPr>
                <w:b/>
                <w:sz w:val="16"/>
                <w:szCs w:val="16"/>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r w:rsidRPr="00D06247">
              <w:rPr>
                <w:b/>
                <w:color w:val="000000"/>
                <w:spacing w:val="-4"/>
                <w:sz w:val="16"/>
                <w:szCs w:val="16"/>
                <w:lang w:eastAsia="ar-SA"/>
              </w:rPr>
              <w:t>О внесении изменений и дополнений</w:t>
            </w:r>
            <w:r>
              <w:rPr>
                <w:b/>
                <w:color w:val="000000"/>
                <w:spacing w:val="-4"/>
                <w:sz w:val="16"/>
                <w:szCs w:val="16"/>
                <w:lang w:eastAsia="ar-SA"/>
              </w:rPr>
              <w:t xml:space="preserve"> </w:t>
            </w:r>
            <w:r w:rsidRPr="00D06247">
              <w:rPr>
                <w:b/>
                <w:color w:val="000000"/>
                <w:spacing w:val="-4"/>
                <w:sz w:val="16"/>
                <w:szCs w:val="16"/>
                <w:lang w:eastAsia="ar-SA"/>
              </w:rPr>
              <w:t>в Правила благоустройства территории</w:t>
            </w:r>
            <w:r>
              <w:rPr>
                <w:b/>
                <w:color w:val="000000"/>
                <w:spacing w:val="-4"/>
                <w:sz w:val="16"/>
                <w:szCs w:val="16"/>
                <w:lang w:eastAsia="ar-SA"/>
              </w:rPr>
              <w:t xml:space="preserve"> </w:t>
            </w:r>
            <w:r w:rsidRPr="00D06247">
              <w:rPr>
                <w:b/>
                <w:spacing w:val="-4"/>
                <w:sz w:val="16"/>
                <w:szCs w:val="16"/>
                <w:lang w:eastAsia="ar-SA"/>
              </w:rPr>
              <w:t>Боровёнковского сельского поселения</w:t>
            </w:r>
          </w:p>
          <w:p w:rsidR="00E24CE0" w:rsidRPr="00E24CE0" w:rsidRDefault="00E24CE0" w:rsidP="00E24CE0">
            <w:pPr>
              <w:rPr>
                <w:sz w:val="16"/>
                <w:szCs w:val="16"/>
              </w:rPr>
            </w:pPr>
          </w:p>
          <w:p w:rsidR="00E24CE0" w:rsidRPr="00E24CE0" w:rsidRDefault="00E24CE0" w:rsidP="00E24CE0">
            <w:pPr>
              <w:rPr>
                <w:sz w:val="16"/>
                <w:szCs w:val="16"/>
              </w:rPr>
            </w:pPr>
          </w:p>
          <w:p w:rsidR="00237DD9" w:rsidRPr="00237DD9" w:rsidRDefault="00237DD9" w:rsidP="00237DD9">
            <w:pPr>
              <w:shd w:val="clear" w:color="auto" w:fill="FFFFFF"/>
              <w:spacing w:line="240" w:lineRule="exact"/>
              <w:jc w:val="center"/>
              <w:rPr>
                <w:b/>
                <w:bCs/>
                <w:color w:val="000000"/>
                <w:spacing w:val="-4"/>
                <w:sz w:val="16"/>
                <w:szCs w:val="16"/>
              </w:rPr>
            </w:pPr>
            <w:r w:rsidRPr="007A0DE3">
              <w:rPr>
                <w:b/>
                <w:bCs/>
                <w:color w:val="000000"/>
                <w:spacing w:val="-4"/>
                <w:sz w:val="16"/>
                <w:szCs w:val="16"/>
              </w:rPr>
              <w:t>Об утверждении Порядка</w:t>
            </w:r>
            <w:r>
              <w:rPr>
                <w:b/>
                <w:bCs/>
                <w:color w:val="000000"/>
                <w:spacing w:val="-4"/>
                <w:sz w:val="16"/>
                <w:szCs w:val="16"/>
              </w:rPr>
              <w:t xml:space="preserve"> </w:t>
            </w:r>
            <w:r w:rsidRPr="007A0DE3">
              <w:rPr>
                <w:b/>
                <w:bCs/>
                <w:color w:val="000000"/>
                <w:spacing w:val="-4"/>
                <w:sz w:val="16"/>
                <w:szCs w:val="16"/>
              </w:rPr>
              <w:t>ведения  реестра муниципального имущества, находящегося в собственности муниципал</w:t>
            </w:r>
            <w:r w:rsidRPr="007A0DE3">
              <w:rPr>
                <w:b/>
                <w:bCs/>
                <w:color w:val="000000"/>
                <w:spacing w:val="-4"/>
                <w:sz w:val="16"/>
                <w:szCs w:val="16"/>
              </w:rPr>
              <w:t>ь</w:t>
            </w:r>
            <w:r w:rsidRPr="007A0DE3">
              <w:rPr>
                <w:b/>
                <w:bCs/>
                <w:color w:val="000000"/>
                <w:spacing w:val="-4"/>
                <w:sz w:val="16"/>
                <w:szCs w:val="16"/>
              </w:rPr>
              <w:t>ного образования«Боровёнковское сельское поселение»</w:t>
            </w: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Pr="00667AB6" w:rsidRDefault="00237DD9" w:rsidP="00237DD9">
            <w:pPr>
              <w:shd w:val="clear" w:color="auto" w:fill="FFFFFF"/>
              <w:spacing w:line="240" w:lineRule="exact"/>
              <w:jc w:val="center"/>
              <w:outlineLvl w:val="0"/>
              <w:rPr>
                <w:b/>
                <w:bCs/>
                <w:color w:val="000000"/>
                <w:spacing w:val="-4"/>
                <w:sz w:val="16"/>
                <w:szCs w:val="16"/>
              </w:rPr>
            </w:pPr>
            <w:r w:rsidRPr="00667AB6">
              <w:rPr>
                <w:b/>
                <w:bCs/>
                <w:color w:val="000000"/>
                <w:spacing w:val="-4"/>
                <w:sz w:val="16"/>
                <w:szCs w:val="16"/>
              </w:rPr>
              <w:t>О назначении публичных слушаний на территории Боровёнковского сельского</w:t>
            </w:r>
            <w:r>
              <w:rPr>
                <w:b/>
                <w:bCs/>
                <w:color w:val="000000"/>
                <w:spacing w:val="-4"/>
                <w:sz w:val="16"/>
                <w:szCs w:val="16"/>
              </w:rPr>
              <w:t xml:space="preserve"> </w:t>
            </w:r>
            <w:r w:rsidRPr="00667AB6">
              <w:rPr>
                <w:b/>
                <w:bCs/>
                <w:color w:val="000000"/>
                <w:spacing w:val="-4"/>
                <w:sz w:val="16"/>
                <w:szCs w:val="16"/>
              </w:rPr>
              <w:t>поселения</w:t>
            </w:r>
          </w:p>
          <w:p w:rsidR="00237DD9" w:rsidRDefault="00237DD9" w:rsidP="00237DD9">
            <w:pPr>
              <w:rPr>
                <w:sz w:val="16"/>
                <w:szCs w:val="16"/>
              </w:rPr>
            </w:pPr>
          </w:p>
          <w:p w:rsidR="00237DD9" w:rsidRDefault="00237DD9" w:rsidP="00237DD9">
            <w:pPr>
              <w:rPr>
                <w:sz w:val="16"/>
                <w:szCs w:val="16"/>
              </w:rPr>
            </w:pPr>
          </w:p>
          <w:p w:rsidR="00237DD9" w:rsidRPr="00E85062" w:rsidRDefault="00237DD9" w:rsidP="00237DD9">
            <w:pPr>
              <w:jc w:val="center"/>
              <w:rPr>
                <w:b/>
                <w:sz w:val="16"/>
                <w:szCs w:val="16"/>
              </w:rPr>
            </w:pPr>
            <w:r w:rsidRPr="00237DD9">
              <w:rPr>
                <w:b/>
                <w:sz w:val="16"/>
                <w:szCs w:val="16"/>
              </w:rPr>
              <w:t>Оповещение</w:t>
            </w:r>
            <w:r>
              <w:rPr>
                <w:b/>
                <w:sz w:val="16"/>
                <w:szCs w:val="16"/>
              </w:rPr>
              <w:t xml:space="preserve"> «</w:t>
            </w:r>
            <w:r w:rsidRPr="00E85062">
              <w:rPr>
                <w:b/>
                <w:sz w:val="16"/>
                <w:szCs w:val="16"/>
              </w:rPr>
              <w:t>О назначении публичных слушаний</w:t>
            </w:r>
            <w:r>
              <w:rPr>
                <w:b/>
                <w:sz w:val="16"/>
                <w:szCs w:val="16"/>
              </w:rPr>
              <w:t>»</w:t>
            </w:r>
          </w:p>
          <w:p w:rsidR="00237DD9" w:rsidRDefault="00237DD9" w:rsidP="00237DD9">
            <w:pPr>
              <w:tabs>
                <w:tab w:val="left" w:pos="915"/>
              </w:tabs>
              <w:jc w:val="center"/>
              <w:rPr>
                <w:b/>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237DD9" w:rsidRDefault="00237DD9" w:rsidP="00237DD9">
            <w:pPr>
              <w:ind w:right="-5"/>
              <w:jc w:val="center"/>
              <w:rPr>
                <w:b/>
                <w:sz w:val="16"/>
                <w:szCs w:val="16"/>
              </w:rPr>
            </w:pPr>
            <w:r w:rsidRPr="00237DD9">
              <w:rPr>
                <w:b/>
                <w:sz w:val="16"/>
                <w:szCs w:val="16"/>
              </w:rPr>
              <w:tab/>
              <w:t xml:space="preserve">Проект Решения </w:t>
            </w:r>
            <w:r>
              <w:rPr>
                <w:b/>
                <w:sz w:val="16"/>
                <w:szCs w:val="16"/>
              </w:rPr>
              <w:t>«</w:t>
            </w:r>
            <w:r w:rsidRPr="00237DD9">
              <w:rPr>
                <w:b/>
                <w:bCs/>
                <w:color w:val="000000"/>
                <w:spacing w:val="-4"/>
                <w:sz w:val="16"/>
                <w:szCs w:val="16"/>
              </w:rPr>
              <w:t xml:space="preserve">О </w:t>
            </w:r>
            <w:r w:rsidRPr="00237DD9">
              <w:rPr>
                <w:b/>
                <w:sz w:val="16"/>
                <w:szCs w:val="16"/>
              </w:rPr>
              <w:t xml:space="preserve"> выражении согласия населения на преобразование муниципального</w:t>
            </w:r>
          </w:p>
          <w:p w:rsidR="00237DD9" w:rsidRDefault="00237DD9" w:rsidP="00237DD9">
            <w:pPr>
              <w:ind w:right="-5"/>
              <w:jc w:val="center"/>
              <w:rPr>
                <w:b/>
                <w:sz w:val="16"/>
                <w:szCs w:val="16"/>
              </w:rPr>
            </w:pPr>
            <w:r w:rsidRPr="00237DD9">
              <w:rPr>
                <w:b/>
                <w:sz w:val="16"/>
                <w:szCs w:val="16"/>
              </w:rPr>
              <w:t xml:space="preserve"> </w:t>
            </w:r>
            <w:r>
              <w:rPr>
                <w:b/>
                <w:sz w:val="16"/>
                <w:szCs w:val="16"/>
              </w:rPr>
              <w:t>о</w:t>
            </w:r>
            <w:r w:rsidRPr="00237DD9">
              <w:rPr>
                <w:b/>
                <w:sz w:val="16"/>
                <w:szCs w:val="16"/>
              </w:rPr>
              <w:t>бразов</w:t>
            </w:r>
            <w:r w:rsidRPr="00237DD9">
              <w:rPr>
                <w:b/>
                <w:sz w:val="16"/>
                <w:szCs w:val="16"/>
              </w:rPr>
              <w:t>а</w:t>
            </w:r>
            <w:r w:rsidRPr="00237DD9">
              <w:rPr>
                <w:b/>
                <w:sz w:val="16"/>
                <w:szCs w:val="16"/>
              </w:rPr>
              <w:t>ни</w:t>
            </w:r>
            <w:r w:rsidRPr="006C390D">
              <w:rPr>
                <w:b/>
                <w:sz w:val="16"/>
                <w:szCs w:val="16"/>
              </w:rPr>
              <w:t>я</w:t>
            </w:r>
            <w:r>
              <w:rPr>
                <w:b/>
                <w:sz w:val="16"/>
                <w:szCs w:val="16"/>
              </w:rPr>
              <w:t>»</w:t>
            </w:r>
          </w:p>
          <w:p w:rsidR="00D55F33" w:rsidRPr="00237DD9" w:rsidRDefault="00D55F33" w:rsidP="00237DD9">
            <w:pPr>
              <w:tabs>
                <w:tab w:val="left" w:pos="1455"/>
              </w:tabs>
              <w:rPr>
                <w:sz w:val="16"/>
                <w:szCs w:val="16"/>
              </w:rPr>
            </w:pPr>
          </w:p>
        </w:tc>
        <w:tc>
          <w:tcPr>
            <w:tcW w:w="1102" w:type="dxa"/>
            <w:gridSpan w:val="2"/>
            <w:shd w:val="clear" w:color="auto" w:fill="auto"/>
          </w:tcPr>
          <w:p w:rsidR="00D10298" w:rsidRPr="00D976ED" w:rsidRDefault="00D10298" w:rsidP="00C62C5D">
            <w:pPr>
              <w:jc w:val="center"/>
              <w:rPr>
                <w:b/>
                <w:sz w:val="14"/>
                <w:szCs w:val="14"/>
              </w:rPr>
            </w:pPr>
          </w:p>
          <w:p w:rsidR="00761117" w:rsidRPr="00D976ED" w:rsidRDefault="00761117" w:rsidP="00D55F33">
            <w:pPr>
              <w:rPr>
                <w:b/>
                <w:sz w:val="14"/>
                <w:szCs w:val="14"/>
              </w:rPr>
            </w:pPr>
          </w:p>
          <w:p w:rsidR="009F66D4" w:rsidRPr="00D976ED" w:rsidRDefault="009F66D4" w:rsidP="001E6478">
            <w:pPr>
              <w:rPr>
                <w:b/>
                <w:sz w:val="14"/>
                <w:szCs w:val="14"/>
              </w:rPr>
            </w:pPr>
          </w:p>
          <w:p w:rsidR="009F66D4" w:rsidRPr="00D976ED" w:rsidRDefault="005D1B85" w:rsidP="00237DD9">
            <w:pPr>
              <w:jc w:val="center"/>
              <w:rPr>
                <w:b/>
                <w:sz w:val="14"/>
                <w:szCs w:val="14"/>
              </w:rPr>
            </w:pPr>
            <w:r w:rsidRPr="00D976ED">
              <w:rPr>
                <w:b/>
                <w:sz w:val="14"/>
                <w:szCs w:val="14"/>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Pr="00D976ED" w:rsidRDefault="000A0518" w:rsidP="00237DD9">
            <w:pPr>
              <w:jc w:val="center"/>
              <w:rPr>
                <w:b/>
                <w:sz w:val="14"/>
                <w:szCs w:val="14"/>
              </w:rPr>
            </w:pPr>
          </w:p>
          <w:p w:rsidR="00B0073D" w:rsidRPr="00D976ED" w:rsidRDefault="00B0073D" w:rsidP="00237DD9">
            <w:pPr>
              <w:jc w:val="center"/>
              <w:rPr>
                <w:b/>
                <w:sz w:val="14"/>
                <w:szCs w:val="14"/>
              </w:rPr>
            </w:pPr>
          </w:p>
          <w:p w:rsidR="009F66D4" w:rsidRPr="00D976ED" w:rsidRDefault="00237DD9" w:rsidP="00237DD9">
            <w:pPr>
              <w:jc w:val="center"/>
              <w:rPr>
                <w:b/>
                <w:sz w:val="14"/>
                <w:szCs w:val="14"/>
              </w:rPr>
            </w:pPr>
            <w:r>
              <w:rPr>
                <w:b/>
                <w:sz w:val="14"/>
                <w:szCs w:val="14"/>
              </w:rPr>
              <w:t>4</w:t>
            </w:r>
          </w:p>
          <w:p w:rsidR="00E24CE0" w:rsidRDefault="00E24CE0" w:rsidP="00237DD9">
            <w:pPr>
              <w:jc w:val="center"/>
              <w:rPr>
                <w:b/>
                <w:sz w:val="14"/>
                <w:szCs w:val="14"/>
              </w:rPr>
            </w:pPr>
          </w:p>
          <w:p w:rsidR="000A3099" w:rsidRDefault="000A3099" w:rsidP="00237DD9">
            <w:pPr>
              <w:jc w:val="center"/>
              <w:rPr>
                <w:b/>
                <w:sz w:val="14"/>
                <w:szCs w:val="14"/>
              </w:rPr>
            </w:pPr>
          </w:p>
          <w:p w:rsidR="00052A0A" w:rsidRPr="00D976ED" w:rsidRDefault="00052A0A" w:rsidP="00237DD9">
            <w:pPr>
              <w:jc w:val="center"/>
              <w:rPr>
                <w:b/>
                <w:sz w:val="14"/>
                <w:szCs w:val="14"/>
              </w:rPr>
            </w:pPr>
          </w:p>
          <w:p w:rsidR="000C6F18" w:rsidRPr="00D976ED" w:rsidRDefault="000C6F18" w:rsidP="00237DD9">
            <w:pPr>
              <w:tabs>
                <w:tab w:val="left" w:pos="780"/>
              </w:tabs>
              <w:jc w:val="center"/>
              <w:rPr>
                <w:b/>
                <w:sz w:val="14"/>
                <w:szCs w:val="14"/>
              </w:rPr>
            </w:pPr>
          </w:p>
          <w:p w:rsidR="000A0518" w:rsidRPr="00D976ED" w:rsidRDefault="00237DD9" w:rsidP="00237DD9">
            <w:pPr>
              <w:jc w:val="center"/>
              <w:rPr>
                <w:b/>
                <w:sz w:val="14"/>
                <w:szCs w:val="14"/>
              </w:rPr>
            </w:pPr>
            <w:r>
              <w:rPr>
                <w:b/>
                <w:sz w:val="14"/>
                <w:szCs w:val="14"/>
              </w:rPr>
              <w:t>5</w:t>
            </w:r>
          </w:p>
          <w:p w:rsidR="000A0518" w:rsidRPr="00D976ED" w:rsidRDefault="000A0518" w:rsidP="00237DD9">
            <w:pPr>
              <w:tabs>
                <w:tab w:val="left" w:pos="720"/>
              </w:tabs>
              <w:jc w:val="center"/>
              <w:rPr>
                <w:b/>
                <w:sz w:val="14"/>
                <w:szCs w:val="14"/>
              </w:rPr>
            </w:pPr>
          </w:p>
          <w:p w:rsidR="000A0518" w:rsidRPr="00D976ED" w:rsidRDefault="000A0518" w:rsidP="00237DD9">
            <w:pPr>
              <w:jc w:val="center"/>
              <w:rPr>
                <w:b/>
                <w:sz w:val="14"/>
                <w:szCs w:val="14"/>
              </w:rPr>
            </w:pPr>
          </w:p>
          <w:p w:rsidR="009F66D4" w:rsidRPr="00D976ED" w:rsidRDefault="009F66D4" w:rsidP="00237DD9">
            <w:pPr>
              <w:jc w:val="center"/>
              <w:rPr>
                <w:b/>
                <w:sz w:val="14"/>
                <w:szCs w:val="14"/>
              </w:rPr>
            </w:pPr>
          </w:p>
          <w:p w:rsidR="009F66D4" w:rsidRPr="00D976ED" w:rsidRDefault="009F66D4" w:rsidP="00237DD9">
            <w:pPr>
              <w:jc w:val="center"/>
              <w:rPr>
                <w:b/>
                <w:sz w:val="14"/>
                <w:szCs w:val="14"/>
              </w:rPr>
            </w:pPr>
          </w:p>
          <w:p w:rsidR="002C3284" w:rsidRPr="00D976ED" w:rsidRDefault="002C3284" w:rsidP="00237DD9">
            <w:pPr>
              <w:jc w:val="center"/>
              <w:rPr>
                <w:b/>
                <w:sz w:val="14"/>
                <w:szCs w:val="14"/>
              </w:rPr>
            </w:pPr>
          </w:p>
          <w:p w:rsidR="005D1B85" w:rsidRPr="00D976ED" w:rsidRDefault="005D1B85" w:rsidP="00237DD9">
            <w:pPr>
              <w:jc w:val="center"/>
              <w:rPr>
                <w:b/>
                <w:sz w:val="14"/>
                <w:szCs w:val="14"/>
              </w:rPr>
            </w:pPr>
          </w:p>
          <w:p w:rsidR="000C6F18" w:rsidRPr="00E24CE0" w:rsidRDefault="00237DD9" w:rsidP="00237DD9">
            <w:pPr>
              <w:tabs>
                <w:tab w:val="left" w:pos="750"/>
              </w:tabs>
              <w:jc w:val="center"/>
              <w:rPr>
                <w:b/>
                <w:sz w:val="14"/>
                <w:szCs w:val="14"/>
              </w:rPr>
            </w:pPr>
            <w:r>
              <w:rPr>
                <w:b/>
                <w:sz w:val="14"/>
                <w:szCs w:val="14"/>
              </w:rPr>
              <w:t>7</w:t>
            </w: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Pr="00D976ED" w:rsidRDefault="00237DD9" w:rsidP="00237DD9">
            <w:pPr>
              <w:jc w:val="center"/>
              <w:rPr>
                <w:b/>
                <w:sz w:val="14"/>
                <w:szCs w:val="14"/>
              </w:rPr>
            </w:pPr>
            <w:r>
              <w:rPr>
                <w:b/>
                <w:sz w:val="14"/>
                <w:szCs w:val="14"/>
              </w:rPr>
              <w:t>8</w:t>
            </w:r>
          </w:p>
          <w:p w:rsidR="00941CD9" w:rsidRPr="00D976ED" w:rsidRDefault="00941CD9" w:rsidP="00237DD9">
            <w:pPr>
              <w:jc w:val="center"/>
              <w:rPr>
                <w:b/>
                <w:sz w:val="14"/>
                <w:szCs w:val="14"/>
              </w:rPr>
            </w:pPr>
          </w:p>
          <w:p w:rsidR="00941CD9" w:rsidRPr="00D976ED" w:rsidRDefault="00941CD9" w:rsidP="00237DD9">
            <w:pPr>
              <w:jc w:val="center"/>
              <w:rPr>
                <w:b/>
                <w:sz w:val="14"/>
                <w:szCs w:val="14"/>
              </w:rPr>
            </w:pPr>
          </w:p>
          <w:p w:rsidR="00941CD9" w:rsidRPr="00D976ED" w:rsidRDefault="00941CD9" w:rsidP="00237DD9">
            <w:pPr>
              <w:jc w:val="center"/>
              <w:rPr>
                <w:b/>
                <w:sz w:val="14"/>
                <w:szCs w:val="14"/>
              </w:rPr>
            </w:pPr>
          </w:p>
          <w:p w:rsidR="009F66D4" w:rsidRPr="00D976ED" w:rsidRDefault="009F66D4" w:rsidP="00237DD9">
            <w:pPr>
              <w:jc w:val="center"/>
              <w:rPr>
                <w:b/>
                <w:sz w:val="14"/>
                <w:szCs w:val="14"/>
              </w:rPr>
            </w:pPr>
          </w:p>
          <w:p w:rsidR="00C62C5D" w:rsidRPr="00D976ED" w:rsidRDefault="00237DD9" w:rsidP="00237DD9">
            <w:pPr>
              <w:jc w:val="center"/>
              <w:rPr>
                <w:b/>
                <w:sz w:val="14"/>
                <w:szCs w:val="14"/>
              </w:rPr>
            </w:pPr>
            <w:r>
              <w:rPr>
                <w:b/>
                <w:sz w:val="14"/>
                <w:szCs w:val="14"/>
              </w:rPr>
              <w:t>9</w:t>
            </w: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237DD9" w:rsidP="00237DD9">
            <w:pPr>
              <w:jc w:val="center"/>
              <w:rPr>
                <w:b/>
                <w:sz w:val="14"/>
                <w:szCs w:val="14"/>
              </w:rPr>
            </w:pPr>
            <w:r>
              <w:rPr>
                <w:b/>
                <w:sz w:val="14"/>
                <w:szCs w:val="14"/>
              </w:rPr>
              <w:t>9</w:t>
            </w: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237DD9" w:rsidP="00237DD9">
            <w:pPr>
              <w:jc w:val="center"/>
              <w:rPr>
                <w:b/>
                <w:sz w:val="14"/>
                <w:szCs w:val="14"/>
              </w:rPr>
            </w:pPr>
            <w:r>
              <w:rPr>
                <w:b/>
                <w:sz w:val="14"/>
                <w:szCs w:val="14"/>
              </w:rPr>
              <w:t>9</w:t>
            </w: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237DD9" w:rsidP="00237DD9">
            <w:pPr>
              <w:jc w:val="center"/>
              <w:rPr>
                <w:b/>
                <w:sz w:val="14"/>
                <w:szCs w:val="14"/>
              </w:rPr>
            </w:pPr>
            <w:r>
              <w:rPr>
                <w:b/>
                <w:sz w:val="14"/>
                <w:szCs w:val="14"/>
              </w:rPr>
              <w:t>10</w:t>
            </w: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237DD9" w:rsidP="00237DD9">
            <w:pPr>
              <w:jc w:val="center"/>
              <w:rPr>
                <w:b/>
                <w:sz w:val="14"/>
                <w:szCs w:val="14"/>
              </w:rPr>
            </w:pPr>
            <w:r>
              <w:rPr>
                <w:b/>
                <w:sz w:val="14"/>
                <w:szCs w:val="14"/>
              </w:rPr>
              <w:t>10</w:t>
            </w: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237DD9" w:rsidP="00237DD9">
            <w:pPr>
              <w:jc w:val="center"/>
              <w:rPr>
                <w:b/>
                <w:sz w:val="14"/>
                <w:szCs w:val="14"/>
              </w:rPr>
            </w:pPr>
            <w:r>
              <w:rPr>
                <w:b/>
                <w:sz w:val="14"/>
                <w:szCs w:val="14"/>
              </w:rPr>
              <w:t>10</w:t>
            </w: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237DD9" w:rsidP="00237DD9">
            <w:pPr>
              <w:jc w:val="center"/>
              <w:rPr>
                <w:b/>
                <w:sz w:val="14"/>
                <w:szCs w:val="14"/>
              </w:rPr>
            </w:pPr>
            <w:r>
              <w:rPr>
                <w:b/>
                <w:sz w:val="14"/>
                <w:szCs w:val="14"/>
              </w:rPr>
              <w:t>21</w:t>
            </w: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237DD9" w:rsidP="00237DD9">
            <w:pPr>
              <w:tabs>
                <w:tab w:val="left" w:pos="465"/>
                <w:tab w:val="left" w:pos="855"/>
              </w:tabs>
              <w:jc w:val="center"/>
              <w:rPr>
                <w:b/>
                <w:sz w:val="14"/>
                <w:szCs w:val="14"/>
              </w:rPr>
            </w:pPr>
            <w:r>
              <w:rPr>
                <w:b/>
                <w:sz w:val="14"/>
                <w:szCs w:val="14"/>
              </w:rPr>
              <w:t>22</w:t>
            </w: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237DD9" w:rsidP="00237DD9">
            <w:pPr>
              <w:jc w:val="center"/>
              <w:rPr>
                <w:b/>
                <w:sz w:val="14"/>
                <w:szCs w:val="14"/>
              </w:rPr>
            </w:pPr>
            <w:r>
              <w:rPr>
                <w:b/>
                <w:sz w:val="14"/>
                <w:szCs w:val="14"/>
              </w:rPr>
              <w:t>22</w:t>
            </w: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E63F7C" w:rsidRDefault="00E63F7C" w:rsidP="00E63F7C">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p>
    <w:p w:rsidR="00692A48" w:rsidRPr="007A059A" w:rsidRDefault="00E63F7C" w:rsidP="00E63F7C">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00692A48" w:rsidRPr="007A059A">
        <w:rPr>
          <w:rFonts w:ascii="Times New Roman" w:hAnsi="Times New Roman" w:cs="Times New Roman"/>
          <w:sz w:val="16"/>
        </w:rPr>
        <w:t>АДМИНИСТРАЦ</w:t>
      </w:r>
      <w:r w:rsidR="00692A48">
        <w:rPr>
          <w:rFonts w:ascii="Times New Roman" w:hAnsi="Times New Roman" w:cs="Times New Roman"/>
          <w:sz w:val="16"/>
        </w:rPr>
        <w:t xml:space="preserve">ИЯ БОРОВЁНКОВСКОГО СЕЛЬСКОГО </w:t>
      </w:r>
      <w:r w:rsidR="00692A48" w:rsidRPr="007A059A">
        <w:rPr>
          <w:rFonts w:ascii="Times New Roman" w:hAnsi="Times New Roman" w:cs="Times New Roman"/>
          <w:sz w:val="16"/>
        </w:rPr>
        <w:t>ПОСЕЛЕНИЯ</w:t>
      </w:r>
    </w:p>
    <w:p w:rsidR="00692A48" w:rsidRPr="002A0636" w:rsidRDefault="00692A48" w:rsidP="00692A48">
      <w:pPr>
        <w:jc w:val="center"/>
        <w:rPr>
          <w:sz w:val="16"/>
          <w:szCs w:val="16"/>
        </w:rPr>
      </w:pPr>
      <w:r w:rsidRPr="002A0636">
        <w:rPr>
          <w:b/>
          <w:sz w:val="16"/>
          <w:szCs w:val="16"/>
        </w:rPr>
        <w:t>П О С Т А Н О В Л Е Н И Е</w:t>
      </w:r>
    </w:p>
    <w:p w:rsidR="00692A48" w:rsidRDefault="00692A48" w:rsidP="00692A48">
      <w:pPr>
        <w:spacing w:line="240" w:lineRule="exact"/>
        <w:jc w:val="center"/>
        <w:rPr>
          <w:b/>
          <w:sz w:val="16"/>
          <w:szCs w:val="16"/>
        </w:rPr>
      </w:pPr>
      <w:r>
        <w:rPr>
          <w:b/>
          <w:sz w:val="16"/>
          <w:szCs w:val="16"/>
        </w:rPr>
        <w:t>от 06.11.2024  №155</w:t>
      </w:r>
    </w:p>
    <w:p w:rsidR="00692A48" w:rsidRDefault="00692A48" w:rsidP="00731247">
      <w:pPr>
        <w:pStyle w:val="3"/>
        <w:numPr>
          <w:ilvl w:val="0"/>
          <w:numId w:val="0"/>
        </w:numPr>
        <w:spacing w:line="240" w:lineRule="exact"/>
        <w:jc w:val="center"/>
        <w:rPr>
          <w:rFonts w:ascii="Times New Roman" w:hAnsi="Times New Roman" w:cs="Times New Roman"/>
          <w:sz w:val="18"/>
          <w:szCs w:val="18"/>
        </w:rPr>
      </w:pPr>
    </w:p>
    <w:p w:rsidR="00692A48" w:rsidRPr="0079350C" w:rsidRDefault="00692A48" w:rsidP="00692A48">
      <w:pPr>
        <w:shd w:val="clear" w:color="auto" w:fill="FFFFFF"/>
        <w:spacing w:line="240" w:lineRule="exact"/>
        <w:jc w:val="center"/>
        <w:outlineLvl w:val="2"/>
        <w:rPr>
          <w:b/>
          <w:bCs/>
          <w:color w:val="000000"/>
          <w:sz w:val="16"/>
          <w:szCs w:val="16"/>
        </w:rPr>
      </w:pPr>
      <w:r w:rsidRPr="0079350C">
        <w:rPr>
          <w:b/>
          <w:bCs/>
          <w:color w:val="000000"/>
          <w:sz w:val="16"/>
          <w:szCs w:val="16"/>
        </w:rPr>
        <w:t>Об утверждении Положения</w:t>
      </w:r>
      <w:r>
        <w:rPr>
          <w:b/>
          <w:bCs/>
          <w:color w:val="000000"/>
          <w:sz w:val="16"/>
          <w:szCs w:val="16"/>
        </w:rPr>
        <w:t xml:space="preserve"> </w:t>
      </w:r>
      <w:r w:rsidRPr="0079350C">
        <w:rPr>
          <w:b/>
          <w:bCs/>
          <w:color w:val="000000"/>
          <w:sz w:val="16"/>
          <w:szCs w:val="16"/>
        </w:rPr>
        <w:t xml:space="preserve">об организации и ведении </w:t>
      </w:r>
      <w:r>
        <w:rPr>
          <w:b/>
          <w:bCs/>
          <w:color w:val="000000"/>
          <w:sz w:val="16"/>
          <w:szCs w:val="16"/>
        </w:rPr>
        <w:t xml:space="preserve"> гражданской обороны </w:t>
      </w:r>
      <w:r w:rsidRPr="0079350C">
        <w:rPr>
          <w:b/>
          <w:bCs/>
          <w:color w:val="000000"/>
          <w:sz w:val="16"/>
          <w:szCs w:val="16"/>
        </w:rPr>
        <w:t>в Администрации Боровёнковского сельского поселения</w:t>
      </w:r>
    </w:p>
    <w:p w:rsidR="00692A48" w:rsidRDefault="00692A48" w:rsidP="00692A48">
      <w:pPr>
        <w:pStyle w:val="3"/>
        <w:numPr>
          <w:ilvl w:val="0"/>
          <w:numId w:val="0"/>
        </w:numPr>
        <w:spacing w:line="240" w:lineRule="exact"/>
        <w:jc w:val="center"/>
        <w:rPr>
          <w:rFonts w:ascii="Times New Roman" w:hAnsi="Times New Roman" w:cs="Times New Roman"/>
          <w:sz w:val="18"/>
          <w:szCs w:val="18"/>
        </w:rPr>
      </w:pPr>
    </w:p>
    <w:p w:rsidR="00692A48" w:rsidRPr="0079350C" w:rsidRDefault="00692A48" w:rsidP="00692A48">
      <w:pPr>
        <w:ind w:firstLine="720"/>
        <w:jc w:val="both"/>
        <w:rPr>
          <w:color w:val="000000"/>
          <w:sz w:val="16"/>
          <w:szCs w:val="16"/>
        </w:rPr>
      </w:pPr>
      <w:r w:rsidRPr="0079350C">
        <w:rPr>
          <w:sz w:val="16"/>
          <w:szCs w:val="16"/>
        </w:rPr>
        <w:t>В соответствии с Федеральным законом от 21.12.1994 года № 68-ФЗ «О защите населения и территорий от чрезвычайных ситуаций приро</w:t>
      </w:r>
      <w:r w:rsidRPr="0079350C">
        <w:rPr>
          <w:sz w:val="16"/>
          <w:szCs w:val="16"/>
        </w:rPr>
        <w:t>д</w:t>
      </w:r>
      <w:r w:rsidRPr="0079350C">
        <w:rPr>
          <w:sz w:val="16"/>
          <w:szCs w:val="16"/>
        </w:rPr>
        <w:t xml:space="preserve">ного и техногенного характера», Федеральным законом от 12.02.1998 года № 28-ФЗ «О </w:t>
      </w:r>
      <w:hyperlink r:id="rId9" w:tooltip="Гражданская оборона" w:history="1">
        <w:r w:rsidRPr="0079350C">
          <w:rPr>
            <w:rStyle w:val="af3"/>
            <w:color w:val="000000"/>
            <w:sz w:val="16"/>
            <w:szCs w:val="16"/>
          </w:rPr>
          <w:t>гражданской обороне</w:t>
        </w:r>
      </w:hyperlink>
      <w:r w:rsidRPr="0079350C">
        <w:rPr>
          <w:color w:val="000000"/>
          <w:sz w:val="16"/>
          <w:szCs w:val="16"/>
        </w:rPr>
        <w:t>», и с целью эффективного проведения мероприятий по повышению устойчивости функционирования организаций на территории сельского поселения</w:t>
      </w:r>
      <w:r w:rsidRPr="0079350C">
        <w:rPr>
          <w:sz w:val="16"/>
          <w:szCs w:val="16"/>
        </w:rPr>
        <w:t xml:space="preserve"> в чрезвычайных ситуациях мирного времени и в военное время, </w:t>
      </w:r>
      <w:r w:rsidRPr="0079350C">
        <w:rPr>
          <w:color w:val="000000"/>
          <w:sz w:val="16"/>
          <w:szCs w:val="16"/>
        </w:rPr>
        <w:t>Администрация Боровёнковского сельского поселения</w:t>
      </w:r>
      <w:r w:rsidRPr="0079350C">
        <w:rPr>
          <w:b/>
          <w:color w:val="000000"/>
          <w:sz w:val="16"/>
          <w:szCs w:val="16"/>
        </w:rPr>
        <w:t xml:space="preserve"> ПОСТАНОВЛЯЕТ:      </w:t>
      </w:r>
    </w:p>
    <w:p w:rsidR="00692A48" w:rsidRPr="00692A48" w:rsidRDefault="00692A48" w:rsidP="00692A48">
      <w:pPr>
        <w:rPr>
          <w:sz w:val="16"/>
          <w:szCs w:val="16"/>
        </w:rPr>
      </w:pPr>
      <w:r>
        <w:rPr>
          <w:sz w:val="16"/>
          <w:szCs w:val="16"/>
        </w:rPr>
        <w:t>1.</w:t>
      </w:r>
      <w:r w:rsidRPr="00692A48">
        <w:rPr>
          <w:sz w:val="16"/>
          <w:szCs w:val="16"/>
        </w:rPr>
        <w:t xml:space="preserve">Утвердить Положение об организации и ведении гражданской обороны в Администрации Боровёнковского сельского поселения </w:t>
      </w:r>
    </w:p>
    <w:p w:rsidR="00692A48" w:rsidRPr="00692A48" w:rsidRDefault="00692A48" w:rsidP="00692A48">
      <w:pPr>
        <w:rPr>
          <w:sz w:val="16"/>
          <w:szCs w:val="16"/>
        </w:rPr>
      </w:pPr>
      <w:r>
        <w:rPr>
          <w:sz w:val="16"/>
          <w:szCs w:val="16"/>
        </w:rPr>
        <w:t>2.</w:t>
      </w:r>
      <w:r w:rsidRPr="00692A48">
        <w:rPr>
          <w:sz w:val="16"/>
          <w:szCs w:val="16"/>
        </w:rPr>
        <w:t>Опубликовать постановление в бюллетене «О</w:t>
      </w:r>
      <w:r>
        <w:rPr>
          <w:sz w:val="16"/>
          <w:szCs w:val="16"/>
        </w:rPr>
        <w:t xml:space="preserve">фициальный вестник </w:t>
      </w:r>
      <w:r w:rsidRPr="00692A48">
        <w:rPr>
          <w:sz w:val="16"/>
          <w:szCs w:val="16"/>
        </w:rPr>
        <w:t xml:space="preserve">  Боровёнковского сельского поселения» и разместить на официальном сайте Б</w:t>
      </w:r>
      <w:r w:rsidRPr="00692A48">
        <w:rPr>
          <w:sz w:val="16"/>
          <w:szCs w:val="16"/>
        </w:rPr>
        <w:t>о</w:t>
      </w:r>
      <w:r w:rsidRPr="00692A48">
        <w:rPr>
          <w:sz w:val="16"/>
          <w:szCs w:val="16"/>
        </w:rPr>
        <w:t>ровёнковского сельского поселения в информационно-телекоммуникационной  сети «Интернет»</w:t>
      </w:r>
    </w:p>
    <w:p w:rsidR="00692A48" w:rsidRPr="0079350C" w:rsidRDefault="00692A48" w:rsidP="00692A48">
      <w:pPr>
        <w:jc w:val="both"/>
        <w:rPr>
          <w:color w:val="000000"/>
          <w:sz w:val="16"/>
          <w:szCs w:val="16"/>
        </w:rPr>
      </w:pPr>
    </w:p>
    <w:p w:rsidR="00692A48" w:rsidRPr="0079350C" w:rsidRDefault="00692A48" w:rsidP="00692A48">
      <w:pPr>
        <w:jc w:val="both"/>
        <w:rPr>
          <w:color w:val="000000"/>
          <w:sz w:val="18"/>
          <w:szCs w:val="18"/>
        </w:rPr>
      </w:pPr>
      <w:r w:rsidRPr="0079350C">
        <w:rPr>
          <w:b/>
          <w:sz w:val="18"/>
          <w:szCs w:val="18"/>
        </w:rPr>
        <w:t>Заместитель Председателя  Совета депутатов</w:t>
      </w:r>
    </w:p>
    <w:p w:rsidR="00692A48" w:rsidRPr="0079350C" w:rsidRDefault="00692A48" w:rsidP="00692A48">
      <w:pPr>
        <w:spacing w:line="240" w:lineRule="exact"/>
        <w:rPr>
          <w:b/>
          <w:sz w:val="18"/>
          <w:szCs w:val="18"/>
        </w:rPr>
      </w:pPr>
      <w:r w:rsidRPr="0079350C">
        <w:rPr>
          <w:b/>
          <w:sz w:val="18"/>
          <w:szCs w:val="18"/>
        </w:rPr>
        <w:t>Боровёнковского  сельского посел</w:t>
      </w:r>
      <w:r>
        <w:rPr>
          <w:b/>
          <w:sz w:val="18"/>
          <w:szCs w:val="18"/>
        </w:rPr>
        <w:t>ения</w:t>
      </w:r>
      <w:r w:rsidRPr="0079350C">
        <w:rPr>
          <w:b/>
          <w:sz w:val="18"/>
          <w:szCs w:val="18"/>
        </w:rPr>
        <w:t xml:space="preserve">   Н.С.Михайлова</w:t>
      </w:r>
    </w:p>
    <w:p w:rsidR="00692A48" w:rsidRPr="0079350C" w:rsidRDefault="00692A48" w:rsidP="00692A48">
      <w:pPr>
        <w:spacing w:line="240" w:lineRule="exact"/>
        <w:rPr>
          <w:b/>
          <w:sz w:val="18"/>
          <w:szCs w:val="18"/>
        </w:rPr>
      </w:pPr>
    </w:p>
    <w:p w:rsidR="00692A48" w:rsidRDefault="00692A48" w:rsidP="00692A48">
      <w:pPr>
        <w:pStyle w:val="3"/>
        <w:numPr>
          <w:ilvl w:val="0"/>
          <w:numId w:val="0"/>
        </w:numPr>
        <w:spacing w:line="240" w:lineRule="exact"/>
        <w:rPr>
          <w:rFonts w:ascii="Times New Roman" w:hAnsi="Times New Roman" w:cs="Times New Roman"/>
          <w:sz w:val="18"/>
          <w:szCs w:val="18"/>
        </w:rPr>
      </w:pPr>
    </w:p>
    <w:p w:rsidR="00692A48" w:rsidRDefault="00692A48" w:rsidP="00731247">
      <w:pPr>
        <w:pStyle w:val="3"/>
        <w:numPr>
          <w:ilvl w:val="0"/>
          <w:numId w:val="0"/>
        </w:numPr>
        <w:spacing w:line="240" w:lineRule="exact"/>
        <w:jc w:val="center"/>
        <w:rPr>
          <w:rFonts w:ascii="Times New Roman" w:hAnsi="Times New Roman" w:cs="Times New Roman"/>
          <w:sz w:val="18"/>
          <w:szCs w:val="18"/>
        </w:rPr>
      </w:pPr>
    </w:p>
    <w:p w:rsidR="00692A48" w:rsidRPr="0079350C" w:rsidRDefault="00692A48" w:rsidP="00692A48">
      <w:pPr>
        <w:spacing w:line="240" w:lineRule="exact"/>
        <w:jc w:val="right"/>
        <w:rPr>
          <w:sz w:val="16"/>
          <w:szCs w:val="16"/>
        </w:rPr>
      </w:pPr>
      <w:r w:rsidRPr="0079350C">
        <w:rPr>
          <w:sz w:val="16"/>
          <w:szCs w:val="16"/>
        </w:rPr>
        <w:t xml:space="preserve">Утверждено </w:t>
      </w:r>
    </w:p>
    <w:p w:rsidR="00692A48" w:rsidRPr="0079350C" w:rsidRDefault="00692A48" w:rsidP="00692A48">
      <w:pPr>
        <w:spacing w:line="240" w:lineRule="exact"/>
        <w:jc w:val="right"/>
        <w:rPr>
          <w:sz w:val="16"/>
          <w:szCs w:val="16"/>
        </w:rPr>
      </w:pPr>
      <w:r w:rsidRPr="0079350C">
        <w:rPr>
          <w:sz w:val="16"/>
          <w:szCs w:val="16"/>
        </w:rPr>
        <w:t xml:space="preserve">постановлением Администрации </w:t>
      </w:r>
    </w:p>
    <w:p w:rsidR="00692A48" w:rsidRPr="0079350C" w:rsidRDefault="00692A48" w:rsidP="00692A48">
      <w:pPr>
        <w:spacing w:line="240" w:lineRule="exact"/>
        <w:jc w:val="right"/>
        <w:rPr>
          <w:sz w:val="16"/>
          <w:szCs w:val="16"/>
        </w:rPr>
      </w:pPr>
      <w:r w:rsidRPr="0079350C">
        <w:rPr>
          <w:sz w:val="16"/>
          <w:szCs w:val="16"/>
        </w:rPr>
        <w:t xml:space="preserve">Боровёнковского сельского поселения </w:t>
      </w:r>
    </w:p>
    <w:p w:rsidR="00692A48" w:rsidRPr="0079350C" w:rsidRDefault="00692A48" w:rsidP="00692A48">
      <w:pPr>
        <w:spacing w:line="240" w:lineRule="exact"/>
        <w:jc w:val="right"/>
        <w:rPr>
          <w:sz w:val="16"/>
          <w:szCs w:val="16"/>
        </w:rPr>
      </w:pPr>
      <w:r w:rsidRPr="0079350C">
        <w:rPr>
          <w:sz w:val="16"/>
          <w:szCs w:val="16"/>
        </w:rPr>
        <w:t xml:space="preserve"> от 07.11.2024 № 155</w:t>
      </w:r>
    </w:p>
    <w:p w:rsidR="00692A48" w:rsidRPr="0079350C" w:rsidRDefault="00692A48" w:rsidP="00692A48">
      <w:pPr>
        <w:spacing w:line="240" w:lineRule="exact"/>
        <w:jc w:val="right"/>
        <w:rPr>
          <w:sz w:val="16"/>
          <w:szCs w:val="16"/>
        </w:rPr>
      </w:pPr>
    </w:p>
    <w:p w:rsidR="00692A48" w:rsidRPr="0079350C" w:rsidRDefault="00692A48" w:rsidP="00692A48">
      <w:pPr>
        <w:shd w:val="clear" w:color="auto" w:fill="FFFFFF"/>
        <w:jc w:val="center"/>
        <w:outlineLvl w:val="2"/>
        <w:rPr>
          <w:b/>
          <w:bCs/>
          <w:color w:val="000000"/>
          <w:sz w:val="16"/>
          <w:szCs w:val="16"/>
        </w:rPr>
      </w:pPr>
      <w:r w:rsidRPr="0079350C">
        <w:rPr>
          <w:b/>
          <w:bCs/>
          <w:color w:val="000000"/>
          <w:sz w:val="16"/>
          <w:szCs w:val="16"/>
        </w:rPr>
        <w:t>Положение</w:t>
      </w:r>
      <w:r w:rsidRPr="0079350C">
        <w:rPr>
          <w:b/>
          <w:bCs/>
          <w:color w:val="000000"/>
          <w:sz w:val="16"/>
          <w:szCs w:val="16"/>
        </w:rPr>
        <w:br/>
        <w:t>об организации и ведении гражданской обороны</w:t>
      </w:r>
      <w:r w:rsidRPr="0079350C">
        <w:rPr>
          <w:b/>
          <w:bCs/>
          <w:color w:val="000000"/>
          <w:sz w:val="16"/>
          <w:szCs w:val="16"/>
        </w:rPr>
        <w:br/>
        <w:t>в Администрации Боровёнковского сельского поселения</w:t>
      </w:r>
    </w:p>
    <w:p w:rsidR="00692A48" w:rsidRPr="0079350C" w:rsidRDefault="00692A48" w:rsidP="00692A48">
      <w:pPr>
        <w:shd w:val="clear" w:color="auto" w:fill="FFFFFF"/>
        <w:jc w:val="both"/>
        <w:outlineLvl w:val="3"/>
        <w:rPr>
          <w:b/>
          <w:bCs/>
          <w:color w:val="000000"/>
          <w:sz w:val="16"/>
          <w:szCs w:val="16"/>
        </w:rPr>
      </w:pPr>
      <w:r w:rsidRPr="0079350C">
        <w:rPr>
          <w:b/>
          <w:bCs/>
          <w:color w:val="000000"/>
          <w:sz w:val="16"/>
          <w:szCs w:val="16"/>
        </w:rPr>
        <w:t>I. Общие положения</w:t>
      </w:r>
    </w:p>
    <w:p w:rsidR="00692A48" w:rsidRDefault="00692A48" w:rsidP="00731247">
      <w:pPr>
        <w:pStyle w:val="3"/>
        <w:numPr>
          <w:ilvl w:val="0"/>
          <w:numId w:val="0"/>
        </w:numPr>
        <w:spacing w:line="240" w:lineRule="exact"/>
        <w:jc w:val="center"/>
        <w:rPr>
          <w:rFonts w:ascii="Times New Roman" w:hAnsi="Times New Roman" w:cs="Times New Roman"/>
          <w:sz w:val="18"/>
          <w:szCs w:val="18"/>
        </w:rPr>
      </w:pPr>
    </w:p>
    <w:p w:rsidR="00692A48" w:rsidRPr="0079350C" w:rsidRDefault="00692A48" w:rsidP="00692A48">
      <w:pPr>
        <w:shd w:val="clear" w:color="auto" w:fill="FFFFFF"/>
        <w:jc w:val="both"/>
        <w:rPr>
          <w:color w:val="000000"/>
          <w:sz w:val="16"/>
          <w:szCs w:val="16"/>
        </w:rPr>
      </w:pPr>
      <w:r w:rsidRPr="0079350C">
        <w:rPr>
          <w:color w:val="000000"/>
          <w:sz w:val="16"/>
          <w:szCs w:val="16"/>
        </w:rPr>
        <w:t>1. Положение об организации и ведении гражданской обороны в Администрации Боровёнковского сельского поселения (далее – Положение) определ</w:t>
      </w:r>
      <w:r w:rsidRPr="0079350C">
        <w:rPr>
          <w:color w:val="000000"/>
          <w:sz w:val="16"/>
          <w:szCs w:val="16"/>
        </w:rPr>
        <w:t>я</w:t>
      </w:r>
      <w:r w:rsidRPr="0079350C">
        <w:rPr>
          <w:color w:val="000000"/>
          <w:sz w:val="16"/>
          <w:szCs w:val="16"/>
        </w:rPr>
        <w:t>ет основы организации гражданской обороны, порядок подготовки к ведению и ведения гражданской обороны, а также основные мероприятия по гр</w:t>
      </w:r>
      <w:r w:rsidRPr="0079350C">
        <w:rPr>
          <w:color w:val="000000"/>
          <w:sz w:val="16"/>
          <w:szCs w:val="16"/>
        </w:rPr>
        <w:t>а</w:t>
      </w:r>
      <w:r w:rsidRPr="0079350C">
        <w:rPr>
          <w:color w:val="000000"/>
          <w:sz w:val="16"/>
          <w:szCs w:val="16"/>
        </w:rPr>
        <w:t>жданской обороне в Администрации Боровёнковского сельского поселении ( далее - администрации).</w:t>
      </w:r>
    </w:p>
    <w:p w:rsidR="00692A48" w:rsidRPr="0079350C" w:rsidRDefault="00692A48" w:rsidP="00692A48">
      <w:pPr>
        <w:shd w:val="clear" w:color="auto" w:fill="FFFFFF"/>
        <w:jc w:val="both"/>
        <w:rPr>
          <w:color w:val="000000"/>
          <w:sz w:val="16"/>
          <w:szCs w:val="16"/>
        </w:rPr>
      </w:pPr>
      <w:r w:rsidRPr="0079350C">
        <w:rPr>
          <w:color w:val="000000"/>
          <w:sz w:val="16"/>
          <w:szCs w:val="16"/>
        </w:rPr>
        <w:t>2. Мероприятия по гражданской обороне в Администрации организуются, проводятся в соответствии с Конституцией Российской Федерации, фед</w:t>
      </w:r>
      <w:r w:rsidRPr="0079350C">
        <w:rPr>
          <w:color w:val="000000"/>
          <w:sz w:val="16"/>
          <w:szCs w:val="16"/>
        </w:rPr>
        <w:t>е</w:t>
      </w:r>
      <w:r w:rsidRPr="0079350C">
        <w:rPr>
          <w:color w:val="000000"/>
          <w:sz w:val="16"/>
          <w:szCs w:val="16"/>
        </w:rPr>
        <w:t>ральными конституционными законами, федеральными законами, нормативными правовыми актами Президента Российской Федерации, Правительс</w:t>
      </w:r>
      <w:r w:rsidRPr="0079350C">
        <w:rPr>
          <w:color w:val="000000"/>
          <w:sz w:val="16"/>
          <w:szCs w:val="16"/>
        </w:rPr>
        <w:t>т</w:t>
      </w:r>
      <w:r w:rsidRPr="0079350C">
        <w:rPr>
          <w:color w:val="000000"/>
          <w:sz w:val="16"/>
          <w:szCs w:val="16"/>
        </w:rPr>
        <w:t>ва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Администрации Окуловского муниципального района.</w:t>
      </w:r>
    </w:p>
    <w:p w:rsidR="00692A48" w:rsidRPr="0079350C" w:rsidRDefault="00692A48" w:rsidP="00692A48">
      <w:pPr>
        <w:shd w:val="clear" w:color="auto" w:fill="FFFFFF"/>
        <w:jc w:val="both"/>
        <w:rPr>
          <w:color w:val="000000"/>
          <w:sz w:val="16"/>
          <w:szCs w:val="16"/>
        </w:rPr>
      </w:pPr>
      <w:r w:rsidRPr="0079350C">
        <w:rPr>
          <w:color w:val="000000"/>
          <w:sz w:val="16"/>
          <w:szCs w:val="16"/>
        </w:rPr>
        <w:t>3. Подготовка к ведению гражданской обороны заключается в заблаговременном выполнении мероприятий по подготовке к защите работников адм</w:t>
      </w:r>
      <w:r w:rsidRPr="0079350C">
        <w:rPr>
          <w:color w:val="000000"/>
          <w:sz w:val="16"/>
          <w:szCs w:val="16"/>
        </w:rPr>
        <w:t>и</w:t>
      </w:r>
      <w:r w:rsidRPr="0079350C">
        <w:rPr>
          <w:color w:val="000000"/>
          <w:sz w:val="16"/>
          <w:szCs w:val="16"/>
        </w:rPr>
        <w:t>нистрации, а также материальных и культурных ценностей, находящихся в распоряжении администрации (далее – материальные и культурные ценн</w:t>
      </w:r>
      <w:r w:rsidRPr="0079350C">
        <w:rPr>
          <w:color w:val="000000"/>
          <w:sz w:val="16"/>
          <w:szCs w:val="16"/>
        </w:rPr>
        <w:t>о</w:t>
      </w:r>
      <w:r w:rsidRPr="0079350C">
        <w:rPr>
          <w:color w:val="000000"/>
          <w:sz w:val="16"/>
          <w:szCs w:val="16"/>
        </w:rPr>
        <w:t>сти), от опасностей, возникающих при военных конфликтах или вследствие этих конфликтов, а также при чрезвычайных ситуациях природного и те</w:t>
      </w:r>
      <w:r w:rsidRPr="0079350C">
        <w:rPr>
          <w:color w:val="000000"/>
          <w:sz w:val="16"/>
          <w:szCs w:val="16"/>
        </w:rPr>
        <w:t>х</w:t>
      </w:r>
      <w:r w:rsidRPr="0079350C">
        <w:rPr>
          <w:color w:val="000000"/>
          <w:sz w:val="16"/>
          <w:szCs w:val="16"/>
        </w:rPr>
        <w:t>ногенного характера.</w:t>
      </w:r>
    </w:p>
    <w:p w:rsidR="00692A48" w:rsidRPr="00692A48" w:rsidRDefault="00692A48" w:rsidP="00692A48">
      <w:pPr>
        <w:shd w:val="clear" w:color="auto" w:fill="FFFFFF"/>
        <w:jc w:val="both"/>
        <w:rPr>
          <w:color w:val="000000"/>
          <w:sz w:val="16"/>
          <w:szCs w:val="16"/>
        </w:rPr>
      </w:pPr>
      <w:r w:rsidRPr="0079350C">
        <w:rPr>
          <w:color w:val="000000"/>
          <w:sz w:val="16"/>
          <w:szCs w:val="16"/>
        </w:rPr>
        <w:t>4. Ведение гражданской обороны заключается в выполнении мероприятий по защите  работников администрации, а также материальных и культурных ценностей, находящихся в распоряжении администрации,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692A48" w:rsidRPr="0079350C" w:rsidRDefault="00692A48" w:rsidP="00692A48">
      <w:pPr>
        <w:shd w:val="clear" w:color="auto" w:fill="FFFFFF"/>
        <w:jc w:val="both"/>
        <w:rPr>
          <w:color w:val="000000"/>
          <w:sz w:val="16"/>
          <w:szCs w:val="16"/>
        </w:rPr>
      </w:pPr>
      <w:r w:rsidRPr="0079350C">
        <w:rPr>
          <w:color w:val="000000"/>
          <w:sz w:val="16"/>
          <w:szCs w:val="16"/>
        </w:rPr>
        <w:t>5. Ведение гражданской обороны в администрации  начинается с момента введения в действие Президентом Российской Федерации Плана гражданской обороны и защиты населения Российской Федерации в соответствии с пунктом 3 статьи 4 Федерального закона от 12 февраля 1998 г. № 28-ФЗ «О гр</w:t>
      </w:r>
      <w:r w:rsidRPr="0079350C">
        <w:rPr>
          <w:color w:val="000000"/>
          <w:sz w:val="16"/>
          <w:szCs w:val="16"/>
        </w:rPr>
        <w:t>а</w:t>
      </w:r>
      <w:r w:rsidRPr="0079350C">
        <w:rPr>
          <w:color w:val="000000"/>
          <w:sz w:val="16"/>
          <w:szCs w:val="16"/>
        </w:rPr>
        <w:t>жданской обороне» (далее – Федеральный закон № 28-ФЗ).</w:t>
      </w:r>
    </w:p>
    <w:p w:rsidR="00692A48" w:rsidRPr="0079350C" w:rsidRDefault="00692A48" w:rsidP="00692A48">
      <w:pPr>
        <w:shd w:val="clear" w:color="auto" w:fill="FFFFFF"/>
        <w:jc w:val="both"/>
        <w:rPr>
          <w:color w:val="000000"/>
          <w:sz w:val="16"/>
          <w:szCs w:val="16"/>
        </w:rPr>
      </w:pPr>
      <w:r w:rsidRPr="0079350C">
        <w:rPr>
          <w:color w:val="000000"/>
          <w:sz w:val="16"/>
          <w:szCs w:val="16"/>
        </w:rPr>
        <w:t>6. Общее  и непосредственное руководство гражданской обороной в администрации,   контроль за ее состоянием и готовностью осуществляет Глава поселения или лицо, исполняющее его обязанности.</w:t>
      </w:r>
    </w:p>
    <w:p w:rsidR="00692A48" w:rsidRDefault="00692A48" w:rsidP="00731247">
      <w:pPr>
        <w:pStyle w:val="3"/>
        <w:numPr>
          <w:ilvl w:val="0"/>
          <w:numId w:val="0"/>
        </w:numPr>
        <w:spacing w:line="240" w:lineRule="exact"/>
        <w:jc w:val="center"/>
        <w:rPr>
          <w:rFonts w:ascii="Times New Roman" w:hAnsi="Times New Roman" w:cs="Times New Roman"/>
          <w:sz w:val="18"/>
          <w:szCs w:val="18"/>
        </w:rPr>
      </w:pPr>
    </w:p>
    <w:p w:rsidR="00692A48" w:rsidRPr="0079350C" w:rsidRDefault="00692A48" w:rsidP="00692A48">
      <w:pPr>
        <w:rPr>
          <w:b/>
          <w:sz w:val="16"/>
          <w:szCs w:val="16"/>
        </w:rPr>
      </w:pPr>
      <w:r w:rsidRPr="0079350C">
        <w:rPr>
          <w:b/>
          <w:sz w:val="16"/>
          <w:szCs w:val="16"/>
        </w:rPr>
        <w:t>II. Основные задачи, функции и полномочия</w:t>
      </w:r>
      <w:r w:rsidRPr="0079350C">
        <w:rPr>
          <w:b/>
          <w:sz w:val="16"/>
          <w:szCs w:val="16"/>
        </w:rPr>
        <w:br/>
        <w:t>в области гражданской обороны</w:t>
      </w:r>
    </w:p>
    <w:p w:rsidR="00692A48" w:rsidRDefault="00692A48" w:rsidP="00731247">
      <w:pPr>
        <w:pStyle w:val="3"/>
        <w:numPr>
          <w:ilvl w:val="0"/>
          <w:numId w:val="0"/>
        </w:numPr>
        <w:spacing w:line="240" w:lineRule="exact"/>
        <w:jc w:val="center"/>
        <w:rPr>
          <w:rFonts w:ascii="Times New Roman" w:hAnsi="Times New Roman" w:cs="Times New Roman"/>
          <w:sz w:val="18"/>
          <w:szCs w:val="18"/>
        </w:rPr>
      </w:pPr>
    </w:p>
    <w:p w:rsidR="00692A48" w:rsidRDefault="00692A48" w:rsidP="00731247">
      <w:pPr>
        <w:pStyle w:val="3"/>
        <w:numPr>
          <w:ilvl w:val="0"/>
          <w:numId w:val="0"/>
        </w:numPr>
        <w:spacing w:line="240" w:lineRule="exact"/>
        <w:jc w:val="center"/>
        <w:rPr>
          <w:rFonts w:ascii="Times New Roman" w:hAnsi="Times New Roman" w:cs="Times New Roman"/>
          <w:sz w:val="18"/>
          <w:szCs w:val="18"/>
        </w:rPr>
      </w:pPr>
    </w:p>
    <w:p w:rsidR="00692A48" w:rsidRPr="0079350C" w:rsidRDefault="00692A48" w:rsidP="00692A48">
      <w:pPr>
        <w:shd w:val="clear" w:color="auto" w:fill="FFFFFF"/>
        <w:jc w:val="both"/>
        <w:rPr>
          <w:color w:val="000000"/>
          <w:sz w:val="16"/>
          <w:szCs w:val="16"/>
        </w:rPr>
      </w:pPr>
      <w:r w:rsidRPr="0079350C">
        <w:rPr>
          <w:color w:val="000000"/>
          <w:sz w:val="16"/>
          <w:szCs w:val="16"/>
        </w:rPr>
        <w:t>7. Основными задачами в области гражданской обороны администрации  являются:</w:t>
      </w:r>
    </w:p>
    <w:p w:rsidR="00692A48" w:rsidRPr="0079350C" w:rsidRDefault="00692A48" w:rsidP="00692A48">
      <w:pPr>
        <w:shd w:val="clear" w:color="auto" w:fill="FFFFFF"/>
        <w:jc w:val="both"/>
        <w:rPr>
          <w:color w:val="000000"/>
          <w:sz w:val="16"/>
          <w:szCs w:val="16"/>
        </w:rPr>
      </w:pPr>
      <w:r w:rsidRPr="0079350C">
        <w:rPr>
          <w:color w:val="000000"/>
          <w:sz w:val="16"/>
          <w:szCs w:val="16"/>
        </w:rPr>
        <w:t>а) проведение вводного инструктажа  по гражданской обороне работников, вновь принятых на работу  в Администрацию;</w:t>
      </w:r>
    </w:p>
    <w:p w:rsidR="00692A48" w:rsidRPr="0079350C" w:rsidRDefault="00692A48" w:rsidP="00692A48">
      <w:pPr>
        <w:shd w:val="clear" w:color="auto" w:fill="FFFFFF"/>
        <w:jc w:val="both"/>
        <w:rPr>
          <w:color w:val="000000"/>
          <w:sz w:val="16"/>
          <w:szCs w:val="16"/>
        </w:rPr>
      </w:pPr>
      <w:r w:rsidRPr="0079350C">
        <w:rPr>
          <w:color w:val="000000"/>
          <w:sz w:val="16"/>
          <w:szCs w:val="16"/>
        </w:rPr>
        <w:t>б) оповещение работников администрации об опасностях, возникающих при военных конфликтах или вследствие этих конфликтов, а также при чре</w:t>
      </w:r>
      <w:r w:rsidRPr="0079350C">
        <w:rPr>
          <w:color w:val="000000"/>
          <w:sz w:val="16"/>
          <w:szCs w:val="16"/>
        </w:rPr>
        <w:t>з</w:t>
      </w:r>
      <w:r w:rsidRPr="0079350C">
        <w:rPr>
          <w:color w:val="000000"/>
          <w:sz w:val="16"/>
          <w:szCs w:val="16"/>
        </w:rPr>
        <w:t>вычайных ситуациях природного и техногенного характера;</w:t>
      </w:r>
    </w:p>
    <w:p w:rsidR="00692A48" w:rsidRPr="0079350C" w:rsidRDefault="00692A48" w:rsidP="00692A48">
      <w:pPr>
        <w:shd w:val="clear" w:color="auto" w:fill="FFFFFF"/>
        <w:jc w:val="both"/>
        <w:rPr>
          <w:color w:val="000000"/>
          <w:sz w:val="16"/>
          <w:szCs w:val="16"/>
        </w:rPr>
      </w:pPr>
      <w:r w:rsidRPr="0079350C">
        <w:rPr>
          <w:color w:val="000000"/>
          <w:sz w:val="16"/>
          <w:szCs w:val="16"/>
        </w:rPr>
        <w:t>в) эвакуация работников администрации, материальных и культурных ценностей в безопасные районы;</w:t>
      </w:r>
    </w:p>
    <w:p w:rsidR="00692A48" w:rsidRPr="0079350C" w:rsidRDefault="00692A48" w:rsidP="00692A48">
      <w:pPr>
        <w:shd w:val="clear" w:color="auto" w:fill="FFFFFF"/>
        <w:jc w:val="both"/>
        <w:rPr>
          <w:color w:val="000000"/>
          <w:sz w:val="16"/>
          <w:szCs w:val="16"/>
        </w:rPr>
      </w:pPr>
      <w:r w:rsidRPr="0079350C">
        <w:rPr>
          <w:color w:val="000000"/>
          <w:sz w:val="16"/>
          <w:szCs w:val="16"/>
        </w:rPr>
        <w:t>г) предоставление работникам администрации  средств индивидуальной и коллективной защиты;</w:t>
      </w:r>
    </w:p>
    <w:p w:rsidR="00692A48" w:rsidRPr="0079350C" w:rsidRDefault="00692A48" w:rsidP="00692A48">
      <w:pPr>
        <w:shd w:val="clear" w:color="auto" w:fill="FFFFFF"/>
        <w:jc w:val="both"/>
        <w:rPr>
          <w:color w:val="000000"/>
          <w:sz w:val="16"/>
          <w:szCs w:val="16"/>
        </w:rPr>
      </w:pPr>
      <w:r w:rsidRPr="0079350C">
        <w:rPr>
          <w:color w:val="000000"/>
          <w:sz w:val="16"/>
          <w:szCs w:val="16"/>
        </w:rPr>
        <w:t>д)  первоочередное жизнеобеспечение работников администрации, пострадавших при военных конфликтах или вследствие этих конфликтов, а также при чрезвычайных ситуациях природного и техногенного характера;</w:t>
      </w:r>
    </w:p>
    <w:p w:rsidR="00692A48" w:rsidRPr="0079350C" w:rsidRDefault="00692A48" w:rsidP="00692A48">
      <w:pPr>
        <w:shd w:val="clear" w:color="auto" w:fill="FFFFFF"/>
        <w:jc w:val="both"/>
        <w:rPr>
          <w:color w:val="000000"/>
          <w:sz w:val="16"/>
          <w:szCs w:val="16"/>
        </w:rPr>
      </w:pPr>
      <w:r w:rsidRPr="0079350C">
        <w:rPr>
          <w:color w:val="000000"/>
          <w:sz w:val="16"/>
          <w:szCs w:val="16"/>
        </w:rPr>
        <w:t>з) борьба с пожарами на территории администрации,  возникшими при военных конфликтах или вследствие этих конфликтов;</w:t>
      </w:r>
    </w:p>
    <w:p w:rsidR="00692A48" w:rsidRPr="0079350C" w:rsidRDefault="00692A48" w:rsidP="00692A48">
      <w:pPr>
        <w:shd w:val="clear" w:color="auto" w:fill="FFFFFF"/>
        <w:jc w:val="both"/>
        <w:rPr>
          <w:color w:val="000000"/>
          <w:sz w:val="16"/>
          <w:szCs w:val="16"/>
        </w:rPr>
      </w:pPr>
      <w:r w:rsidRPr="0079350C">
        <w:rPr>
          <w:color w:val="000000"/>
          <w:sz w:val="16"/>
          <w:szCs w:val="16"/>
        </w:rPr>
        <w:t>8. Администрация осуществляет следующие функции и полномочия в области гражданской обороны:</w:t>
      </w:r>
    </w:p>
    <w:p w:rsidR="00692A48" w:rsidRDefault="00692A48" w:rsidP="00692A48">
      <w:pPr>
        <w:shd w:val="clear" w:color="auto" w:fill="FFFFFF"/>
        <w:jc w:val="both"/>
        <w:rPr>
          <w:color w:val="000000"/>
          <w:sz w:val="16"/>
          <w:szCs w:val="16"/>
        </w:rPr>
      </w:pPr>
      <w:r w:rsidRPr="0079350C">
        <w:rPr>
          <w:color w:val="000000"/>
          <w:sz w:val="16"/>
          <w:szCs w:val="16"/>
        </w:rPr>
        <w:t>а) разрабатывает и реализует план основных мероприятий по гражданской обороне, согласованный с Администрацией Окуловского муниципального района</w:t>
      </w:r>
      <w:bookmarkStart w:id="2" w:name="s01"/>
      <w:bookmarkEnd w:id="2"/>
      <w:r w:rsidRPr="0079350C">
        <w:rPr>
          <w:color w:val="000000"/>
          <w:sz w:val="16"/>
          <w:szCs w:val="16"/>
        </w:rPr>
        <w:t>;</w:t>
      </w:r>
    </w:p>
    <w:p w:rsidR="00692A48" w:rsidRPr="0079350C" w:rsidRDefault="00692A48" w:rsidP="00692A48">
      <w:pPr>
        <w:shd w:val="clear" w:color="auto" w:fill="FFFFFF"/>
        <w:jc w:val="both"/>
        <w:outlineLvl w:val="3"/>
        <w:rPr>
          <w:b/>
          <w:bCs/>
          <w:color w:val="000000"/>
          <w:sz w:val="16"/>
          <w:szCs w:val="16"/>
        </w:rPr>
      </w:pPr>
      <w:r w:rsidRPr="0079350C">
        <w:rPr>
          <w:b/>
          <w:bCs/>
          <w:color w:val="000000"/>
          <w:sz w:val="16"/>
          <w:szCs w:val="16"/>
        </w:rPr>
        <w:t>III. Основные мероприятия по гражданской обороне</w:t>
      </w:r>
    </w:p>
    <w:p w:rsidR="00692A48" w:rsidRPr="0079350C" w:rsidRDefault="00692A48" w:rsidP="00692A48">
      <w:pPr>
        <w:shd w:val="clear" w:color="auto" w:fill="FFFFFF"/>
        <w:jc w:val="both"/>
        <w:rPr>
          <w:color w:val="000000"/>
          <w:sz w:val="16"/>
          <w:szCs w:val="16"/>
        </w:rPr>
      </w:pPr>
      <w:r w:rsidRPr="0079350C">
        <w:rPr>
          <w:color w:val="000000"/>
          <w:sz w:val="16"/>
          <w:szCs w:val="16"/>
        </w:rPr>
        <w:t>9. К основным мероприятиям по гражданской обороне, осуществляемым в целях решения задачи, связанной с подготовкой  работников администрации в области гражданской обороны, относятся:</w:t>
      </w:r>
    </w:p>
    <w:p w:rsidR="00692A48" w:rsidRPr="0079350C" w:rsidRDefault="00692A48" w:rsidP="00692A48">
      <w:pPr>
        <w:shd w:val="clear" w:color="auto" w:fill="FFFFFF"/>
        <w:jc w:val="both"/>
        <w:rPr>
          <w:color w:val="000000"/>
          <w:sz w:val="16"/>
          <w:szCs w:val="16"/>
        </w:rPr>
      </w:pPr>
      <w:r w:rsidRPr="0079350C">
        <w:rPr>
          <w:color w:val="000000"/>
          <w:sz w:val="16"/>
          <w:szCs w:val="16"/>
        </w:rPr>
        <w:t>а) развитие нормативно-методического обеспечения функционирования единой системы подготовки работников администрации  в области гражда</w:t>
      </w:r>
      <w:r w:rsidRPr="0079350C">
        <w:rPr>
          <w:color w:val="000000"/>
          <w:sz w:val="16"/>
          <w:szCs w:val="16"/>
        </w:rPr>
        <w:t>н</w:t>
      </w:r>
      <w:r w:rsidRPr="0079350C">
        <w:rPr>
          <w:color w:val="000000"/>
          <w:sz w:val="16"/>
          <w:szCs w:val="16"/>
        </w:rPr>
        <w:t>ской обороны и защиты от чрезвычайных ситуаций природного и техногенного характера;</w:t>
      </w:r>
    </w:p>
    <w:p w:rsidR="00692A48" w:rsidRPr="0079350C" w:rsidRDefault="00692A48" w:rsidP="00692A48">
      <w:pPr>
        <w:shd w:val="clear" w:color="auto" w:fill="FFFFFF"/>
        <w:jc w:val="both"/>
        <w:rPr>
          <w:color w:val="000000"/>
          <w:sz w:val="16"/>
          <w:szCs w:val="16"/>
        </w:rPr>
      </w:pPr>
      <w:r w:rsidRPr="0079350C">
        <w:rPr>
          <w:color w:val="000000"/>
          <w:sz w:val="16"/>
          <w:szCs w:val="16"/>
        </w:rPr>
        <w:lastRenderedPageBreak/>
        <w:t>б) планирование и организация  подготовки, повышения квалификации или курсового обучения в области гражданской обороны;</w:t>
      </w:r>
    </w:p>
    <w:p w:rsidR="00692A48" w:rsidRPr="0079350C" w:rsidRDefault="00692A48" w:rsidP="00692A48">
      <w:pPr>
        <w:shd w:val="clear" w:color="auto" w:fill="FFFFFF"/>
        <w:jc w:val="both"/>
        <w:rPr>
          <w:color w:val="000000"/>
          <w:sz w:val="16"/>
          <w:szCs w:val="16"/>
        </w:rPr>
      </w:pPr>
      <w:r w:rsidRPr="0079350C">
        <w:rPr>
          <w:color w:val="000000"/>
          <w:sz w:val="16"/>
          <w:szCs w:val="16"/>
        </w:rPr>
        <w:t>в) разработка и реализация программы проведения вводного инструктажа по гражданской обороне;</w:t>
      </w:r>
    </w:p>
    <w:p w:rsidR="00692A48" w:rsidRPr="0079350C" w:rsidRDefault="00692A48" w:rsidP="00692A48">
      <w:pPr>
        <w:shd w:val="clear" w:color="auto" w:fill="FFFFFF"/>
        <w:jc w:val="both"/>
        <w:rPr>
          <w:color w:val="000000"/>
          <w:sz w:val="16"/>
          <w:szCs w:val="16"/>
        </w:rPr>
      </w:pPr>
      <w:r w:rsidRPr="0079350C">
        <w:rPr>
          <w:color w:val="000000"/>
          <w:sz w:val="16"/>
          <w:szCs w:val="16"/>
        </w:rPr>
        <w:t>г) планирование и проведение учений и тренировок по гражданской обороне;</w:t>
      </w:r>
    </w:p>
    <w:p w:rsidR="00692A48" w:rsidRPr="0079350C" w:rsidRDefault="00692A48" w:rsidP="00692A48">
      <w:pPr>
        <w:shd w:val="clear" w:color="auto" w:fill="FFFFFF"/>
        <w:jc w:val="both"/>
        <w:rPr>
          <w:color w:val="000000"/>
          <w:sz w:val="16"/>
          <w:szCs w:val="16"/>
        </w:rPr>
      </w:pPr>
      <w:r w:rsidRPr="0079350C">
        <w:rPr>
          <w:color w:val="000000"/>
          <w:sz w:val="16"/>
          <w:szCs w:val="16"/>
        </w:rPr>
        <w:t>е)  осуществление пропаганды знаний в области гражданской обороны среди  работников администрации.</w:t>
      </w:r>
    </w:p>
    <w:p w:rsidR="00692A48" w:rsidRPr="0079350C" w:rsidRDefault="00692A48" w:rsidP="00692A48">
      <w:pPr>
        <w:shd w:val="clear" w:color="auto" w:fill="FFFFFF"/>
        <w:jc w:val="both"/>
        <w:rPr>
          <w:color w:val="000000"/>
          <w:sz w:val="16"/>
          <w:szCs w:val="16"/>
        </w:rPr>
      </w:pPr>
      <w:r w:rsidRPr="0079350C">
        <w:rPr>
          <w:color w:val="000000"/>
          <w:sz w:val="16"/>
          <w:szCs w:val="16"/>
        </w:rPr>
        <w:t>10. К основным мероприятиям по гражданской обороне, осуществляемым в целях решения задачи, связанной с оповещением  работников администр</w:t>
      </w:r>
      <w:r w:rsidRPr="0079350C">
        <w:rPr>
          <w:color w:val="000000"/>
          <w:sz w:val="16"/>
          <w:szCs w:val="16"/>
        </w:rPr>
        <w:t>а</w:t>
      </w:r>
      <w:r w:rsidRPr="0079350C">
        <w:rPr>
          <w:color w:val="000000"/>
          <w:sz w:val="16"/>
          <w:szCs w:val="16"/>
        </w:rPr>
        <w:t>ции  об опасностях, возникающих при военных конфликтах или вследствие этих конфликтов, а также при чрезвычайных ситуациях природного и те</w:t>
      </w:r>
      <w:r w:rsidRPr="0079350C">
        <w:rPr>
          <w:color w:val="000000"/>
          <w:sz w:val="16"/>
          <w:szCs w:val="16"/>
        </w:rPr>
        <w:t>х</w:t>
      </w:r>
      <w:r w:rsidRPr="0079350C">
        <w:rPr>
          <w:color w:val="000000"/>
          <w:sz w:val="16"/>
          <w:szCs w:val="16"/>
        </w:rPr>
        <w:t>ногенного характера, относятся:</w:t>
      </w:r>
    </w:p>
    <w:p w:rsidR="00692A48" w:rsidRPr="0079350C" w:rsidRDefault="00692A48" w:rsidP="00692A48">
      <w:pPr>
        <w:shd w:val="clear" w:color="auto" w:fill="FFFFFF"/>
        <w:jc w:val="both"/>
        <w:rPr>
          <w:color w:val="000000"/>
          <w:sz w:val="16"/>
          <w:szCs w:val="16"/>
        </w:rPr>
      </w:pPr>
      <w:r w:rsidRPr="0079350C">
        <w:rPr>
          <w:color w:val="000000"/>
          <w:sz w:val="16"/>
          <w:szCs w:val="16"/>
        </w:rPr>
        <w:t>а) сбор и обмен информацией в области гражданской обороны.</w:t>
      </w:r>
    </w:p>
    <w:p w:rsidR="00692A48" w:rsidRPr="0079350C" w:rsidRDefault="00692A48" w:rsidP="00692A48">
      <w:pPr>
        <w:shd w:val="clear" w:color="auto" w:fill="FFFFFF"/>
        <w:jc w:val="both"/>
        <w:rPr>
          <w:color w:val="000000"/>
          <w:sz w:val="16"/>
          <w:szCs w:val="16"/>
        </w:rPr>
      </w:pPr>
      <w:r w:rsidRPr="0079350C">
        <w:rPr>
          <w:color w:val="000000"/>
          <w:sz w:val="16"/>
          <w:szCs w:val="16"/>
        </w:rPr>
        <w:t>11. К основным мероприятиям по гражданской обороне, осуществляемым в целях решения задачи, связанной с предоставлением  работникам админ</w:t>
      </w:r>
      <w:r w:rsidRPr="0079350C">
        <w:rPr>
          <w:color w:val="000000"/>
          <w:sz w:val="16"/>
          <w:szCs w:val="16"/>
        </w:rPr>
        <w:t>и</w:t>
      </w:r>
      <w:r w:rsidRPr="0079350C">
        <w:rPr>
          <w:color w:val="000000"/>
          <w:sz w:val="16"/>
          <w:szCs w:val="16"/>
        </w:rPr>
        <w:t>страции  средств индивидуальной и коллективной защиты, относятся:</w:t>
      </w:r>
    </w:p>
    <w:p w:rsidR="00692A48" w:rsidRPr="0079350C" w:rsidRDefault="00692A48" w:rsidP="00692A48">
      <w:pPr>
        <w:shd w:val="clear" w:color="auto" w:fill="FFFFFF"/>
        <w:jc w:val="both"/>
        <w:rPr>
          <w:color w:val="000000"/>
          <w:sz w:val="16"/>
          <w:szCs w:val="16"/>
        </w:rPr>
      </w:pPr>
      <w:r w:rsidRPr="0079350C">
        <w:rPr>
          <w:color w:val="000000"/>
          <w:sz w:val="16"/>
          <w:szCs w:val="16"/>
        </w:rPr>
        <w:t>а) накопление, хранение, освежение и использование по предназначению средств индивидуальной защиты для обеспечения  работников администр</w:t>
      </w:r>
      <w:r w:rsidRPr="0079350C">
        <w:rPr>
          <w:color w:val="000000"/>
          <w:sz w:val="16"/>
          <w:szCs w:val="16"/>
        </w:rPr>
        <w:t>а</w:t>
      </w:r>
      <w:r w:rsidRPr="0079350C">
        <w:rPr>
          <w:color w:val="000000"/>
          <w:sz w:val="16"/>
          <w:szCs w:val="16"/>
        </w:rPr>
        <w:t>ции;</w:t>
      </w:r>
    </w:p>
    <w:p w:rsidR="00692A48" w:rsidRPr="0079350C" w:rsidRDefault="00692A48" w:rsidP="00692A48">
      <w:pPr>
        <w:shd w:val="clear" w:color="auto" w:fill="FFFFFF"/>
        <w:jc w:val="both"/>
        <w:rPr>
          <w:color w:val="000000"/>
          <w:sz w:val="16"/>
          <w:szCs w:val="16"/>
        </w:rPr>
      </w:pPr>
      <w:r w:rsidRPr="0079350C">
        <w:rPr>
          <w:color w:val="000000"/>
          <w:sz w:val="16"/>
          <w:szCs w:val="16"/>
        </w:rPr>
        <w:t>12. Основным мероприятием по гражданской обороне, осуществляемым в целях решения задачи, связанной с борьбой с пожарами на территории адм</w:t>
      </w:r>
      <w:r w:rsidRPr="0079350C">
        <w:rPr>
          <w:color w:val="000000"/>
          <w:sz w:val="16"/>
          <w:szCs w:val="16"/>
        </w:rPr>
        <w:t>и</w:t>
      </w:r>
      <w:r w:rsidRPr="0079350C">
        <w:rPr>
          <w:color w:val="000000"/>
          <w:sz w:val="16"/>
          <w:szCs w:val="16"/>
        </w:rPr>
        <w:t>нистрации, возникшими при военных конфликтах или вследствие этих конфликтов, является организация взаимодействия с подразделениями Госуда</w:t>
      </w:r>
      <w:r w:rsidRPr="0079350C">
        <w:rPr>
          <w:color w:val="000000"/>
          <w:sz w:val="16"/>
          <w:szCs w:val="16"/>
        </w:rPr>
        <w:t>р</w:t>
      </w:r>
      <w:r w:rsidRPr="0079350C">
        <w:rPr>
          <w:color w:val="000000"/>
          <w:sz w:val="16"/>
          <w:szCs w:val="16"/>
        </w:rPr>
        <w:t>ственной противопожарной службы при тушении пожаров.</w:t>
      </w:r>
    </w:p>
    <w:p w:rsidR="00692A48" w:rsidRPr="0079350C" w:rsidRDefault="00692A48" w:rsidP="00692A48">
      <w:pPr>
        <w:shd w:val="clear" w:color="auto" w:fill="FFFFFF"/>
        <w:jc w:val="both"/>
        <w:rPr>
          <w:color w:val="000000"/>
          <w:sz w:val="16"/>
          <w:szCs w:val="16"/>
        </w:rPr>
      </w:pPr>
      <w:r w:rsidRPr="0079350C">
        <w:rPr>
          <w:color w:val="000000"/>
          <w:sz w:val="16"/>
          <w:szCs w:val="16"/>
        </w:rPr>
        <w:t>13. К основным мероприятиям по гражданской обороне, осуществляемым в целях решения задачи, связанной с обеспечением устойчивости функци</w:t>
      </w:r>
      <w:r w:rsidRPr="0079350C">
        <w:rPr>
          <w:color w:val="000000"/>
          <w:sz w:val="16"/>
          <w:szCs w:val="16"/>
        </w:rPr>
        <w:t>о</w:t>
      </w:r>
      <w:r w:rsidRPr="0079350C">
        <w:rPr>
          <w:color w:val="000000"/>
          <w:sz w:val="16"/>
          <w:szCs w:val="16"/>
        </w:rPr>
        <w:t>нирования объектов администрации, необходимых для выживания работников администрации  при военных конфликтах или вследствие этих конфли</w:t>
      </w:r>
      <w:r w:rsidRPr="0079350C">
        <w:rPr>
          <w:color w:val="000000"/>
          <w:sz w:val="16"/>
          <w:szCs w:val="16"/>
        </w:rPr>
        <w:t>к</w:t>
      </w:r>
      <w:r w:rsidRPr="0079350C">
        <w:rPr>
          <w:color w:val="000000"/>
          <w:sz w:val="16"/>
          <w:szCs w:val="16"/>
        </w:rPr>
        <w:t>тов, а также при чрезвычайных ситуациях природного и техногенного характера, относятся:</w:t>
      </w:r>
    </w:p>
    <w:p w:rsidR="00692A48" w:rsidRPr="0079350C" w:rsidRDefault="00692A48" w:rsidP="00692A48">
      <w:pPr>
        <w:shd w:val="clear" w:color="auto" w:fill="FFFFFF"/>
        <w:jc w:val="both"/>
        <w:rPr>
          <w:color w:val="000000"/>
          <w:sz w:val="16"/>
          <w:szCs w:val="16"/>
        </w:rPr>
      </w:pPr>
      <w:r w:rsidRPr="0079350C">
        <w:rPr>
          <w:color w:val="000000"/>
          <w:sz w:val="16"/>
          <w:szCs w:val="16"/>
        </w:rPr>
        <w:t>а) создание Положения комиссии по вопросам повышения устойчивости функционирования администрации в военное время и организация ее деятел</w:t>
      </w:r>
      <w:r w:rsidRPr="0079350C">
        <w:rPr>
          <w:color w:val="000000"/>
          <w:sz w:val="16"/>
          <w:szCs w:val="16"/>
        </w:rPr>
        <w:t>ь</w:t>
      </w:r>
      <w:r w:rsidRPr="0079350C">
        <w:rPr>
          <w:color w:val="000000"/>
          <w:sz w:val="16"/>
          <w:szCs w:val="16"/>
        </w:rPr>
        <w:t>ности;</w:t>
      </w:r>
    </w:p>
    <w:p w:rsidR="00692A48" w:rsidRPr="0079350C" w:rsidRDefault="00692A48" w:rsidP="00692A48">
      <w:pPr>
        <w:shd w:val="clear" w:color="auto" w:fill="FFFFFF"/>
        <w:jc w:val="both"/>
        <w:rPr>
          <w:color w:val="000000"/>
          <w:sz w:val="16"/>
          <w:szCs w:val="16"/>
        </w:rPr>
      </w:pPr>
      <w:r w:rsidRPr="0079350C">
        <w:rPr>
          <w:color w:val="000000"/>
          <w:sz w:val="16"/>
          <w:szCs w:val="16"/>
        </w:rPr>
        <w:t>б) проведение мероприятий, направленных на повышение надежности функционирования систем энергоснабжения, водоснабжения и канализации объектов администрации;</w:t>
      </w:r>
    </w:p>
    <w:p w:rsidR="00692A48" w:rsidRPr="0079350C" w:rsidRDefault="00692A48" w:rsidP="00692A48">
      <w:pPr>
        <w:shd w:val="clear" w:color="auto" w:fill="FFFFFF"/>
        <w:jc w:val="both"/>
        <w:rPr>
          <w:color w:val="000000"/>
          <w:sz w:val="16"/>
          <w:szCs w:val="16"/>
        </w:rPr>
      </w:pPr>
      <w:r w:rsidRPr="0079350C">
        <w:rPr>
          <w:color w:val="000000"/>
          <w:sz w:val="16"/>
          <w:szCs w:val="16"/>
        </w:rPr>
        <w:t>в) планирование, подготовка и организация проведения аварийно- спасательных, аварийно-восстановительных и других неотложных работ на объектах администрации, продолжающих работу в военное время;</w:t>
      </w:r>
    </w:p>
    <w:p w:rsidR="00692A48" w:rsidRPr="0079350C" w:rsidRDefault="00692A48" w:rsidP="00692A48">
      <w:pPr>
        <w:shd w:val="clear" w:color="auto" w:fill="FFFFFF"/>
        <w:jc w:val="both"/>
        <w:rPr>
          <w:color w:val="000000"/>
          <w:sz w:val="16"/>
          <w:szCs w:val="16"/>
        </w:rPr>
      </w:pPr>
      <w:r w:rsidRPr="0079350C">
        <w:rPr>
          <w:color w:val="000000"/>
          <w:sz w:val="16"/>
          <w:szCs w:val="16"/>
        </w:rPr>
        <w:t>г) 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rsidR="00692A48" w:rsidRPr="0079350C" w:rsidRDefault="00692A48" w:rsidP="00692A48">
      <w:pPr>
        <w:shd w:val="clear" w:color="auto" w:fill="FFFFFF"/>
        <w:jc w:val="both"/>
        <w:rPr>
          <w:color w:val="000000"/>
          <w:sz w:val="16"/>
          <w:szCs w:val="16"/>
        </w:rPr>
      </w:pPr>
      <w:r w:rsidRPr="0079350C">
        <w:rPr>
          <w:color w:val="000000"/>
          <w:sz w:val="16"/>
          <w:szCs w:val="16"/>
        </w:rPr>
        <w:t>д) создание страхового фонда документации;</w:t>
      </w:r>
    </w:p>
    <w:p w:rsidR="00692A48" w:rsidRPr="0079350C" w:rsidRDefault="00692A48" w:rsidP="00692A48">
      <w:pPr>
        <w:pBdr>
          <w:bottom w:val="single" w:sz="12" w:space="1" w:color="auto"/>
        </w:pBdr>
        <w:shd w:val="clear" w:color="auto" w:fill="FFFFFF"/>
        <w:jc w:val="both"/>
        <w:rPr>
          <w:color w:val="000000"/>
          <w:sz w:val="16"/>
          <w:szCs w:val="16"/>
        </w:rPr>
      </w:pPr>
      <w:r w:rsidRPr="0079350C">
        <w:rPr>
          <w:color w:val="000000"/>
          <w:sz w:val="16"/>
          <w:szCs w:val="16"/>
        </w:rPr>
        <w:t>е) повышение эффективности защиты производственных фондов при воздействии на них современных средств поражения.</w:t>
      </w:r>
    </w:p>
    <w:p w:rsidR="00692A48" w:rsidRPr="0079350C" w:rsidRDefault="00692A48" w:rsidP="00692A48">
      <w:pPr>
        <w:shd w:val="clear" w:color="auto" w:fill="FFFFFF"/>
        <w:jc w:val="both"/>
        <w:rPr>
          <w:color w:val="000000"/>
          <w:sz w:val="16"/>
          <w:szCs w:val="16"/>
        </w:rPr>
      </w:pPr>
    </w:p>
    <w:p w:rsidR="00692A48" w:rsidRPr="007A059A" w:rsidRDefault="00692A48" w:rsidP="00692A48">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692A48" w:rsidRPr="002A0636" w:rsidRDefault="00692A48" w:rsidP="00692A48">
      <w:pPr>
        <w:jc w:val="center"/>
        <w:rPr>
          <w:sz w:val="16"/>
          <w:szCs w:val="16"/>
        </w:rPr>
      </w:pPr>
      <w:r w:rsidRPr="002A0636">
        <w:rPr>
          <w:b/>
          <w:sz w:val="16"/>
          <w:szCs w:val="16"/>
        </w:rPr>
        <w:t>П О С Т А Н О В Л Е Н И Е</w:t>
      </w:r>
    </w:p>
    <w:p w:rsidR="00692A48" w:rsidRPr="009C2572" w:rsidRDefault="00692A48" w:rsidP="009C2572">
      <w:pPr>
        <w:spacing w:line="240" w:lineRule="exact"/>
        <w:jc w:val="center"/>
        <w:rPr>
          <w:b/>
          <w:sz w:val="16"/>
          <w:szCs w:val="16"/>
        </w:rPr>
      </w:pPr>
      <w:r>
        <w:rPr>
          <w:b/>
          <w:sz w:val="16"/>
          <w:szCs w:val="16"/>
        </w:rPr>
        <w:t>от 06.11.2024  №1</w:t>
      </w:r>
      <w:r w:rsidR="009C2572">
        <w:rPr>
          <w:b/>
          <w:sz w:val="16"/>
          <w:szCs w:val="16"/>
        </w:rPr>
        <w:t>56</w:t>
      </w:r>
    </w:p>
    <w:p w:rsidR="009C2572" w:rsidRPr="00285922" w:rsidRDefault="009C2572" w:rsidP="009C2572">
      <w:pPr>
        <w:shd w:val="clear" w:color="auto" w:fill="FFFFFF"/>
        <w:spacing w:line="240" w:lineRule="exact"/>
        <w:jc w:val="center"/>
        <w:outlineLvl w:val="2"/>
        <w:rPr>
          <w:b/>
          <w:color w:val="000000"/>
          <w:sz w:val="16"/>
          <w:szCs w:val="16"/>
          <w:shd w:val="clear" w:color="auto" w:fill="FFFFFF"/>
        </w:rPr>
      </w:pPr>
      <w:r w:rsidRPr="00285922">
        <w:rPr>
          <w:b/>
          <w:bCs/>
          <w:color w:val="000000"/>
          <w:sz w:val="16"/>
          <w:szCs w:val="16"/>
        </w:rPr>
        <w:t>Об утверждении Положения</w:t>
      </w:r>
      <w:r>
        <w:rPr>
          <w:b/>
          <w:bCs/>
          <w:color w:val="000000"/>
          <w:sz w:val="16"/>
          <w:szCs w:val="16"/>
        </w:rPr>
        <w:t xml:space="preserve"> </w:t>
      </w:r>
      <w:r w:rsidRPr="00285922">
        <w:rPr>
          <w:b/>
          <w:color w:val="000000"/>
          <w:sz w:val="16"/>
          <w:szCs w:val="16"/>
          <w:shd w:val="clear" w:color="auto" w:fill="FFFFFF"/>
        </w:rPr>
        <w:t>о комиссии по вопросам повышения устойчивости функционирования Администрации</w:t>
      </w:r>
    </w:p>
    <w:p w:rsidR="009C2572" w:rsidRPr="009C2572" w:rsidRDefault="009C2572" w:rsidP="009C2572">
      <w:pPr>
        <w:shd w:val="clear" w:color="auto" w:fill="FFFFFF"/>
        <w:spacing w:line="240" w:lineRule="exact"/>
        <w:jc w:val="center"/>
        <w:outlineLvl w:val="2"/>
        <w:rPr>
          <w:b/>
          <w:color w:val="000000"/>
          <w:sz w:val="16"/>
          <w:szCs w:val="16"/>
          <w:shd w:val="clear" w:color="auto" w:fill="FFFFFF"/>
        </w:rPr>
      </w:pPr>
      <w:r w:rsidRPr="00285922">
        <w:rPr>
          <w:b/>
          <w:color w:val="000000"/>
          <w:sz w:val="16"/>
          <w:szCs w:val="16"/>
          <w:shd w:val="clear" w:color="auto" w:fill="FFFFFF"/>
        </w:rPr>
        <w:t>Боровёнковского сельского поселения в чрезвычайных ситуациях</w:t>
      </w:r>
    </w:p>
    <w:p w:rsidR="009C2572" w:rsidRPr="00285922" w:rsidRDefault="009C2572" w:rsidP="009C2572">
      <w:pPr>
        <w:jc w:val="center"/>
        <w:rPr>
          <w:color w:val="000000"/>
          <w:sz w:val="16"/>
          <w:szCs w:val="16"/>
        </w:rPr>
      </w:pPr>
    </w:p>
    <w:p w:rsidR="009C2572" w:rsidRPr="00285922" w:rsidRDefault="009C2572" w:rsidP="009C2572">
      <w:pPr>
        <w:ind w:firstLine="720"/>
        <w:jc w:val="both"/>
        <w:rPr>
          <w:color w:val="000000"/>
          <w:sz w:val="16"/>
          <w:szCs w:val="16"/>
        </w:rPr>
      </w:pPr>
      <w:r w:rsidRPr="00285922">
        <w:rPr>
          <w:sz w:val="16"/>
          <w:szCs w:val="16"/>
        </w:rPr>
        <w:t>В соответствии с Федеральным законом от 21.12.1994 года № 68-ФЗ «О защите населения и территорий от чрезвычайных ситуаций приро</w:t>
      </w:r>
      <w:r w:rsidRPr="00285922">
        <w:rPr>
          <w:sz w:val="16"/>
          <w:szCs w:val="16"/>
        </w:rPr>
        <w:t>д</w:t>
      </w:r>
      <w:r w:rsidRPr="00285922">
        <w:rPr>
          <w:sz w:val="16"/>
          <w:szCs w:val="16"/>
        </w:rPr>
        <w:t xml:space="preserve">ного и техногенного характера», Федеральным законом от 12.02.1998 года № 28-ФЗ «О </w:t>
      </w:r>
      <w:hyperlink r:id="rId10" w:tooltip="Гражданская оборона" w:history="1">
        <w:r w:rsidRPr="00285922">
          <w:rPr>
            <w:rStyle w:val="af3"/>
            <w:color w:val="000000"/>
            <w:sz w:val="16"/>
            <w:szCs w:val="16"/>
          </w:rPr>
          <w:t>гражданской обороне</w:t>
        </w:r>
      </w:hyperlink>
      <w:r w:rsidRPr="00285922">
        <w:rPr>
          <w:color w:val="000000"/>
          <w:sz w:val="16"/>
          <w:szCs w:val="16"/>
        </w:rPr>
        <w:t>», и с целью эффективного проведения мероприятий по повышению устойчивости функционирования организаций на территории сельского поселения</w:t>
      </w:r>
      <w:r w:rsidRPr="00285922">
        <w:rPr>
          <w:sz w:val="16"/>
          <w:szCs w:val="16"/>
        </w:rPr>
        <w:t xml:space="preserve"> в чрезвычайных ситуациях мирного времени и в военное время, </w:t>
      </w:r>
      <w:r w:rsidRPr="00285922">
        <w:rPr>
          <w:color w:val="000000"/>
          <w:sz w:val="16"/>
          <w:szCs w:val="16"/>
        </w:rPr>
        <w:t>Администрация Боровёнковского сельского поселения</w:t>
      </w:r>
      <w:r w:rsidRPr="00285922">
        <w:rPr>
          <w:b/>
          <w:color w:val="000000"/>
          <w:sz w:val="16"/>
          <w:szCs w:val="16"/>
        </w:rPr>
        <w:t xml:space="preserve"> ПОСТАНОВЛЯЕТ:      </w:t>
      </w:r>
    </w:p>
    <w:p w:rsidR="009C2572" w:rsidRPr="009C2572" w:rsidRDefault="009C2572" w:rsidP="009C2572">
      <w:pPr>
        <w:rPr>
          <w:sz w:val="16"/>
          <w:szCs w:val="16"/>
        </w:rPr>
      </w:pPr>
      <w:r>
        <w:rPr>
          <w:sz w:val="16"/>
          <w:szCs w:val="16"/>
        </w:rPr>
        <w:t>1.</w:t>
      </w:r>
      <w:r w:rsidRPr="009C2572">
        <w:rPr>
          <w:sz w:val="16"/>
          <w:szCs w:val="16"/>
        </w:rPr>
        <w:t xml:space="preserve">Утвердить Положение о комиссии по вопросам повышения устойчивости функционирования Администрации Боровёнковского сельского поселения в чрезвычайных ситуациях </w:t>
      </w:r>
    </w:p>
    <w:p w:rsidR="009C2572" w:rsidRPr="009C2572" w:rsidRDefault="009C2572" w:rsidP="009C2572">
      <w:pPr>
        <w:rPr>
          <w:sz w:val="16"/>
          <w:szCs w:val="16"/>
        </w:rPr>
      </w:pPr>
      <w:r>
        <w:rPr>
          <w:sz w:val="16"/>
          <w:szCs w:val="16"/>
        </w:rPr>
        <w:t>2.</w:t>
      </w:r>
      <w:r w:rsidRPr="009C2572">
        <w:rPr>
          <w:sz w:val="16"/>
          <w:szCs w:val="16"/>
        </w:rPr>
        <w:t>Опубликовать постановление в бюллетене «О</w:t>
      </w:r>
      <w:r>
        <w:rPr>
          <w:sz w:val="16"/>
          <w:szCs w:val="16"/>
        </w:rPr>
        <w:t xml:space="preserve">фициальный вестник </w:t>
      </w:r>
      <w:r w:rsidRPr="009C2572">
        <w:rPr>
          <w:sz w:val="16"/>
          <w:szCs w:val="16"/>
        </w:rPr>
        <w:t xml:space="preserve">  Боровёнковского сельского поселения» и разместить на официальном сайте Б</w:t>
      </w:r>
      <w:r w:rsidRPr="009C2572">
        <w:rPr>
          <w:sz w:val="16"/>
          <w:szCs w:val="16"/>
        </w:rPr>
        <w:t>о</w:t>
      </w:r>
      <w:r w:rsidRPr="009C2572">
        <w:rPr>
          <w:sz w:val="16"/>
          <w:szCs w:val="16"/>
        </w:rPr>
        <w:t>ровёнковского сельского поселения в информационно-телекоммуникационной  сети «Интернет»</w:t>
      </w:r>
    </w:p>
    <w:p w:rsidR="009C2572" w:rsidRPr="009C2572" w:rsidRDefault="009C2572" w:rsidP="009C2572">
      <w:pPr>
        <w:rPr>
          <w:sz w:val="16"/>
          <w:szCs w:val="16"/>
        </w:rPr>
      </w:pPr>
    </w:p>
    <w:p w:rsidR="009C2572" w:rsidRPr="00285922" w:rsidRDefault="009C2572" w:rsidP="009C2572">
      <w:pPr>
        <w:jc w:val="both"/>
        <w:rPr>
          <w:color w:val="000000"/>
          <w:sz w:val="18"/>
          <w:szCs w:val="18"/>
        </w:rPr>
      </w:pPr>
      <w:r w:rsidRPr="00285922">
        <w:rPr>
          <w:b/>
          <w:sz w:val="18"/>
          <w:szCs w:val="18"/>
        </w:rPr>
        <w:t>Заместитель Председателя  Совета депутатов</w:t>
      </w:r>
    </w:p>
    <w:p w:rsidR="009C2572" w:rsidRPr="00285922" w:rsidRDefault="009C2572" w:rsidP="009C2572">
      <w:pPr>
        <w:spacing w:line="240" w:lineRule="exact"/>
        <w:rPr>
          <w:b/>
          <w:sz w:val="18"/>
          <w:szCs w:val="18"/>
        </w:rPr>
      </w:pPr>
      <w:r w:rsidRPr="00285922">
        <w:rPr>
          <w:b/>
          <w:sz w:val="18"/>
          <w:szCs w:val="18"/>
        </w:rPr>
        <w:t>Боровёнковского  сельского поселе</w:t>
      </w:r>
      <w:r>
        <w:rPr>
          <w:b/>
          <w:sz w:val="18"/>
          <w:szCs w:val="18"/>
        </w:rPr>
        <w:t>ния</w:t>
      </w:r>
      <w:r w:rsidRPr="00285922">
        <w:rPr>
          <w:b/>
          <w:sz w:val="18"/>
          <w:szCs w:val="18"/>
        </w:rPr>
        <w:t xml:space="preserve">  Н.С.Михайлова</w:t>
      </w:r>
    </w:p>
    <w:p w:rsidR="009C2572" w:rsidRPr="00285922" w:rsidRDefault="009C2572" w:rsidP="009C2572">
      <w:pPr>
        <w:spacing w:line="240" w:lineRule="exact"/>
        <w:rPr>
          <w:b/>
          <w:sz w:val="18"/>
          <w:szCs w:val="18"/>
        </w:rPr>
      </w:pPr>
    </w:p>
    <w:p w:rsidR="009C2572" w:rsidRPr="00285922" w:rsidRDefault="009C2572" w:rsidP="009C2572">
      <w:pPr>
        <w:spacing w:line="240" w:lineRule="exact"/>
        <w:jc w:val="right"/>
        <w:rPr>
          <w:sz w:val="16"/>
          <w:szCs w:val="16"/>
        </w:rPr>
      </w:pPr>
      <w:r w:rsidRPr="00285922">
        <w:rPr>
          <w:sz w:val="16"/>
          <w:szCs w:val="16"/>
        </w:rPr>
        <w:t xml:space="preserve">Утверждено </w:t>
      </w:r>
    </w:p>
    <w:p w:rsidR="009C2572" w:rsidRPr="00285922" w:rsidRDefault="009C2572" w:rsidP="009C2572">
      <w:pPr>
        <w:spacing w:line="240" w:lineRule="exact"/>
        <w:jc w:val="right"/>
        <w:rPr>
          <w:sz w:val="16"/>
          <w:szCs w:val="16"/>
        </w:rPr>
      </w:pPr>
      <w:r w:rsidRPr="00285922">
        <w:rPr>
          <w:sz w:val="16"/>
          <w:szCs w:val="16"/>
        </w:rPr>
        <w:t xml:space="preserve">постановлением Администрации </w:t>
      </w:r>
    </w:p>
    <w:p w:rsidR="009C2572" w:rsidRPr="00285922" w:rsidRDefault="009C2572" w:rsidP="009C2572">
      <w:pPr>
        <w:spacing w:line="240" w:lineRule="exact"/>
        <w:jc w:val="right"/>
        <w:rPr>
          <w:sz w:val="16"/>
          <w:szCs w:val="16"/>
        </w:rPr>
      </w:pPr>
      <w:r w:rsidRPr="00285922">
        <w:rPr>
          <w:sz w:val="16"/>
          <w:szCs w:val="16"/>
        </w:rPr>
        <w:t xml:space="preserve">Боровёнковского сельского поселения </w:t>
      </w:r>
    </w:p>
    <w:p w:rsidR="009C2572" w:rsidRPr="00285922" w:rsidRDefault="009C2572" w:rsidP="009C2572">
      <w:pPr>
        <w:spacing w:line="240" w:lineRule="exact"/>
        <w:jc w:val="right"/>
        <w:rPr>
          <w:sz w:val="16"/>
          <w:szCs w:val="16"/>
        </w:rPr>
      </w:pPr>
      <w:r w:rsidRPr="00285922">
        <w:rPr>
          <w:sz w:val="16"/>
          <w:szCs w:val="16"/>
        </w:rPr>
        <w:t xml:space="preserve"> от 07.11.2024 № 156</w:t>
      </w:r>
    </w:p>
    <w:p w:rsidR="009C2572" w:rsidRPr="00285922" w:rsidRDefault="009C2572" w:rsidP="009C2572">
      <w:pPr>
        <w:spacing w:line="240" w:lineRule="exact"/>
        <w:jc w:val="right"/>
        <w:rPr>
          <w:sz w:val="16"/>
          <w:szCs w:val="16"/>
        </w:rPr>
      </w:pPr>
    </w:p>
    <w:p w:rsidR="009C2572" w:rsidRPr="00285922" w:rsidRDefault="009C2572" w:rsidP="009C2572">
      <w:pPr>
        <w:shd w:val="clear" w:color="auto" w:fill="FFFFFF"/>
        <w:jc w:val="center"/>
        <w:outlineLvl w:val="2"/>
        <w:rPr>
          <w:b/>
          <w:bCs/>
          <w:color w:val="000000"/>
          <w:sz w:val="16"/>
          <w:szCs w:val="16"/>
        </w:rPr>
      </w:pPr>
      <w:r w:rsidRPr="00285922">
        <w:rPr>
          <w:b/>
          <w:bCs/>
          <w:color w:val="000000"/>
          <w:sz w:val="16"/>
          <w:szCs w:val="16"/>
        </w:rPr>
        <w:t>Положение</w:t>
      </w:r>
      <w:r w:rsidRPr="00285922">
        <w:rPr>
          <w:b/>
          <w:bCs/>
          <w:color w:val="000000"/>
          <w:sz w:val="16"/>
          <w:szCs w:val="16"/>
        </w:rPr>
        <w:br/>
      </w:r>
      <w:r w:rsidRPr="00285922">
        <w:rPr>
          <w:b/>
          <w:color w:val="000000"/>
          <w:sz w:val="16"/>
          <w:szCs w:val="16"/>
          <w:shd w:val="clear" w:color="auto" w:fill="FFFFFF"/>
        </w:rPr>
        <w:t>о комиссии по вопросам повышения устойчивости функционирования Администрации Боровёнковского сельского поселения в чрезвыча</w:t>
      </w:r>
      <w:r w:rsidRPr="00285922">
        <w:rPr>
          <w:b/>
          <w:color w:val="000000"/>
          <w:sz w:val="16"/>
          <w:szCs w:val="16"/>
          <w:shd w:val="clear" w:color="auto" w:fill="FFFFFF"/>
        </w:rPr>
        <w:t>й</w:t>
      </w:r>
      <w:r w:rsidRPr="00285922">
        <w:rPr>
          <w:b/>
          <w:color w:val="000000"/>
          <w:sz w:val="16"/>
          <w:szCs w:val="16"/>
          <w:shd w:val="clear" w:color="auto" w:fill="FFFFFF"/>
        </w:rPr>
        <w:t xml:space="preserve">ных ситуациях </w:t>
      </w:r>
    </w:p>
    <w:p w:rsidR="009C2572" w:rsidRPr="00285922" w:rsidRDefault="009C2572" w:rsidP="009C2572">
      <w:pPr>
        <w:shd w:val="clear" w:color="auto" w:fill="FFFFFF"/>
        <w:jc w:val="both"/>
        <w:outlineLvl w:val="3"/>
        <w:rPr>
          <w:b/>
          <w:bCs/>
          <w:color w:val="000000"/>
          <w:sz w:val="16"/>
          <w:szCs w:val="16"/>
        </w:rPr>
      </w:pPr>
      <w:r w:rsidRPr="00285922">
        <w:rPr>
          <w:b/>
          <w:bCs/>
          <w:color w:val="000000"/>
          <w:sz w:val="16"/>
          <w:szCs w:val="16"/>
        </w:rPr>
        <w:t>I. Общие положения</w:t>
      </w:r>
    </w:p>
    <w:p w:rsidR="009C2572" w:rsidRPr="00285922" w:rsidRDefault="009C2572" w:rsidP="009C2572">
      <w:pPr>
        <w:spacing w:line="240" w:lineRule="exact"/>
        <w:rPr>
          <w:b/>
          <w:sz w:val="18"/>
          <w:szCs w:val="18"/>
        </w:rPr>
      </w:pPr>
    </w:p>
    <w:p w:rsidR="009C2572" w:rsidRPr="00285922" w:rsidRDefault="009C2572" w:rsidP="009C2572">
      <w:pPr>
        <w:rPr>
          <w:sz w:val="16"/>
          <w:szCs w:val="16"/>
        </w:rPr>
      </w:pPr>
      <w:r w:rsidRPr="00285922">
        <w:rPr>
          <w:sz w:val="16"/>
          <w:szCs w:val="16"/>
        </w:rPr>
        <w:t>1.1. Настоящее положение разработано во исполнение Федерального закона "О гражданской обороне" от 12.02.1998 N 28-ФЗ, Федерального закона "О защите населения и территорий от чрезвычайных ситуаций природного и техногенного характера" от 21.12.1994 N 68-ФЗ, Постановлений Правительс</w:t>
      </w:r>
      <w:r w:rsidRPr="00285922">
        <w:rPr>
          <w:sz w:val="16"/>
          <w:szCs w:val="16"/>
        </w:rPr>
        <w:t>т</w:t>
      </w:r>
      <w:r w:rsidRPr="00285922">
        <w:rPr>
          <w:sz w:val="16"/>
          <w:szCs w:val="16"/>
        </w:rPr>
        <w:t>ва Российской Федерации от 30.12.2003 N 794 "О единой государственной системе предупреждения и ликвидации чрезвычайных ситуаций", от 26.11.2007 N 804 "Об утверждении Положения о гражданской обороне" и определяет структуру, задачи и порядок функционирования Комиссии по вопросам повышения устойчивости функционирования Администрации Боровёнковского сельского поселения  (в дальнейшем – комиссия по ПУФ).</w:t>
      </w:r>
      <w:r w:rsidRPr="00285922">
        <w:rPr>
          <w:sz w:val="16"/>
          <w:szCs w:val="16"/>
        </w:rPr>
        <w:br/>
        <w:t>1.2. Комиссия по ПУФ  создается распоряжением Главы поселения.</w:t>
      </w:r>
      <w:r w:rsidRPr="00285922">
        <w:rPr>
          <w:sz w:val="16"/>
          <w:szCs w:val="16"/>
        </w:rPr>
        <w:br/>
        <w:t>1.3. Комиссия по ПУФ  предназначена для организации, планирования и выполнения мероприятий по повышению устойчивости работы системы обе</w:t>
      </w:r>
      <w:r w:rsidRPr="00285922">
        <w:rPr>
          <w:sz w:val="16"/>
          <w:szCs w:val="16"/>
        </w:rPr>
        <w:t>с</w:t>
      </w:r>
      <w:r w:rsidRPr="00285922">
        <w:rPr>
          <w:sz w:val="16"/>
          <w:szCs w:val="16"/>
        </w:rPr>
        <w:t>печения здания Администрации Боровёнковского сельского поселения (далее – Администрации) в чрезвычайных ситуациях (в дальнейшем - ЧС) ми</w:t>
      </w:r>
      <w:r w:rsidRPr="00285922">
        <w:rPr>
          <w:sz w:val="16"/>
          <w:szCs w:val="16"/>
        </w:rPr>
        <w:t>р</w:t>
      </w:r>
      <w:r w:rsidRPr="00285922">
        <w:rPr>
          <w:sz w:val="16"/>
          <w:szCs w:val="16"/>
        </w:rPr>
        <w:t>ного и военного времени.</w:t>
      </w:r>
      <w:r w:rsidRPr="00285922">
        <w:rPr>
          <w:sz w:val="16"/>
          <w:szCs w:val="16"/>
        </w:rPr>
        <w:br/>
        <w:t>1.4. Комиссия по ПУФ является постоянно действующим, координационным органом. Она создается из наиболее подготовленных и опытных специ</w:t>
      </w:r>
      <w:r w:rsidRPr="00285922">
        <w:rPr>
          <w:sz w:val="16"/>
          <w:szCs w:val="16"/>
        </w:rPr>
        <w:t>а</w:t>
      </w:r>
      <w:r w:rsidRPr="00285922">
        <w:rPr>
          <w:sz w:val="16"/>
          <w:szCs w:val="16"/>
        </w:rPr>
        <w:t>листов и призвана осуществлять планирование мероприятий, направленных на повышение функционирования Администрации в экстремальных ситу</w:t>
      </w:r>
      <w:r w:rsidRPr="00285922">
        <w:rPr>
          <w:sz w:val="16"/>
          <w:szCs w:val="16"/>
        </w:rPr>
        <w:t>а</w:t>
      </w:r>
      <w:r w:rsidRPr="00285922">
        <w:rPr>
          <w:sz w:val="16"/>
          <w:szCs w:val="16"/>
        </w:rPr>
        <w:t>циях мирного и военного времени.</w:t>
      </w:r>
      <w:r w:rsidRPr="00285922">
        <w:rPr>
          <w:sz w:val="16"/>
          <w:szCs w:val="16"/>
        </w:rPr>
        <w:br/>
        <w:t>1.5. Решения Комиссии по ПУФ, принятые в пределах ее полномочий, являются обязательными для выполнения всеми работниками Администрации.</w:t>
      </w:r>
      <w:r w:rsidRPr="00285922">
        <w:rPr>
          <w:sz w:val="16"/>
          <w:szCs w:val="16"/>
        </w:rPr>
        <w:br/>
      </w:r>
    </w:p>
    <w:p w:rsidR="009C2572" w:rsidRPr="00285922" w:rsidRDefault="009C2572" w:rsidP="009C2572">
      <w:pPr>
        <w:rPr>
          <w:sz w:val="16"/>
          <w:szCs w:val="16"/>
        </w:rPr>
      </w:pPr>
      <w:r w:rsidRPr="00285922">
        <w:rPr>
          <w:sz w:val="16"/>
          <w:szCs w:val="16"/>
        </w:rPr>
        <w:t>2. Основные задачи комиссии по ПУФ</w:t>
      </w:r>
    </w:p>
    <w:p w:rsidR="009C2572" w:rsidRPr="00285922" w:rsidRDefault="009C2572" w:rsidP="009C2572">
      <w:pPr>
        <w:rPr>
          <w:sz w:val="16"/>
          <w:szCs w:val="16"/>
        </w:rPr>
      </w:pPr>
      <w:r w:rsidRPr="00285922">
        <w:rPr>
          <w:sz w:val="16"/>
          <w:szCs w:val="16"/>
        </w:rPr>
        <w:lastRenderedPageBreak/>
        <w:t>2.1. Основными задачами комиссии по ПУФ являются:</w:t>
      </w:r>
      <w:r w:rsidRPr="00285922">
        <w:rPr>
          <w:sz w:val="16"/>
          <w:szCs w:val="16"/>
        </w:rPr>
        <w:br/>
        <w:t>- планирование мероприятий и организация работ по ПУФ для исключения потерь работников и снижения ущерба от возможных аварий, катастроф, стихийных бедствий и современных средств поражения в условиях военных действий;</w:t>
      </w:r>
      <w:r w:rsidRPr="00285922">
        <w:rPr>
          <w:sz w:val="16"/>
          <w:szCs w:val="16"/>
        </w:rPr>
        <w:br/>
        <w:t>- организация надежного энергоснабжения администрации;</w:t>
      </w:r>
      <w:r w:rsidRPr="00285922">
        <w:rPr>
          <w:sz w:val="16"/>
          <w:szCs w:val="16"/>
        </w:rPr>
        <w:br/>
        <w:t>- организация и проведение работ по оценке уязвимости зданий, и оборудования от аварий, катастроф, стихийных бедствий мирного времени и совр</w:t>
      </w:r>
      <w:r w:rsidRPr="00285922">
        <w:rPr>
          <w:sz w:val="16"/>
          <w:szCs w:val="16"/>
        </w:rPr>
        <w:t>е</w:t>
      </w:r>
      <w:r w:rsidRPr="00285922">
        <w:rPr>
          <w:sz w:val="16"/>
          <w:szCs w:val="16"/>
        </w:rPr>
        <w:t>менных средств поражения в условиях военных действий;</w:t>
      </w:r>
      <w:r w:rsidRPr="00285922">
        <w:rPr>
          <w:sz w:val="16"/>
          <w:szCs w:val="16"/>
        </w:rPr>
        <w:br/>
        <w:t>- планирование и организация работ по исключению или ограничению поражения зданий, и оборудования организации вторичными факторами при ЧС мирного и военного времени;</w:t>
      </w:r>
      <w:r w:rsidRPr="00285922">
        <w:rPr>
          <w:sz w:val="16"/>
          <w:szCs w:val="16"/>
        </w:rPr>
        <w:br/>
      </w:r>
    </w:p>
    <w:p w:rsidR="009C2572" w:rsidRPr="00285922" w:rsidRDefault="009C2572" w:rsidP="009C2572">
      <w:pPr>
        <w:rPr>
          <w:sz w:val="16"/>
          <w:szCs w:val="16"/>
        </w:rPr>
      </w:pPr>
      <w:r w:rsidRPr="00285922">
        <w:rPr>
          <w:sz w:val="16"/>
          <w:szCs w:val="16"/>
        </w:rPr>
        <w:t>3. Права комиссии по ПУФ</w:t>
      </w:r>
    </w:p>
    <w:p w:rsidR="009C2572" w:rsidRPr="00285922" w:rsidRDefault="009C2572" w:rsidP="009C2572">
      <w:pPr>
        <w:rPr>
          <w:sz w:val="16"/>
          <w:szCs w:val="16"/>
        </w:rPr>
      </w:pPr>
      <w:r w:rsidRPr="00285922">
        <w:rPr>
          <w:sz w:val="16"/>
          <w:szCs w:val="16"/>
        </w:rPr>
        <w:br/>
        <w:t>3.1. Комиссия по ПУФ имеет право:</w:t>
      </w:r>
      <w:r w:rsidRPr="00285922">
        <w:rPr>
          <w:sz w:val="16"/>
          <w:szCs w:val="16"/>
        </w:rPr>
        <w:br/>
        <w:t>- в пределах своей компетенции принимать решения, обязательные для исполнения всеми работниками администрации;</w:t>
      </w:r>
      <w:r w:rsidRPr="00285922">
        <w:rPr>
          <w:sz w:val="16"/>
          <w:szCs w:val="16"/>
        </w:rPr>
        <w:br/>
        <w:t>- ходатайствовать перед Главой поселения о применении мер дисциплинарного воздействия к нарушителям требований по повышению устойчивости и безопасности при исполнении служебных обязанностей;</w:t>
      </w:r>
      <w:r w:rsidRPr="00285922">
        <w:rPr>
          <w:sz w:val="16"/>
          <w:szCs w:val="16"/>
        </w:rPr>
        <w:br/>
        <w:t>- принимать участие в заседаниях комиссии по ЧС при администрации Окуловского муниципального района.</w:t>
      </w:r>
      <w:r w:rsidRPr="00285922">
        <w:rPr>
          <w:sz w:val="16"/>
          <w:szCs w:val="16"/>
        </w:rPr>
        <w:br/>
      </w:r>
    </w:p>
    <w:p w:rsidR="009C2572" w:rsidRPr="00285922" w:rsidRDefault="009C2572" w:rsidP="009C2572">
      <w:pPr>
        <w:rPr>
          <w:sz w:val="16"/>
          <w:szCs w:val="16"/>
        </w:rPr>
      </w:pPr>
      <w:r w:rsidRPr="00285922">
        <w:rPr>
          <w:sz w:val="16"/>
          <w:szCs w:val="16"/>
        </w:rPr>
        <w:t>4. Режимы функционирования и организация работы комиссии по ПУФ</w:t>
      </w:r>
    </w:p>
    <w:p w:rsidR="009C2572" w:rsidRPr="00285922" w:rsidRDefault="009C2572" w:rsidP="009C2572">
      <w:pPr>
        <w:rPr>
          <w:sz w:val="16"/>
          <w:szCs w:val="16"/>
        </w:rPr>
      </w:pPr>
      <w:r w:rsidRPr="00285922">
        <w:rPr>
          <w:sz w:val="16"/>
          <w:szCs w:val="16"/>
        </w:rPr>
        <w:br/>
        <w:t>4.1. В зависимости от обстановки и масштаба прогнозируемой или возникшей ЧС комиссия по ПУФ может функционировать в режимах:</w:t>
      </w:r>
      <w:r w:rsidRPr="00285922">
        <w:rPr>
          <w:sz w:val="16"/>
          <w:szCs w:val="16"/>
        </w:rPr>
        <w:br/>
        <w:t>повседневной деятельности - при нормальной радиационной, химической, биологической (бактериологической), сейсмической и гидрометеорологич</w:t>
      </w:r>
      <w:r w:rsidRPr="00285922">
        <w:rPr>
          <w:sz w:val="16"/>
          <w:szCs w:val="16"/>
        </w:rPr>
        <w:t>е</w:t>
      </w:r>
      <w:r w:rsidRPr="00285922">
        <w:rPr>
          <w:sz w:val="16"/>
          <w:szCs w:val="16"/>
        </w:rPr>
        <w:t>ской обстановке;</w:t>
      </w:r>
      <w:r w:rsidRPr="00285922">
        <w:rPr>
          <w:sz w:val="16"/>
          <w:szCs w:val="16"/>
        </w:rPr>
        <w:br/>
        <w:t>повышенной готовности - при угрозе возникновения чрезвычайных ситуаций;</w:t>
      </w:r>
      <w:r w:rsidRPr="00285922">
        <w:rPr>
          <w:sz w:val="16"/>
          <w:szCs w:val="16"/>
        </w:rPr>
        <w:br/>
        <w:t>чрезвычайной ситуации - при возникновении и ликвидации ЧС мирного и военного времени.</w:t>
      </w:r>
      <w:r w:rsidRPr="00285922">
        <w:rPr>
          <w:sz w:val="16"/>
          <w:szCs w:val="16"/>
        </w:rPr>
        <w:br/>
        <w:t>4.2. При функционировании комиссии по ПУФ в режиме "повседневной деятельности" - осуществляется планирование и заблаговременное проведение комплекса мероприятий, направленных на предупреждение ЧС, снижение риска их возникновения, сохранение здоровья работников, снижение разм</w:t>
      </w:r>
      <w:r w:rsidRPr="00285922">
        <w:rPr>
          <w:sz w:val="16"/>
          <w:szCs w:val="16"/>
        </w:rPr>
        <w:t>е</w:t>
      </w:r>
      <w:r w:rsidRPr="00285922">
        <w:rPr>
          <w:sz w:val="16"/>
          <w:szCs w:val="16"/>
        </w:rPr>
        <w:t>ров ущерба окружающей природной среде и материальных потерь в случае их возникновения.</w:t>
      </w:r>
      <w:r w:rsidRPr="00285922">
        <w:rPr>
          <w:sz w:val="16"/>
          <w:szCs w:val="16"/>
        </w:rPr>
        <w:br/>
        <w:t>4.3. Планами предусматривается:</w:t>
      </w:r>
      <w:r w:rsidRPr="00285922">
        <w:rPr>
          <w:sz w:val="16"/>
          <w:szCs w:val="16"/>
        </w:rPr>
        <w:br/>
        <w:t>- контроль соблюдения требований нормативных актов в части обустройства мест размещения работников администрации;</w:t>
      </w:r>
      <w:r w:rsidRPr="00285922">
        <w:rPr>
          <w:sz w:val="16"/>
          <w:szCs w:val="16"/>
        </w:rPr>
        <w:br/>
        <w:t>- подготовка специальных мероприятий, обеспечивающих своевременный перевод на работу администрации в условиях военного времени;</w:t>
      </w:r>
      <w:r w:rsidRPr="00285922">
        <w:rPr>
          <w:sz w:val="16"/>
          <w:szCs w:val="16"/>
        </w:rPr>
        <w:br/>
        <w:t>- повышение устойчивости функционирования локальных сетей энерго- и водоснабжения, материально-технического и транспортного обеспечения;</w:t>
      </w:r>
      <w:r w:rsidRPr="00285922">
        <w:rPr>
          <w:sz w:val="16"/>
          <w:szCs w:val="16"/>
        </w:rPr>
        <w:br/>
        <w:t>- проведение подготовительных работ по ликвидации последствий поражения зданий, сооружений машин и оборудования организации и восстановл</w:t>
      </w:r>
      <w:r w:rsidRPr="00285922">
        <w:rPr>
          <w:sz w:val="16"/>
          <w:szCs w:val="16"/>
        </w:rPr>
        <w:t>е</w:t>
      </w:r>
      <w:r w:rsidRPr="00285922">
        <w:rPr>
          <w:sz w:val="16"/>
          <w:szCs w:val="16"/>
        </w:rPr>
        <w:t>ние их функционирования;</w:t>
      </w:r>
      <w:r w:rsidRPr="00285922">
        <w:rPr>
          <w:sz w:val="16"/>
          <w:szCs w:val="16"/>
        </w:rPr>
        <w:br/>
        <w:t>- разработку вариантов возможного поражения зданий, сооружений машин и оборудования организации современными средствами поражения или действиями террористических групп;</w:t>
      </w:r>
      <w:r w:rsidRPr="00285922">
        <w:rPr>
          <w:sz w:val="16"/>
          <w:szCs w:val="16"/>
        </w:rPr>
        <w:br/>
        <w:t>- проведение, по мере необходимости, заседаний комиссии по ПУФ;</w:t>
      </w:r>
      <w:r w:rsidRPr="00285922">
        <w:rPr>
          <w:sz w:val="16"/>
          <w:szCs w:val="16"/>
        </w:rPr>
        <w:br/>
      </w:r>
    </w:p>
    <w:p w:rsidR="009C2572" w:rsidRPr="00285922" w:rsidRDefault="009C2572" w:rsidP="009C2572">
      <w:pPr>
        <w:rPr>
          <w:sz w:val="16"/>
          <w:szCs w:val="16"/>
        </w:rPr>
      </w:pPr>
      <w:r w:rsidRPr="00285922">
        <w:rPr>
          <w:sz w:val="16"/>
          <w:szCs w:val="16"/>
        </w:rPr>
        <w:t>4.4. При возникновении ЧС мирного времени, угрозе нападения и в условиях ведения военных действий:</w:t>
      </w:r>
      <w:r w:rsidRPr="00285922">
        <w:rPr>
          <w:sz w:val="16"/>
          <w:szCs w:val="16"/>
        </w:rPr>
        <w:br/>
        <w:t>- осуществление непосредственного руководства комплексом мероприятий по безаварийной остановке (при необходимости) функционирования зд</w:t>
      </w:r>
      <w:r w:rsidRPr="00285922">
        <w:rPr>
          <w:sz w:val="16"/>
          <w:szCs w:val="16"/>
        </w:rPr>
        <w:t>а</w:t>
      </w:r>
      <w:r w:rsidRPr="00285922">
        <w:rPr>
          <w:sz w:val="16"/>
          <w:szCs w:val="16"/>
        </w:rPr>
        <w:t>ний, сооружений машин и оборудования организации и предотвращению воздействия вторичных факторов поражения;</w:t>
      </w:r>
      <w:r w:rsidRPr="00285922">
        <w:rPr>
          <w:sz w:val="16"/>
          <w:szCs w:val="16"/>
        </w:rPr>
        <w:br/>
        <w:t>- организация работ в соответствии с планом-графиком наращивания мероприятий по повышению устойчивости при продолжении функционирования организации в военное время;</w:t>
      </w:r>
      <w:r w:rsidRPr="00285922">
        <w:rPr>
          <w:sz w:val="16"/>
          <w:szCs w:val="16"/>
        </w:rPr>
        <w:br/>
        <w:t>- осуществление мероприятия по ПУФ в ходе перевода системы гражданской обороны с мирного на военное положение в соответствии с "Перечнем мероприятий по ПУФ организации в военное время" (утверждается руководителем организации).</w:t>
      </w:r>
      <w:r w:rsidRPr="00285922">
        <w:rPr>
          <w:sz w:val="16"/>
          <w:szCs w:val="16"/>
        </w:rPr>
        <w:br/>
      </w:r>
    </w:p>
    <w:p w:rsidR="009C2572" w:rsidRPr="00285922" w:rsidRDefault="009C2572" w:rsidP="009C2572">
      <w:pPr>
        <w:rPr>
          <w:sz w:val="16"/>
          <w:szCs w:val="16"/>
        </w:rPr>
      </w:pPr>
      <w:r w:rsidRPr="00285922">
        <w:rPr>
          <w:sz w:val="16"/>
          <w:szCs w:val="16"/>
        </w:rPr>
        <w:t>5. Функциональные обязанности членов комиссии по ПУФ</w:t>
      </w:r>
      <w:r w:rsidRPr="00285922">
        <w:rPr>
          <w:sz w:val="16"/>
          <w:szCs w:val="16"/>
        </w:rPr>
        <w:br/>
      </w:r>
      <w:r w:rsidRPr="00285922">
        <w:rPr>
          <w:sz w:val="16"/>
          <w:szCs w:val="16"/>
        </w:rPr>
        <w:br/>
        <w:t>5.1. Председатель комиссии:</w:t>
      </w:r>
      <w:r w:rsidRPr="00285922">
        <w:rPr>
          <w:sz w:val="16"/>
          <w:szCs w:val="16"/>
        </w:rPr>
        <w:br/>
        <w:t>- руководит деятельностью комиссии по планированию и осуществлению мероприятий по ПУФ в организации;</w:t>
      </w:r>
      <w:r w:rsidRPr="00285922">
        <w:rPr>
          <w:sz w:val="16"/>
          <w:szCs w:val="16"/>
        </w:rPr>
        <w:br/>
        <w:t>- проводит плановые и внеплановые (в случае необходимости) заседания комиссии;</w:t>
      </w:r>
      <w:r w:rsidRPr="00285922">
        <w:rPr>
          <w:sz w:val="16"/>
          <w:szCs w:val="16"/>
        </w:rPr>
        <w:br/>
        <w:t>- утверждает планы, решения и распоряжения по вопросам повышения устойчивости функционирования, обязательные для исполнения всеми должн</w:t>
      </w:r>
      <w:r w:rsidRPr="00285922">
        <w:rPr>
          <w:sz w:val="16"/>
          <w:szCs w:val="16"/>
        </w:rPr>
        <w:t>о</w:t>
      </w:r>
      <w:r w:rsidRPr="00285922">
        <w:rPr>
          <w:sz w:val="16"/>
          <w:szCs w:val="16"/>
        </w:rPr>
        <w:t>стными лицами организации.</w:t>
      </w:r>
      <w:r w:rsidRPr="00285922">
        <w:rPr>
          <w:sz w:val="16"/>
          <w:szCs w:val="16"/>
        </w:rPr>
        <w:br/>
        <w:t>5.2. Заместитель председателя комиссии:</w:t>
      </w:r>
      <w:r w:rsidRPr="00285922">
        <w:rPr>
          <w:sz w:val="16"/>
          <w:szCs w:val="16"/>
        </w:rPr>
        <w:br/>
        <w:t>- в отсутствие председателя выполняет его обязанности;</w:t>
      </w:r>
      <w:r w:rsidRPr="00285922">
        <w:rPr>
          <w:sz w:val="16"/>
          <w:szCs w:val="16"/>
        </w:rPr>
        <w:br/>
        <w:t>- организует работу специалистов в вопросах планирования и осуществления мероприятий по повышению устойчивости функционирования организ</w:t>
      </w:r>
      <w:r w:rsidRPr="00285922">
        <w:rPr>
          <w:sz w:val="16"/>
          <w:szCs w:val="16"/>
        </w:rPr>
        <w:t>а</w:t>
      </w:r>
      <w:r w:rsidRPr="00285922">
        <w:rPr>
          <w:sz w:val="16"/>
          <w:szCs w:val="16"/>
        </w:rPr>
        <w:t>ции;</w:t>
      </w:r>
      <w:r w:rsidRPr="00285922">
        <w:rPr>
          <w:sz w:val="16"/>
          <w:szCs w:val="16"/>
        </w:rPr>
        <w:br/>
        <w:t>5.3. Секретарь комиссии:</w:t>
      </w:r>
      <w:r w:rsidRPr="00285922">
        <w:rPr>
          <w:sz w:val="16"/>
          <w:szCs w:val="16"/>
        </w:rPr>
        <w:br/>
        <w:t>- осуществляет разработку проектов годовых и перспективных планов по повышению устойчивости функционирования организации;</w:t>
      </w:r>
      <w:r w:rsidRPr="00285922">
        <w:rPr>
          <w:sz w:val="16"/>
          <w:szCs w:val="16"/>
        </w:rPr>
        <w:br/>
        <w:t>- ведет протоколы заседаний, оформляет решения, готовит приказы и распоряжения по повышению устойчивости функционирования организации.</w:t>
      </w:r>
      <w:r w:rsidRPr="00285922">
        <w:rPr>
          <w:sz w:val="16"/>
          <w:szCs w:val="16"/>
        </w:rPr>
        <w:br/>
        <w:t>5.4. Члены комиссии:</w:t>
      </w:r>
      <w:r w:rsidRPr="00285922">
        <w:rPr>
          <w:sz w:val="16"/>
          <w:szCs w:val="16"/>
        </w:rPr>
        <w:br/>
        <w:t>- разрабатывают проекты годовых и перспективных планов (по направлению деятельности) повышения устойчивости функционирования организации в чрезвычайных ситуациях мирного и военного времени;</w:t>
      </w:r>
      <w:r w:rsidRPr="00285922">
        <w:rPr>
          <w:sz w:val="16"/>
          <w:szCs w:val="16"/>
        </w:rPr>
        <w:br/>
        <w:t>- принимают участие в командно-штабных учениях и тренировках по вопросам повышения устойчивости функционирования организации;</w:t>
      </w:r>
      <w:r w:rsidRPr="00285922">
        <w:rPr>
          <w:sz w:val="16"/>
          <w:szCs w:val="16"/>
        </w:rPr>
        <w:br/>
        <w:t>- разрабатывают предложения и рекомендации по ликвидации ЧС;</w:t>
      </w:r>
      <w:r w:rsidRPr="00285922">
        <w:rPr>
          <w:sz w:val="16"/>
          <w:szCs w:val="16"/>
        </w:rPr>
        <w:br/>
        <w:t>- организуют работы по выполнению решений и распоряжений председателя комиссии по ПУФ.</w:t>
      </w:r>
    </w:p>
    <w:p w:rsidR="009C2572" w:rsidRPr="00285922" w:rsidRDefault="009C2572" w:rsidP="009C2572">
      <w:pPr>
        <w:pBdr>
          <w:bottom w:val="single" w:sz="12" w:space="1" w:color="auto"/>
        </w:pBdr>
        <w:rPr>
          <w:sz w:val="16"/>
          <w:szCs w:val="16"/>
        </w:rPr>
      </w:pPr>
    </w:p>
    <w:p w:rsidR="009C2572" w:rsidRPr="00285922" w:rsidRDefault="009C2572" w:rsidP="009C2572">
      <w:pPr>
        <w:spacing w:line="240" w:lineRule="exact"/>
        <w:rPr>
          <w:b/>
          <w:sz w:val="18"/>
          <w:szCs w:val="18"/>
        </w:rPr>
      </w:pPr>
    </w:p>
    <w:p w:rsidR="009C2572" w:rsidRPr="007A059A" w:rsidRDefault="009C2572" w:rsidP="009C2572">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C2572" w:rsidRPr="002A0636" w:rsidRDefault="009C2572" w:rsidP="009C2572">
      <w:pPr>
        <w:jc w:val="center"/>
        <w:rPr>
          <w:sz w:val="16"/>
          <w:szCs w:val="16"/>
        </w:rPr>
      </w:pPr>
      <w:r w:rsidRPr="002A0636">
        <w:rPr>
          <w:b/>
          <w:sz w:val="16"/>
          <w:szCs w:val="16"/>
        </w:rPr>
        <w:t>П О С Т А Н О В Л Е Н И Е</w:t>
      </w:r>
    </w:p>
    <w:p w:rsidR="009C2572" w:rsidRPr="009C2572" w:rsidRDefault="009C2572" w:rsidP="009C2572">
      <w:pPr>
        <w:spacing w:line="240" w:lineRule="exact"/>
        <w:jc w:val="center"/>
        <w:rPr>
          <w:b/>
          <w:sz w:val="16"/>
          <w:szCs w:val="16"/>
        </w:rPr>
      </w:pPr>
      <w:r>
        <w:rPr>
          <w:b/>
          <w:sz w:val="16"/>
          <w:szCs w:val="16"/>
        </w:rPr>
        <w:t>от 11.11.2024  №158</w:t>
      </w:r>
    </w:p>
    <w:p w:rsidR="009C2572" w:rsidRPr="009E2A28" w:rsidRDefault="009C2572" w:rsidP="009C2572">
      <w:pPr>
        <w:spacing w:line="240" w:lineRule="exact"/>
        <w:jc w:val="center"/>
        <w:rPr>
          <w:sz w:val="16"/>
          <w:szCs w:val="16"/>
        </w:rPr>
      </w:pPr>
      <w:r w:rsidRPr="009E2A28">
        <w:rPr>
          <w:b/>
          <w:sz w:val="16"/>
          <w:szCs w:val="16"/>
        </w:rPr>
        <w:t xml:space="preserve">О внесении изменений в </w:t>
      </w:r>
      <w:r w:rsidRPr="009E2A28">
        <w:rPr>
          <w:b/>
          <w:bCs/>
          <w:color w:val="000000"/>
          <w:spacing w:val="-2"/>
          <w:sz w:val="16"/>
          <w:szCs w:val="16"/>
        </w:rPr>
        <w:t>муниципальную  программу</w:t>
      </w:r>
      <w:r w:rsidRPr="009E2A28">
        <w:rPr>
          <w:b/>
          <w:sz w:val="16"/>
          <w:szCs w:val="16"/>
        </w:rPr>
        <w:t>«Развитие информационного общества</w:t>
      </w:r>
      <w:r w:rsidRPr="009E2A28">
        <w:rPr>
          <w:b/>
          <w:bCs/>
          <w:color w:val="000000"/>
          <w:spacing w:val="-2"/>
          <w:sz w:val="16"/>
          <w:szCs w:val="16"/>
        </w:rPr>
        <w:t xml:space="preserve"> Боровёнковского сельского поселения»</w:t>
      </w:r>
    </w:p>
    <w:p w:rsidR="009C2572" w:rsidRPr="009E2A28" w:rsidRDefault="009C2572" w:rsidP="009C2572">
      <w:pPr>
        <w:ind w:firstLine="539"/>
        <w:jc w:val="both"/>
        <w:rPr>
          <w:sz w:val="16"/>
          <w:szCs w:val="16"/>
        </w:rPr>
      </w:pPr>
      <w:r w:rsidRPr="009E2A28">
        <w:rPr>
          <w:sz w:val="16"/>
          <w:szCs w:val="16"/>
        </w:rPr>
        <w:t xml:space="preserve">   </w:t>
      </w:r>
      <w:r w:rsidRPr="009E2A28">
        <w:rPr>
          <w:bCs/>
          <w:sz w:val="16"/>
          <w:szCs w:val="16"/>
        </w:rPr>
        <w:t xml:space="preserve">В </w:t>
      </w:r>
      <w:r w:rsidRPr="009E2A28">
        <w:rPr>
          <w:sz w:val="16"/>
          <w:szCs w:val="16"/>
          <w:shd w:val="clear" w:color="auto" w:fill="FFFFFF"/>
        </w:rPr>
        <w:t xml:space="preserve">связи с уточнением планируемых к реализации мероприятий муниципальной программы </w:t>
      </w:r>
      <w:r w:rsidRPr="009E2A28">
        <w:rPr>
          <w:bCs/>
          <w:spacing w:val="-10"/>
          <w:sz w:val="16"/>
          <w:szCs w:val="16"/>
        </w:rPr>
        <w:t>Администрация Боровёнковского сельского поселения</w:t>
      </w:r>
      <w:r w:rsidRPr="009E2A28">
        <w:rPr>
          <w:bCs/>
          <w:sz w:val="16"/>
          <w:szCs w:val="16"/>
        </w:rPr>
        <w:t xml:space="preserve">    </w:t>
      </w:r>
      <w:r w:rsidRPr="009E2A28">
        <w:rPr>
          <w:sz w:val="16"/>
          <w:szCs w:val="16"/>
          <w:shd w:val="clear" w:color="auto" w:fill="FFFFFF"/>
        </w:rPr>
        <w:t xml:space="preserve">Администрация Боровёнковского сельского поселения </w:t>
      </w:r>
    </w:p>
    <w:p w:rsidR="009C2572" w:rsidRPr="009E2A28" w:rsidRDefault="009C2572" w:rsidP="009C2572">
      <w:pPr>
        <w:ind w:firstLine="539"/>
        <w:jc w:val="both"/>
        <w:rPr>
          <w:sz w:val="16"/>
          <w:szCs w:val="16"/>
        </w:rPr>
      </w:pPr>
      <w:r w:rsidRPr="009E2A28">
        <w:rPr>
          <w:sz w:val="16"/>
          <w:szCs w:val="16"/>
        </w:rPr>
        <w:t xml:space="preserve"> </w:t>
      </w:r>
      <w:r w:rsidRPr="009E2A28">
        <w:rPr>
          <w:b/>
          <w:sz w:val="16"/>
          <w:szCs w:val="16"/>
        </w:rPr>
        <w:t>ПОСТАНОВЛЯЕТ:</w:t>
      </w:r>
    </w:p>
    <w:p w:rsidR="009C2572" w:rsidRPr="009E2A28" w:rsidRDefault="009C2572" w:rsidP="009C2572">
      <w:pPr>
        <w:jc w:val="both"/>
        <w:rPr>
          <w:sz w:val="16"/>
          <w:szCs w:val="16"/>
        </w:rPr>
      </w:pPr>
      <w:r w:rsidRPr="009E2A28">
        <w:rPr>
          <w:sz w:val="16"/>
          <w:szCs w:val="16"/>
        </w:rPr>
        <w:lastRenderedPageBreak/>
        <w:t xml:space="preserve">1. Внести в </w:t>
      </w:r>
      <w:r w:rsidRPr="009E2A28">
        <w:rPr>
          <w:bCs/>
          <w:color w:val="000000"/>
          <w:spacing w:val="-2"/>
          <w:sz w:val="16"/>
          <w:szCs w:val="16"/>
        </w:rPr>
        <w:t xml:space="preserve">муниципальную  программу </w:t>
      </w:r>
      <w:r w:rsidRPr="009E2A28">
        <w:rPr>
          <w:sz w:val="16"/>
          <w:szCs w:val="16"/>
        </w:rPr>
        <w:t>«Развитие информационного общества</w:t>
      </w:r>
      <w:r w:rsidRPr="009E2A28">
        <w:rPr>
          <w:bCs/>
          <w:color w:val="000000"/>
          <w:spacing w:val="-2"/>
          <w:sz w:val="16"/>
          <w:szCs w:val="16"/>
        </w:rPr>
        <w:t xml:space="preserve"> Боровёнковского сельского поселения», утвержденную </w:t>
      </w:r>
      <w:r w:rsidRPr="009E2A28">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9E2A28">
        <w:rPr>
          <w:rStyle w:val="aff"/>
          <w:b w:val="0"/>
          <w:sz w:val="16"/>
          <w:szCs w:val="16"/>
          <w:shd w:val="clear" w:color="auto" w:fill="FFFFFF"/>
        </w:rPr>
        <w:t>от 02.07.2020 № 75, от 29.10.2020 № 130, от 18.11.2020 № 153, от 27.11.2020 № 169,</w:t>
      </w:r>
      <w:r w:rsidRPr="009E2A28">
        <w:rPr>
          <w:sz w:val="16"/>
          <w:szCs w:val="16"/>
        </w:rPr>
        <w:t xml:space="preserve"> от 01.03.2021 № 19, от 15.07.2021 № 95, от 04.02.2022 № 10, от 17.02.2022 № 12, от 08.11.2022 № 105 от 28.02.2023 № 21, от 09.03.2023 № 23, от 31.05.2023 № 65, от 11.01.2024 № 2, от 17.05.2024 № 67 от 10.06.2024 № 81, № 128 от 01.10.2024, от 07.10.2024 № 132) следующие  изменения: </w:t>
      </w:r>
    </w:p>
    <w:p w:rsidR="009C2572" w:rsidRPr="009E2A28" w:rsidRDefault="009C2572" w:rsidP="009C2572">
      <w:pPr>
        <w:widowControl w:val="0"/>
        <w:autoSpaceDE w:val="0"/>
        <w:autoSpaceDN w:val="0"/>
        <w:adjustRightInd w:val="0"/>
        <w:jc w:val="both"/>
        <w:rPr>
          <w:sz w:val="16"/>
          <w:szCs w:val="16"/>
        </w:rPr>
      </w:pPr>
    </w:p>
    <w:p w:rsidR="009C2572" w:rsidRPr="009E2A28" w:rsidRDefault="009C2572" w:rsidP="009C2572">
      <w:pPr>
        <w:jc w:val="both"/>
        <w:rPr>
          <w:sz w:val="16"/>
          <w:szCs w:val="16"/>
        </w:rPr>
      </w:pPr>
      <w:r w:rsidRPr="009E2A28">
        <w:rPr>
          <w:sz w:val="16"/>
          <w:szCs w:val="16"/>
        </w:rPr>
        <w:t>- Мероприятия  муниципальной программы изложить в новой редакции:</w:t>
      </w:r>
    </w:p>
    <w:p w:rsidR="009C2572" w:rsidRPr="009E2A28" w:rsidRDefault="009C2572" w:rsidP="009C2572">
      <w:pPr>
        <w:jc w:val="center"/>
        <w:rPr>
          <w:sz w:val="16"/>
          <w:szCs w:val="16"/>
        </w:rPr>
      </w:pPr>
      <w:r w:rsidRPr="009E2A28">
        <w:rPr>
          <w:b/>
          <w:sz w:val="16"/>
          <w:szCs w:val="16"/>
        </w:rPr>
        <w:t>Мероприятия муниципальной программы</w:t>
      </w:r>
    </w:p>
    <w:tbl>
      <w:tblPr>
        <w:tblW w:w="5000" w:type="pct"/>
        <w:jc w:val="center"/>
        <w:tblLayout w:type="fixed"/>
        <w:tblCellMar>
          <w:left w:w="75" w:type="dxa"/>
          <w:right w:w="75" w:type="dxa"/>
        </w:tblCellMar>
        <w:tblLook w:val="0000"/>
      </w:tblPr>
      <w:tblGrid>
        <w:gridCol w:w="524"/>
        <w:gridCol w:w="3002"/>
        <w:gridCol w:w="1255"/>
        <w:gridCol w:w="612"/>
        <w:gridCol w:w="1254"/>
        <w:gridCol w:w="928"/>
        <w:gridCol w:w="846"/>
        <w:gridCol w:w="611"/>
        <w:gridCol w:w="449"/>
        <w:gridCol w:w="590"/>
        <w:gridCol w:w="545"/>
      </w:tblGrid>
      <w:tr w:rsidR="009C2572" w:rsidRPr="009C2572" w:rsidTr="009C2572">
        <w:trPr>
          <w:trHeight w:val="640"/>
          <w:jc w:val="center"/>
        </w:trPr>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 xml:space="preserve">№  </w:t>
            </w:r>
            <w:r w:rsidRPr="009C2572">
              <w:rPr>
                <w:rFonts w:ascii="Times New Roman" w:hAnsi="Times New Roman" w:cs="Times New Roman"/>
                <w:sz w:val="16"/>
                <w:szCs w:val="16"/>
              </w:rPr>
              <w:br/>
              <w:t>п/п</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Наименование   мероприятия</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Исполнитель</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 xml:space="preserve">Срок </w:t>
            </w:r>
            <w:r w:rsidRPr="009C2572">
              <w:rPr>
                <w:rFonts w:ascii="Times New Roman" w:hAnsi="Times New Roman" w:cs="Times New Roman"/>
                <w:sz w:val="16"/>
                <w:szCs w:val="16"/>
              </w:rPr>
              <w:br/>
              <w:t>реал</w:t>
            </w:r>
            <w:r w:rsidRPr="009C2572">
              <w:rPr>
                <w:rFonts w:ascii="Times New Roman" w:hAnsi="Times New Roman" w:cs="Times New Roman"/>
                <w:sz w:val="16"/>
                <w:szCs w:val="16"/>
              </w:rPr>
              <w:t>и</w:t>
            </w:r>
            <w:r w:rsidRPr="009C2572">
              <w:rPr>
                <w:rFonts w:ascii="Times New Roman" w:hAnsi="Times New Roman" w:cs="Times New Roman"/>
                <w:sz w:val="16"/>
                <w:szCs w:val="16"/>
              </w:rPr>
              <w:t>зации</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 xml:space="preserve">Целевой    </w:t>
            </w:r>
            <w:r w:rsidRPr="009C2572">
              <w:rPr>
                <w:rFonts w:ascii="Times New Roman" w:hAnsi="Times New Roman" w:cs="Times New Roman"/>
                <w:sz w:val="16"/>
                <w:szCs w:val="16"/>
              </w:rPr>
              <w:br/>
              <w:t xml:space="preserve">  показатель   </w:t>
            </w:r>
            <w:r w:rsidRPr="009C2572">
              <w:rPr>
                <w:rFonts w:ascii="Times New Roman" w:hAnsi="Times New Roman" w:cs="Times New Roman"/>
                <w:sz w:val="16"/>
                <w:szCs w:val="16"/>
              </w:rPr>
              <w:br/>
              <w:t>(номер целев</w:t>
            </w:r>
            <w:r w:rsidRPr="009C2572">
              <w:rPr>
                <w:rFonts w:ascii="Times New Roman" w:hAnsi="Times New Roman" w:cs="Times New Roman"/>
                <w:sz w:val="16"/>
                <w:szCs w:val="16"/>
              </w:rPr>
              <w:t>о</w:t>
            </w:r>
            <w:r w:rsidRPr="009C2572">
              <w:rPr>
                <w:rFonts w:ascii="Times New Roman" w:hAnsi="Times New Roman" w:cs="Times New Roman"/>
                <w:sz w:val="16"/>
                <w:szCs w:val="16"/>
              </w:rPr>
              <w:t>го  показателя из паспорта муниципальной</w:t>
            </w:r>
            <w:r w:rsidRPr="009C2572">
              <w:rPr>
                <w:rFonts w:ascii="Times New Roman" w:hAnsi="Times New Roman" w:cs="Times New Roman"/>
                <w:sz w:val="16"/>
                <w:szCs w:val="16"/>
              </w:rPr>
              <w:br/>
              <w:t xml:space="preserve">  программы)</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Источник</w:t>
            </w:r>
            <w:r w:rsidRPr="009C2572">
              <w:rPr>
                <w:rFonts w:ascii="Times New Roman" w:hAnsi="Times New Roman" w:cs="Times New Roman"/>
                <w:sz w:val="16"/>
                <w:szCs w:val="16"/>
              </w:rPr>
              <w:br/>
              <w:t>финанс</w:t>
            </w:r>
            <w:r w:rsidRPr="009C2572">
              <w:rPr>
                <w:rFonts w:ascii="Times New Roman" w:hAnsi="Times New Roman" w:cs="Times New Roman"/>
                <w:sz w:val="16"/>
                <w:szCs w:val="16"/>
              </w:rPr>
              <w:t>и</w:t>
            </w:r>
            <w:r w:rsidRPr="009C2572">
              <w:rPr>
                <w:rFonts w:ascii="Times New Roman" w:hAnsi="Times New Roman" w:cs="Times New Roman"/>
                <w:sz w:val="16"/>
                <w:szCs w:val="16"/>
              </w:rPr>
              <w:t>рования</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 xml:space="preserve">Объем финансирования по годам </w:t>
            </w:r>
          </w:p>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(тыс. руб.)</w:t>
            </w:r>
          </w:p>
        </w:tc>
      </w:tr>
      <w:tr w:rsidR="009C2572" w:rsidRPr="009C2572" w:rsidTr="009C2572">
        <w:trPr>
          <w:trHeight w:val="480"/>
          <w:jc w:val="center"/>
        </w:trPr>
        <w:tc>
          <w:tcPr>
            <w:tcW w:w="524" w:type="dxa"/>
            <w:vMerge/>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rPr>
                <w:rFonts w:ascii="Times New Roman" w:hAnsi="Times New Roman" w:cs="Times New Roman"/>
                <w:sz w:val="16"/>
                <w:szCs w:val="16"/>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jc w:val="center"/>
              <w:rPr>
                <w:rFonts w:ascii="Times New Roman" w:hAnsi="Times New Roman" w:cs="Times New Roman"/>
                <w:sz w:val="16"/>
                <w:szCs w:val="16"/>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jc w:val="center"/>
              <w:rPr>
                <w:rFonts w:ascii="Times New Roman" w:hAnsi="Times New Roman" w:cs="Times New Roman"/>
                <w:sz w:val="16"/>
                <w:szCs w:val="16"/>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jc w:val="center"/>
              <w:rPr>
                <w:rFonts w:ascii="Times New Roman" w:hAnsi="Times New Roman" w:cs="Times New Roman"/>
                <w:sz w:val="16"/>
                <w:szCs w:val="16"/>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jc w:val="center"/>
              <w:rPr>
                <w:rFonts w:ascii="Times New Roman" w:hAnsi="Times New Roman" w:cs="Times New Roman"/>
                <w:sz w:val="16"/>
                <w:szCs w:val="16"/>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jc w:val="center"/>
              <w:rPr>
                <w:rFonts w:ascii="Times New Roman" w:hAnsi="Times New Roman" w:cs="Times New Roman"/>
                <w:sz w:val="16"/>
                <w:szCs w:val="16"/>
              </w:rPr>
            </w:pPr>
          </w:p>
        </w:tc>
        <w:tc>
          <w:tcPr>
            <w:tcW w:w="846"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w:t>
            </w:r>
          </w:p>
        </w:tc>
        <w:tc>
          <w:tcPr>
            <w:tcW w:w="611"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2021</w:t>
            </w:r>
          </w:p>
        </w:tc>
        <w:tc>
          <w:tcPr>
            <w:tcW w:w="449"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2022</w:t>
            </w:r>
          </w:p>
        </w:tc>
        <w:tc>
          <w:tcPr>
            <w:tcW w:w="590"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2023</w:t>
            </w:r>
          </w:p>
        </w:tc>
        <w:tc>
          <w:tcPr>
            <w:tcW w:w="545"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2024</w:t>
            </w:r>
          </w:p>
        </w:tc>
      </w:tr>
      <w:tr w:rsidR="009C2572" w:rsidRPr="009C2572" w:rsidTr="009C2572">
        <w:trPr>
          <w:jc w:val="center"/>
        </w:trPr>
        <w:tc>
          <w:tcPr>
            <w:tcW w:w="524"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bCs/>
                <w:sz w:val="16"/>
                <w:szCs w:val="16"/>
              </w:rPr>
              <w:t>1</w:t>
            </w:r>
          </w:p>
        </w:tc>
        <w:tc>
          <w:tcPr>
            <w:tcW w:w="3002"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bCs/>
                <w:sz w:val="16"/>
                <w:szCs w:val="16"/>
              </w:rPr>
              <w:t>2</w:t>
            </w:r>
          </w:p>
        </w:tc>
        <w:tc>
          <w:tcPr>
            <w:tcW w:w="1255"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bCs/>
                <w:sz w:val="16"/>
                <w:szCs w:val="16"/>
              </w:rPr>
              <w:t>3</w:t>
            </w:r>
          </w:p>
        </w:tc>
        <w:tc>
          <w:tcPr>
            <w:tcW w:w="612"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bCs/>
                <w:sz w:val="16"/>
                <w:szCs w:val="16"/>
              </w:rPr>
              <w:t>4</w:t>
            </w:r>
          </w:p>
        </w:tc>
        <w:tc>
          <w:tcPr>
            <w:tcW w:w="1254"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bCs/>
                <w:sz w:val="16"/>
                <w:szCs w:val="16"/>
              </w:rPr>
              <w:t>5</w:t>
            </w:r>
          </w:p>
        </w:tc>
        <w:tc>
          <w:tcPr>
            <w:tcW w:w="928"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bCs/>
                <w:sz w:val="16"/>
                <w:szCs w:val="16"/>
              </w:rPr>
              <w:t>6</w:t>
            </w:r>
          </w:p>
        </w:tc>
        <w:tc>
          <w:tcPr>
            <w:tcW w:w="846"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bCs/>
                <w:sz w:val="16"/>
                <w:szCs w:val="16"/>
              </w:rPr>
              <w:t>7</w:t>
            </w:r>
          </w:p>
        </w:tc>
        <w:tc>
          <w:tcPr>
            <w:tcW w:w="611"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bCs/>
                <w:sz w:val="16"/>
                <w:szCs w:val="16"/>
              </w:rPr>
              <w:t>8</w:t>
            </w:r>
          </w:p>
        </w:tc>
        <w:tc>
          <w:tcPr>
            <w:tcW w:w="449"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bCs/>
                <w:sz w:val="16"/>
                <w:szCs w:val="16"/>
              </w:rPr>
              <w:t>9</w:t>
            </w:r>
          </w:p>
        </w:tc>
        <w:tc>
          <w:tcPr>
            <w:tcW w:w="590"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bCs/>
                <w:sz w:val="16"/>
                <w:szCs w:val="16"/>
              </w:rPr>
              <w:t>10</w:t>
            </w:r>
          </w:p>
        </w:tc>
        <w:tc>
          <w:tcPr>
            <w:tcW w:w="545"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bCs/>
                <w:sz w:val="16"/>
                <w:szCs w:val="16"/>
              </w:rPr>
              <w:t>11</w:t>
            </w:r>
          </w:p>
        </w:tc>
      </w:tr>
      <w:tr w:rsidR="009C2572" w:rsidRPr="009C2572" w:rsidTr="009C2572">
        <w:trPr>
          <w:trHeight w:val="351"/>
          <w:jc w:val="center"/>
        </w:trPr>
        <w:tc>
          <w:tcPr>
            <w:tcW w:w="10616" w:type="dxa"/>
            <w:gridSpan w:val="11"/>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 xml:space="preserve">  </w:t>
            </w:r>
          </w:p>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b/>
                <w:sz w:val="16"/>
                <w:szCs w:val="16"/>
              </w:rPr>
              <w:t>Цель</w:t>
            </w:r>
            <w:r w:rsidRPr="009C2572">
              <w:rPr>
                <w:rFonts w:ascii="Times New Roman" w:hAnsi="Times New Roman" w:cs="Times New Roman"/>
                <w:sz w:val="16"/>
                <w:szCs w:val="16"/>
              </w:rPr>
              <w:t xml:space="preserve"> </w:t>
            </w:r>
            <w:r w:rsidRPr="009C2572">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9C2572">
              <w:rPr>
                <w:rFonts w:ascii="Times New Roman" w:hAnsi="Times New Roman" w:cs="Times New Roman"/>
                <w:sz w:val="16"/>
                <w:szCs w:val="16"/>
              </w:rPr>
              <w:t>.</w:t>
            </w:r>
          </w:p>
        </w:tc>
      </w:tr>
      <w:tr w:rsidR="009C2572" w:rsidRPr="009C2572" w:rsidTr="009C2572">
        <w:trPr>
          <w:jc w:val="center"/>
        </w:trPr>
        <w:tc>
          <w:tcPr>
            <w:tcW w:w="524" w:type="dxa"/>
            <w:tcBorders>
              <w:left w:val="single" w:sz="4" w:space="0" w:color="000000"/>
              <w:bottom w:val="single" w:sz="4" w:space="0" w:color="000000"/>
              <w:right w:val="single" w:sz="4" w:space="0" w:color="000000"/>
            </w:tcBorders>
            <w:shd w:val="clear" w:color="auto" w:fill="auto"/>
          </w:tcPr>
          <w:p w:rsidR="009C2572" w:rsidRPr="009C2572" w:rsidRDefault="009C2572" w:rsidP="009C2572">
            <w:pPr>
              <w:pStyle w:val="ConsPlusCell"/>
              <w:widowControl w:val="0"/>
              <w:numPr>
                <w:ilvl w:val="0"/>
                <w:numId w:val="12"/>
              </w:numPr>
              <w:suppressAutoHyphens/>
              <w:autoSpaceDN/>
              <w:adjustRightInd/>
              <w:snapToGrid w:val="0"/>
              <w:ind w:left="720"/>
              <w:rPr>
                <w:rFonts w:ascii="Times New Roman" w:hAnsi="Times New Roman" w:cs="Times New Roman"/>
                <w:sz w:val="16"/>
                <w:szCs w:val="16"/>
              </w:rPr>
            </w:pPr>
          </w:p>
        </w:tc>
        <w:tc>
          <w:tcPr>
            <w:tcW w:w="10092" w:type="dxa"/>
            <w:gridSpan w:val="10"/>
            <w:tcBorders>
              <w:left w:val="single" w:sz="4" w:space="0" w:color="000000"/>
              <w:bottom w:val="single" w:sz="4" w:space="0" w:color="000000"/>
              <w:right w:val="single" w:sz="4" w:space="0" w:color="000000"/>
            </w:tcBorders>
            <w:shd w:val="clear" w:color="auto" w:fill="auto"/>
          </w:tcPr>
          <w:p w:rsidR="009C2572" w:rsidRPr="009C2572" w:rsidRDefault="009C2572" w:rsidP="00FC3E17">
            <w:pPr>
              <w:widowControl w:val="0"/>
              <w:autoSpaceDE w:val="0"/>
              <w:jc w:val="both"/>
              <w:rPr>
                <w:sz w:val="16"/>
                <w:szCs w:val="16"/>
              </w:rPr>
            </w:pPr>
            <w:r w:rsidRPr="009C2572">
              <w:rPr>
                <w:b/>
                <w:sz w:val="16"/>
                <w:szCs w:val="16"/>
              </w:rPr>
              <w:t>Задача 1.</w:t>
            </w:r>
            <w:r w:rsidRPr="009C2572">
              <w:rPr>
                <w:sz w:val="16"/>
                <w:szCs w:val="16"/>
              </w:rPr>
              <w:t xml:space="preserve"> </w:t>
            </w:r>
            <w:r w:rsidRPr="009C2572">
              <w:rPr>
                <w:b/>
                <w:sz w:val="16"/>
                <w:szCs w:val="16"/>
              </w:rPr>
              <w:t>Создание условий для развития информатизации и сопровождения программного комплекса</w:t>
            </w:r>
          </w:p>
        </w:tc>
      </w:tr>
      <w:tr w:rsidR="009C2572" w:rsidRPr="009C2572" w:rsidTr="009C2572">
        <w:trPr>
          <w:jc w:val="center"/>
        </w:trPr>
        <w:tc>
          <w:tcPr>
            <w:tcW w:w="524"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1.1.</w:t>
            </w:r>
          </w:p>
        </w:tc>
        <w:tc>
          <w:tcPr>
            <w:tcW w:w="3002"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shd w:val="clear" w:color="auto" w:fill="FFFFFF"/>
              <w:ind w:right="14" w:firstLine="14"/>
              <w:jc w:val="both"/>
              <w:rPr>
                <w:sz w:val="16"/>
                <w:szCs w:val="16"/>
              </w:rPr>
            </w:pPr>
            <w:r w:rsidRPr="009C2572">
              <w:rPr>
                <w:sz w:val="16"/>
                <w:szCs w:val="16"/>
              </w:rPr>
              <w:t>Проведение инвентаризации сущес</w:t>
            </w:r>
            <w:r w:rsidRPr="009C2572">
              <w:rPr>
                <w:sz w:val="16"/>
                <w:szCs w:val="16"/>
              </w:rPr>
              <w:t>т</w:t>
            </w:r>
            <w:r w:rsidRPr="009C2572">
              <w:rPr>
                <w:sz w:val="16"/>
                <w:szCs w:val="16"/>
              </w:rPr>
              <w:t>вующей информационной системы</w:t>
            </w:r>
          </w:p>
        </w:tc>
        <w:tc>
          <w:tcPr>
            <w:tcW w:w="1255"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 ква</w:t>
            </w:r>
            <w:r w:rsidRPr="009C2572">
              <w:rPr>
                <w:rFonts w:ascii="Times New Roman" w:hAnsi="Times New Roman" w:cs="Times New Roman"/>
                <w:sz w:val="16"/>
                <w:szCs w:val="16"/>
              </w:rPr>
              <w:t>р</w:t>
            </w:r>
            <w:r w:rsidRPr="009C2572">
              <w:rPr>
                <w:rFonts w:ascii="Times New Roman" w:hAnsi="Times New Roman" w:cs="Times New Roman"/>
                <w:sz w:val="16"/>
                <w:szCs w:val="16"/>
              </w:rPr>
              <w:t xml:space="preserve">тал 2020 </w:t>
            </w:r>
          </w:p>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год</w:t>
            </w:r>
          </w:p>
        </w:tc>
        <w:tc>
          <w:tcPr>
            <w:tcW w:w="1254"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1.1.1.</w:t>
            </w:r>
          </w:p>
        </w:tc>
        <w:tc>
          <w:tcPr>
            <w:tcW w:w="928"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Не требует финанс</w:t>
            </w:r>
            <w:r w:rsidRPr="009C2572">
              <w:rPr>
                <w:rFonts w:ascii="Times New Roman" w:hAnsi="Times New Roman" w:cs="Times New Roman"/>
                <w:sz w:val="16"/>
                <w:szCs w:val="16"/>
              </w:rPr>
              <w:t>и</w:t>
            </w:r>
            <w:r w:rsidRPr="009C2572">
              <w:rPr>
                <w:rFonts w:ascii="Times New Roman" w:hAnsi="Times New Roman" w:cs="Times New Roman"/>
                <w:sz w:val="16"/>
                <w:szCs w:val="16"/>
              </w:rPr>
              <w:t>рования</w:t>
            </w:r>
          </w:p>
        </w:tc>
        <w:tc>
          <w:tcPr>
            <w:tcW w:w="846"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611"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449"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90"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45"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r>
      <w:tr w:rsidR="009C2572" w:rsidRPr="009C2572" w:rsidTr="009C2572">
        <w:trPr>
          <w:jc w:val="center"/>
        </w:trPr>
        <w:tc>
          <w:tcPr>
            <w:tcW w:w="524"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 xml:space="preserve">1.2. </w:t>
            </w:r>
          </w:p>
        </w:tc>
        <w:tc>
          <w:tcPr>
            <w:tcW w:w="3002"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shd w:val="clear" w:color="auto" w:fill="FFFFFF"/>
              <w:ind w:right="14" w:firstLine="14"/>
              <w:jc w:val="both"/>
              <w:rPr>
                <w:sz w:val="16"/>
                <w:szCs w:val="16"/>
              </w:rPr>
            </w:pPr>
            <w:r w:rsidRPr="009C2572">
              <w:rPr>
                <w:sz w:val="16"/>
                <w:szCs w:val="16"/>
              </w:rPr>
              <w:t>Обновление парка электронной вычи</w:t>
            </w:r>
            <w:r w:rsidRPr="009C2572">
              <w:rPr>
                <w:sz w:val="16"/>
                <w:szCs w:val="16"/>
              </w:rPr>
              <w:t>с</w:t>
            </w:r>
            <w:r w:rsidRPr="009C2572">
              <w:rPr>
                <w:sz w:val="16"/>
                <w:szCs w:val="16"/>
              </w:rPr>
              <w:t>лительной техники, отвечающей совр</w:t>
            </w:r>
            <w:r w:rsidRPr="009C2572">
              <w:rPr>
                <w:sz w:val="16"/>
                <w:szCs w:val="16"/>
              </w:rPr>
              <w:t>е</w:t>
            </w:r>
            <w:r w:rsidRPr="009C2572">
              <w:rPr>
                <w:sz w:val="16"/>
                <w:szCs w:val="16"/>
              </w:rPr>
              <w:t xml:space="preserve">менным требованиям </w:t>
            </w:r>
          </w:p>
        </w:tc>
        <w:tc>
          <w:tcPr>
            <w:tcW w:w="1255"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1.1.1.</w:t>
            </w:r>
          </w:p>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1.1.2.</w:t>
            </w:r>
          </w:p>
        </w:tc>
        <w:tc>
          <w:tcPr>
            <w:tcW w:w="928"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61,55</w:t>
            </w:r>
          </w:p>
        </w:tc>
        <w:tc>
          <w:tcPr>
            <w:tcW w:w="611"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449"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90"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45"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r>
      <w:tr w:rsidR="009C2572" w:rsidRPr="009C2572" w:rsidTr="009C2572">
        <w:trPr>
          <w:jc w:val="center"/>
        </w:trPr>
        <w:tc>
          <w:tcPr>
            <w:tcW w:w="524"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1.3.</w:t>
            </w:r>
          </w:p>
        </w:tc>
        <w:tc>
          <w:tcPr>
            <w:tcW w:w="3002"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shd w:val="clear" w:color="auto" w:fill="FFFFFF"/>
              <w:ind w:right="14" w:firstLine="14"/>
              <w:jc w:val="both"/>
              <w:rPr>
                <w:sz w:val="16"/>
                <w:szCs w:val="16"/>
              </w:rPr>
            </w:pPr>
            <w:r w:rsidRPr="009C2572">
              <w:rPr>
                <w:sz w:val="16"/>
                <w:szCs w:val="16"/>
              </w:rPr>
              <w:t>Приобретение, ремонт и техническое обслуживание оргтехники, приобретение расходных материалов, комплектующих к ПК, в том числе услуги по заправке и ремонту  картриджей, ремонту компь</w:t>
            </w:r>
            <w:r w:rsidRPr="009C2572">
              <w:rPr>
                <w:sz w:val="16"/>
                <w:szCs w:val="16"/>
              </w:rPr>
              <w:t>ю</w:t>
            </w:r>
            <w:r w:rsidRPr="009C2572">
              <w:rPr>
                <w:sz w:val="16"/>
                <w:szCs w:val="16"/>
              </w:rPr>
              <w:t>терной техники и оргтехники, приобр</w:t>
            </w:r>
            <w:r w:rsidRPr="009C2572">
              <w:rPr>
                <w:sz w:val="16"/>
                <w:szCs w:val="16"/>
              </w:rPr>
              <w:t>е</w:t>
            </w:r>
            <w:r w:rsidRPr="009C2572">
              <w:rPr>
                <w:sz w:val="16"/>
                <w:szCs w:val="16"/>
              </w:rPr>
              <w:t>тение картриджей, услуги по списанию, утилизации оргтехники и компьютерной техники.</w:t>
            </w:r>
          </w:p>
        </w:tc>
        <w:tc>
          <w:tcPr>
            <w:tcW w:w="1255"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1.1.3.</w:t>
            </w:r>
          </w:p>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 xml:space="preserve"> 1.1.4.</w:t>
            </w:r>
          </w:p>
        </w:tc>
        <w:tc>
          <w:tcPr>
            <w:tcW w:w="928"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13,57</w:t>
            </w:r>
          </w:p>
        </w:tc>
        <w:tc>
          <w:tcPr>
            <w:tcW w:w="611"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9,93</w:t>
            </w:r>
          </w:p>
        </w:tc>
        <w:tc>
          <w:tcPr>
            <w:tcW w:w="449"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22,6</w:t>
            </w:r>
          </w:p>
        </w:tc>
        <w:tc>
          <w:tcPr>
            <w:tcW w:w="590"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16,0</w:t>
            </w:r>
          </w:p>
        </w:tc>
        <w:tc>
          <w:tcPr>
            <w:tcW w:w="545" w:type="dxa"/>
            <w:tcBorders>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25,2</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1.4.</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shd w:val="clear" w:color="auto" w:fill="FFFFFF"/>
              <w:ind w:left="14"/>
              <w:jc w:val="both"/>
              <w:rPr>
                <w:sz w:val="16"/>
                <w:szCs w:val="16"/>
              </w:rPr>
            </w:pPr>
            <w:r w:rsidRPr="009C2572">
              <w:rPr>
                <w:sz w:val="16"/>
                <w:szCs w:val="16"/>
              </w:rPr>
              <w:t>Оплата услуг связи, включая  обеспеч</w:t>
            </w:r>
            <w:r w:rsidRPr="009C2572">
              <w:rPr>
                <w:sz w:val="16"/>
                <w:szCs w:val="16"/>
              </w:rPr>
              <w:t>е</w:t>
            </w:r>
            <w:r w:rsidRPr="009C2572">
              <w:rPr>
                <w:sz w:val="16"/>
                <w:szCs w:val="16"/>
              </w:rPr>
              <w:t>ние доступа к сети Интернет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1.1.5.</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40,7</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40,2</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44,0</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45,0</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46,7</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2.</w:t>
            </w:r>
          </w:p>
        </w:tc>
        <w:tc>
          <w:tcPr>
            <w:tcW w:w="8957" w:type="dxa"/>
            <w:gridSpan w:val="8"/>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b/>
                <w:sz w:val="16"/>
                <w:szCs w:val="16"/>
              </w:rPr>
              <w:t>Задача 2.</w:t>
            </w:r>
            <w:r w:rsidRPr="009C2572">
              <w:rPr>
                <w:rFonts w:ascii="Times New Roman" w:hAnsi="Times New Roman" w:cs="Times New Roman"/>
                <w:sz w:val="16"/>
                <w:szCs w:val="16"/>
              </w:rPr>
              <w:t xml:space="preserve">  </w:t>
            </w:r>
            <w:r w:rsidRPr="009C2572">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rPr>
                <w:rFonts w:ascii="Times New Roman" w:hAnsi="Times New Roman" w:cs="Times New Roman"/>
                <w:b/>
                <w:sz w:val="16"/>
                <w:szCs w:val="16"/>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rPr>
                <w:rFonts w:ascii="Times New Roman" w:hAnsi="Times New Roman" w:cs="Times New Roman"/>
                <w:b/>
                <w:sz w:val="16"/>
                <w:szCs w:val="16"/>
              </w:rPr>
            </w:pP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2.1.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rPr>
                <w:sz w:val="16"/>
                <w:szCs w:val="16"/>
              </w:rPr>
            </w:pPr>
            <w:r w:rsidRPr="009C2572">
              <w:rPr>
                <w:sz w:val="16"/>
                <w:szCs w:val="16"/>
              </w:rPr>
              <w:t>Обновление, приобретение лицензио</w:t>
            </w:r>
            <w:r w:rsidRPr="009C2572">
              <w:rPr>
                <w:sz w:val="16"/>
                <w:szCs w:val="16"/>
              </w:rPr>
              <w:t>н</w:t>
            </w:r>
            <w:r w:rsidRPr="009C2572">
              <w:rPr>
                <w:sz w:val="16"/>
                <w:szCs w:val="16"/>
              </w:rPr>
              <w:t>ных средств антивирусной защиты</w:t>
            </w:r>
          </w:p>
          <w:p w:rsidR="009C2572" w:rsidRPr="009C2572" w:rsidRDefault="009C2572" w:rsidP="00FC3E17">
            <w:pPr>
              <w:rPr>
                <w:sz w:val="16"/>
                <w:szCs w:val="16"/>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1.2.1.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2,45</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1,99</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1,79</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1,55</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2.2.</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rPr>
                <w:sz w:val="16"/>
                <w:szCs w:val="16"/>
              </w:rPr>
            </w:pPr>
            <w:r w:rsidRPr="009C2572">
              <w:rPr>
                <w:sz w:val="16"/>
                <w:szCs w:val="16"/>
              </w:rPr>
              <w:t>Приобретение, обновление и содержание оборудования и программного обеспеч</w:t>
            </w:r>
            <w:r w:rsidRPr="009C2572">
              <w:rPr>
                <w:sz w:val="16"/>
                <w:szCs w:val="16"/>
              </w:rPr>
              <w:t>е</w:t>
            </w:r>
            <w:r w:rsidRPr="009C2572">
              <w:rPr>
                <w:sz w:val="16"/>
                <w:szCs w:val="16"/>
              </w:rPr>
              <w:t>ния для защиты информации и обеспеч</w:t>
            </w:r>
            <w:r w:rsidRPr="009C2572">
              <w:rPr>
                <w:sz w:val="16"/>
                <w:szCs w:val="16"/>
              </w:rPr>
              <w:t>е</w:t>
            </w:r>
            <w:r w:rsidRPr="009C2572">
              <w:rPr>
                <w:sz w:val="16"/>
                <w:szCs w:val="16"/>
              </w:rPr>
              <w:t>ние информационной безопасности</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1.2.2.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21,14</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2,7</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3</w:t>
            </w:r>
          </w:p>
        </w:tc>
        <w:tc>
          <w:tcPr>
            <w:tcW w:w="8957" w:type="dxa"/>
            <w:gridSpan w:val="8"/>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b/>
                <w:sz w:val="16"/>
                <w:szCs w:val="16"/>
              </w:rPr>
              <w:t>Задача 3</w:t>
            </w:r>
            <w:r w:rsidRPr="009C2572">
              <w:rPr>
                <w:rFonts w:ascii="Times New Roman" w:hAnsi="Times New Roman" w:cs="Times New Roman"/>
                <w:sz w:val="16"/>
                <w:szCs w:val="16"/>
              </w:rPr>
              <w:t xml:space="preserve">. </w:t>
            </w:r>
            <w:r w:rsidRPr="009C2572">
              <w:rPr>
                <w:rFonts w:ascii="Times New Roman" w:hAnsi="Times New Roman" w:cs="Times New Roman"/>
                <w:b/>
                <w:sz w:val="16"/>
                <w:szCs w:val="16"/>
              </w:rPr>
              <w:t>Эффективное и бесперебойное функционирование деятельности администрации</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rPr>
                <w:rFonts w:ascii="Times New Roman" w:hAnsi="Times New Roman" w:cs="Times New Roman"/>
                <w:b/>
                <w:sz w:val="16"/>
                <w:szCs w:val="16"/>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rPr>
                <w:rFonts w:ascii="Times New Roman" w:hAnsi="Times New Roman" w:cs="Times New Roman"/>
                <w:b/>
                <w:sz w:val="16"/>
                <w:szCs w:val="16"/>
              </w:rPr>
            </w:pP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3.1.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rPr>
                <w:sz w:val="16"/>
                <w:szCs w:val="16"/>
              </w:rPr>
            </w:pPr>
            <w:r w:rsidRPr="009C2572">
              <w:rPr>
                <w:sz w:val="16"/>
                <w:szCs w:val="16"/>
              </w:rPr>
              <w:t>Приобретение ключей  электронных подписей и квалифицированных серт</w:t>
            </w:r>
            <w:r w:rsidRPr="009C2572">
              <w:rPr>
                <w:sz w:val="16"/>
                <w:szCs w:val="16"/>
              </w:rPr>
              <w:t>и</w:t>
            </w:r>
            <w:r w:rsidRPr="009C2572">
              <w:rPr>
                <w:sz w:val="16"/>
                <w:szCs w:val="16"/>
              </w:rPr>
              <w:t xml:space="preserve">фикатов ключей проверки электронной подписи </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3,4</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3,4</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2,5</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3.1.1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rPr>
                <w:sz w:val="16"/>
                <w:szCs w:val="16"/>
              </w:rPr>
            </w:pPr>
            <w:r w:rsidRPr="009C2572">
              <w:rPr>
                <w:sz w:val="16"/>
                <w:szCs w:val="16"/>
              </w:rPr>
              <w:t>В том числе право использования пр</w:t>
            </w:r>
            <w:r w:rsidRPr="009C2572">
              <w:rPr>
                <w:sz w:val="16"/>
                <w:szCs w:val="16"/>
              </w:rPr>
              <w:t>о</w:t>
            </w:r>
            <w:r w:rsidRPr="009C2572">
              <w:rPr>
                <w:sz w:val="16"/>
                <w:szCs w:val="16"/>
              </w:rPr>
              <w:t>граммы для ЭВМ «АС «Кабинет УЦ» по тарифному плану «КЭП для Росреестра»,  включая услуги абонентского обслуж</w:t>
            </w:r>
            <w:r w:rsidRPr="009C2572">
              <w:rPr>
                <w:sz w:val="16"/>
                <w:szCs w:val="16"/>
              </w:rPr>
              <w:t>и</w:t>
            </w:r>
            <w:r w:rsidRPr="009C2572">
              <w:rPr>
                <w:sz w:val="16"/>
                <w:szCs w:val="16"/>
              </w:rPr>
              <w:t xml:space="preserve">вания по тарифному плану «КЭП для Росреестра»,.  </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2021-2024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3,4</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2,5</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3.2</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rPr>
                <w:sz w:val="16"/>
                <w:szCs w:val="16"/>
              </w:rPr>
            </w:pPr>
            <w:r w:rsidRPr="009C2572">
              <w:rPr>
                <w:sz w:val="16"/>
                <w:szCs w:val="16"/>
              </w:rPr>
              <w:t>Услуги по сопровождению СПС Ко</w:t>
            </w:r>
            <w:r w:rsidRPr="009C2572">
              <w:rPr>
                <w:sz w:val="16"/>
                <w:szCs w:val="16"/>
              </w:rPr>
              <w:t>н</w:t>
            </w:r>
            <w:r w:rsidRPr="009C2572">
              <w:rPr>
                <w:sz w:val="16"/>
                <w:szCs w:val="16"/>
              </w:rPr>
              <w:t xml:space="preserve">сультант, Бюджетные организации </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76,7604</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80,598</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83,1</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93,48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3.3</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rPr>
                <w:sz w:val="16"/>
                <w:szCs w:val="16"/>
              </w:rPr>
            </w:pPr>
            <w:r w:rsidRPr="009C2572">
              <w:rPr>
                <w:sz w:val="16"/>
                <w:szCs w:val="16"/>
              </w:rPr>
              <w:t>Приобретение лицензии на   использов</w:t>
            </w:r>
            <w:r w:rsidRPr="009C2572">
              <w:rPr>
                <w:sz w:val="16"/>
                <w:szCs w:val="16"/>
              </w:rPr>
              <w:t>а</w:t>
            </w:r>
            <w:r w:rsidRPr="009C2572">
              <w:rPr>
                <w:sz w:val="16"/>
                <w:szCs w:val="16"/>
              </w:rPr>
              <w:t>ние «СБиС ЭО-Базовый» бюджет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4,9</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4,9</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6,0</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5,6</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6,2</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3.4</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rPr>
                <w:sz w:val="16"/>
                <w:szCs w:val="16"/>
              </w:rPr>
            </w:pPr>
            <w:r w:rsidRPr="009C2572">
              <w:rPr>
                <w:sz w:val="16"/>
                <w:szCs w:val="16"/>
              </w:rPr>
              <w:t>Приобретение лицензии на  использов</w:t>
            </w:r>
            <w:r w:rsidRPr="009C2572">
              <w:rPr>
                <w:sz w:val="16"/>
                <w:szCs w:val="16"/>
              </w:rPr>
              <w:t>а</w:t>
            </w:r>
            <w:r w:rsidRPr="009C2572">
              <w:rPr>
                <w:sz w:val="16"/>
                <w:szCs w:val="16"/>
              </w:rPr>
              <w:t>ние программного продукта «Парус-Бюджет»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34,2</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37,5</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42,0</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45,4</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49,9</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3.5.</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rPr>
                <w:sz w:val="16"/>
                <w:szCs w:val="16"/>
              </w:rPr>
            </w:pPr>
            <w:r w:rsidRPr="009C2572">
              <w:rPr>
                <w:sz w:val="16"/>
                <w:szCs w:val="16"/>
              </w:rPr>
              <w:t>Приобретение, обновление и сопрово</w:t>
            </w:r>
            <w:r w:rsidRPr="009C2572">
              <w:rPr>
                <w:sz w:val="16"/>
                <w:szCs w:val="16"/>
              </w:rPr>
              <w:t>ж</w:t>
            </w:r>
            <w:r w:rsidRPr="009C2572">
              <w:rPr>
                <w:sz w:val="16"/>
                <w:szCs w:val="16"/>
              </w:rPr>
              <w:t>дение лицензионного  базового, систе</w:t>
            </w:r>
            <w:r w:rsidRPr="009C2572">
              <w:rPr>
                <w:sz w:val="16"/>
                <w:szCs w:val="16"/>
              </w:rPr>
              <w:t>м</w:t>
            </w:r>
            <w:r w:rsidRPr="009C2572">
              <w:rPr>
                <w:sz w:val="16"/>
                <w:szCs w:val="16"/>
              </w:rPr>
              <w:t>ного, прикладного и клиентского пр</w:t>
            </w:r>
            <w:r w:rsidRPr="009C2572">
              <w:rPr>
                <w:sz w:val="16"/>
                <w:szCs w:val="16"/>
              </w:rPr>
              <w:t>о</w:t>
            </w:r>
            <w:r w:rsidRPr="009C2572">
              <w:rPr>
                <w:sz w:val="16"/>
                <w:szCs w:val="16"/>
              </w:rPr>
              <w:t>граммного обеспечения для обеспечения функций ОМС</w:t>
            </w:r>
          </w:p>
          <w:p w:rsidR="009C2572" w:rsidRPr="009C2572" w:rsidRDefault="009C2572" w:rsidP="00FC3E17">
            <w:pPr>
              <w:rPr>
                <w:sz w:val="16"/>
                <w:szCs w:val="16"/>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1,9</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3,6</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rPr>
                <w:sz w:val="16"/>
                <w:szCs w:val="16"/>
              </w:rPr>
            </w:pPr>
            <w:r w:rsidRPr="009C2572">
              <w:rPr>
                <w:sz w:val="16"/>
                <w:szCs w:val="16"/>
              </w:rPr>
              <w:t>Предоставление доступа к СЭД «Дело-</w:t>
            </w:r>
            <w:r w:rsidRPr="009C2572">
              <w:rPr>
                <w:sz w:val="16"/>
                <w:szCs w:val="16"/>
                <w:lang w:val="en-US"/>
              </w:rPr>
              <w:t>WEB</w:t>
            </w:r>
            <w:r w:rsidRPr="009C2572">
              <w:rPr>
                <w:sz w:val="16"/>
                <w:szCs w:val="16"/>
              </w:rPr>
              <w:t xml:space="preserve">», техническое сопровождение и </w:t>
            </w:r>
            <w:r w:rsidRPr="009C2572">
              <w:rPr>
                <w:sz w:val="16"/>
                <w:szCs w:val="16"/>
              </w:rPr>
              <w:lastRenderedPageBreak/>
              <w:t>обслуживание учетной записи</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lastRenderedPageBreak/>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lastRenderedPageBreak/>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lastRenderedPageBreak/>
              <w:t xml:space="preserve">2022-2024 </w:t>
            </w:r>
            <w:r w:rsidRPr="009C2572">
              <w:rPr>
                <w:rFonts w:ascii="Times New Roman" w:hAnsi="Times New Roman" w:cs="Times New Roman"/>
                <w:sz w:val="16"/>
                <w:szCs w:val="16"/>
              </w:rPr>
              <w:lastRenderedPageBreak/>
              <w:t>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lastRenderedPageBreak/>
              <w:t>1.3.1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 xml:space="preserve">Бюджет сельского </w:t>
            </w:r>
            <w:r w:rsidRPr="009C2572">
              <w:rPr>
                <w:rFonts w:ascii="Times New Roman" w:hAnsi="Times New Roman" w:cs="Times New Roman"/>
                <w:color w:val="000000"/>
                <w:sz w:val="16"/>
                <w:szCs w:val="16"/>
              </w:rPr>
              <w:lastRenderedPageBreak/>
              <w:t>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lastRenderedPageBreak/>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2,9</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8,23</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12,0</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lastRenderedPageBreak/>
              <w:t>3.7</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rPr>
                <w:sz w:val="16"/>
                <w:szCs w:val="16"/>
              </w:rPr>
            </w:pPr>
            <w:r w:rsidRPr="009C2572">
              <w:rPr>
                <w:sz w:val="16"/>
                <w:szCs w:val="16"/>
              </w:rPr>
              <w:t>Приобретение фискального накопителя для ККМ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2024 год</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1.3.3</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18,7</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 xml:space="preserve">3.8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rPr>
                <w:sz w:val="16"/>
                <w:szCs w:val="16"/>
              </w:rPr>
            </w:pPr>
            <w:r w:rsidRPr="009C2572">
              <w:rPr>
                <w:sz w:val="16"/>
                <w:szCs w:val="16"/>
              </w:rPr>
              <w:t>Приобретение нагрудного видеорегис</w:t>
            </w:r>
            <w:r w:rsidRPr="009C2572">
              <w:rPr>
                <w:sz w:val="16"/>
                <w:szCs w:val="16"/>
              </w:rPr>
              <w:t>т</w:t>
            </w:r>
            <w:r w:rsidRPr="009C2572">
              <w:rPr>
                <w:sz w:val="16"/>
                <w:szCs w:val="16"/>
              </w:rPr>
              <w:t>ратора</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2024 год</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1.3.4</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4</w:t>
            </w:r>
          </w:p>
        </w:tc>
        <w:tc>
          <w:tcPr>
            <w:tcW w:w="8508" w:type="dxa"/>
            <w:gridSpan w:val="7"/>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b/>
                <w:sz w:val="16"/>
                <w:szCs w:val="16"/>
              </w:rPr>
              <w:t>Задача 4</w:t>
            </w:r>
            <w:r w:rsidRPr="009C2572">
              <w:rPr>
                <w:rFonts w:ascii="Times New Roman" w:hAnsi="Times New Roman" w:cs="Times New Roman"/>
                <w:sz w:val="16"/>
                <w:szCs w:val="16"/>
              </w:rPr>
              <w:t xml:space="preserve">  </w:t>
            </w:r>
            <w:r w:rsidRPr="009C2572">
              <w:rPr>
                <w:rFonts w:ascii="Times New Roman" w:hAnsi="Times New Roman" w:cs="Times New Roman"/>
                <w:b/>
                <w:sz w:val="16"/>
                <w:szCs w:val="16"/>
              </w:rPr>
              <w:t>Повышение грамотности специалистов администрации  в сфере  ИКТ</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jc w:val="center"/>
              <w:rPr>
                <w:rFonts w:ascii="Times New Roman" w:hAnsi="Times New Roman" w:cs="Times New Roman"/>
                <w:sz w:val="16"/>
                <w:szCs w:val="16"/>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jc w:val="center"/>
              <w:rPr>
                <w:rFonts w:ascii="Times New Roman" w:hAnsi="Times New Roman" w:cs="Times New Roman"/>
                <w:sz w:val="16"/>
                <w:szCs w:val="16"/>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jc w:val="center"/>
              <w:rPr>
                <w:rFonts w:ascii="Times New Roman" w:hAnsi="Times New Roman" w:cs="Times New Roman"/>
                <w:sz w:val="16"/>
                <w:szCs w:val="16"/>
              </w:rPr>
            </w:pP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4.1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shd w:val="clear" w:color="auto" w:fill="FFFFFF"/>
              <w:ind w:left="14"/>
              <w:jc w:val="both"/>
              <w:rPr>
                <w:sz w:val="16"/>
                <w:szCs w:val="16"/>
              </w:rPr>
            </w:pPr>
            <w:r w:rsidRPr="009C2572">
              <w:rPr>
                <w:sz w:val="16"/>
                <w:szCs w:val="16"/>
              </w:rPr>
              <w:t>Участие в семинарах  и научно-практических конференциях по пробл</w:t>
            </w:r>
            <w:r w:rsidRPr="009C2572">
              <w:rPr>
                <w:sz w:val="16"/>
                <w:szCs w:val="16"/>
              </w:rPr>
              <w:t>е</w:t>
            </w:r>
            <w:r w:rsidRPr="009C2572">
              <w:rPr>
                <w:sz w:val="16"/>
                <w:szCs w:val="16"/>
              </w:rPr>
              <w:t>мам развития ИКТ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1.4.2.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Не требует финанс</w:t>
            </w:r>
            <w:r w:rsidRPr="009C2572">
              <w:rPr>
                <w:rFonts w:ascii="Times New Roman" w:hAnsi="Times New Roman" w:cs="Times New Roman"/>
                <w:color w:val="000000"/>
                <w:sz w:val="16"/>
                <w:szCs w:val="16"/>
              </w:rPr>
              <w:t>и</w:t>
            </w:r>
            <w:r w:rsidRPr="009C2572">
              <w:rPr>
                <w:rFonts w:ascii="Times New Roman" w:hAnsi="Times New Roman" w:cs="Times New Roman"/>
                <w:color w:val="000000"/>
                <w:sz w:val="16"/>
                <w:szCs w:val="16"/>
              </w:rPr>
              <w:t>рования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4.2.</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shd w:val="clear" w:color="auto" w:fill="FFFFFF"/>
              <w:ind w:left="14"/>
              <w:jc w:val="both"/>
              <w:rPr>
                <w:sz w:val="16"/>
                <w:szCs w:val="16"/>
              </w:rPr>
            </w:pPr>
            <w:r w:rsidRPr="009C2572">
              <w:rPr>
                <w:sz w:val="16"/>
                <w:szCs w:val="16"/>
              </w:rPr>
              <w:t>Обучение специалистов администрации  в сфере  ИКТ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1.4.1.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Финанс</w:t>
            </w:r>
            <w:r w:rsidRPr="009C2572">
              <w:rPr>
                <w:rFonts w:ascii="Times New Roman" w:hAnsi="Times New Roman" w:cs="Times New Roman"/>
                <w:color w:val="000000"/>
                <w:sz w:val="16"/>
                <w:szCs w:val="16"/>
              </w:rPr>
              <w:t>и</w:t>
            </w:r>
            <w:r w:rsidRPr="009C2572">
              <w:rPr>
                <w:rFonts w:ascii="Times New Roman" w:hAnsi="Times New Roman" w:cs="Times New Roman"/>
                <w:color w:val="000000"/>
                <w:sz w:val="16"/>
                <w:szCs w:val="16"/>
              </w:rPr>
              <w:t>рование в рамках муниц</w:t>
            </w:r>
            <w:r w:rsidRPr="009C2572">
              <w:rPr>
                <w:rFonts w:ascii="Times New Roman" w:hAnsi="Times New Roman" w:cs="Times New Roman"/>
                <w:color w:val="000000"/>
                <w:sz w:val="16"/>
                <w:szCs w:val="16"/>
              </w:rPr>
              <w:t>и</w:t>
            </w:r>
            <w:r w:rsidRPr="009C2572">
              <w:rPr>
                <w:rFonts w:ascii="Times New Roman" w:hAnsi="Times New Roman" w:cs="Times New Roman"/>
                <w:color w:val="000000"/>
                <w:sz w:val="16"/>
                <w:szCs w:val="16"/>
              </w:rPr>
              <w:t xml:space="preserve">пальной программы </w:t>
            </w:r>
            <w:r w:rsidRPr="009C2572">
              <w:rPr>
                <w:rFonts w:ascii="Times New Roman" w:hAnsi="Times New Roman" w:cs="Times New Roman"/>
                <w:sz w:val="16"/>
                <w:szCs w:val="16"/>
              </w:rPr>
              <w:t>«Реформ</w:t>
            </w:r>
            <w:r w:rsidRPr="009C2572">
              <w:rPr>
                <w:rFonts w:ascii="Times New Roman" w:hAnsi="Times New Roman" w:cs="Times New Roman"/>
                <w:sz w:val="16"/>
                <w:szCs w:val="16"/>
              </w:rPr>
              <w:t>и</w:t>
            </w:r>
            <w:r w:rsidRPr="009C2572">
              <w:rPr>
                <w:rFonts w:ascii="Times New Roman" w:hAnsi="Times New Roman" w:cs="Times New Roman"/>
                <w:sz w:val="16"/>
                <w:szCs w:val="16"/>
              </w:rPr>
              <w:t>рование и развитие системы муниц</w:t>
            </w:r>
            <w:r w:rsidRPr="009C2572">
              <w:rPr>
                <w:rFonts w:ascii="Times New Roman" w:hAnsi="Times New Roman" w:cs="Times New Roman"/>
                <w:sz w:val="16"/>
                <w:szCs w:val="16"/>
              </w:rPr>
              <w:t>и</w:t>
            </w:r>
            <w:r w:rsidRPr="009C2572">
              <w:rPr>
                <w:rFonts w:ascii="Times New Roman" w:hAnsi="Times New Roman" w:cs="Times New Roman"/>
                <w:sz w:val="16"/>
                <w:szCs w:val="16"/>
              </w:rPr>
              <w:t>пального управл</w:t>
            </w:r>
            <w:r w:rsidRPr="009C2572">
              <w:rPr>
                <w:rFonts w:ascii="Times New Roman" w:hAnsi="Times New Roman" w:cs="Times New Roman"/>
                <w:sz w:val="16"/>
                <w:szCs w:val="16"/>
              </w:rPr>
              <w:t>е</w:t>
            </w:r>
            <w:r w:rsidRPr="009C2572">
              <w:rPr>
                <w:rFonts w:ascii="Times New Roman" w:hAnsi="Times New Roman" w:cs="Times New Roman"/>
                <w:sz w:val="16"/>
                <w:szCs w:val="16"/>
              </w:rPr>
              <w:t>ния в Б</w:t>
            </w:r>
            <w:r w:rsidRPr="009C2572">
              <w:rPr>
                <w:rFonts w:ascii="Times New Roman" w:hAnsi="Times New Roman" w:cs="Times New Roman"/>
                <w:sz w:val="16"/>
                <w:szCs w:val="16"/>
              </w:rPr>
              <w:t>о</w:t>
            </w:r>
            <w:r w:rsidRPr="009C2572">
              <w:rPr>
                <w:rFonts w:ascii="Times New Roman" w:hAnsi="Times New Roman" w:cs="Times New Roman"/>
                <w:sz w:val="16"/>
                <w:szCs w:val="16"/>
              </w:rPr>
              <w:t>ровёнко</w:t>
            </w:r>
            <w:r w:rsidRPr="009C2572">
              <w:rPr>
                <w:rFonts w:ascii="Times New Roman" w:hAnsi="Times New Roman" w:cs="Times New Roman"/>
                <w:sz w:val="16"/>
                <w:szCs w:val="16"/>
              </w:rPr>
              <w:t>в</w:t>
            </w:r>
            <w:r w:rsidRPr="009C2572">
              <w:rPr>
                <w:rFonts w:ascii="Times New Roman" w:hAnsi="Times New Roman" w:cs="Times New Roman"/>
                <w:sz w:val="16"/>
                <w:szCs w:val="16"/>
              </w:rPr>
              <w:t>ском сел</w:t>
            </w:r>
            <w:r w:rsidRPr="009C2572">
              <w:rPr>
                <w:rFonts w:ascii="Times New Roman" w:hAnsi="Times New Roman" w:cs="Times New Roman"/>
                <w:sz w:val="16"/>
                <w:szCs w:val="16"/>
              </w:rPr>
              <w:t>ь</w:t>
            </w:r>
            <w:r w:rsidRPr="009C2572">
              <w:rPr>
                <w:rFonts w:ascii="Times New Roman" w:hAnsi="Times New Roman" w:cs="Times New Roman"/>
                <w:sz w:val="16"/>
                <w:szCs w:val="16"/>
              </w:rPr>
              <w:t>ском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лении на 2021-2025 годы»</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5</w:t>
            </w:r>
          </w:p>
        </w:tc>
        <w:tc>
          <w:tcPr>
            <w:tcW w:w="8508" w:type="dxa"/>
            <w:gridSpan w:val="7"/>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sz w:val="16"/>
                <w:szCs w:val="16"/>
              </w:rPr>
              <w:t>Задача 5.</w:t>
            </w:r>
            <w:r w:rsidRPr="009C2572">
              <w:rPr>
                <w:rFonts w:ascii="Times New Roman" w:hAnsi="Times New Roman" w:cs="Times New Roman"/>
                <w:sz w:val="16"/>
                <w:szCs w:val="16"/>
              </w:rPr>
              <w:t xml:space="preserve"> </w:t>
            </w:r>
            <w:r w:rsidRPr="009C2572">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w:t>
            </w:r>
            <w:r w:rsidRPr="009C2572">
              <w:rPr>
                <w:rFonts w:ascii="Times New Roman" w:hAnsi="Times New Roman" w:cs="Times New Roman"/>
                <w:b/>
                <w:color w:val="000000"/>
                <w:sz w:val="16"/>
                <w:szCs w:val="16"/>
              </w:rPr>
              <w:t>н</w:t>
            </w:r>
            <w:r w:rsidRPr="009C2572">
              <w:rPr>
                <w:rFonts w:ascii="Times New Roman" w:hAnsi="Times New Roman" w:cs="Times New Roman"/>
                <w:b/>
                <w:color w:val="000000"/>
                <w:sz w:val="16"/>
                <w:szCs w:val="16"/>
              </w:rPr>
              <w:t>ковского сельского поселения</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jc w:val="center"/>
              <w:rPr>
                <w:rFonts w:ascii="Times New Roman" w:hAnsi="Times New Roman" w:cs="Times New Roman"/>
                <w:sz w:val="16"/>
                <w:szCs w:val="16"/>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jc w:val="center"/>
              <w:rPr>
                <w:rFonts w:ascii="Times New Roman" w:hAnsi="Times New Roman" w:cs="Times New Roman"/>
                <w:sz w:val="16"/>
                <w:szCs w:val="16"/>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snapToGrid w:val="0"/>
              <w:jc w:val="center"/>
              <w:rPr>
                <w:rFonts w:ascii="Times New Roman" w:hAnsi="Times New Roman" w:cs="Times New Roman"/>
                <w:sz w:val="16"/>
                <w:szCs w:val="16"/>
              </w:rPr>
            </w:pP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5.1.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shd w:val="clear" w:color="auto" w:fill="FFFFFF"/>
              <w:ind w:left="14"/>
              <w:jc w:val="both"/>
              <w:rPr>
                <w:sz w:val="16"/>
                <w:szCs w:val="16"/>
              </w:rPr>
            </w:pPr>
            <w:r w:rsidRPr="009C2572">
              <w:rPr>
                <w:sz w:val="16"/>
                <w:szCs w:val="16"/>
              </w:rPr>
              <w:t>Информационная поддержка и дальне</w:t>
            </w:r>
            <w:r w:rsidRPr="009C2572">
              <w:rPr>
                <w:sz w:val="16"/>
                <w:szCs w:val="16"/>
              </w:rPr>
              <w:t>й</w:t>
            </w:r>
            <w:r w:rsidRPr="009C2572">
              <w:rPr>
                <w:sz w:val="16"/>
                <w:szCs w:val="16"/>
              </w:rPr>
              <w:t>шее расширение информационных се</w:t>
            </w:r>
            <w:r w:rsidRPr="009C2572">
              <w:rPr>
                <w:sz w:val="16"/>
                <w:szCs w:val="16"/>
              </w:rPr>
              <w:t>р</w:t>
            </w:r>
            <w:r w:rsidRPr="009C2572">
              <w:rPr>
                <w:sz w:val="16"/>
                <w:szCs w:val="16"/>
              </w:rPr>
              <w:t>висов официального сайта Боровёнко</w:t>
            </w:r>
            <w:r w:rsidRPr="009C2572">
              <w:rPr>
                <w:sz w:val="16"/>
                <w:szCs w:val="16"/>
              </w:rPr>
              <w:t>в</w:t>
            </w:r>
            <w:r w:rsidRPr="009C2572">
              <w:rPr>
                <w:sz w:val="16"/>
                <w:szCs w:val="16"/>
              </w:rPr>
              <w:t>ского сельского поселения (хостинг, техподдержка, регистрация домена)</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1.5.3.</w:t>
            </w:r>
          </w:p>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1.5.4.</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13,0</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13,0</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13,0</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21,0</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8,0</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5.2.</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shd w:val="clear" w:color="auto" w:fill="FFFFFF"/>
              <w:ind w:left="14"/>
              <w:jc w:val="both"/>
              <w:rPr>
                <w:sz w:val="16"/>
                <w:szCs w:val="16"/>
              </w:rPr>
            </w:pPr>
            <w:r w:rsidRPr="009C2572">
              <w:rPr>
                <w:sz w:val="16"/>
                <w:szCs w:val="16"/>
              </w:rPr>
              <w:t>Обеспечение публикации информации о деятельности органов местного сам</w:t>
            </w:r>
            <w:r w:rsidRPr="009C2572">
              <w:rPr>
                <w:sz w:val="16"/>
                <w:szCs w:val="16"/>
              </w:rPr>
              <w:t>о</w:t>
            </w:r>
            <w:r w:rsidRPr="009C2572">
              <w:rPr>
                <w:sz w:val="16"/>
                <w:szCs w:val="16"/>
              </w:rPr>
              <w:t>управления Боровёнковского сельского поселения  в сети Интернет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1.5.2.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Не требует финанс</w:t>
            </w:r>
            <w:r w:rsidRPr="009C2572">
              <w:rPr>
                <w:rFonts w:ascii="Times New Roman" w:hAnsi="Times New Roman" w:cs="Times New Roman"/>
                <w:color w:val="000000"/>
                <w:sz w:val="16"/>
                <w:szCs w:val="16"/>
              </w:rPr>
              <w:t>и</w:t>
            </w:r>
            <w:r w:rsidRPr="009C2572">
              <w:rPr>
                <w:rFonts w:ascii="Times New Roman" w:hAnsi="Times New Roman" w:cs="Times New Roman"/>
                <w:color w:val="000000"/>
                <w:sz w:val="16"/>
                <w:szCs w:val="16"/>
              </w:rPr>
              <w:t>рования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w:t>
            </w:r>
          </w:p>
        </w:tc>
      </w:tr>
      <w:tr w:rsidR="009C2572" w:rsidRPr="009C2572" w:rsidTr="009C2572">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rPr>
                <w:rFonts w:ascii="Times New Roman" w:hAnsi="Times New Roman" w:cs="Times New Roman"/>
                <w:sz w:val="16"/>
                <w:szCs w:val="16"/>
              </w:rPr>
            </w:pPr>
            <w:r w:rsidRPr="009C2572">
              <w:rPr>
                <w:rFonts w:ascii="Times New Roman" w:hAnsi="Times New Roman" w:cs="Times New Roman"/>
                <w:sz w:val="16"/>
                <w:szCs w:val="16"/>
              </w:rPr>
              <w:t>5.3</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shd w:val="clear" w:color="auto" w:fill="FFFFFF"/>
              <w:ind w:left="14"/>
              <w:jc w:val="both"/>
              <w:rPr>
                <w:sz w:val="16"/>
                <w:szCs w:val="16"/>
              </w:rPr>
            </w:pPr>
            <w:r w:rsidRPr="009C2572">
              <w:rPr>
                <w:sz w:val="16"/>
                <w:szCs w:val="16"/>
              </w:rPr>
              <w:t>Обеспечение публикации официальной информации о деятельности органов местного самоуправления   в печатных средствах массовой информации</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Администрация сельского пос</w:t>
            </w:r>
            <w:r w:rsidRPr="009C2572">
              <w:rPr>
                <w:rFonts w:ascii="Times New Roman" w:hAnsi="Times New Roman" w:cs="Times New Roman"/>
                <w:sz w:val="16"/>
                <w:szCs w:val="16"/>
              </w:rPr>
              <w:t>е</w:t>
            </w:r>
            <w:r w:rsidRPr="009C2572">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1.5.1.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7,00813</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4,512</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8,8</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sz w:val="16"/>
                <w:szCs w:val="16"/>
              </w:rPr>
              <w:t>5,7</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color w:val="FF0000"/>
                <w:sz w:val="16"/>
                <w:szCs w:val="16"/>
              </w:rPr>
            </w:pPr>
            <w:r w:rsidRPr="009C2572">
              <w:rPr>
                <w:rFonts w:ascii="Times New Roman" w:hAnsi="Times New Roman" w:cs="Times New Roman"/>
                <w:sz w:val="16"/>
                <w:szCs w:val="16"/>
              </w:rPr>
              <w:t>12,4</w:t>
            </w:r>
          </w:p>
        </w:tc>
      </w:tr>
      <w:tr w:rsidR="009C2572" w:rsidRPr="009C2572" w:rsidTr="009C2572">
        <w:trPr>
          <w:jc w:val="center"/>
        </w:trPr>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sz w:val="16"/>
                <w:szCs w:val="16"/>
              </w:rPr>
              <w:t>Итого</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sz w:val="16"/>
                <w:szCs w:val="16"/>
              </w:rPr>
              <w:t>280,57853</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sz w:val="16"/>
                <w:szCs w:val="16"/>
              </w:rPr>
              <w:t>196,03</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sz w:val="16"/>
                <w:szCs w:val="16"/>
              </w:rPr>
              <w:t>233,4</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sz w:val="16"/>
                <w:szCs w:val="16"/>
              </w:rPr>
              <w:t>242,2</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9C2572" w:rsidRPr="009C2572" w:rsidRDefault="009C2572" w:rsidP="00FC3E17">
            <w:pPr>
              <w:pStyle w:val="ConsPlusCell"/>
              <w:jc w:val="center"/>
              <w:rPr>
                <w:rFonts w:ascii="Times New Roman" w:hAnsi="Times New Roman" w:cs="Times New Roman"/>
                <w:sz w:val="16"/>
                <w:szCs w:val="16"/>
              </w:rPr>
            </w:pPr>
            <w:r w:rsidRPr="009C2572">
              <w:rPr>
                <w:rFonts w:ascii="Times New Roman" w:hAnsi="Times New Roman" w:cs="Times New Roman"/>
                <w:b/>
                <w:sz w:val="16"/>
                <w:szCs w:val="16"/>
              </w:rPr>
              <w:t>183,35</w:t>
            </w:r>
          </w:p>
        </w:tc>
      </w:tr>
    </w:tbl>
    <w:p w:rsidR="009C2572" w:rsidRPr="009E2A28" w:rsidRDefault="009C2572" w:rsidP="009C2572">
      <w:pPr>
        <w:rPr>
          <w:sz w:val="16"/>
          <w:szCs w:val="16"/>
        </w:rPr>
      </w:pPr>
      <w:r>
        <w:rPr>
          <w:sz w:val="16"/>
          <w:szCs w:val="16"/>
        </w:rPr>
        <w:t>2.</w:t>
      </w:r>
      <w:r w:rsidRPr="009E2A28">
        <w:rPr>
          <w:sz w:val="16"/>
          <w:szCs w:val="16"/>
        </w:rPr>
        <w:t>Опубликовать постановление в бюллетене «Официальный вестник Боровёнковского сельского поселения» и разместить на официальном сайте Бор</w:t>
      </w:r>
      <w:r w:rsidRPr="009E2A28">
        <w:rPr>
          <w:sz w:val="16"/>
          <w:szCs w:val="16"/>
        </w:rPr>
        <w:t>о</w:t>
      </w:r>
      <w:r w:rsidRPr="009E2A28">
        <w:rPr>
          <w:sz w:val="16"/>
          <w:szCs w:val="16"/>
        </w:rPr>
        <w:t>вёнковского сельского поселения в информационно-телекоммуникационной  сети «Интернет» по адресу: www.borovenkaadm.ru</w:t>
      </w:r>
    </w:p>
    <w:p w:rsidR="009C2572" w:rsidRPr="009E2A28" w:rsidRDefault="009C2572" w:rsidP="009C2572">
      <w:pPr>
        <w:spacing w:line="240" w:lineRule="exact"/>
        <w:jc w:val="both"/>
        <w:rPr>
          <w:sz w:val="16"/>
          <w:szCs w:val="16"/>
        </w:rPr>
      </w:pPr>
      <w:r w:rsidRPr="009E2A28">
        <w:rPr>
          <w:b/>
          <w:sz w:val="16"/>
          <w:szCs w:val="16"/>
        </w:rPr>
        <w:t xml:space="preserve">Заместитель председателя Совета депутатов </w:t>
      </w:r>
    </w:p>
    <w:p w:rsidR="00692A48" w:rsidRPr="009C2572" w:rsidRDefault="009C2572" w:rsidP="009C2572">
      <w:pPr>
        <w:pBdr>
          <w:bottom w:val="single" w:sz="12" w:space="1" w:color="auto"/>
        </w:pBdr>
        <w:spacing w:line="240" w:lineRule="exact"/>
        <w:jc w:val="both"/>
        <w:rPr>
          <w:sz w:val="16"/>
          <w:szCs w:val="16"/>
        </w:rPr>
      </w:pPr>
      <w:r w:rsidRPr="009E2A28">
        <w:rPr>
          <w:b/>
          <w:sz w:val="16"/>
          <w:szCs w:val="16"/>
        </w:rPr>
        <w:t>Боровёнковского сельского поселения Н.С. Михайлова</w:t>
      </w:r>
    </w:p>
    <w:p w:rsidR="00731247" w:rsidRPr="00E347BD" w:rsidRDefault="00731247" w:rsidP="00731247">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  СОВЕТ ДЕПУТАТОВ </w:t>
      </w:r>
      <w:r w:rsidRPr="004F4895">
        <w:rPr>
          <w:rFonts w:ascii="Times New Roman" w:hAnsi="Times New Roman" w:cs="Times New Roman"/>
          <w:sz w:val="18"/>
          <w:szCs w:val="18"/>
        </w:rPr>
        <w:t>БОРОВЁНКОВСКОГО СЕЛЬСКОГО ПОСЕЛЕНИЯ</w:t>
      </w:r>
    </w:p>
    <w:p w:rsidR="00731247" w:rsidRDefault="00731247" w:rsidP="00731247">
      <w:pPr>
        <w:jc w:val="center"/>
        <w:rPr>
          <w:b/>
          <w:sz w:val="18"/>
          <w:szCs w:val="18"/>
        </w:rPr>
      </w:pPr>
      <w:r>
        <w:rPr>
          <w:b/>
          <w:sz w:val="18"/>
          <w:szCs w:val="18"/>
        </w:rPr>
        <w:t xml:space="preserve">РЕШЕНИЕ </w:t>
      </w:r>
    </w:p>
    <w:p w:rsidR="00731247" w:rsidRDefault="00731247" w:rsidP="00731247">
      <w:pPr>
        <w:spacing w:line="240" w:lineRule="exact"/>
        <w:jc w:val="center"/>
        <w:rPr>
          <w:b/>
          <w:sz w:val="16"/>
          <w:szCs w:val="16"/>
        </w:rPr>
      </w:pPr>
      <w:r>
        <w:rPr>
          <w:b/>
          <w:sz w:val="16"/>
          <w:szCs w:val="16"/>
        </w:rPr>
        <w:t>от 12.11.2024 № 144</w:t>
      </w:r>
    </w:p>
    <w:p w:rsidR="00731247" w:rsidRDefault="00731247" w:rsidP="00731247">
      <w:pPr>
        <w:spacing w:line="240" w:lineRule="exact"/>
        <w:jc w:val="center"/>
        <w:rPr>
          <w:b/>
          <w:sz w:val="16"/>
          <w:szCs w:val="16"/>
        </w:rPr>
      </w:pPr>
      <w:r w:rsidRPr="00F973AB">
        <w:rPr>
          <w:b/>
          <w:sz w:val="16"/>
          <w:szCs w:val="16"/>
        </w:rPr>
        <w:t>О внесении изменений в Положение о порядке управления и распоряжения имуществом, находящимся в собственности Боровёнковского</w:t>
      </w:r>
    </w:p>
    <w:p w:rsidR="00731247" w:rsidRPr="00F973AB" w:rsidRDefault="00731247" w:rsidP="00731247">
      <w:pPr>
        <w:spacing w:line="240" w:lineRule="exact"/>
        <w:jc w:val="center"/>
        <w:rPr>
          <w:sz w:val="16"/>
          <w:szCs w:val="16"/>
        </w:rPr>
      </w:pPr>
      <w:r>
        <w:rPr>
          <w:sz w:val="16"/>
          <w:szCs w:val="16"/>
        </w:rPr>
        <w:t xml:space="preserve"> </w:t>
      </w:r>
      <w:r w:rsidRPr="00F973AB">
        <w:rPr>
          <w:b/>
          <w:sz w:val="16"/>
          <w:szCs w:val="16"/>
        </w:rPr>
        <w:t>сельского поселения</w:t>
      </w:r>
    </w:p>
    <w:p w:rsidR="00731247" w:rsidRDefault="00731247" w:rsidP="00731247">
      <w:pPr>
        <w:spacing w:line="240" w:lineRule="exact"/>
        <w:jc w:val="center"/>
        <w:rPr>
          <w:b/>
          <w:sz w:val="16"/>
          <w:szCs w:val="16"/>
        </w:rPr>
      </w:pPr>
    </w:p>
    <w:p w:rsidR="00731247" w:rsidRPr="00731247" w:rsidRDefault="00731247" w:rsidP="00731247">
      <w:pPr>
        <w:jc w:val="both"/>
        <w:rPr>
          <w:sz w:val="16"/>
          <w:szCs w:val="16"/>
        </w:rPr>
      </w:pPr>
      <w:r w:rsidRPr="00F973AB">
        <w:rPr>
          <w:sz w:val="16"/>
          <w:szCs w:val="16"/>
        </w:rPr>
        <w:t xml:space="preserve">В соответствии с Федеральным законом от 06.04.2024 № 76-ФЗ «О внесении изменений в Федеральный закон «О приватизации государственного и </w:t>
      </w:r>
      <w:r w:rsidRPr="00731247">
        <w:rPr>
          <w:sz w:val="16"/>
          <w:szCs w:val="16"/>
        </w:rPr>
        <w:t>муниципального имущества» и отдельные законодательные акты Российской Федерации» и по результатам рассмотрения Предложения Прокуратуры Окуловского района от 27.06.2024 № 7-08-2024/492-24-20490013, Совет депутатов Боровёнковского сельского поселения</w:t>
      </w:r>
    </w:p>
    <w:p w:rsidR="00731247" w:rsidRPr="00731247" w:rsidRDefault="00731247" w:rsidP="00731247">
      <w:pPr>
        <w:jc w:val="both"/>
        <w:rPr>
          <w:sz w:val="16"/>
          <w:szCs w:val="16"/>
        </w:rPr>
      </w:pPr>
      <w:r w:rsidRPr="00731247">
        <w:rPr>
          <w:sz w:val="16"/>
          <w:szCs w:val="16"/>
        </w:rPr>
        <w:t>РЕШИЛ:</w:t>
      </w:r>
    </w:p>
    <w:p w:rsidR="00731247" w:rsidRPr="00731247" w:rsidRDefault="00731247" w:rsidP="00731247">
      <w:pPr>
        <w:jc w:val="both"/>
        <w:rPr>
          <w:sz w:val="16"/>
          <w:szCs w:val="16"/>
        </w:rPr>
      </w:pPr>
      <w:r w:rsidRPr="00731247">
        <w:rPr>
          <w:sz w:val="16"/>
          <w:szCs w:val="16"/>
        </w:rPr>
        <w:tab/>
        <w:t>1. Внести в Положение о порядке управления и распоряжения имуществом, находящимся в собственности Боровенковского сельского пос</w:t>
      </w:r>
      <w:r w:rsidRPr="00731247">
        <w:rPr>
          <w:sz w:val="16"/>
          <w:szCs w:val="16"/>
        </w:rPr>
        <w:t>е</w:t>
      </w:r>
      <w:r w:rsidRPr="00731247">
        <w:rPr>
          <w:sz w:val="16"/>
          <w:szCs w:val="16"/>
        </w:rPr>
        <w:t>ления» от 07.10.2008 № 85 следующие изменения:</w:t>
      </w:r>
    </w:p>
    <w:p w:rsidR="00731247" w:rsidRPr="00731247" w:rsidRDefault="00731247" w:rsidP="00731247">
      <w:pPr>
        <w:pStyle w:val="ConsPlusNormal"/>
        <w:jc w:val="both"/>
        <w:rPr>
          <w:rFonts w:ascii="Times New Roman" w:hAnsi="Times New Roman" w:cs="Times New Roman"/>
          <w:sz w:val="16"/>
          <w:szCs w:val="16"/>
        </w:rPr>
      </w:pPr>
      <w:r w:rsidRPr="00731247">
        <w:rPr>
          <w:rFonts w:ascii="Times New Roman" w:hAnsi="Times New Roman" w:cs="Times New Roman"/>
          <w:sz w:val="16"/>
          <w:szCs w:val="16"/>
        </w:rPr>
        <w:tab/>
        <w:t>-подпункт 6 пункта 5.1 дополнить текстом следующего содержания:</w:t>
      </w:r>
    </w:p>
    <w:p w:rsidR="00731247" w:rsidRPr="00731247" w:rsidRDefault="00731247" w:rsidP="00731247">
      <w:pPr>
        <w:pStyle w:val="ConsPlusNormal"/>
        <w:jc w:val="both"/>
        <w:rPr>
          <w:rFonts w:ascii="Times New Roman" w:hAnsi="Times New Roman" w:cs="Times New Roman"/>
          <w:sz w:val="16"/>
          <w:szCs w:val="16"/>
        </w:rPr>
      </w:pPr>
      <w:r w:rsidRPr="00731247">
        <w:rPr>
          <w:rFonts w:ascii="Times New Roman" w:hAnsi="Times New Roman" w:cs="Times New Roman"/>
          <w:sz w:val="16"/>
          <w:szCs w:val="16"/>
        </w:rPr>
        <w:tab/>
        <w:t>«способы приватизации муниципального имущества:</w:t>
      </w:r>
    </w:p>
    <w:p w:rsidR="00731247" w:rsidRPr="00731247" w:rsidRDefault="00731247" w:rsidP="00731247">
      <w:pPr>
        <w:pStyle w:val="ConsPlusNormal"/>
        <w:jc w:val="both"/>
        <w:rPr>
          <w:rFonts w:ascii="Times New Roman" w:hAnsi="Times New Roman" w:cs="Times New Roman"/>
          <w:sz w:val="16"/>
          <w:szCs w:val="16"/>
        </w:rPr>
      </w:pPr>
      <w:r w:rsidRPr="00731247">
        <w:rPr>
          <w:rFonts w:ascii="Times New Roman" w:hAnsi="Times New Roman" w:cs="Times New Roman"/>
          <w:sz w:val="16"/>
          <w:szCs w:val="16"/>
        </w:rPr>
        <w:tab/>
        <w:t>- продажа муниципального имущества на аукционе;</w:t>
      </w:r>
    </w:p>
    <w:p w:rsidR="00731247" w:rsidRPr="00731247" w:rsidRDefault="00731247" w:rsidP="00731247">
      <w:pPr>
        <w:pStyle w:val="ConsPlusNormal"/>
        <w:jc w:val="both"/>
        <w:rPr>
          <w:rFonts w:ascii="Times New Roman" w:hAnsi="Times New Roman" w:cs="Times New Roman"/>
          <w:sz w:val="16"/>
          <w:szCs w:val="16"/>
        </w:rPr>
      </w:pPr>
      <w:r w:rsidRPr="00731247">
        <w:rPr>
          <w:rFonts w:ascii="Times New Roman" w:hAnsi="Times New Roman" w:cs="Times New Roman"/>
          <w:sz w:val="16"/>
          <w:szCs w:val="16"/>
        </w:rPr>
        <w:tab/>
        <w:t>- продажа муниципального имущества на конкурсе;</w:t>
      </w:r>
    </w:p>
    <w:p w:rsidR="00731247" w:rsidRPr="00731247" w:rsidRDefault="00731247" w:rsidP="00731247">
      <w:pPr>
        <w:pStyle w:val="ConsPlusNormal"/>
        <w:jc w:val="both"/>
        <w:rPr>
          <w:rFonts w:ascii="Times New Roman" w:hAnsi="Times New Roman" w:cs="Times New Roman"/>
          <w:sz w:val="16"/>
          <w:szCs w:val="16"/>
        </w:rPr>
      </w:pPr>
      <w:r w:rsidRPr="00731247">
        <w:rPr>
          <w:rFonts w:ascii="Times New Roman" w:hAnsi="Times New Roman" w:cs="Times New Roman"/>
          <w:sz w:val="16"/>
          <w:szCs w:val="16"/>
        </w:rPr>
        <w:tab/>
        <w:t>- продажа муниципального имущества посредством публичного предложения;</w:t>
      </w:r>
    </w:p>
    <w:p w:rsidR="00731247" w:rsidRPr="00731247" w:rsidRDefault="00731247" w:rsidP="00731247">
      <w:pPr>
        <w:pStyle w:val="ConsPlusNormal"/>
        <w:jc w:val="both"/>
        <w:rPr>
          <w:rFonts w:ascii="Times New Roman" w:hAnsi="Times New Roman" w:cs="Times New Roman"/>
          <w:sz w:val="16"/>
          <w:szCs w:val="16"/>
        </w:rPr>
      </w:pPr>
      <w:r w:rsidRPr="00731247">
        <w:rPr>
          <w:rFonts w:ascii="Times New Roman" w:hAnsi="Times New Roman" w:cs="Times New Roman"/>
          <w:sz w:val="16"/>
          <w:szCs w:val="16"/>
        </w:rPr>
        <w:tab/>
        <w:t>- продажа муниципального имущества по минимально допустимой цене.</w:t>
      </w:r>
    </w:p>
    <w:p w:rsidR="00731247" w:rsidRPr="00731247" w:rsidRDefault="00731247" w:rsidP="00731247">
      <w:pPr>
        <w:pStyle w:val="ConsPlusNormal"/>
        <w:jc w:val="both"/>
        <w:rPr>
          <w:rFonts w:ascii="Times New Roman" w:hAnsi="Times New Roman" w:cs="Times New Roman"/>
          <w:sz w:val="16"/>
          <w:szCs w:val="16"/>
        </w:rPr>
      </w:pPr>
      <w:r w:rsidRPr="00731247">
        <w:rPr>
          <w:rFonts w:ascii="Times New Roman" w:hAnsi="Times New Roman" w:cs="Times New Roman"/>
          <w:color w:val="000000"/>
          <w:sz w:val="16"/>
          <w:szCs w:val="16"/>
        </w:rPr>
        <w:tab/>
        <w:t>Продажа муниципального имущества по минимально допустимой цене (далее - продажа по минимально допустимой цене) осущ</w:t>
      </w:r>
      <w:r w:rsidRPr="00731247">
        <w:rPr>
          <w:rFonts w:ascii="Times New Roman" w:hAnsi="Times New Roman" w:cs="Times New Roman"/>
          <w:color w:val="000000"/>
          <w:sz w:val="16"/>
          <w:szCs w:val="16"/>
        </w:rPr>
        <w:t>е</w:t>
      </w:r>
      <w:r w:rsidRPr="00731247">
        <w:rPr>
          <w:rFonts w:ascii="Times New Roman" w:hAnsi="Times New Roman" w:cs="Times New Roman"/>
          <w:color w:val="000000"/>
          <w:sz w:val="16"/>
          <w:szCs w:val="16"/>
        </w:rPr>
        <w:t>ствляется, если продажа этого имущества посредством публичного предложения не состоялась.</w:t>
      </w:r>
      <w:r w:rsidRPr="00731247">
        <w:rPr>
          <w:rFonts w:ascii="Times New Roman" w:hAnsi="Times New Roman" w:cs="Times New Roman"/>
          <w:sz w:val="16"/>
          <w:szCs w:val="16"/>
        </w:rPr>
        <w:t xml:space="preserve"> </w:t>
      </w:r>
    </w:p>
    <w:p w:rsidR="00731247" w:rsidRPr="00731247" w:rsidRDefault="00731247" w:rsidP="00731247">
      <w:pPr>
        <w:pStyle w:val="af"/>
        <w:rPr>
          <w:sz w:val="16"/>
          <w:szCs w:val="16"/>
        </w:rPr>
      </w:pPr>
      <w:r w:rsidRPr="00731247">
        <w:rPr>
          <w:color w:val="000000"/>
          <w:sz w:val="16"/>
          <w:szCs w:val="16"/>
        </w:rPr>
        <w:lastRenderedPageBreak/>
        <w:tab/>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w:t>
      </w:r>
      <w:bookmarkStart w:id="3" w:name="dst757"/>
      <w:bookmarkEnd w:id="3"/>
      <w:r w:rsidRPr="00731247">
        <w:rPr>
          <w:color w:val="000000"/>
          <w:sz w:val="16"/>
          <w:szCs w:val="16"/>
        </w:rPr>
        <w:t>Если цена первон</w:t>
      </w:r>
      <w:r w:rsidRPr="00731247">
        <w:rPr>
          <w:color w:val="000000"/>
          <w:sz w:val="16"/>
          <w:szCs w:val="16"/>
        </w:rPr>
        <w:t>а</w:t>
      </w:r>
      <w:r w:rsidRPr="00731247">
        <w:rPr>
          <w:color w:val="000000"/>
          <w:sz w:val="16"/>
          <w:szCs w:val="16"/>
        </w:rPr>
        <w:t>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731247" w:rsidRPr="00731247" w:rsidRDefault="00731247" w:rsidP="00731247">
      <w:pPr>
        <w:pStyle w:val="af"/>
        <w:rPr>
          <w:sz w:val="16"/>
          <w:szCs w:val="16"/>
        </w:rPr>
      </w:pPr>
      <w:r w:rsidRPr="00731247">
        <w:rPr>
          <w:color w:val="000000"/>
          <w:sz w:val="16"/>
          <w:szCs w:val="16"/>
        </w:rPr>
        <w:tab/>
        <w:t>При уклонении или отказе покупателя либо лица, признанного единственным участником продажи по минимально допустимой цене, в сл</w:t>
      </w:r>
      <w:r w:rsidRPr="00731247">
        <w:rPr>
          <w:color w:val="000000"/>
          <w:sz w:val="16"/>
          <w:szCs w:val="16"/>
        </w:rPr>
        <w:t>у</w:t>
      </w:r>
      <w:r w:rsidRPr="00731247">
        <w:rPr>
          <w:color w:val="000000"/>
          <w:sz w:val="16"/>
          <w:szCs w:val="16"/>
        </w:rPr>
        <w:t>чае, установленном абзацем вторым пункта 4 статьи 24 Федерального закона 178-ФЗ от 21.12.2001 «О приватизации государственного и муниципал</w:t>
      </w:r>
      <w:r w:rsidRPr="00731247">
        <w:rPr>
          <w:color w:val="000000"/>
          <w:sz w:val="16"/>
          <w:szCs w:val="16"/>
        </w:rPr>
        <w:t>ь</w:t>
      </w:r>
      <w:r w:rsidRPr="00731247">
        <w:rPr>
          <w:color w:val="000000"/>
          <w:sz w:val="16"/>
          <w:szCs w:val="16"/>
        </w:rPr>
        <w:t>ного имущества» (далее- Закон № 178-ФЗ),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статьи 24 Закона № 178-ФЗ, уплатить продавцу штраф в размере минимальной цены муниципальн</w:t>
      </w:r>
      <w:r w:rsidRPr="00731247">
        <w:rPr>
          <w:color w:val="000000"/>
          <w:sz w:val="16"/>
          <w:szCs w:val="16"/>
        </w:rPr>
        <w:t>о</w:t>
      </w:r>
      <w:r w:rsidRPr="00731247">
        <w:rPr>
          <w:color w:val="000000"/>
          <w:sz w:val="16"/>
          <w:szCs w:val="16"/>
        </w:rPr>
        <w:t xml:space="preserve">го имущества, предусмотренной пунктом 1 статьи 24 Закона № 178-ФЗ, за вычетом суммы задатка. В этом случае продажа по минимально допустимой цене признается несостоявшейся.» </w:t>
      </w:r>
    </w:p>
    <w:p w:rsidR="00731247" w:rsidRPr="00731247" w:rsidRDefault="00731247" w:rsidP="00731247">
      <w:pPr>
        <w:pStyle w:val="ConsPlusNormal"/>
        <w:jc w:val="both"/>
        <w:rPr>
          <w:rFonts w:ascii="Times New Roman" w:hAnsi="Times New Roman" w:cs="Times New Roman"/>
          <w:sz w:val="16"/>
          <w:szCs w:val="16"/>
        </w:rPr>
      </w:pPr>
      <w:r w:rsidRPr="00731247">
        <w:rPr>
          <w:rFonts w:ascii="Times New Roman" w:hAnsi="Times New Roman" w:cs="Times New Roman"/>
          <w:color w:val="000000"/>
          <w:sz w:val="16"/>
          <w:szCs w:val="16"/>
        </w:rPr>
        <w:tab/>
        <w:t>- раздел 5 дополнить пунктом 5.10 следующего содержания:</w:t>
      </w:r>
    </w:p>
    <w:p w:rsidR="00731247" w:rsidRPr="00731247" w:rsidRDefault="00731247" w:rsidP="00731247">
      <w:pPr>
        <w:pStyle w:val="ConsPlusNormal"/>
        <w:jc w:val="both"/>
        <w:rPr>
          <w:rFonts w:ascii="Times New Roman" w:hAnsi="Times New Roman" w:cs="Times New Roman"/>
          <w:sz w:val="16"/>
          <w:szCs w:val="16"/>
        </w:rPr>
      </w:pPr>
      <w:r w:rsidRPr="00731247">
        <w:rPr>
          <w:rFonts w:ascii="Times New Roman" w:hAnsi="Times New Roman" w:cs="Times New Roman"/>
          <w:color w:val="000000"/>
          <w:sz w:val="16"/>
          <w:szCs w:val="16"/>
        </w:rPr>
        <w:tab/>
        <w:t>«Субъекты малого и среднего предпринимательства, за исключением субъектов малого и среднего предпринимательства, указа</w:t>
      </w:r>
      <w:r w:rsidRPr="00731247">
        <w:rPr>
          <w:rFonts w:ascii="Times New Roman" w:hAnsi="Times New Roman" w:cs="Times New Roman"/>
          <w:color w:val="000000"/>
          <w:sz w:val="16"/>
          <w:szCs w:val="16"/>
        </w:rPr>
        <w:t>н</w:t>
      </w:r>
      <w:r w:rsidRPr="00731247">
        <w:rPr>
          <w:rFonts w:ascii="Times New Roman" w:hAnsi="Times New Roman" w:cs="Times New Roman"/>
          <w:color w:val="000000"/>
          <w:sz w:val="16"/>
          <w:szCs w:val="16"/>
        </w:rPr>
        <w:t xml:space="preserve">ных в </w:t>
      </w:r>
      <w:hyperlink r:id="rId11" w:anchor="dst100138" w:history="1">
        <w:r w:rsidRPr="00731247">
          <w:rPr>
            <w:rStyle w:val="af3"/>
            <w:rFonts w:ascii="Times New Roman" w:hAnsi="Times New Roman" w:cs="Times New Roman"/>
            <w:color w:val="1A0DAB"/>
            <w:sz w:val="16"/>
            <w:szCs w:val="16"/>
          </w:rPr>
          <w:t>части 3 статьи 14</w:t>
        </w:r>
      </w:hyperlink>
      <w:r w:rsidRPr="00731247">
        <w:rPr>
          <w:rFonts w:ascii="Times New Roman" w:hAnsi="Times New Roman" w:cs="Times New Roman"/>
          <w:color w:val="000000"/>
          <w:sz w:val="16"/>
          <w:szCs w:val="16"/>
        </w:rPr>
        <w:t xml:space="preserve"> Федерального закона 159-ФЗ от 22.07.2008 «О развитии малого и среднего предпринимательства в Российской Федерации» (далее-Закон 159-ФЗ),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2" w:history="1">
        <w:r w:rsidRPr="00731247">
          <w:rPr>
            <w:rStyle w:val="af3"/>
            <w:rFonts w:ascii="Times New Roman" w:hAnsi="Times New Roman" w:cs="Times New Roman"/>
            <w:color w:val="1A0DAB"/>
            <w:sz w:val="16"/>
            <w:szCs w:val="16"/>
          </w:rPr>
          <w:t>законом</w:t>
        </w:r>
      </w:hyperlink>
      <w:r w:rsidRPr="00731247">
        <w:rPr>
          <w:rFonts w:ascii="Times New Roman" w:hAnsi="Times New Roman" w:cs="Times New Roman"/>
          <w:color w:val="000000"/>
          <w:sz w:val="16"/>
          <w:szCs w:val="16"/>
        </w:rPr>
        <w:t xml:space="preserve"> от 29 июля 1998 года № 135-ФЗ «Об оценочной деятельности в Российской Федерации». При этом т</w:t>
      </w:r>
      <w:r w:rsidRPr="00731247">
        <w:rPr>
          <w:rFonts w:ascii="Times New Roman" w:hAnsi="Times New Roman" w:cs="Times New Roman"/>
          <w:color w:val="000000"/>
          <w:sz w:val="16"/>
          <w:szCs w:val="16"/>
        </w:rPr>
        <w:t>а</w:t>
      </w:r>
      <w:r w:rsidRPr="00731247">
        <w:rPr>
          <w:rFonts w:ascii="Times New Roman" w:hAnsi="Times New Roman" w:cs="Times New Roman"/>
          <w:color w:val="000000"/>
          <w:sz w:val="16"/>
          <w:szCs w:val="16"/>
        </w:rPr>
        <w:t xml:space="preserve">кое преимущественное право может быть реализовано при условии, что: </w:t>
      </w:r>
    </w:p>
    <w:p w:rsidR="00731247" w:rsidRPr="00731247" w:rsidRDefault="00731247" w:rsidP="00731247">
      <w:pPr>
        <w:pStyle w:val="ConsPlusNormal"/>
        <w:jc w:val="both"/>
        <w:rPr>
          <w:rFonts w:ascii="Times New Roman" w:hAnsi="Times New Roman" w:cs="Times New Roman"/>
          <w:sz w:val="16"/>
          <w:szCs w:val="16"/>
        </w:rPr>
      </w:pPr>
      <w:r w:rsidRPr="00731247">
        <w:rPr>
          <w:rFonts w:ascii="Times New Roman" w:hAnsi="Times New Roman" w:cs="Times New Roman"/>
          <w:color w:val="000000"/>
          <w:sz w:val="16"/>
          <w:szCs w:val="16"/>
        </w:rPr>
        <w:tab/>
        <w:t xml:space="preserve">Арендуемое недвижимое имущество не включено в утвержденный в соответствии с </w:t>
      </w:r>
      <w:hyperlink r:id="rId13" w:anchor="dst100361" w:history="1">
        <w:r w:rsidRPr="00731247">
          <w:rPr>
            <w:rStyle w:val="af3"/>
            <w:rFonts w:ascii="Times New Roman" w:hAnsi="Times New Roman" w:cs="Times New Roman"/>
            <w:color w:val="1A0DAB"/>
            <w:sz w:val="16"/>
            <w:szCs w:val="16"/>
          </w:rPr>
          <w:t>частью 4 статьи 18</w:t>
        </w:r>
      </w:hyperlink>
      <w:r w:rsidRPr="00731247">
        <w:rPr>
          <w:rFonts w:ascii="Times New Roman" w:hAnsi="Times New Roman" w:cs="Times New Roman"/>
          <w:color w:val="000000"/>
          <w:sz w:val="16"/>
          <w:szCs w:val="16"/>
        </w:rPr>
        <w:t xml:space="preserve"> Закона 159-ФЗ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4" w:anchor="dst100108" w:history="1">
        <w:r w:rsidRPr="00731247">
          <w:rPr>
            <w:rStyle w:val="af3"/>
            <w:rFonts w:ascii="Times New Roman" w:hAnsi="Times New Roman" w:cs="Times New Roman"/>
            <w:color w:val="1A0DAB"/>
            <w:sz w:val="16"/>
            <w:szCs w:val="16"/>
          </w:rPr>
          <w:t>частью 2.1 статьи 9</w:t>
        </w:r>
      </w:hyperlink>
      <w:r w:rsidRPr="00731247">
        <w:rPr>
          <w:rFonts w:ascii="Times New Roman" w:hAnsi="Times New Roman" w:cs="Times New Roman"/>
          <w:color w:val="000000"/>
          <w:sz w:val="16"/>
          <w:szCs w:val="16"/>
        </w:rPr>
        <w:t xml:space="preserve"> Закона159-ФЗ.»</w:t>
      </w:r>
    </w:p>
    <w:p w:rsidR="00731247" w:rsidRPr="00731247" w:rsidRDefault="00731247" w:rsidP="00731247">
      <w:pPr>
        <w:rPr>
          <w:sz w:val="16"/>
          <w:szCs w:val="16"/>
        </w:rPr>
      </w:pPr>
      <w:r w:rsidRPr="00731247">
        <w:tab/>
      </w:r>
      <w:r w:rsidRPr="00731247">
        <w:rPr>
          <w:sz w:val="16"/>
          <w:szCs w:val="16"/>
        </w:rPr>
        <w:t>2.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731247" w:rsidRPr="00731247" w:rsidRDefault="00731247" w:rsidP="00731247">
      <w:pPr>
        <w:rPr>
          <w:sz w:val="16"/>
          <w:szCs w:val="16"/>
        </w:rPr>
      </w:pPr>
    </w:p>
    <w:p w:rsidR="00731247" w:rsidRPr="00731247" w:rsidRDefault="00731247" w:rsidP="00731247">
      <w:pPr>
        <w:pBdr>
          <w:bottom w:val="single" w:sz="12" w:space="1" w:color="auto"/>
        </w:pBdr>
        <w:spacing w:line="240" w:lineRule="exact"/>
        <w:jc w:val="both"/>
        <w:rPr>
          <w:b/>
          <w:sz w:val="18"/>
          <w:szCs w:val="18"/>
        </w:rPr>
      </w:pPr>
      <w:r w:rsidRPr="00F973AB">
        <w:rPr>
          <w:b/>
          <w:sz w:val="18"/>
          <w:szCs w:val="18"/>
        </w:rPr>
        <w:t>Заместитель председателя</w:t>
      </w:r>
      <w:r>
        <w:rPr>
          <w:b/>
          <w:sz w:val="18"/>
          <w:szCs w:val="18"/>
        </w:rPr>
        <w:t xml:space="preserve"> </w:t>
      </w:r>
      <w:r w:rsidRPr="00F973AB">
        <w:rPr>
          <w:b/>
          <w:sz w:val="18"/>
          <w:szCs w:val="18"/>
        </w:rPr>
        <w:t>Совета депутатов  Боровёнковского</w:t>
      </w:r>
      <w:r>
        <w:rPr>
          <w:b/>
          <w:sz w:val="18"/>
          <w:szCs w:val="18"/>
        </w:rPr>
        <w:t xml:space="preserve"> </w:t>
      </w:r>
      <w:r w:rsidRPr="00F973AB">
        <w:rPr>
          <w:b/>
          <w:sz w:val="18"/>
          <w:szCs w:val="18"/>
        </w:rPr>
        <w:t>сельского пос</w:t>
      </w:r>
      <w:r>
        <w:rPr>
          <w:b/>
          <w:sz w:val="18"/>
          <w:szCs w:val="18"/>
        </w:rPr>
        <w:t xml:space="preserve">еления </w:t>
      </w:r>
      <w:r w:rsidRPr="00F973AB">
        <w:rPr>
          <w:b/>
          <w:sz w:val="18"/>
          <w:szCs w:val="18"/>
        </w:rPr>
        <w:t xml:space="preserve">   Н.С.Михалова</w:t>
      </w:r>
    </w:p>
    <w:p w:rsidR="00731247" w:rsidRPr="00E347BD" w:rsidRDefault="00731247" w:rsidP="00731247">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731247" w:rsidRDefault="00731247" w:rsidP="00731247">
      <w:pPr>
        <w:jc w:val="center"/>
        <w:rPr>
          <w:b/>
          <w:sz w:val="18"/>
          <w:szCs w:val="18"/>
        </w:rPr>
      </w:pPr>
      <w:r>
        <w:rPr>
          <w:b/>
          <w:sz w:val="18"/>
          <w:szCs w:val="18"/>
        </w:rPr>
        <w:t xml:space="preserve">РЕШЕНИЕ </w:t>
      </w:r>
    </w:p>
    <w:p w:rsidR="00731247" w:rsidRPr="00731247" w:rsidRDefault="00731247" w:rsidP="00731247">
      <w:pPr>
        <w:spacing w:line="240" w:lineRule="exact"/>
        <w:jc w:val="center"/>
        <w:rPr>
          <w:b/>
          <w:sz w:val="16"/>
          <w:szCs w:val="16"/>
        </w:rPr>
      </w:pPr>
      <w:r>
        <w:rPr>
          <w:b/>
          <w:sz w:val="16"/>
          <w:szCs w:val="16"/>
        </w:rPr>
        <w:t>от 12.11.2024 № 145</w:t>
      </w:r>
    </w:p>
    <w:p w:rsidR="00731247" w:rsidRDefault="00731247" w:rsidP="009C2572">
      <w:pPr>
        <w:shd w:val="clear" w:color="auto" w:fill="FFFFFF"/>
        <w:spacing w:line="240" w:lineRule="exact"/>
        <w:ind w:left="11"/>
        <w:jc w:val="center"/>
        <w:rPr>
          <w:b/>
          <w:sz w:val="16"/>
          <w:szCs w:val="16"/>
        </w:rPr>
      </w:pPr>
      <w:r w:rsidRPr="00805119">
        <w:rPr>
          <w:b/>
          <w:sz w:val="16"/>
          <w:szCs w:val="16"/>
        </w:rPr>
        <w:t>О передаче полномочий по осуществлению внешнего муниципального финансового контроля на 2025 год</w:t>
      </w:r>
    </w:p>
    <w:p w:rsidR="00731247" w:rsidRPr="00805119" w:rsidRDefault="00731247" w:rsidP="00731247">
      <w:pPr>
        <w:pStyle w:val="ConsPlusNormal"/>
        <w:widowControl/>
        <w:ind w:firstLine="540"/>
        <w:jc w:val="both"/>
        <w:rPr>
          <w:rFonts w:ascii="Times New Roman" w:hAnsi="Times New Roman" w:cs="Times New Roman"/>
          <w:color w:val="000000"/>
          <w:spacing w:val="-4"/>
          <w:sz w:val="16"/>
          <w:szCs w:val="16"/>
        </w:rPr>
      </w:pPr>
      <w:r w:rsidRPr="00805119">
        <w:rPr>
          <w:rFonts w:ascii="Times New Roman" w:hAnsi="Times New Roman" w:cs="Times New Roman"/>
          <w:sz w:val="16"/>
          <w:szCs w:val="16"/>
        </w:rPr>
        <w:t xml:space="preserve">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805119">
        <w:rPr>
          <w:rFonts w:ascii="Times New Roman" w:hAnsi="Times New Roman" w:cs="Times New Roman"/>
          <w:color w:val="000000"/>
          <w:spacing w:val="-5"/>
          <w:sz w:val="16"/>
          <w:szCs w:val="16"/>
        </w:rPr>
        <w:t>Совет депутатов Боровёнковского сельского поселения</w:t>
      </w:r>
      <w:r w:rsidRPr="00805119">
        <w:rPr>
          <w:rFonts w:ascii="Times New Roman" w:hAnsi="Times New Roman" w:cs="Times New Roman"/>
          <w:color w:val="000000"/>
          <w:spacing w:val="-4"/>
          <w:sz w:val="16"/>
          <w:szCs w:val="16"/>
        </w:rPr>
        <w:t xml:space="preserve"> </w:t>
      </w:r>
    </w:p>
    <w:p w:rsidR="00731247" w:rsidRPr="00805119" w:rsidRDefault="00731247" w:rsidP="00731247">
      <w:pPr>
        <w:shd w:val="clear" w:color="auto" w:fill="FFFFFF"/>
        <w:jc w:val="both"/>
        <w:rPr>
          <w:sz w:val="16"/>
          <w:szCs w:val="16"/>
        </w:rPr>
      </w:pPr>
      <w:r w:rsidRPr="00805119">
        <w:rPr>
          <w:b/>
          <w:bCs/>
          <w:sz w:val="16"/>
          <w:szCs w:val="16"/>
        </w:rPr>
        <w:t>РЕШИЛ</w:t>
      </w:r>
      <w:r w:rsidRPr="00805119">
        <w:rPr>
          <w:sz w:val="16"/>
          <w:szCs w:val="16"/>
        </w:rPr>
        <w:t>:</w:t>
      </w:r>
    </w:p>
    <w:p w:rsidR="00731247" w:rsidRPr="00805119" w:rsidRDefault="00731247" w:rsidP="00731247">
      <w:pPr>
        <w:numPr>
          <w:ilvl w:val="0"/>
          <w:numId w:val="16"/>
        </w:numPr>
        <w:shd w:val="clear" w:color="auto" w:fill="FFFFFF"/>
        <w:tabs>
          <w:tab w:val="num" w:pos="-180"/>
        </w:tabs>
        <w:ind w:left="0" w:firstLine="540"/>
        <w:jc w:val="both"/>
        <w:rPr>
          <w:sz w:val="16"/>
          <w:szCs w:val="16"/>
        </w:rPr>
      </w:pPr>
      <w:r w:rsidRPr="00805119">
        <w:rPr>
          <w:sz w:val="16"/>
          <w:szCs w:val="16"/>
        </w:rPr>
        <w:t xml:space="preserve">Передать к исполнению Контрольно-счетной комиссии Окуловского муниципального района на 2025 год следующие полномочия по осуществлению внешнего муниципального финансового контроля Контрольно-счетной комиссии Боровёнковского сельского поселения:                                                        </w:t>
      </w:r>
    </w:p>
    <w:p w:rsidR="00731247" w:rsidRPr="00805119" w:rsidRDefault="00731247" w:rsidP="00731247">
      <w:pPr>
        <w:shd w:val="clear" w:color="auto" w:fill="FFFFFF"/>
        <w:ind w:firstLine="540"/>
        <w:jc w:val="both"/>
        <w:rPr>
          <w:sz w:val="16"/>
          <w:szCs w:val="16"/>
        </w:rPr>
      </w:pPr>
      <w:r w:rsidRPr="00805119">
        <w:rPr>
          <w:sz w:val="16"/>
          <w:szCs w:val="16"/>
        </w:rPr>
        <w:t>1) организация и осуществление контроля за законностью и эффективностью использования средств бюджета Боровёнковского сельского пос</w:t>
      </w:r>
      <w:r w:rsidRPr="00805119">
        <w:rPr>
          <w:sz w:val="16"/>
          <w:szCs w:val="16"/>
        </w:rPr>
        <w:t>е</w:t>
      </w:r>
      <w:r w:rsidRPr="00805119">
        <w:rPr>
          <w:sz w:val="16"/>
          <w:szCs w:val="16"/>
        </w:rPr>
        <w:t>ления, а также иных средств в случаях, предусмотренных законодательством Российской Федерации;</w:t>
      </w:r>
    </w:p>
    <w:p w:rsidR="00731247" w:rsidRPr="00805119" w:rsidRDefault="00731247" w:rsidP="00731247">
      <w:pPr>
        <w:shd w:val="clear" w:color="auto" w:fill="FFFFFF"/>
        <w:ind w:firstLine="540"/>
        <w:jc w:val="both"/>
        <w:rPr>
          <w:sz w:val="16"/>
          <w:szCs w:val="16"/>
        </w:rPr>
      </w:pPr>
      <w:r w:rsidRPr="00805119">
        <w:rPr>
          <w:sz w:val="16"/>
          <w:szCs w:val="16"/>
        </w:rPr>
        <w:t>2) экспертиза проектов бюджета Боровёнковского сельского поселения, проверка и анализ обоснованности его показателей;</w:t>
      </w:r>
    </w:p>
    <w:p w:rsidR="00731247" w:rsidRPr="00805119" w:rsidRDefault="00731247" w:rsidP="00731247">
      <w:pPr>
        <w:shd w:val="clear" w:color="auto" w:fill="FFFFFF"/>
        <w:ind w:firstLine="540"/>
        <w:jc w:val="both"/>
        <w:rPr>
          <w:sz w:val="16"/>
          <w:szCs w:val="16"/>
        </w:rPr>
      </w:pPr>
      <w:r w:rsidRPr="00805119">
        <w:rPr>
          <w:sz w:val="16"/>
          <w:szCs w:val="16"/>
        </w:rPr>
        <w:t>3) внешняя проверка годового отчета об исполнении бюджета Боровёнковского сельского поселения;</w:t>
      </w:r>
    </w:p>
    <w:p w:rsidR="00731247" w:rsidRPr="00805119" w:rsidRDefault="00731247" w:rsidP="00731247">
      <w:pPr>
        <w:shd w:val="clear" w:color="auto" w:fill="FFFFFF"/>
        <w:ind w:firstLine="540"/>
        <w:jc w:val="both"/>
        <w:rPr>
          <w:sz w:val="16"/>
          <w:szCs w:val="16"/>
        </w:rPr>
      </w:pPr>
      <w:r w:rsidRPr="00805119">
        <w:rPr>
          <w:sz w:val="16"/>
          <w:szCs w:val="16"/>
        </w:rPr>
        <w:t>4) проведение аудита в сфере закупок товаров, работ и услуг в соответствии с Федеральным законом от 5 апреля 2013 года N 44-ФЗ "О ко</w:t>
      </w:r>
      <w:r w:rsidRPr="00805119">
        <w:rPr>
          <w:sz w:val="16"/>
          <w:szCs w:val="16"/>
        </w:rPr>
        <w:t>н</w:t>
      </w:r>
      <w:r w:rsidRPr="00805119">
        <w:rPr>
          <w:sz w:val="16"/>
          <w:szCs w:val="16"/>
        </w:rPr>
        <w:t>трактной системе в сфере закупок товаров, работ, услуг для обеспечения государственных и муниципальных нужд";</w:t>
      </w:r>
    </w:p>
    <w:p w:rsidR="00731247" w:rsidRPr="00805119" w:rsidRDefault="00731247" w:rsidP="00731247">
      <w:pPr>
        <w:shd w:val="clear" w:color="auto" w:fill="FFFFFF"/>
        <w:ind w:firstLine="540"/>
        <w:jc w:val="both"/>
        <w:rPr>
          <w:sz w:val="16"/>
          <w:szCs w:val="16"/>
        </w:rPr>
      </w:pPr>
      <w:r w:rsidRPr="00805119">
        <w:rPr>
          <w:sz w:val="16"/>
          <w:szCs w:val="16"/>
        </w:rPr>
        <w:t>5) оценка эффективности формирования муниципальной собственности Боровёнковского сельского поселения, управления и распоряжения т</w:t>
      </w:r>
      <w:r w:rsidRPr="00805119">
        <w:rPr>
          <w:sz w:val="16"/>
          <w:szCs w:val="16"/>
        </w:rPr>
        <w:t>а</w:t>
      </w:r>
      <w:r w:rsidRPr="00805119">
        <w:rPr>
          <w:sz w:val="16"/>
          <w:szCs w:val="16"/>
        </w:rPr>
        <w:t>кой собственностью и контроль за соблюдением установленного порядка формирования такой собственности, управления и распоряжения такой собс</w:t>
      </w:r>
      <w:r w:rsidRPr="00805119">
        <w:rPr>
          <w:sz w:val="16"/>
          <w:szCs w:val="16"/>
        </w:rPr>
        <w:t>т</w:t>
      </w:r>
      <w:r w:rsidRPr="00805119">
        <w:rPr>
          <w:sz w:val="16"/>
          <w:szCs w:val="16"/>
        </w:rPr>
        <w:t>венностью (включая исключительные права на результаты интеллектуальной деятельности);</w:t>
      </w:r>
    </w:p>
    <w:p w:rsidR="00731247" w:rsidRPr="00805119" w:rsidRDefault="00731247" w:rsidP="00731247">
      <w:pPr>
        <w:shd w:val="clear" w:color="auto" w:fill="FFFFFF"/>
        <w:ind w:firstLine="540"/>
        <w:jc w:val="both"/>
        <w:rPr>
          <w:sz w:val="16"/>
          <w:szCs w:val="16"/>
        </w:rPr>
      </w:pPr>
      <w:r w:rsidRPr="00805119">
        <w:rPr>
          <w:sz w:val="16"/>
          <w:szCs w:val="16"/>
        </w:rPr>
        <w:t>6) оценка эффективности предоставления налоговых и иных льгот и преимуществ, бюджетных кредитов за счет средств бюджета Боровёнко</w:t>
      </w:r>
      <w:r w:rsidRPr="00805119">
        <w:rPr>
          <w:sz w:val="16"/>
          <w:szCs w:val="16"/>
        </w:rPr>
        <w:t>в</w:t>
      </w:r>
      <w:r w:rsidRPr="00805119">
        <w:rPr>
          <w:sz w:val="16"/>
          <w:szCs w:val="16"/>
        </w:rPr>
        <w:t>ского сельского поселения, а также оценка законности предоставления муниципальных гарантий и поручительств или обеспечения исполнения обяз</w:t>
      </w:r>
      <w:r w:rsidRPr="00805119">
        <w:rPr>
          <w:sz w:val="16"/>
          <w:szCs w:val="16"/>
        </w:rPr>
        <w:t>а</w:t>
      </w:r>
      <w:r w:rsidRPr="00805119">
        <w:rPr>
          <w:sz w:val="16"/>
          <w:szCs w:val="16"/>
        </w:rPr>
        <w:t>тельств другими способами по сделкам, совершаемым юридическими лицами и индивидуальными предпринимателями за счет средств бюджета Бор</w:t>
      </w:r>
      <w:r w:rsidRPr="00805119">
        <w:rPr>
          <w:sz w:val="16"/>
          <w:szCs w:val="16"/>
        </w:rPr>
        <w:t>о</w:t>
      </w:r>
      <w:r w:rsidRPr="00805119">
        <w:rPr>
          <w:sz w:val="16"/>
          <w:szCs w:val="16"/>
        </w:rPr>
        <w:t>вёнковского сельского поселения и имущества, находящегося в муниципальной собственности Боровёнковского сельского поселения;</w:t>
      </w:r>
    </w:p>
    <w:p w:rsidR="00731247" w:rsidRPr="00805119" w:rsidRDefault="00731247" w:rsidP="00731247">
      <w:pPr>
        <w:shd w:val="clear" w:color="auto" w:fill="FFFFFF"/>
        <w:ind w:firstLine="540"/>
        <w:jc w:val="both"/>
        <w:rPr>
          <w:sz w:val="16"/>
          <w:szCs w:val="16"/>
        </w:rPr>
      </w:pPr>
      <w:r w:rsidRPr="00805119">
        <w:rPr>
          <w:sz w:val="16"/>
          <w:szCs w:val="16"/>
        </w:rPr>
        <w:t>7) экспертиза проектов муниципальных правовых актов в части, касающейся расходных обязательств Боровёнковского сельского поселения, экспертиза проектов муниципальных правовых актов, приводящих к изменению доходов бюджета Боровёнковского сельского поселения, а также м</w:t>
      </w:r>
      <w:r w:rsidRPr="00805119">
        <w:rPr>
          <w:sz w:val="16"/>
          <w:szCs w:val="16"/>
        </w:rPr>
        <w:t>у</w:t>
      </w:r>
      <w:r w:rsidRPr="00805119">
        <w:rPr>
          <w:sz w:val="16"/>
          <w:szCs w:val="16"/>
        </w:rPr>
        <w:t>ниципальных программ (проектов муниципальных программ);</w:t>
      </w:r>
    </w:p>
    <w:p w:rsidR="00731247" w:rsidRPr="00805119" w:rsidRDefault="00731247" w:rsidP="00731247">
      <w:pPr>
        <w:shd w:val="clear" w:color="auto" w:fill="FFFFFF"/>
        <w:ind w:firstLine="540"/>
        <w:jc w:val="both"/>
        <w:rPr>
          <w:sz w:val="16"/>
          <w:szCs w:val="16"/>
        </w:rPr>
      </w:pPr>
      <w:r w:rsidRPr="00805119">
        <w:rPr>
          <w:sz w:val="16"/>
          <w:szCs w:val="16"/>
        </w:rPr>
        <w:t>8) анализ и мониторинг бюджетного процесса в Боровёнковском сельском поселении, в том числе подготовка предложений по устранению в</w:t>
      </w:r>
      <w:r w:rsidRPr="00805119">
        <w:rPr>
          <w:sz w:val="16"/>
          <w:szCs w:val="16"/>
        </w:rPr>
        <w:t>ы</w:t>
      </w:r>
      <w:r w:rsidRPr="00805119">
        <w:rPr>
          <w:sz w:val="16"/>
          <w:szCs w:val="16"/>
        </w:rPr>
        <w:t>явленных отклонений в бюджетном процессе и совершенствованию бюджетного законодательства Российской Федерации;</w:t>
      </w:r>
    </w:p>
    <w:p w:rsidR="00731247" w:rsidRPr="00805119" w:rsidRDefault="00731247" w:rsidP="00731247">
      <w:pPr>
        <w:shd w:val="clear" w:color="auto" w:fill="FFFFFF"/>
        <w:ind w:firstLine="540"/>
        <w:jc w:val="both"/>
        <w:rPr>
          <w:sz w:val="16"/>
          <w:szCs w:val="16"/>
        </w:rPr>
      </w:pPr>
      <w:r w:rsidRPr="00805119">
        <w:rPr>
          <w:sz w:val="16"/>
          <w:szCs w:val="16"/>
        </w:rPr>
        <w:t>9) проведение оперативного анализа исполнения и контроля за организацией исполнения бюджета Боровёнковского сельского поселения в т</w:t>
      </w:r>
      <w:r w:rsidRPr="00805119">
        <w:rPr>
          <w:sz w:val="16"/>
          <w:szCs w:val="16"/>
        </w:rPr>
        <w:t>е</w:t>
      </w:r>
      <w:r w:rsidRPr="00805119">
        <w:rPr>
          <w:sz w:val="16"/>
          <w:szCs w:val="16"/>
        </w:rPr>
        <w:t>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Боровёнковского сельского поселения и Главе Боровёнковского сельского поселения;</w:t>
      </w:r>
    </w:p>
    <w:p w:rsidR="00731247" w:rsidRPr="00805119" w:rsidRDefault="00731247" w:rsidP="00731247">
      <w:pPr>
        <w:shd w:val="clear" w:color="auto" w:fill="FFFFFF"/>
        <w:ind w:firstLine="540"/>
        <w:jc w:val="both"/>
        <w:rPr>
          <w:sz w:val="16"/>
          <w:szCs w:val="16"/>
        </w:rPr>
      </w:pPr>
      <w:r w:rsidRPr="00805119">
        <w:rPr>
          <w:sz w:val="16"/>
          <w:szCs w:val="16"/>
        </w:rPr>
        <w:t>10) осуществление контроля за состоянием муниципального внутреннего и внешнего долга;</w:t>
      </w:r>
    </w:p>
    <w:p w:rsidR="00731247" w:rsidRPr="00805119" w:rsidRDefault="00731247" w:rsidP="00731247">
      <w:pPr>
        <w:shd w:val="clear" w:color="auto" w:fill="FFFFFF"/>
        <w:ind w:firstLine="540"/>
        <w:jc w:val="both"/>
        <w:rPr>
          <w:sz w:val="16"/>
          <w:szCs w:val="16"/>
        </w:rPr>
      </w:pPr>
      <w:r w:rsidRPr="00805119">
        <w:rPr>
          <w:sz w:val="16"/>
          <w:szCs w:val="16"/>
        </w:rPr>
        <w:t>11) оценка реализуемости, рисков и результатов достижения целей социально-экономического развития Боровёнковского сельского поселения, предусмотренных документами стратегического планирования Боровёнковского сельского поселения, в пределах компетенции контрольно-счетного органа муниципального образования;</w:t>
      </w:r>
    </w:p>
    <w:p w:rsidR="00731247" w:rsidRPr="00805119" w:rsidRDefault="00731247" w:rsidP="00731247">
      <w:pPr>
        <w:shd w:val="clear" w:color="auto" w:fill="FFFFFF"/>
        <w:ind w:firstLine="540"/>
        <w:jc w:val="both"/>
        <w:rPr>
          <w:sz w:val="16"/>
          <w:szCs w:val="16"/>
        </w:rPr>
      </w:pPr>
      <w:r w:rsidRPr="00805119">
        <w:rPr>
          <w:sz w:val="16"/>
          <w:szCs w:val="16"/>
        </w:rPr>
        <w:t>12) участие в пределах полномочий в мероприятиях, направленных на противодействие коррупции;</w:t>
      </w:r>
    </w:p>
    <w:p w:rsidR="00731247" w:rsidRPr="00805119" w:rsidRDefault="00731247" w:rsidP="00731247">
      <w:pPr>
        <w:shd w:val="clear" w:color="auto" w:fill="FFFFFF"/>
        <w:ind w:firstLine="540"/>
        <w:jc w:val="both"/>
        <w:rPr>
          <w:sz w:val="16"/>
          <w:szCs w:val="16"/>
        </w:rPr>
      </w:pPr>
      <w:r w:rsidRPr="00805119">
        <w:rPr>
          <w:sz w:val="16"/>
          <w:szCs w:val="16"/>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Боровёнковского сельского поселения и нормативными правовыми актами Совета депутатов Боровёнковского сел</w:t>
      </w:r>
      <w:r w:rsidRPr="00805119">
        <w:rPr>
          <w:sz w:val="16"/>
          <w:szCs w:val="16"/>
        </w:rPr>
        <w:t>ь</w:t>
      </w:r>
      <w:r w:rsidRPr="00805119">
        <w:rPr>
          <w:sz w:val="16"/>
          <w:szCs w:val="16"/>
        </w:rPr>
        <w:t>ского поселения</w:t>
      </w:r>
    </w:p>
    <w:p w:rsidR="00731247" w:rsidRPr="00805119" w:rsidRDefault="00731247" w:rsidP="00731247">
      <w:pPr>
        <w:autoSpaceDE w:val="0"/>
        <w:autoSpaceDN w:val="0"/>
        <w:adjustRightInd w:val="0"/>
        <w:ind w:firstLine="540"/>
        <w:jc w:val="both"/>
        <w:outlineLvl w:val="0"/>
        <w:rPr>
          <w:sz w:val="16"/>
          <w:szCs w:val="16"/>
        </w:rPr>
      </w:pPr>
      <w:r w:rsidRPr="00805119">
        <w:rPr>
          <w:sz w:val="16"/>
          <w:szCs w:val="16"/>
        </w:rPr>
        <w:t>и заключить соответствующее соглашение о передаче полномочий по осуществлению внешнего муниципального финансового контроля.</w:t>
      </w:r>
    </w:p>
    <w:p w:rsidR="00731247" w:rsidRPr="00805119" w:rsidRDefault="00731247" w:rsidP="00731247">
      <w:pPr>
        <w:autoSpaceDE w:val="0"/>
        <w:autoSpaceDN w:val="0"/>
        <w:adjustRightInd w:val="0"/>
        <w:ind w:firstLine="540"/>
        <w:jc w:val="both"/>
        <w:outlineLvl w:val="1"/>
        <w:rPr>
          <w:sz w:val="16"/>
          <w:szCs w:val="16"/>
        </w:rPr>
      </w:pPr>
      <w:r w:rsidRPr="00805119">
        <w:rPr>
          <w:sz w:val="16"/>
          <w:szCs w:val="16"/>
        </w:rPr>
        <w:t>2. Председателю Совета депутатов Боровёнковского сельского поселения подписать соглашение о передаче полномочий, указанных в пункте 1 настоящего решения.</w:t>
      </w:r>
    </w:p>
    <w:p w:rsidR="00731247" w:rsidRPr="00805119" w:rsidRDefault="00731247" w:rsidP="00731247">
      <w:pPr>
        <w:autoSpaceDE w:val="0"/>
        <w:autoSpaceDN w:val="0"/>
        <w:adjustRightInd w:val="0"/>
        <w:ind w:firstLine="540"/>
        <w:jc w:val="both"/>
        <w:outlineLvl w:val="1"/>
        <w:rPr>
          <w:i/>
          <w:sz w:val="16"/>
          <w:szCs w:val="16"/>
        </w:rPr>
      </w:pPr>
      <w:r w:rsidRPr="00805119">
        <w:rPr>
          <w:sz w:val="16"/>
          <w:szCs w:val="16"/>
        </w:rPr>
        <w:t>3.  В решении о бюджете Боровёнковского сельского поселения на 2025 и плановый период 2026 и 2027 годов предусмотреть отдельной</w:t>
      </w:r>
      <w:r w:rsidRPr="00805119">
        <w:rPr>
          <w:i/>
          <w:sz w:val="16"/>
          <w:szCs w:val="16"/>
        </w:rPr>
        <w:t xml:space="preserve"> </w:t>
      </w:r>
      <w:r w:rsidRPr="00805119">
        <w:rPr>
          <w:sz w:val="16"/>
          <w:szCs w:val="16"/>
        </w:rPr>
        <w:t>стр</w:t>
      </w:r>
      <w:r w:rsidRPr="00805119">
        <w:rPr>
          <w:sz w:val="16"/>
          <w:szCs w:val="16"/>
        </w:rPr>
        <w:t>о</w:t>
      </w:r>
      <w:r w:rsidRPr="00805119">
        <w:rPr>
          <w:sz w:val="16"/>
          <w:szCs w:val="16"/>
        </w:rPr>
        <w:t>кой объем межбюджетных трансфертов, необходимый для осуществления полномочий, указанных в пункте 1 настоящего решения, рассчитанный в установленном порядке.</w:t>
      </w:r>
    </w:p>
    <w:p w:rsidR="00731247" w:rsidRPr="00805119" w:rsidRDefault="00731247" w:rsidP="00731247">
      <w:pPr>
        <w:autoSpaceDE w:val="0"/>
        <w:autoSpaceDN w:val="0"/>
        <w:adjustRightInd w:val="0"/>
        <w:ind w:firstLine="540"/>
        <w:rPr>
          <w:sz w:val="16"/>
          <w:szCs w:val="16"/>
        </w:rPr>
      </w:pPr>
      <w:r w:rsidRPr="00805119">
        <w:rPr>
          <w:sz w:val="16"/>
          <w:szCs w:val="16"/>
        </w:rPr>
        <w:t>4. Настоящее решение вступает в силу с 1 января 2025 года.</w:t>
      </w:r>
    </w:p>
    <w:p w:rsidR="00731247" w:rsidRPr="00805119" w:rsidRDefault="00731247" w:rsidP="00731247">
      <w:pPr>
        <w:autoSpaceDE w:val="0"/>
        <w:autoSpaceDN w:val="0"/>
        <w:adjustRightInd w:val="0"/>
        <w:ind w:firstLine="540"/>
        <w:jc w:val="both"/>
        <w:rPr>
          <w:sz w:val="16"/>
          <w:szCs w:val="16"/>
        </w:rPr>
      </w:pPr>
      <w:r w:rsidRPr="00805119">
        <w:rPr>
          <w:sz w:val="16"/>
          <w:szCs w:val="16"/>
        </w:rPr>
        <w:lastRenderedPageBreak/>
        <w:t>5. Опубликовать настоящее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731247" w:rsidRPr="009C2572" w:rsidRDefault="009C2572" w:rsidP="009C2572">
      <w:pPr>
        <w:pBdr>
          <w:bottom w:val="single" w:sz="12" w:space="1" w:color="auto"/>
        </w:pBdr>
        <w:spacing w:line="240" w:lineRule="exact"/>
        <w:jc w:val="both"/>
        <w:rPr>
          <w:b/>
          <w:sz w:val="18"/>
          <w:szCs w:val="18"/>
        </w:rPr>
      </w:pPr>
      <w:r w:rsidRPr="00F973AB">
        <w:rPr>
          <w:b/>
          <w:sz w:val="18"/>
          <w:szCs w:val="18"/>
        </w:rPr>
        <w:t>Заместитель председателя</w:t>
      </w:r>
      <w:r>
        <w:rPr>
          <w:b/>
          <w:sz w:val="18"/>
          <w:szCs w:val="18"/>
        </w:rPr>
        <w:t xml:space="preserve"> </w:t>
      </w:r>
      <w:r w:rsidRPr="00F973AB">
        <w:rPr>
          <w:b/>
          <w:sz w:val="18"/>
          <w:szCs w:val="18"/>
        </w:rPr>
        <w:t>Совета депутатов  Боровёнковского</w:t>
      </w:r>
      <w:r>
        <w:rPr>
          <w:b/>
          <w:sz w:val="18"/>
          <w:szCs w:val="18"/>
        </w:rPr>
        <w:t xml:space="preserve"> </w:t>
      </w:r>
      <w:r w:rsidRPr="00F973AB">
        <w:rPr>
          <w:b/>
          <w:sz w:val="18"/>
          <w:szCs w:val="18"/>
        </w:rPr>
        <w:t>сельского пос</w:t>
      </w:r>
      <w:r>
        <w:rPr>
          <w:b/>
          <w:sz w:val="18"/>
          <w:szCs w:val="18"/>
        </w:rPr>
        <w:t>еления    Н.С.Михалова</w:t>
      </w:r>
    </w:p>
    <w:p w:rsidR="00731247" w:rsidRPr="00E347BD" w:rsidRDefault="00731247" w:rsidP="00731247">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731247" w:rsidRDefault="00731247" w:rsidP="00731247">
      <w:pPr>
        <w:jc w:val="center"/>
        <w:rPr>
          <w:b/>
          <w:sz w:val="18"/>
          <w:szCs w:val="18"/>
        </w:rPr>
      </w:pPr>
      <w:r>
        <w:rPr>
          <w:b/>
          <w:sz w:val="18"/>
          <w:szCs w:val="18"/>
        </w:rPr>
        <w:t xml:space="preserve">РЕШЕНИЕ </w:t>
      </w:r>
    </w:p>
    <w:p w:rsidR="00731247" w:rsidRPr="00ED586D" w:rsidRDefault="00731247" w:rsidP="00ED586D">
      <w:pPr>
        <w:spacing w:line="240" w:lineRule="exact"/>
        <w:jc w:val="center"/>
        <w:rPr>
          <w:b/>
          <w:sz w:val="16"/>
          <w:szCs w:val="16"/>
        </w:rPr>
      </w:pPr>
      <w:r>
        <w:rPr>
          <w:b/>
          <w:sz w:val="16"/>
          <w:szCs w:val="16"/>
        </w:rPr>
        <w:t>от 12.11.2024 № 146</w:t>
      </w:r>
    </w:p>
    <w:p w:rsidR="00ED586D" w:rsidRDefault="00731247" w:rsidP="00731247">
      <w:pPr>
        <w:autoSpaceDE w:val="0"/>
        <w:autoSpaceDN w:val="0"/>
        <w:adjustRightInd w:val="0"/>
        <w:spacing w:line="240" w:lineRule="exact"/>
        <w:jc w:val="center"/>
        <w:outlineLvl w:val="2"/>
        <w:rPr>
          <w:b/>
          <w:bCs/>
          <w:color w:val="000000"/>
          <w:spacing w:val="-4"/>
          <w:sz w:val="16"/>
          <w:szCs w:val="16"/>
        </w:rPr>
      </w:pPr>
      <w:r w:rsidRPr="00BB1289">
        <w:rPr>
          <w:b/>
          <w:sz w:val="16"/>
          <w:szCs w:val="16"/>
        </w:rPr>
        <w:t xml:space="preserve">О внесении изменений в </w:t>
      </w:r>
      <w:r w:rsidRPr="00BB1289">
        <w:rPr>
          <w:b/>
          <w:bCs/>
          <w:color w:val="000000"/>
          <w:spacing w:val="-4"/>
          <w:sz w:val="16"/>
          <w:szCs w:val="16"/>
        </w:rPr>
        <w:t>решение Совета депутатов</w:t>
      </w:r>
      <w:r w:rsidR="00ED586D">
        <w:rPr>
          <w:b/>
          <w:bCs/>
          <w:color w:val="000000"/>
          <w:spacing w:val="-4"/>
          <w:sz w:val="16"/>
          <w:szCs w:val="16"/>
        </w:rPr>
        <w:t xml:space="preserve"> </w:t>
      </w:r>
      <w:r w:rsidRPr="00BB1289">
        <w:rPr>
          <w:b/>
          <w:bCs/>
          <w:color w:val="000000"/>
          <w:spacing w:val="-4"/>
          <w:sz w:val="16"/>
          <w:szCs w:val="16"/>
        </w:rPr>
        <w:t>Боровёнковского сельского поселения</w:t>
      </w:r>
      <w:r w:rsidR="00ED586D">
        <w:rPr>
          <w:b/>
          <w:bCs/>
          <w:color w:val="000000"/>
          <w:spacing w:val="-4"/>
          <w:sz w:val="16"/>
          <w:szCs w:val="16"/>
        </w:rPr>
        <w:t xml:space="preserve"> </w:t>
      </w:r>
      <w:r w:rsidRPr="00BB1289">
        <w:rPr>
          <w:b/>
          <w:bCs/>
          <w:color w:val="000000"/>
          <w:spacing w:val="-4"/>
          <w:sz w:val="16"/>
          <w:szCs w:val="16"/>
        </w:rPr>
        <w:t>от 21.11.2014 № 218 «Об установлении</w:t>
      </w:r>
      <w:r w:rsidR="00ED586D">
        <w:rPr>
          <w:b/>
          <w:bCs/>
          <w:color w:val="000000"/>
          <w:spacing w:val="-4"/>
          <w:sz w:val="16"/>
          <w:szCs w:val="16"/>
        </w:rPr>
        <w:t xml:space="preserve"> </w:t>
      </w:r>
      <w:r w:rsidRPr="00BB1289">
        <w:rPr>
          <w:b/>
          <w:bCs/>
          <w:color w:val="000000"/>
          <w:spacing w:val="-4"/>
          <w:sz w:val="16"/>
          <w:szCs w:val="16"/>
        </w:rPr>
        <w:t xml:space="preserve">на территории </w:t>
      </w:r>
    </w:p>
    <w:p w:rsidR="00731247" w:rsidRPr="00731247" w:rsidRDefault="00731247" w:rsidP="00731247">
      <w:pPr>
        <w:autoSpaceDE w:val="0"/>
        <w:autoSpaceDN w:val="0"/>
        <w:adjustRightInd w:val="0"/>
        <w:spacing w:line="240" w:lineRule="exact"/>
        <w:jc w:val="center"/>
        <w:outlineLvl w:val="2"/>
        <w:rPr>
          <w:b/>
          <w:sz w:val="16"/>
          <w:szCs w:val="16"/>
        </w:rPr>
      </w:pPr>
      <w:r w:rsidRPr="00BB1289">
        <w:rPr>
          <w:b/>
          <w:bCs/>
          <w:color w:val="000000"/>
          <w:spacing w:val="-4"/>
          <w:sz w:val="16"/>
          <w:szCs w:val="16"/>
        </w:rPr>
        <w:t>Боровёнковского сельского поселения налога</w:t>
      </w:r>
      <w:r w:rsidR="00ED586D">
        <w:rPr>
          <w:b/>
          <w:bCs/>
          <w:color w:val="000000"/>
          <w:spacing w:val="-4"/>
          <w:sz w:val="16"/>
          <w:szCs w:val="16"/>
        </w:rPr>
        <w:t xml:space="preserve"> </w:t>
      </w:r>
      <w:r w:rsidRPr="00BB1289">
        <w:rPr>
          <w:b/>
          <w:bCs/>
          <w:color w:val="000000"/>
          <w:spacing w:val="-4"/>
          <w:sz w:val="16"/>
          <w:szCs w:val="16"/>
        </w:rPr>
        <w:t>на имущество физических лиц»</w:t>
      </w:r>
    </w:p>
    <w:p w:rsidR="00731247" w:rsidRDefault="00731247" w:rsidP="00731247">
      <w:pPr>
        <w:spacing w:line="240" w:lineRule="exact"/>
        <w:jc w:val="center"/>
        <w:rPr>
          <w:b/>
          <w:sz w:val="16"/>
          <w:szCs w:val="16"/>
        </w:rPr>
      </w:pPr>
    </w:p>
    <w:p w:rsidR="00ED586D" w:rsidRPr="00BB1289" w:rsidRDefault="00ED586D" w:rsidP="00ED586D">
      <w:pPr>
        <w:ind w:firstLine="708"/>
        <w:jc w:val="both"/>
        <w:rPr>
          <w:color w:val="000000"/>
          <w:sz w:val="16"/>
          <w:szCs w:val="16"/>
        </w:rPr>
      </w:pPr>
      <w:r w:rsidRPr="00BB1289">
        <w:rPr>
          <w:color w:val="000000"/>
          <w:sz w:val="16"/>
          <w:szCs w:val="16"/>
        </w:rPr>
        <w:t>В соответствии с пунктом 2 статьи 399 Налогового кодекса Российской Федерации, федеральным законом от 12.07.2024 № 176-ФЗ "О внес</w:t>
      </w:r>
      <w:r w:rsidRPr="00BB1289">
        <w:rPr>
          <w:color w:val="000000"/>
          <w:sz w:val="16"/>
          <w:szCs w:val="16"/>
        </w:rPr>
        <w:t>е</w:t>
      </w:r>
      <w:r w:rsidRPr="00BB1289">
        <w:rPr>
          <w:color w:val="000000"/>
          <w:sz w:val="16"/>
          <w:szCs w:val="16"/>
        </w:rPr>
        <w:t>нии изменений в части первую и вторую Налогового кодекса Российской Федерации, отдельные законодательные акты Российской Федерации и пр</w:t>
      </w:r>
      <w:r w:rsidRPr="00BB1289">
        <w:rPr>
          <w:color w:val="000000"/>
          <w:sz w:val="16"/>
          <w:szCs w:val="16"/>
        </w:rPr>
        <w:t>и</w:t>
      </w:r>
      <w:r w:rsidRPr="00BB1289">
        <w:rPr>
          <w:color w:val="000000"/>
          <w:sz w:val="16"/>
          <w:szCs w:val="16"/>
        </w:rPr>
        <w:t xml:space="preserve">знании утратившими силу отдельных положений законодательных актов Российской Федерации" </w:t>
      </w:r>
      <w:r w:rsidRPr="00BB1289">
        <w:rPr>
          <w:color w:val="000000"/>
          <w:spacing w:val="-5"/>
          <w:sz w:val="16"/>
          <w:szCs w:val="16"/>
        </w:rPr>
        <w:t>Совет депутатов Боровёнковского сельского поселения</w:t>
      </w:r>
      <w:r w:rsidRPr="00BB1289">
        <w:rPr>
          <w:color w:val="000000"/>
          <w:spacing w:val="-4"/>
          <w:sz w:val="16"/>
          <w:szCs w:val="16"/>
        </w:rPr>
        <w:t xml:space="preserve"> </w:t>
      </w:r>
    </w:p>
    <w:p w:rsidR="00ED586D" w:rsidRPr="00BB1289" w:rsidRDefault="00ED586D" w:rsidP="00ED586D">
      <w:pPr>
        <w:shd w:val="clear" w:color="auto" w:fill="FFFFFF"/>
        <w:jc w:val="both"/>
        <w:rPr>
          <w:color w:val="000000"/>
          <w:sz w:val="16"/>
          <w:szCs w:val="16"/>
        </w:rPr>
      </w:pPr>
      <w:r w:rsidRPr="00BB1289">
        <w:rPr>
          <w:b/>
          <w:bCs/>
          <w:sz w:val="16"/>
          <w:szCs w:val="16"/>
        </w:rPr>
        <w:t>РЕШИЛ</w:t>
      </w:r>
      <w:r w:rsidRPr="00BB1289">
        <w:rPr>
          <w:sz w:val="16"/>
          <w:szCs w:val="16"/>
        </w:rPr>
        <w:t>:</w:t>
      </w:r>
    </w:p>
    <w:p w:rsidR="00ED586D" w:rsidRPr="00BB1289" w:rsidRDefault="00ED586D" w:rsidP="00ED586D">
      <w:pPr>
        <w:autoSpaceDE w:val="0"/>
        <w:autoSpaceDN w:val="0"/>
        <w:adjustRightInd w:val="0"/>
        <w:ind w:firstLine="540"/>
        <w:jc w:val="both"/>
        <w:outlineLvl w:val="2"/>
        <w:rPr>
          <w:color w:val="000000"/>
          <w:sz w:val="16"/>
          <w:szCs w:val="16"/>
        </w:rPr>
      </w:pPr>
      <w:r w:rsidRPr="00BB1289">
        <w:rPr>
          <w:color w:val="000000"/>
          <w:sz w:val="16"/>
          <w:szCs w:val="16"/>
        </w:rPr>
        <w:t xml:space="preserve">1. </w:t>
      </w:r>
      <w:r w:rsidRPr="00BB1289">
        <w:rPr>
          <w:sz w:val="16"/>
          <w:szCs w:val="16"/>
        </w:rPr>
        <w:t>Внести изменения в Решение Совета депутатов Боровенковского сельского поселения от 21.11.2014 № 218 «Об установлении на территории Боровёнковского сельского поселения налога на имущество физических лиц» (в редакции решения от 20.12.2018 №169, от 14.11.2019 №207</w:t>
      </w:r>
      <w:r w:rsidRPr="00BB1289">
        <w:rPr>
          <w:color w:val="000000"/>
          <w:sz w:val="16"/>
          <w:szCs w:val="16"/>
        </w:rPr>
        <w:t>, от 28.12.2021 № 57) следующие изменения:</w:t>
      </w:r>
    </w:p>
    <w:p w:rsidR="00ED586D" w:rsidRPr="00BB1289" w:rsidRDefault="00ED586D" w:rsidP="00ED586D">
      <w:pPr>
        <w:autoSpaceDE w:val="0"/>
        <w:autoSpaceDN w:val="0"/>
        <w:adjustRightInd w:val="0"/>
        <w:ind w:firstLine="540"/>
        <w:jc w:val="both"/>
        <w:outlineLvl w:val="2"/>
        <w:rPr>
          <w:sz w:val="16"/>
          <w:szCs w:val="16"/>
        </w:rPr>
      </w:pPr>
      <w:r w:rsidRPr="00BB1289">
        <w:rPr>
          <w:sz w:val="16"/>
          <w:szCs w:val="16"/>
        </w:rPr>
        <w:t xml:space="preserve">1.1 </w:t>
      </w:r>
      <w:r w:rsidRPr="00BB1289">
        <w:rPr>
          <w:color w:val="000000"/>
          <w:sz w:val="16"/>
          <w:szCs w:val="16"/>
        </w:rPr>
        <w:t>подпункт</w:t>
      </w:r>
      <w:r w:rsidRPr="00BB1289">
        <w:rPr>
          <w:sz w:val="16"/>
          <w:szCs w:val="16"/>
        </w:rPr>
        <w:t xml:space="preserve"> 3.7 пункта 3 изложить в следующей редакции:</w:t>
      </w:r>
    </w:p>
    <w:p w:rsidR="00ED586D" w:rsidRPr="00BB1289" w:rsidRDefault="00ED586D" w:rsidP="00ED586D">
      <w:pPr>
        <w:autoSpaceDE w:val="0"/>
        <w:autoSpaceDN w:val="0"/>
        <w:adjustRightInd w:val="0"/>
        <w:ind w:firstLine="708"/>
        <w:jc w:val="both"/>
        <w:rPr>
          <w:rFonts w:eastAsia="Calibri"/>
          <w:sz w:val="16"/>
          <w:szCs w:val="16"/>
          <w:lang w:eastAsia="en-US"/>
        </w:rPr>
      </w:pPr>
      <w:r w:rsidRPr="00BB1289">
        <w:rPr>
          <w:rFonts w:eastAsia="Calibri"/>
          <w:sz w:val="16"/>
          <w:szCs w:val="16"/>
          <w:lang w:eastAsia="en-US"/>
        </w:rPr>
        <w:t>«3.7. 2,5 процента в отношении объектов налогообложения, кадастровая стоимость каждого из которых превышает 300 миллионов рублей;».</w:t>
      </w:r>
    </w:p>
    <w:p w:rsidR="00ED586D" w:rsidRPr="00BB1289" w:rsidRDefault="00ED586D" w:rsidP="00ED586D">
      <w:pPr>
        <w:tabs>
          <w:tab w:val="left" w:pos="660"/>
        </w:tabs>
        <w:ind w:firstLine="720"/>
        <w:jc w:val="both"/>
        <w:rPr>
          <w:color w:val="000000"/>
          <w:spacing w:val="-4"/>
          <w:sz w:val="16"/>
          <w:szCs w:val="16"/>
        </w:rPr>
      </w:pPr>
      <w:r w:rsidRPr="00BB1289">
        <w:rPr>
          <w:rFonts w:eastAsia="Calibri"/>
          <w:bCs/>
          <w:sz w:val="16"/>
          <w:szCs w:val="16"/>
          <w:lang w:eastAsia="en-US"/>
        </w:rPr>
        <w:t xml:space="preserve">2. </w:t>
      </w:r>
      <w:r w:rsidRPr="00BB1289">
        <w:rPr>
          <w:color w:val="000000"/>
          <w:sz w:val="16"/>
          <w:szCs w:val="16"/>
        </w:rPr>
        <w:t>Настоящее решение вступает в силу с 1 января 2025 года, но не ранее чем по истечении одного месяца со дня его официального опублик</w:t>
      </w:r>
      <w:r w:rsidRPr="00BB1289">
        <w:rPr>
          <w:color w:val="000000"/>
          <w:sz w:val="16"/>
          <w:szCs w:val="16"/>
        </w:rPr>
        <w:t>о</w:t>
      </w:r>
      <w:r w:rsidRPr="00BB1289">
        <w:rPr>
          <w:color w:val="000000"/>
          <w:sz w:val="16"/>
          <w:szCs w:val="16"/>
        </w:rPr>
        <w:t xml:space="preserve">вания в </w:t>
      </w:r>
      <w:r w:rsidRPr="00BB1289">
        <w:rPr>
          <w:color w:val="000000"/>
          <w:spacing w:val="-4"/>
          <w:sz w:val="16"/>
          <w:szCs w:val="16"/>
        </w:rPr>
        <w:t>бюллетене «Официальный вестник Боровёнковского сельского поселения».</w:t>
      </w:r>
    </w:p>
    <w:p w:rsidR="00ED586D" w:rsidRPr="00BB1289" w:rsidRDefault="00ED586D" w:rsidP="00ED586D">
      <w:pPr>
        <w:tabs>
          <w:tab w:val="left" w:pos="660"/>
        </w:tabs>
        <w:ind w:firstLine="720"/>
        <w:jc w:val="both"/>
        <w:rPr>
          <w:color w:val="000000"/>
          <w:spacing w:val="-4"/>
          <w:sz w:val="16"/>
          <w:szCs w:val="16"/>
        </w:rPr>
      </w:pPr>
      <w:r w:rsidRPr="00BB1289">
        <w:rPr>
          <w:color w:val="000000"/>
          <w:spacing w:val="-4"/>
          <w:sz w:val="16"/>
          <w:szCs w:val="16"/>
        </w:rPr>
        <w:t xml:space="preserve">3. </w:t>
      </w:r>
      <w:r w:rsidRPr="00BB1289">
        <w:rPr>
          <w:sz w:val="16"/>
          <w:szCs w:val="16"/>
        </w:rPr>
        <w:t>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ED586D" w:rsidRPr="00BB1289" w:rsidRDefault="00ED586D" w:rsidP="00ED586D">
      <w:pPr>
        <w:tabs>
          <w:tab w:val="left" w:pos="660"/>
        </w:tabs>
        <w:jc w:val="both"/>
        <w:rPr>
          <w:color w:val="000000"/>
          <w:spacing w:val="-4"/>
          <w:sz w:val="16"/>
          <w:szCs w:val="16"/>
        </w:rPr>
      </w:pPr>
    </w:p>
    <w:p w:rsidR="009C2572" w:rsidRPr="00731247" w:rsidRDefault="009C2572" w:rsidP="009C2572">
      <w:pPr>
        <w:pBdr>
          <w:bottom w:val="single" w:sz="12" w:space="1" w:color="auto"/>
        </w:pBdr>
        <w:spacing w:line="240" w:lineRule="exact"/>
        <w:jc w:val="both"/>
        <w:rPr>
          <w:b/>
          <w:sz w:val="18"/>
          <w:szCs w:val="18"/>
        </w:rPr>
      </w:pPr>
      <w:r w:rsidRPr="00F973AB">
        <w:rPr>
          <w:b/>
          <w:sz w:val="18"/>
          <w:szCs w:val="18"/>
        </w:rPr>
        <w:t>Заместитель председателя</w:t>
      </w:r>
      <w:r>
        <w:rPr>
          <w:b/>
          <w:sz w:val="18"/>
          <w:szCs w:val="18"/>
        </w:rPr>
        <w:t xml:space="preserve"> </w:t>
      </w:r>
      <w:r w:rsidRPr="00F973AB">
        <w:rPr>
          <w:b/>
          <w:sz w:val="18"/>
          <w:szCs w:val="18"/>
        </w:rPr>
        <w:t>Совета депутатов  Боровёнковского</w:t>
      </w:r>
      <w:r>
        <w:rPr>
          <w:b/>
          <w:sz w:val="18"/>
          <w:szCs w:val="18"/>
        </w:rPr>
        <w:t xml:space="preserve"> </w:t>
      </w:r>
      <w:r w:rsidRPr="00F973AB">
        <w:rPr>
          <w:b/>
          <w:sz w:val="18"/>
          <w:szCs w:val="18"/>
        </w:rPr>
        <w:t>сельского пос</w:t>
      </w:r>
      <w:r>
        <w:rPr>
          <w:b/>
          <w:sz w:val="18"/>
          <w:szCs w:val="18"/>
        </w:rPr>
        <w:t xml:space="preserve">еления </w:t>
      </w:r>
      <w:r w:rsidRPr="00F973AB">
        <w:rPr>
          <w:b/>
          <w:sz w:val="18"/>
          <w:szCs w:val="18"/>
        </w:rPr>
        <w:t xml:space="preserve">   Н.С.Михалова</w:t>
      </w:r>
    </w:p>
    <w:p w:rsidR="00ED586D" w:rsidRPr="00E347BD" w:rsidRDefault="00ED586D" w:rsidP="00ED586D">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ED586D" w:rsidRDefault="00ED586D" w:rsidP="00ED586D">
      <w:pPr>
        <w:jc w:val="center"/>
        <w:rPr>
          <w:b/>
          <w:sz w:val="18"/>
          <w:szCs w:val="18"/>
        </w:rPr>
      </w:pPr>
      <w:r>
        <w:rPr>
          <w:b/>
          <w:sz w:val="18"/>
          <w:szCs w:val="18"/>
        </w:rPr>
        <w:t xml:space="preserve">РЕШЕНИЕ </w:t>
      </w:r>
    </w:p>
    <w:p w:rsidR="00731247" w:rsidRDefault="00ED586D" w:rsidP="00ED586D">
      <w:pPr>
        <w:spacing w:line="240" w:lineRule="exact"/>
        <w:jc w:val="center"/>
        <w:rPr>
          <w:b/>
          <w:sz w:val="16"/>
          <w:szCs w:val="16"/>
        </w:rPr>
      </w:pPr>
      <w:r>
        <w:rPr>
          <w:b/>
          <w:sz w:val="16"/>
          <w:szCs w:val="16"/>
        </w:rPr>
        <w:t>от 12.11.2024 № 147</w:t>
      </w:r>
    </w:p>
    <w:p w:rsidR="00ED586D" w:rsidRPr="002342D1" w:rsidRDefault="00ED586D" w:rsidP="00ED586D">
      <w:pPr>
        <w:autoSpaceDE w:val="0"/>
        <w:autoSpaceDN w:val="0"/>
        <w:adjustRightInd w:val="0"/>
        <w:spacing w:line="240" w:lineRule="exact"/>
        <w:jc w:val="center"/>
        <w:outlineLvl w:val="2"/>
        <w:rPr>
          <w:b/>
          <w:sz w:val="16"/>
          <w:szCs w:val="16"/>
        </w:rPr>
      </w:pPr>
      <w:r w:rsidRPr="002342D1">
        <w:rPr>
          <w:b/>
          <w:sz w:val="16"/>
          <w:szCs w:val="16"/>
        </w:rPr>
        <w:t>О внесении изменений в Положение о земельном налоге, утвержденное решением Совета депутатов Боровёнковского</w:t>
      </w:r>
    </w:p>
    <w:p w:rsidR="00ED586D" w:rsidRPr="002342D1" w:rsidRDefault="00ED586D" w:rsidP="00ED586D">
      <w:pPr>
        <w:autoSpaceDE w:val="0"/>
        <w:autoSpaceDN w:val="0"/>
        <w:adjustRightInd w:val="0"/>
        <w:spacing w:line="240" w:lineRule="exact"/>
        <w:jc w:val="center"/>
        <w:outlineLvl w:val="2"/>
        <w:rPr>
          <w:b/>
          <w:sz w:val="16"/>
          <w:szCs w:val="16"/>
        </w:rPr>
      </w:pPr>
      <w:r w:rsidRPr="002342D1">
        <w:rPr>
          <w:b/>
          <w:sz w:val="16"/>
          <w:szCs w:val="16"/>
        </w:rPr>
        <w:t>сельского поселения от 18.11.2015 № 10</w:t>
      </w:r>
    </w:p>
    <w:p w:rsidR="00731247" w:rsidRDefault="00731247" w:rsidP="00ED586D">
      <w:pPr>
        <w:spacing w:line="240" w:lineRule="exact"/>
        <w:rPr>
          <w:b/>
          <w:sz w:val="16"/>
          <w:szCs w:val="16"/>
        </w:rPr>
      </w:pPr>
    </w:p>
    <w:p w:rsidR="00ED586D" w:rsidRPr="002342D1" w:rsidRDefault="00ED586D" w:rsidP="00ED586D">
      <w:pPr>
        <w:shd w:val="clear" w:color="auto" w:fill="FFFFFF"/>
        <w:ind w:firstLine="708"/>
        <w:jc w:val="both"/>
        <w:rPr>
          <w:b/>
          <w:sz w:val="16"/>
          <w:szCs w:val="16"/>
        </w:rPr>
      </w:pPr>
      <w:r w:rsidRPr="002342D1">
        <w:rPr>
          <w:color w:val="000000"/>
          <w:sz w:val="16"/>
          <w:szCs w:val="16"/>
        </w:rPr>
        <w:t>В соответствии с пунктом 2 статьи 387 Налогового кодекса Российской Федерации, федеральным законом от 12.07.2024 № 176-ФЗ "О внес</w:t>
      </w:r>
      <w:r w:rsidRPr="002342D1">
        <w:rPr>
          <w:color w:val="000000"/>
          <w:sz w:val="16"/>
          <w:szCs w:val="16"/>
        </w:rPr>
        <w:t>е</w:t>
      </w:r>
      <w:r w:rsidRPr="002342D1">
        <w:rPr>
          <w:color w:val="000000"/>
          <w:sz w:val="16"/>
          <w:szCs w:val="16"/>
        </w:rPr>
        <w:t>нии изменений в части первую и вторую Налогового кодекса Российской Федерации, отдельные законодательные акты Российской Федерации и пр</w:t>
      </w:r>
      <w:r w:rsidRPr="002342D1">
        <w:rPr>
          <w:color w:val="000000"/>
          <w:sz w:val="16"/>
          <w:szCs w:val="16"/>
        </w:rPr>
        <w:t>и</w:t>
      </w:r>
      <w:r w:rsidRPr="002342D1">
        <w:rPr>
          <w:color w:val="000000"/>
          <w:sz w:val="16"/>
          <w:szCs w:val="16"/>
        </w:rPr>
        <w:t>знании утратившими силу отдельных положений законодательных актов Российской Федерации", Совет</w:t>
      </w:r>
      <w:r w:rsidRPr="002342D1">
        <w:rPr>
          <w:color w:val="FF0000"/>
          <w:sz w:val="16"/>
          <w:szCs w:val="16"/>
        </w:rPr>
        <w:t xml:space="preserve"> </w:t>
      </w:r>
      <w:r w:rsidRPr="002342D1">
        <w:rPr>
          <w:color w:val="000000"/>
          <w:spacing w:val="-5"/>
          <w:sz w:val="16"/>
          <w:szCs w:val="16"/>
        </w:rPr>
        <w:t>депутатов Боровёнковского сельского поселения</w:t>
      </w:r>
      <w:r w:rsidRPr="002342D1">
        <w:rPr>
          <w:color w:val="000000"/>
          <w:spacing w:val="-4"/>
          <w:sz w:val="16"/>
          <w:szCs w:val="16"/>
        </w:rPr>
        <w:t xml:space="preserve"> </w:t>
      </w:r>
    </w:p>
    <w:p w:rsidR="00731247" w:rsidRDefault="00731247" w:rsidP="00731247">
      <w:pPr>
        <w:spacing w:line="240" w:lineRule="exact"/>
        <w:jc w:val="center"/>
        <w:rPr>
          <w:b/>
          <w:sz w:val="16"/>
          <w:szCs w:val="16"/>
        </w:rPr>
      </w:pPr>
    </w:p>
    <w:p w:rsidR="00ED586D" w:rsidRPr="002342D1" w:rsidRDefault="00ED586D" w:rsidP="00ED586D">
      <w:pPr>
        <w:shd w:val="clear" w:color="auto" w:fill="FFFFFF"/>
        <w:jc w:val="both"/>
        <w:rPr>
          <w:color w:val="000000"/>
          <w:sz w:val="16"/>
          <w:szCs w:val="16"/>
        </w:rPr>
      </w:pPr>
      <w:r w:rsidRPr="002342D1">
        <w:rPr>
          <w:b/>
          <w:bCs/>
          <w:sz w:val="16"/>
          <w:szCs w:val="16"/>
        </w:rPr>
        <w:t>РЕШИЛ</w:t>
      </w:r>
      <w:r w:rsidRPr="002342D1">
        <w:rPr>
          <w:sz w:val="16"/>
          <w:szCs w:val="16"/>
        </w:rPr>
        <w:t>:</w:t>
      </w:r>
    </w:p>
    <w:p w:rsidR="00ED586D" w:rsidRPr="002342D1" w:rsidRDefault="00ED586D" w:rsidP="00ED586D">
      <w:pPr>
        <w:shd w:val="clear" w:color="auto" w:fill="FFFFFF"/>
        <w:ind w:firstLine="708"/>
        <w:jc w:val="both"/>
        <w:rPr>
          <w:color w:val="000000"/>
          <w:sz w:val="16"/>
          <w:szCs w:val="16"/>
        </w:rPr>
      </w:pPr>
      <w:r w:rsidRPr="002342D1">
        <w:rPr>
          <w:color w:val="000000"/>
          <w:sz w:val="16"/>
          <w:szCs w:val="16"/>
        </w:rPr>
        <w:t xml:space="preserve">1. Внести в </w:t>
      </w:r>
      <w:r w:rsidRPr="002342D1">
        <w:rPr>
          <w:color w:val="000000"/>
          <w:spacing w:val="-6"/>
          <w:sz w:val="16"/>
          <w:szCs w:val="16"/>
        </w:rPr>
        <w:t xml:space="preserve">Положение о земельном налоге, утвержденное </w:t>
      </w:r>
      <w:r w:rsidRPr="002342D1">
        <w:rPr>
          <w:color w:val="000000"/>
          <w:sz w:val="16"/>
          <w:szCs w:val="16"/>
        </w:rPr>
        <w:t xml:space="preserve">решением Совета депутатов </w:t>
      </w:r>
      <w:r w:rsidRPr="002342D1">
        <w:rPr>
          <w:color w:val="000000"/>
          <w:spacing w:val="2"/>
          <w:sz w:val="16"/>
          <w:szCs w:val="16"/>
        </w:rPr>
        <w:t>Боровёнковского сельского</w:t>
      </w:r>
      <w:r w:rsidRPr="002342D1">
        <w:rPr>
          <w:color w:val="000000"/>
          <w:spacing w:val="-6"/>
          <w:sz w:val="16"/>
          <w:szCs w:val="16"/>
        </w:rPr>
        <w:t xml:space="preserve"> поселения от 18.11.2015 №10 «Об установлении земельного налога на территории Боровёнковского сельского поселения» (в редакции решений Совета депутатов №77 от 21.12.2016, №131 от 15.03.2018, № 206 от 14.11.2019, № 13 от 25.12.2020, </w:t>
      </w:r>
      <w:r w:rsidRPr="002342D1">
        <w:rPr>
          <w:color w:val="000000"/>
          <w:sz w:val="16"/>
          <w:szCs w:val="16"/>
        </w:rPr>
        <w:t>от 17.11.2023 № 115</w:t>
      </w:r>
      <w:r w:rsidRPr="002342D1">
        <w:rPr>
          <w:color w:val="000000"/>
          <w:spacing w:val="-6"/>
          <w:sz w:val="16"/>
          <w:szCs w:val="16"/>
        </w:rPr>
        <w:t>), следующие изменения:</w:t>
      </w:r>
      <w:r w:rsidRPr="002342D1">
        <w:rPr>
          <w:color w:val="000000"/>
          <w:sz w:val="16"/>
          <w:szCs w:val="16"/>
        </w:rPr>
        <w:t xml:space="preserve"> </w:t>
      </w:r>
    </w:p>
    <w:p w:rsidR="00ED586D" w:rsidRPr="002342D1" w:rsidRDefault="00ED586D" w:rsidP="00ED586D">
      <w:pPr>
        <w:shd w:val="clear" w:color="auto" w:fill="FFFFFF"/>
        <w:ind w:firstLine="708"/>
        <w:jc w:val="both"/>
        <w:rPr>
          <w:color w:val="000000"/>
          <w:sz w:val="16"/>
          <w:szCs w:val="16"/>
        </w:rPr>
      </w:pPr>
      <w:r w:rsidRPr="002342D1">
        <w:rPr>
          <w:color w:val="000000"/>
          <w:sz w:val="16"/>
          <w:szCs w:val="16"/>
        </w:rPr>
        <w:t>1.1. Абзац четвертый статьи 3 изложить в следующей редакции:</w:t>
      </w:r>
    </w:p>
    <w:p w:rsidR="00ED586D" w:rsidRPr="002342D1" w:rsidRDefault="00ED586D" w:rsidP="00ED586D">
      <w:pPr>
        <w:ind w:firstLine="720"/>
        <w:jc w:val="both"/>
        <w:rPr>
          <w:color w:val="000000"/>
          <w:sz w:val="16"/>
          <w:szCs w:val="16"/>
        </w:rPr>
      </w:pPr>
      <w:r w:rsidRPr="002342D1">
        <w:rPr>
          <w:color w:val="000000"/>
          <w:sz w:val="16"/>
          <w:szCs w:val="16"/>
        </w:rPr>
        <w:t xml:space="preserve">"занятых </w:t>
      </w:r>
      <w:hyperlink r:id="rId15" w:history="1">
        <w:r w:rsidRPr="002342D1">
          <w:rPr>
            <w:color w:val="000000"/>
            <w:sz w:val="16"/>
            <w:szCs w:val="16"/>
          </w:rPr>
          <w:t>жилищным фондом</w:t>
        </w:r>
      </w:hyperlink>
      <w:r w:rsidRPr="002342D1">
        <w:rPr>
          <w:color w:val="000000"/>
          <w:sz w:val="16"/>
          <w:szCs w:val="16"/>
        </w:rPr>
        <w:t xml:space="preserve"> и (или) объектами инженерной инфраструктуры жилищно-коммунального комплекса (за исключением </w:t>
      </w:r>
      <w:hyperlink r:id="rId16" w:history="1">
        <w:r w:rsidRPr="002342D1">
          <w:rPr>
            <w:color w:val="000000"/>
            <w:sz w:val="16"/>
            <w:szCs w:val="16"/>
          </w:rPr>
          <w:t>части</w:t>
        </w:r>
      </w:hyperlink>
      <w:r w:rsidRPr="002342D1">
        <w:rPr>
          <w:color w:val="000000"/>
          <w:sz w:val="16"/>
          <w:szCs w:val="16"/>
        </w:rPr>
        <w:t xml:space="preserve"> земельного участка, приходящейся на объект недвижимого имущества, не относящийся к жилищному фонду и (или) к объектам инженерной инфр</w:t>
      </w:r>
      <w:r w:rsidRPr="002342D1">
        <w:rPr>
          <w:color w:val="000000"/>
          <w:sz w:val="16"/>
          <w:szCs w:val="16"/>
        </w:rPr>
        <w:t>а</w:t>
      </w:r>
      <w:r w:rsidRPr="002342D1">
        <w:rPr>
          <w:color w:val="000000"/>
          <w:sz w:val="16"/>
          <w:szCs w:val="16"/>
        </w:rPr>
        <w:t>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w:t>
      </w:r>
      <w:r w:rsidRPr="002342D1">
        <w:rPr>
          <w:color w:val="000000"/>
          <w:sz w:val="16"/>
          <w:szCs w:val="16"/>
        </w:rPr>
        <w:t>и</w:t>
      </w:r>
      <w:r w:rsidRPr="002342D1">
        <w:rPr>
          <w:color w:val="000000"/>
          <w:sz w:val="16"/>
          <w:szCs w:val="16"/>
        </w:rPr>
        <w:t>нимательской деятельности, и земельных участков, кадастровая стоимость каждого из которых превышает 300 миллионов рублей;»</w:t>
      </w:r>
    </w:p>
    <w:p w:rsidR="00ED586D" w:rsidRPr="002342D1" w:rsidRDefault="00ED586D" w:rsidP="00ED586D">
      <w:pPr>
        <w:ind w:firstLine="720"/>
        <w:jc w:val="both"/>
        <w:rPr>
          <w:color w:val="000000"/>
          <w:sz w:val="16"/>
          <w:szCs w:val="16"/>
        </w:rPr>
      </w:pPr>
      <w:r w:rsidRPr="002342D1">
        <w:rPr>
          <w:color w:val="000000"/>
          <w:sz w:val="16"/>
          <w:szCs w:val="16"/>
        </w:rPr>
        <w:t>1.2. Абзац пятый статьи 3 изложить в следующей редакции:</w:t>
      </w:r>
    </w:p>
    <w:p w:rsidR="00731247" w:rsidRPr="00ED586D" w:rsidRDefault="00ED586D" w:rsidP="00ED586D">
      <w:pPr>
        <w:ind w:firstLine="720"/>
        <w:jc w:val="both"/>
        <w:rPr>
          <w:color w:val="000000"/>
          <w:sz w:val="16"/>
          <w:szCs w:val="16"/>
        </w:rPr>
      </w:pPr>
      <w:r w:rsidRPr="002342D1">
        <w:rPr>
          <w:color w:val="000000"/>
          <w:sz w:val="16"/>
          <w:szCs w:val="16"/>
        </w:rPr>
        <w:t>"не используемых в предпринимательской деятельности, приобретенных (предоставленных) для ведения личного подсобного хозяйства, с</w:t>
      </w:r>
      <w:r w:rsidRPr="002342D1">
        <w:rPr>
          <w:color w:val="000000"/>
          <w:sz w:val="16"/>
          <w:szCs w:val="16"/>
        </w:rPr>
        <w:t>а</w:t>
      </w:r>
      <w:r w:rsidRPr="002342D1">
        <w:rPr>
          <w:color w:val="000000"/>
          <w:sz w:val="16"/>
          <w:szCs w:val="16"/>
        </w:rPr>
        <w:t xml:space="preserve">доводства или огородничества, а также земельных </w:t>
      </w:r>
      <w:hyperlink r:id="rId17" w:history="1">
        <w:r w:rsidRPr="002342D1">
          <w:rPr>
            <w:color w:val="000000"/>
            <w:sz w:val="16"/>
            <w:szCs w:val="16"/>
          </w:rPr>
          <w:t>участков общего назначения</w:t>
        </w:r>
      </w:hyperlink>
      <w:r w:rsidRPr="002342D1">
        <w:rPr>
          <w:color w:val="000000"/>
          <w:sz w:val="16"/>
          <w:szCs w:val="16"/>
        </w:rPr>
        <w:t xml:space="preserve">, предусмотренных Федеральным </w:t>
      </w:r>
      <w:hyperlink r:id="rId18" w:history="1">
        <w:r w:rsidRPr="002342D1">
          <w:rPr>
            <w:color w:val="000000"/>
            <w:sz w:val="16"/>
            <w:szCs w:val="16"/>
          </w:rPr>
          <w:t>законом</w:t>
        </w:r>
      </w:hyperlink>
      <w:r w:rsidRPr="002342D1">
        <w:rPr>
          <w:color w:val="000000"/>
          <w:sz w:val="16"/>
          <w:szCs w:val="16"/>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w:t>
      </w:r>
      <w:r w:rsidRPr="002342D1">
        <w:rPr>
          <w:color w:val="000000"/>
          <w:sz w:val="16"/>
          <w:szCs w:val="16"/>
        </w:rPr>
        <w:t>й</w:t>
      </w:r>
      <w:r w:rsidRPr="002342D1">
        <w:rPr>
          <w:color w:val="000000"/>
          <w:sz w:val="16"/>
          <w:szCs w:val="16"/>
        </w:rPr>
        <w:t>ской Федерации", за исключением указанных в настоящем абзаце земельных участков, кадастровая стоимость каждого из которых превышает 300 ми</w:t>
      </w:r>
      <w:r w:rsidRPr="002342D1">
        <w:rPr>
          <w:color w:val="000000"/>
          <w:sz w:val="16"/>
          <w:szCs w:val="16"/>
        </w:rPr>
        <w:t>л</w:t>
      </w:r>
      <w:r w:rsidRPr="002342D1">
        <w:rPr>
          <w:color w:val="000000"/>
          <w:sz w:val="16"/>
          <w:szCs w:val="16"/>
        </w:rPr>
        <w:t>лионов рублей;".</w:t>
      </w:r>
    </w:p>
    <w:p w:rsidR="00ED586D" w:rsidRPr="002342D1" w:rsidRDefault="00ED586D" w:rsidP="00ED586D">
      <w:pPr>
        <w:autoSpaceDE w:val="0"/>
        <w:autoSpaceDN w:val="0"/>
        <w:adjustRightInd w:val="0"/>
        <w:ind w:firstLine="708"/>
        <w:jc w:val="both"/>
        <w:rPr>
          <w:color w:val="000000"/>
          <w:sz w:val="16"/>
          <w:szCs w:val="16"/>
        </w:rPr>
      </w:pPr>
      <w:r>
        <w:rPr>
          <w:b/>
          <w:sz w:val="16"/>
          <w:szCs w:val="16"/>
        </w:rPr>
        <w:tab/>
      </w:r>
      <w:r w:rsidRPr="002342D1">
        <w:rPr>
          <w:rFonts w:eastAsia="Calibri"/>
          <w:bCs/>
          <w:sz w:val="16"/>
          <w:szCs w:val="16"/>
          <w:lang w:eastAsia="en-US"/>
        </w:rPr>
        <w:t xml:space="preserve">2. </w:t>
      </w:r>
      <w:r w:rsidRPr="002342D1">
        <w:rPr>
          <w:color w:val="000000"/>
          <w:sz w:val="16"/>
          <w:szCs w:val="16"/>
        </w:rPr>
        <w:t xml:space="preserve">Настоящее решение вступает в силу с 1 января 2025 года, но не ранее чем по истечении одного месяца со дня его официального опубликования </w:t>
      </w:r>
      <w:r w:rsidRPr="002342D1">
        <w:rPr>
          <w:color w:val="000000"/>
          <w:spacing w:val="-4"/>
          <w:sz w:val="16"/>
          <w:szCs w:val="16"/>
        </w:rPr>
        <w:t>в бюллетене «Официальный вестник Боровёнковского сельского поселения».</w:t>
      </w:r>
    </w:p>
    <w:p w:rsidR="00ED586D" w:rsidRPr="00BB1289" w:rsidRDefault="00ED586D" w:rsidP="00ED586D">
      <w:pPr>
        <w:tabs>
          <w:tab w:val="left" w:pos="660"/>
        </w:tabs>
        <w:ind w:firstLine="720"/>
        <w:jc w:val="both"/>
        <w:rPr>
          <w:color w:val="000000"/>
          <w:spacing w:val="-4"/>
          <w:sz w:val="16"/>
          <w:szCs w:val="16"/>
        </w:rPr>
      </w:pPr>
      <w:r w:rsidRPr="002342D1">
        <w:rPr>
          <w:color w:val="000000"/>
          <w:sz w:val="16"/>
          <w:szCs w:val="16"/>
        </w:rPr>
        <w:t xml:space="preserve">3. </w:t>
      </w:r>
      <w:r w:rsidRPr="002342D1">
        <w:rPr>
          <w:sz w:val="16"/>
          <w:szCs w:val="16"/>
        </w:rPr>
        <w:t>Решение опубликовать в бюллетене «Официальный вестник Боровёнковского сельского поселения» и разместить на</w:t>
      </w:r>
      <w:r>
        <w:rPr>
          <w:sz w:val="16"/>
          <w:szCs w:val="16"/>
        </w:rPr>
        <w:t xml:space="preserve"> </w:t>
      </w:r>
      <w:r w:rsidRPr="00BB1289">
        <w:rPr>
          <w:sz w:val="16"/>
          <w:szCs w:val="16"/>
        </w:rPr>
        <w:t>официальном сайте Боровёнковского сельского поселения в информационно-телекоммуникационной  сети «Интернет».</w:t>
      </w:r>
    </w:p>
    <w:p w:rsidR="009C2572" w:rsidRPr="00731247" w:rsidRDefault="009C2572" w:rsidP="009C2572">
      <w:pPr>
        <w:pBdr>
          <w:bottom w:val="single" w:sz="12" w:space="1" w:color="auto"/>
        </w:pBdr>
        <w:spacing w:line="240" w:lineRule="exact"/>
        <w:jc w:val="both"/>
        <w:rPr>
          <w:b/>
          <w:sz w:val="18"/>
          <w:szCs w:val="18"/>
        </w:rPr>
      </w:pPr>
      <w:r w:rsidRPr="00F973AB">
        <w:rPr>
          <w:b/>
          <w:sz w:val="18"/>
          <w:szCs w:val="18"/>
        </w:rPr>
        <w:t>Заместитель председателя</w:t>
      </w:r>
      <w:r>
        <w:rPr>
          <w:b/>
          <w:sz w:val="18"/>
          <w:szCs w:val="18"/>
        </w:rPr>
        <w:t xml:space="preserve"> </w:t>
      </w:r>
      <w:r w:rsidRPr="00F973AB">
        <w:rPr>
          <w:b/>
          <w:sz w:val="18"/>
          <w:szCs w:val="18"/>
        </w:rPr>
        <w:t>Совета депутатов  Боровёнковского</w:t>
      </w:r>
      <w:r>
        <w:rPr>
          <w:b/>
          <w:sz w:val="18"/>
          <w:szCs w:val="18"/>
        </w:rPr>
        <w:t xml:space="preserve"> </w:t>
      </w:r>
      <w:r w:rsidRPr="00F973AB">
        <w:rPr>
          <w:b/>
          <w:sz w:val="18"/>
          <w:szCs w:val="18"/>
        </w:rPr>
        <w:t>сельского пос</w:t>
      </w:r>
      <w:r>
        <w:rPr>
          <w:b/>
          <w:sz w:val="18"/>
          <w:szCs w:val="18"/>
        </w:rPr>
        <w:t xml:space="preserve">еления </w:t>
      </w:r>
      <w:r w:rsidRPr="00F973AB">
        <w:rPr>
          <w:b/>
          <w:sz w:val="18"/>
          <w:szCs w:val="18"/>
        </w:rPr>
        <w:t xml:space="preserve">   Н.С.Михалова</w:t>
      </w:r>
    </w:p>
    <w:p w:rsidR="00ED586D" w:rsidRPr="00E347BD" w:rsidRDefault="00ED586D" w:rsidP="00ED586D">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ED586D" w:rsidRDefault="00ED586D" w:rsidP="00ED586D">
      <w:pPr>
        <w:jc w:val="center"/>
        <w:rPr>
          <w:b/>
          <w:sz w:val="18"/>
          <w:szCs w:val="18"/>
        </w:rPr>
      </w:pPr>
      <w:r>
        <w:rPr>
          <w:b/>
          <w:sz w:val="18"/>
          <w:szCs w:val="18"/>
        </w:rPr>
        <w:t xml:space="preserve">РЕШЕНИЕ </w:t>
      </w:r>
    </w:p>
    <w:p w:rsidR="00ED586D" w:rsidRDefault="00ED586D" w:rsidP="00ED586D">
      <w:pPr>
        <w:spacing w:line="240" w:lineRule="exact"/>
        <w:jc w:val="center"/>
        <w:rPr>
          <w:b/>
          <w:sz w:val="16"/>
          <w:szCs w:val="16"/>
        </w:rPr>
      </w:pPr>
      <w:r>
        <w:rPr>
          <w:b/>
          <w:sz w:val="16"/>
          <w:szCs w:val="16"/>
        </w:rPr>
        <w:t>от 12.11.2024 № 148</w:t>
      </w:r>
    </w:p>
    <w:p w:rsidR="00ED586D" w:rsidRPr="0074794E" w:rsidRDefault="00ED586D" w:rsidP="00ED586D">
      <w:pPr>
        <w:shd w:val="clear" w:color="auto" w:fill="FFFFFF"/>
        <w:spacing w:line="240" w:lineRule="exact"/>
        <w:jc w:val="center"/>
        <w:outlineLvl w:val="0"/>
        <w:rPr>
          <w:b/>
          <w:bCs/>
          <w:color w:val="000000"/>
          <w:spacing w:val="-4"/>
          <w:sz w:val="16"/>
          <w:szCs w:val="16"/>
        </w:rPr>
      </w:pPr>
      <w:r w:rsidRPr="0074794E">
        <w:rPr>
          <w:b/>
          <w:bCs/>
          <w:color w:val="000000"/>
          <w:spacing w:val="-4"/>
          <w:sz w:val="16"/>
          <w:szCs w:val="16"/>
        </w:rPr>
        <w:t>Об установлении</w:t>
      </w:r>
      <w:r>
        <w:rPr>
          <w:b/>
          <w:bCs/>
          <w:color w:val="000000"/>
          <w:spacing w:val="-4"/>
          <w:sz w:val="16"/>
          <w:szCs w:val="16"/>
        </w:rPr>
        <w:t xml:space="preserve"> </w:t>
      </w:r>
      <w:r w:rsidRPr="0074794E">
        <w:rPr>
          <w:b/>
          <w:bCs/>
          <w:color w:val="000000"/>
          <w:spacing w:val="-4"/>
          <w:sz w:val="16"/>
          <w:szCs w:val="16"/>
        </w:rPr>
        <w:t>туристического налога</w:t>
      </w:r>
      <w:r>
        <w:rPr>
          <w:b/>
          <w:bCs/>
          <w:color w:val="000000"/>
          <w:spacing w:val="-4"/>
          <w:sz w:val="16"/>
          <w:szCs w:val="16"/>
        </w:rPr>
        <w:t xml:space="preserve"> </w:t>
      </w:r>
      <w:r w:rsidRPr="0074794E">
        <w:rPr>
          <w:b/>
          <w:bCs/>
          <w:color w:val="000000"/>
          <w:spacing w:val="-4"/>
          <w:sz w:val="16"/>
          <w:szCs w:val="16"/>
        </w:rPr>
        <w:t>на территории Боровёнковского сельского поселения</w:t>
      </w:r>
    </w:p>
    <w:p w:rsidR="00ED586D" w:rsidRDefault="00ED586D" w:rsidP="00ED586D">
      <w:pPr>
        <w:tabs>
          <w:tab w:val="left" w:pos="780"/>
        </w:tabs>
        <w:spacing w:line="240" w:lineRule="exact"/>
        <w:rPr>
          <w:b/>
          <w:sz w:val="16"/>
          <w:szCs w:val="16"/>
        </w:rPr>
      </w:pPr>
    </w:p>
    <w:p w:rsidR="00ED586D" w:rsidRPr="0074794E" w:rsidRDefault="00ED586D" w:rsidP="00ED586D">
      <w:pPr>
        <w:ind w:firstLine="708"/>
        <w:jc w:val="both"/>
        <w:rPr>
          <w:color w:val="000000"/>
          <w:sz w:val="16"/>
          <w:szCs w:val="16"/>
        </w:rPr>
      </w:pPr>
      <w:r w:rsidRPr="0074794E">
        <w:rPr>
          <w:color w:val="000000"/>
          <w:sz w:val="16"/>
          <w:szCs w:val="16"/>
        </w:rPr>
        <w:t>В соответствии с Налоговым кодексом Российской Федерации, федеральными законами от 12 июля 2024 года № 176-ФЗ "О внесении изм</w:t>
      </w:r>
      <w:r w:rsidRPr="0074794E">
        <w:rPr>
          <w:color w:val="000000"/>
          <w:sz w:val="16"/>
          <w:szCs w:val="16"/>
        </w:rPr>
        <w:t>е</w:t>
      </w:r>
      <w:r w:rsidRPr="0074794E">
        <w:rPr>
          <w:color w:val="000000"/>
          <w:sz w:val="16"/>
          <w:szCs w:val="16"/>
        </w:rPr>
        <w:t xml:space="preserve">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6 октября 2003 года № 131-ФЗ "Об общих принципах организации местного самоуправления в Российской Федерации" </w:t>
      </w:r>
      <w:r w:rsidRPr="0074794E">
        <w:rPr>
          <w:color w:val="000000"/>
          <w:spacing w:val="-5"/>
          <w:sz w:val="16"/>
          <w:szCs w:val="16"/>
        </w:rPr>
        <w:t>Совет депутатов Боровёнковского сельского поселения</w:t>
      </w:r>
      <w:r w:rsidRPr="0074794E">
        <w:rPr>
          <w:color w:val="000000"/>
          <w:spacing w:val="-4"/>
          <w:sz w:val="16"/>
          <w:szCs w:val="16"/>
        </w:rPr>
        <w:t xml:space="preserve"> </w:t>
      </w:r>
    </w:p>
    <w:p w:rsidR="00ED586D" w:rsidRPr="0074794E" w:rsidRDefault="00ED586D" w:rsidP="00ED586D">
      <w:pPr>
        <w:shd w:val="clear" w:color="auto" w:fill="FFFFFF"/>
        <w:jc w:val="both"/>
        <w:rPr>
          <w:color w:val="000000"/>
          <w:sz w:val="16"/>
          <w:szCs w:val="16"/>
        </w:rPr>
      </w:pPr>
      <w:r w:rsidRPr="0074794E">
        <w:rPr>
          <w:b/>
          <w:bCs/>
          <w:sz w:val="16"/>
          <w:szCs w:val="16"/>
        </w:rPr>
        <w:t>РЕШИЛ</w:t>
      </w:r>
      <w:r w:rsidRPr="0074794E">
        <w:rPr>
          <w:sz w:val="16"/>
          <w:szCs w:val="16"/>
        </w:rPr>
        <w:t>:</w:t>
      </w:r>
    </w:p>
    <w:p w:rsidR="00ED586D" w:rsidRPr="0074794E" w:rsidRDefault="00ED586D" w:rsidP="00ED586D">
      <w:pPr>
        <w:autoSpaceDE w:val="0"/>
        <w:autoSpaceDN w:val="0"/>
        <w:adjustRightInd w:val="0"/>
        <w:ind w:firstLine="540"/>
        <w:jc w:val="both"/>
        <w:outlineLvl w:val="2"/>
        <w:rPr>
          <w:color w:val="000000"/>
          <w:sz w:val="16"/>
          <w:szCs w:val="16"/>
        </w:rPr>
      </w:pPr>
      <w:r w:rsidRPr="0074794E">
        <w:rPr>
          <w:color w:val="000000"/>
          <w:sz w:val="16"/>
          <w:szCs w:val="16"/>
        </w:rPr>
        <w:t>1. Установить и ввести в действие с 1 января 2025 года туристический налог на территории Боровёнковского сельского поселения.</w:t>
      </w:r>
    </w:p>
    <w:p w:rsidR="00ED586D" w:rsidRPr="0074794E" w:rsidRDefault="00ED586D" w:rsidP="00ED586D">
      <w:pPr>
        <w:autoSpaceDE w:val="0"/>
        <w:autoSpaceDN w:val="0"/>
        <w:adjustRightInd w:val="0"/>
        <w:ind w:firstLine="540"/>
        <w:jc w:val="both"/>
        <w:outlineLvl w:val="2"/>
        <w:rPr>
          <w:color w:val="000000"/>
          <w:sz w:val="16"/>
          <w:szCs w:val="16"/>
        </w:rPr>
      </w:pPr>
      <w:r w:rsidRPr="0074794E">
        <w:rPr>
          <w:color w:val="000000"/>
          <w:sz w:val="16"/>
          <w:szCs w:val="16"/>
        </w:rPr>
        <w:t>2. Установить налоговые ставки в следующих размерах: в 2025 году - 1 процент, в 2026 году - 2 процента, в 2027 году - 3 процента, в 2028 году - 4 процента, начиная с 2029 года - 5 процентов от налоговой базы.</w:t>
      </w:r>
    </w:p>
    <w:p w:rsidR="00ED586D" w:rsidRPr="0074794E" w:rsidRDefault="00ED586D" w:rsidP="00ED586D">
      <w:pPr>
        <w:autoSpaceDE w:val="0"/>
        <w:autoSpaceDN w:val="0"/>
        <w:adjustRightInd w:val="0"/>
        <w:ind w:firstLine="540"/>
        <w:jc w:val="both"/>
        <w:outlineLvl w:val="2"/>
        <w:rPr>
          <w:color w:val="000000"/>
          <w:sz w:val="16"/>
          <w:szCs w:val="16"/>
        </w:rPr>
      </w:pPr>
      <w:r w:rsidRPr="0074794E">
        <w:rPr>
          <w:color w:val="000000"/>
          <w:sz w:val="16"/>
          <w:szCs w:val="16"/>
        </w:rPr>
        <w:t>3. Установить, что в налоговую базу не включается стоимость услуг по временному проживанию:</w:t>
      </w:r>
    </w:p>
    <w:p w:rsidR="00ED586D" w:rsidRPr="0074794E" w:rsidRDefault="00ED586D" w:rsidP="00ED586D">
      <w:pPr>
        <w:autoSpaceDE w:val="0"/>
        <w:autoSpaceDN w:val="0"/>
        <w:adjustRightInd w:val="0"/>
        <w:ind w:firstLine="540"/>
        <w:jc w:val="both"/>
        <w:outlineLvl w:val="2"/>
        <w:rPr>
          <w:color w:val="000000"/>
          <w:sz w:val="16"/>
          <w:szCs w:val="16"/>
        </w:rPr>
      </w:pPr>
      <w:r w:rsidRPr="0074794E">
        <w:rPr>
          <w:color w:val="000000"/>
          <w:sz w:val="16"/>
          <w:szCs w:val="16"/>
        </w:rPr>
        <w:lastRenderedPageBreak/>
        <w:t xml:space="preserve">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w:t>
      </w:r>
    </w:p>
    <w:p w:rsidR="00ED586D" w:rsidRPr="0074794E" w:rsidRDefault="00ED586D" w:rsidP="00ED586D">
      <w:pPr>
        <w:autoSpaceDE w:val="0"/>
        <w:autoSpaceDN w:val="0"/>
        <w:adjustRightInd w:val="0"/>
        <w:ind w:firstLine="540"/>
        <w:jc w:val="both"/>
        <w:outlineLvl w:val="2"/>
        <w:rPr>
          <w:color w:val="000000"/>
          <w:sz w:val="16"/>
          <w:szCs w:val="16"/>
        </w:rPr>
      </w:pPr>
      <w:r w:rsidRPr="0074794E">
        <w:rPr>
          <w:color w:val="000000"/>
          <w:sz w:val="16"/>
          <w:szCs w:val="16"/>
        </w:rPr>
        <w:t>физических лиц, местом жительства которых является территория Новгородской области.</w:t>
      </w:r>
    </w:p>
    <w:p w:rsidR="00ED586D" w:rsidRPr="0074794E" w:rsidRDefault="00ED586D" w:rsidP="00ED586D">
      <w:pPr>
        <w:autoSpaceDE w:val="0"/>
        <w:autoSpaceDN w:val="0"/>
        <w:adjustRightInd w:val="0"/>
        <w:ind w:firstLine="540"/>
        <w:jc w:val="both"/>
        <w:outlineLvl w:val="2"/>
        <w:rPr>
          <w:color w:val="000000"/>
          <w:sz w:val="16"/>
          <w:szCs w:val="16"/>
        </w:rPr>
      </w:pPr>
      <w:r w:rsidRPr="0074794E">
        <w:rPr>
          <w:color w:val="000000"/>
          <w:sz w:val="16"/>
          <w:szCs w:val="16"/>
        </w:rPr>
        <w:t>4. Настоящее решение вступает в силу с 1 января 2025 года, но не ранее чем по истечении одного месяца со дня его официального опубликов</w:t>
      </w:r>
      <w:r w:rsidRPr="0074794E">
        <w:rPr>
          <w:color w:val="000000"/>
          <w:sz w:val="16"/>
          <w:szCs w:val="16"/>
        </w:rPr>
        <w:t>а</w:t>
      </w:r>
      <w:r w:rsidRPr="0074794E">
        <w:rPr>
          <w:color w:val="000000"/>
          <w:sz w:val="16"/>
          <w:szCs w:val="16"/>
        </w:rPr>
        <w:t>ния в бюллетене «Официальный вестник Боровёнковского сельского поселения».</w:t>
      </w:r>
    </w:p>
    <w:p w:rsidR="00ED586D" w:rsidRPr="00ED586D" w:rsidRDefault="00ED586D" w:rsidP="00ED586D">
      <w:pPr>
        <w:rPr>
          <w:sz w:val="16"/>
          <w:szCs w:val="16"/>
        </w:rPr>
      </w:pPr>
      <w:r w:rsidRPr="00ED586D">
        <w:rPr>
          <w:sz w:val="16"/>
          <w:szCs w:val="16"/>
        </w:rPr>
        <w:t>5. Решение опубликовать в бюллетене «Официальный вестник Боровёнковского сельского поселения» и разместить на официальном сайте Боровёнко</w:t>
      </w:r>
      <w:r w:rsidRPr="00ED586D">
        <w:rPr>
          <w:sz w:val="16"/>
          <w:szCs w:val="16"/>
        </w:rPr>
        <w:t>в</w:t>
      </w:r>
      <w:r w:rsidRPr="00ED586D">
        <w:rPr>
          <w:sz w:val="16"/>
          <w:szCs w:val="16"/>
        </w:rPr>
        <w:t>ского сельского поселения в информационно-телекоммуникационной  сети «Интернет».</w:t>
      </w:r>
    </w:p>
    <w:p w:rsidR="009C2572" w:rsidRPr="00731247" w:rsidRDefault="009C2572" w:rsidP="009C2572">
      <w:pPr>
        <w:pBdr>
          <w:bottom w:val="single" w:sz="12" w:space="1" w:color="auto"/>
        </w:pBdr>
        <w:spacing w:line="240" w:lineRule="exact"/>
        <w:jc w:val="both"/>
        <w:rPr>
          <w:b/>
          <w:sz w:val="18"/>
          <w:szCs w:val="18"/>
        </w:rPr>
      </w:pPr>
      <w:r w:rsidRPr="00F973AB">
        <w:rPr>
          <w:b/>
          <w:sz w:val="18"/>
          <w:szCs w:val="18"/>
        </w:rPr>
        <w:t>Заместитель председателя</w:t>
      </w:r>
      <w:r>
        <w:rPr>
          <w:b/>
          <w:sz w:val="18"/>
          <w:szCs w:val="18"/>
        </w:rPr>
        <w:t xml:space="preserve"> </w:t>
      </w:r>
      <w:r w:rsidRPr="00F973AB">
        <w:rPr>
          <w:b/>
          <w:sz w:val="18"/>
          <w:szCs w:val="18"/>
        </w:rPr>
        <w:t>Совета депутатов  Боровёнковского</w:t>
      </w:r>
      <w:r>
        <w:rPr>
          <w:b/>
          <w:sz w:val="18"/>
          <w:szCs w:val="18"/>
        </w:rPr>
        <w:t xml:space="preserve"> </w:t>
      </w:r>
      <w:r w:rsidRPr="00F973AB">
        <w:rPr>
          <w:b/>
          <w:sz w:val="18"/>
          <w:szCs w:val="18"/>
        </w:rPr>
        <w:t>сельского пос</w:t>
      </w:r>
      <w:r>
        <w:rPr>
          <w:b/>
          <w:sz w:val="18"/>
          <w:szCs w:val="18"/>
        </w:rPr>
        <w:t xml:space="preserve">еления </w:t>
      </w:r>
      <w:r w:rsidRPr="00F973AB">
        <w:rPr>
          <w:b/>
          <w:sz w:val="18"/>
          <w:szCs w:val="18"/>
        </w:rPr>
        <w:t xml:space="preserve">   Н.С.Михалова</w:t>
      </w:r>
    </w:p>
    <w:p w:rsidR="00ED586D" w:rsidRPr="00E347BD" w:rsidRDefault="00ED586D" w:rsidP="00ED586D">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ED586D" w:rsidRDefault="00ED586D" w:rsidP="00ED586D">
      <w:pPr>
        <w:jc w:val="center"/>
        <w:rPr>
          <w:b/>
          <w:sz w:val="18"/>
          <w:szCs w:val="18"/>
        </w:rPr>
      </w:pPr>
      <w:r>
        <w:rPr>
          <w:b/>
          <w:sz w:val="18"/>
          <w:szCs w:val="18"/>
        </w:rPr>
        <w:t xml:space="preserve">РЕШЕНИЕ </w:t>
      </w:r>
    </w:p>
    <w:p w:rsidR="00ED586D" w:rsidRDefault="00ED586D" w:rsidP="00ED586D">
      <w:pPr>
        <w:spacing w:line="240" w:lineRule="exact"/>
        <w:jc w:val="center"/>
        <w:rPr>
          <w:b/>
          <w:sz w:val="16"/>
          <w:szCs w:val="16"/>
        </w:rPr>
      </w:pPr>
      <w:r>
        <w:rPr>
          <w:b/>
          <w:sz w:val="16"/>
          <w:szCs w:val="16"/>
        </w:rPr>
        <w:t>от 12.11.2024 № 149</w:t>
      </w:r>
    </w:p>
    <w:p w:rsidR="00ED586D" w:rsidRPr="00BC5AB3" w:rsidRDefault="00ED586D" w:rsidP="00ED586D">
      <w:pPr>
        <w:shd w:val="clear" w:color="auto" w:fill="FFFFFF"/>
        <w:spacing w:line="240" w:lineRule="exact"/>
        <w:jc w:val="center"/>
        <w:outlineLvl w:val="0"/>
        <w:rPr>
          <w:b/>
          <w:bCs/>
          <w:color w:val="000000"/>
          <w:spacing w:val="-4"/>
          <w:sz w:val="16"/>
          <w:szCs w:val="16"/>
        </w:rPr>
      </w:pPr>
      <w:r w:rsidRPr="00BC5AB3">
        <w:rPr>
          <w:b/>
          <w:bCs/>
          <w:color w:val="000000"/>
          <w:spacing w:val="-4"/>
          <w:sz w:val="16"/>
          <w:szCs w:val="16"/>
        </w:rPr>
        <w:t>О внесении изменений в решение Совета депутатов Боровёнковского сельского поселения от 10.11.2011 № 55</w:t>
      </w:r>
    </w:p>
    <w:p w:rsidR="00ED586D" w:rsidRPr="00ED586D" w:rsidRDefault="00ED586D" w:rsidP="00ED586D">
      <w:pPr>
        <w:spacing w:line="240" w:lineRule="exact"/>
        <w:jc w:val="center"/>
        <w:rPr>
          <w:b/>
          <w:sz w:val="16"/>
          <w:szCs w:val="16"/>
        </w:rPr>
      </w:pPr>
    </w:p>
    <w:p w:rsidR="00ED586D" w:rsidRPr="00BC5AB3" w:rsidRDefault="00ED586D" w:rsidP="00ED586D">
      <w:pPr>
        <w:ind w:firstLine="708"/>
        <w:jc w:val="both"/>
        <w:rPr>
          <w:sz w:val="16"/>
          <w:szCs w:val="16"/>
        </w:rPr>
      </w:pPr>
      <w:r w:rsidRPr="00BC5AB3">
        <w:rPr>
          <w:sz w:val="16"/>
          <w:szCs w:val="16"/>
        </w:rPr>
        <w:t>В соответствии с Постановлением  Правительства Российской Федерации от 10.11.2023 № 1892 "О внесении изменений в пункт 3 Правил о</w:t>
      </w:r>
      <w:r w:rsidRPr="00BC5AB3">
        <w:rPr>
          <w:sz w:val="16"/>
          <w:szCs w:val="16"/>
        </w:rPr>
        <w:t>т</w:t>
      </w:r>
      <w:r w:rsidRPr="00BC5AB3">
        <w:rPr>
          <w:sz w:val="16"/>
          <w:szCs w:val="16"/>
        </w:rPr>
        <w:t>несения информации к общедоступной информации, размещаемой государственными органами и органами местного самоуправления на их официал</w:t>
      </w:r>
      <w:r w:rsidRPr="00BC5AB3">
        <w:rPr>
          <w:sz w:val="16"/>
          <w:szCs w:val="16"/>
        </w:rPr>
        <w:t>ь</w:t>
      </w:r>
      <w:r w:rsidRPr="00BC5AB3">
        <w:rPr>
          <w:sz w:val="16"/>
          <w:szCs w:val="16"/>
        </w:rPr>
        <w:t>ных сайтах в информационно-телекоммуникационной сети "Интернет" в форме открытых данных" и по результатам рассмотрения Предложения пр</w:t>
      </w:r>
      <w:r w:rsidRPr="00BC5AB3">
        <w:rPr>
          <w:sz w:val="16"/>
          <w:szCs w:val="16"/>
        </w:rPr>
        <w:t>о</w:t>
      </w:r>
      <w:r w:rsidRPr="00BC5AB3">
        <w:rPr>
          <w:sz w:val="16"/>
          <w:szCs w:val="16"/>
        </w:rPr>
        <w:t xml:space="preserve">куратуры Окуловского района от 27.06.2024 № 7-08-2024/511-24-20490013  </w:t>
      </w:r>
      <w:r w:rsidRPr="00BC5AB3">
        <w:rPr>
          <w:color w:val="000000"/>
          <w:sz w:val="16"/>
          <w:szCs w:val="16"/>
        </w:rPr>
        <w:t>Совет депутатов Боровёнковского сельского поселения</w:t>
      </w:r>
    </w:p>
    <w:p w:rsidR="00ED586D" w:rsidRPr="00BC5AB3" w:rsidRDefault="00ED586D" w:rsidP="00ED586D">
      <w:pPr>
        <w:pStyle w:val="af"/>
        <w:rPr>
          <w:sz w:val="16"/>
          <w:szCs w:val="16"/>
        </w:rPr>
      </w:pPr>
      <w:r w:rsidRPr="00BC5AB3">
        <w:rPr>
          <w:sz w:val="16"/>
          <w:szCs w:val="16"/>
        </w:rPr>
        <w:t>РЕШИЛ:</w:t>
      </w:r>
    </w:p>
    <w:p w:rsidR="00ED586D" w:rsidRPr="00BC5AB3" w:rsidRDefault="00ED586D" w:rsidP="00ED586D">
      <w:pPr>
        <w:ind w:firstLine="709"/>
        <w:jc w:val="both"/>
        <w:rPr>
          <w:sz w:val="16"/>
          <w:szCs w:val="16"/>
        </w:rPr>
      </w:pPr>
      <w:r w:rsidRPr="00BC5AB3">
        <w:rPr>
          <w:sz w:val="16"/>
          <w:szCs w:val="16"/>
        </w:rPr>
        <w:t>1.</w:t>
      </w:r>
      <w:r w:rsidRPr="00BC5AB3">
        <w:rPr>
          <w:color w:val="000000"/>
          <w:spacing w:val="-21"/>
          <w:sz w:val="16"/>
          <w:szCs w:val="16"/>
        </w:rPr>
        <w:t xml:space="preserve"> </w:t>
      </w:r>
      <w:r w:rsidRPr="00BC5AB3">
        <w:rPr>
          <w:color w:val="000000"/>
          <w:sz w:val="16"/>
          <w:szCs w:val="16"/>
        </w:rPr>
        <w:t>Удовлетворить</w:t>
      </w:r>
      <w:r w:rsidRPr="00BC5AB3">
        <w:rPr>
          <w:sz w:val="16"/>
          <w:szCs w:val="16"/>
        </w:rPr>
        <w:t xml:space="preserve"> Предложение  прокуратуры Окуловского района от 27.06.2024 № 7-08-2024/511-24-20490013.  </w:t>
      </w:r>
    </w:p>
    <w:p w:rsidR="00ED586D" w:rsidRPr="00BC5AB3" w:rsidRDefault="00ED586D" w:rsidP="00ED586D">
      <w:pPr>
        <w:ind w:firstLine="709"/>
        <w:jc w:val="both"/>
        <w:rPr>
          <w:sz w:val="16"/>
          <w:szCs w:val="16"/>
        </w:rPr>
      </w:pPr>
      <w:r w:rsidRPr="00BC5AB3">
        <w:rPr>
          <w:color w:val="000000"/>
          <w:sz w:val="16"/>
          <w:szCs w:val="16"/>
        </w:rPr>
        <w:t xml:space="preserve">2. Внести в </w:t>
      </w:r>
      <w:r w:rsidRPr="00BC5AB3">
        <w:rPr>
          <w:sz w:val="16"/>
          <w:szCs w:val="16"/>
        </w:rPr>
        <w:t>решение Совета депутатов Боровёнковского сельского поселения от</w:t>
      </w:r>
      <w:r w:rsidRPr="00BC5AB3">
        <w:rPr>
          <w:color w:val="000000"/>
          <w:sz w:val="16"/>
          <w:szCs w:val="16"/>
        </w:rPr>
        <w:t xml:space="preserve"> </w:t>
      </w:r>
      <w:r w:rsidRPr="00BC5AB3">
        <w:rPr>
          <w:sz w:val="16"/>
          <w:szCs w:val="16"/>
        </w:rPr>
        <w:t>10.11.2011 № 55 (в редакции решения от 10.04.2015 № 238) «Об обеспечении  доступа к информации о деятельности органов местного самоуправления Боровёнковского сельского поселения» следующие измен</w:t>
      </w:r>
      <w:r w:rsidRPr="00BC5AB3">
        <w:rPr>
          <w:sz w:val="16"/>
          <w:szCs w:val="16"/>
        </w:rPr>
        <w:t>е</w:t>
      </w:r>
      <w:r w:rsidRPr="00BC5AB3">
        <w:rPr>
          <w:sz w:val="16"/>
          <w:szCs w:val="16"/>
        </w:rPr>
        <w:t>ния:</w:t>
      </w:r>
    </w:p>
    <w:p w:rsidR="00ED586D" w:rsidRPr="00BC5AB3" w:rsidRDefault="00ED586D" w:rsidP="00ED586D">
      <w:pPr>
        <w:ind w:firstLine="709"/>
        <w:jc w:val="both"/>
        <w:rPr>
          <w:sz w:val="16"/>
          <w:szCs w:val="16"/>
        </w:rPr>
      </w:pPr>
      <w:r w:rsidRPr="00BC5AB3">
        <w:rPr>
          <w:sz w:val="16"/>
          <w:szCs w:val="16"/>
        </w:rPr>
        <w:t xml:space="preserve">-  пункт 3.4.1 дополнить абзацем следующего содержания: </w:t>
      </w:r>
    </w:p>
    <w:p w:rsidR="00ED586D" w:rsidRPr="00BC5AB3" w:rsidRDefault="00ED586D" w:rsidP="00ED586D">
      <w:pPr>
        <w:ind w:firstLine="709"/>
        <w:jc w:val="both"/>
        <w:rPr>
          <w:sz w:val="16"/>
          <w:szCs w:val="16"/>
        </w:rPr>
      </w:pPr>
      <w:r w:rsidRPr="00BC5AB3">
        <w:rPr>
          <w:sz w:val="16"/>
          <w:szCs w:val="16"/>
        </w:rPr>
        <w:t>«Отнесение информации к общедоступной осуществляется в соответствии с Методическими указаниями по отнесению информации к общ</w:t>
      </w:r>
      <w:r w:rsidRPr="00BC5AB3">
        <w:rPr>
          <w:sz w:val="16"/>
          <w:szCs w:val="16"/>
        </w:rPr>
        <w:t>е</w:t>
      </w:r>
      <w:r w:rsidRPr="00BC5AB3">
        <w:rPr>
          <w:sz w:val="16"/>
          <w:szCs w:val="16"/>
        </w:rPr>
        <w:t xml:space="preserve">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 утвержденных </w:t>
      </w:r>
      <w:hyperlink r:id="rId19" w:anchor="0" w:history="1">
        <w:r w:rsidRPr="00BC5AB3">
          <w:rPr>
            <w:rStyle w:val="af3"/>
            <w:sz w:val="16"/>
            <w:szCs w:val="16"/>
          </w:rPr>
          <w:t>приказом</w:t>
        </w:r>
      </w:hyperlink>
      <w:r w:rsidRPr="00BC5AB3">
        <w:rPr>
          <w:sz w:val="16"/>
          <w:szCs w:val="16"/>
        </w:rPr>
        <w:t> Минэкономразвития России</w:t>
      </w:r>
      <w:r w:rsidRPr="00BC5AB3">
        <w:rPr>
          <w:sz w:val="16"/>
          <w:szCs w:val="16"/>
        </w:rPr>
        <w:br/>
        <w:t>от 23 апреля 2024 года N 247»</w:t>
      </w:r>
    </w:p>
    <w:p w:rsidR="00ED586D" w:rsidRPr="00BC5AB3" w:rsidRDefault="00ED586D" w:rsidP="00ED586D">
      <w:pPr>
        <w:jc w:val="both"/>
        <w:rPr>
          <w:sz w:val="16"/>
          <w:szCs w:val="16"/>
        </w:rPr>
      </w:pPr>
      <w:r w:rsidRPr="00BC5AB3">
        <w:rPr>
          <w:sz w:val="16"/>
          <w:szCs w:val="16"/>
        </w:rPr>
        <w:t xml:space="preserve">3. Опубликовать настоящее решение в  бюллетене </w:t>
      </w:r>
      <w:r w:rsidRPr="00BC5AB3">
        <w:rPr>
          <w:spacing w:val="-1"/>
          <w:sz w:val="16"/>
          <w:szCs w:val="16"/>
        </w:rPr>
        <w:t xml:space="preserve">«Официальный вестник Боровёнковского сельского поселения» </w:t>
      </w:r>
      <w:r w:rsidRPr="00BC5AB3">
        <w:rPr>
          <w:sz w:val="16"/>
          <w:szCs w:val="16"/>
        </w:rPr>
        <w:t xml:space="preserve"> и разместить на официальном сайте Боровёнковского сельского поселения  в сети Интернет </w:t>
      </w:r>
    </w:p>
    <w:p w:rsidR="009C2572" w:rsidRPr="00731247" w:rsidRDefault="009C2572" w:rsidP="009C2572">
      <w:pPr>
        <w:pBdr>
          <w:bottom w:val="single" w:sz="12" w:space="1" w:color="auto"/>
        </w:pBdr>
        <w:spacing w:line="240" w:lineRule="exact"/>
        <w:jc w:val="both"/>
        <w:rPr>
          <w:b/>
          <w:sz w:val="18"/>
          <w:szCs w:val="18"/>
        </w:rPr>
      </w:pPr>
      <w:r w:rsidRPr="00F973AB">
        <w:rPr>
          <w:b/>
          <w:sz w:val="18"/>
          <w:szCs w:val="18"/>
        </w:rPr>
        <w:t>Заместитель председателя</w:t>
      </w:r>
      <w:r>
        <w:rPr>
          <w:b/>
          <w:sz w:val="18"/>
          <w:szCs w:val="18"/>
        </w:rPr>
        <w:t xml:space="preserve"> </w:t>
      </w:r>
      <w:r w:rsidRPr="00F973AB">
        <w:rPr>
          <w:b/>
          <w:sz w:val="18"/>
          <w:szCs w:val="18"/>
        </w:rPr>
        <w:t>Совета депутатов  Боровёнковского</w:t>
      </w:r>
      <w:r>
        <w:rPr>
          <w:b/>
          <w:sz w:val="18"/>
          <w:szCs w:val="18"/>
        </w:rPr>
        <w:t xml:space="preserve"> </w:t>
      </w:r>
      <w:r w:rsidRPr="00F973AB">
        <w:rPr>
          <w:b/>
          <w:sz w:val="18"/>
          <w:szCs w:val="18"/>
        </w:rPr>
        <w:t>сельского пос</w:t>
      </w:r>
      <w:r>
        <w:rPr>
          <w:b/>
          <w:sz w:val="18"/>
          <w:szCs w:val="18"/>
        </w:rPr>
        <w:t xml:space="preserve">еления </w:t>
      </w:r>
      <w:r w:rsidRPr="00F973AB">
        <w:rPr>
          <w:b/>
          <w:sz w:val="18"/>
          <w:szCs w:val="18"/>
        </w:rPr>
        <w:t xml:space="preserve">   Н.С.Михалова</w:t>
      </w:r>
    </w:p>
    <w:p w:rsidR="00ED586D" w:rsidRPr="00E347BD" w:rsidRDefault="00ED586D" w:rsidP="00ED586D">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ED586D" w:rsidRDefault="00ED586D" w:rsidP="00ED586D">
      <w:pPr>
        <w:jc w:val="center"/>
        <w:rPr>
          <w:b/>
          <w:sz w:val="18"/>
          <w:szCs w:val="18"/>
        </w:rPr>
      </w:pPr>
      <w:r>
        <w:rPr>
          <w:b/>
          <w:sz w:val="18"/>
          <w:szCs w:val="18"/>
        </w:rPr>
        <w:t xml:space="preserve">РЕШЕНИЕ </w:t>
      </w:r>
    </w:p>
    <w:p w:rsidR="00ED586D" w:rsidRDefault="00ED586D" w:rsidP="00ED586D">
      <w:pPr>
        <w:spacing w:line="240" w:lineRule="exact"/>
        <w:jc w:val="center"/>
        <w:rPr>
          <w:b/>
          <w:sz w:val="16"/>
          <w:szCs w:val="16"/>
        </w:rPr>
      </w:pPr>
      <w:r>
        <w:rPr>
          <w:b/>
          <w:sz w:val="16"/>
          <w:szCs w:val="16"/>
        </w:rPr>
        <w:t>от 12.11.2024 № 150</w:t>
      </w:r>
    </w:p>
    <w:p w:rsidR="00ED586D" w:rsidRPr="00ED586D" w:rsidRDefault="00ED586D" w:rsidP="00ED586D">
      <w:pPr>
        <w:shd w:val="clear" w:color="auto" w:fill="FFFFFF"/>
        <w:tabs>
          <w:tab w:val="left" w:leader="underscore" w:pos="3389"/>
        </w:tabs>
        <w:spacing w:line="240" w:lineRule="exact"/>
        <w:jc w:val="center"/>
        <w:rPr>
          <w:b/>
          <w:color w:val="000000"/>
          <w:spacing w:val="-4"/>
          <w:sz w:val="16"/>
          <w:szCs w:val="16"/>
          <w:lang w:eastAsia="ar-SA"/>
        </w:rPr>
      </w:pPr>
      <w:r w:rsidRPr="00D06247">
        <w:rPr>
          <w:b/>
          <w:color w:val="000000"/>
          <w:spacing w:val="-4"/>
          <w:sz w:val="16"/>
          <w:szCs w:val="16"/>
          <w:lang w:eastAsia="ar-SA"/>
        </w:rPr>
        <w:t>О внесении изменений и дополнений</w:t>
      </w:r>
      <w:r>
        <w:rPr>
          <w:b/>
          <w:color w:val="000000"/>
          <w:spacing w:val="-4"/>
          <w:sz w:val="16"/>
          <w:szCs w:val="16"/>
          <w:lang w:eastAsia="ar-SA"/>
        </w:rPr>
        <w:t xml:space="preserve"> </w:t>
      </w:r>
      <w:r w:rsidRPr="00D06247">
        <w:rPr>
          <w:b/>
          <w:color w:val="000000"/>
          <w:spacing w:val="-4"/>
          <w:sz w:val="16"/>
          <w:szCs w:val="16"/>
          <w:lang w:eastAsia="ar-SA"/>
        </w:rPr>
        <w:t>в Правила благоустройства территории</w:t>
      </w:r>
      <w:r>
        <w:rPr>
          <w:b/>
          <w:color w:val="000000"/>
          <w:spacing w:val="-4"/>
          <w:sz w:val="16"/>
          <w:szCs w:val="16"/>
          <w:lang w:eastAsia="ar-SA"/>
        </w:rPr>
        <w:t xml:space="preserve"> </w:t>
      </w:r>
      <w:r w:rsidRPr="00D06247">
        <w:rPr>
          <w:b/>
          <w:spacing w:val="-4"/>
          <w:sz w:val="16"/>
          <w:szCs w:val="16"/>
          <w:lang w:eastAsia="ar-SA"/>
        </w:rPr>
        <w:t>Боровёнковского сельского поселения</w:t>
      </w:r>
    </w:p>
    <w:p w:rsidR="00ED586D" w:rsidRDefault="00ED586D" w:rsidP="00731247">
      <w:pPr>
        <w:spacing w:line="240" w:lineRule="exact"/>
        <w:jc w:val="center"/>
        <w:rPr>
          <w:b/>
          <w:sz w:val="16"/>
          <w:szCs w:val="16"/>
        </w:rPr>
      </w:pPr>
    </w:p>
    <w:p w:rsidR="00B43ECA" w:rsidRPr="00D06247" w:rsidRDefault="00B43ECA" w:rsidP="00B43ECA">
      <w:pPr>
        <w:jc w:val="both"/>
        <w:rPr>
          <w:sz w:val="16"/>
          <w:szCs w:val="16"/>
        </w:rPr>
      </w:pPr>
      <w:r w:rsidRPr="00D06247">
        <w:rPr>
          <w:rFonts w:eastAsia="Arial"/>
          <w:sz w:val="16"/>
          <w:szCs w:val="16"/>
          <w:lang w:eastAsia="ar-SA"/>
        </w:rPr>
        <w:t xml:space="preserve"> </w:t>
      </w:r>
      <w:r w:rsidRPr="00D06247">
        <w:rPr>
          <w:sz w:val="16"/>
          <w:szCs w:val="16"/>
        </w:rPr>
        <w:t xml:space="preserve">      В соответствии </w:t>
      </w:r>
      <w:r w:rsidRPr="00D06247">
        <w:rPr>
          <w:bCs/>
          <w:sz w:val="16"/>
          <w:szCs w:val="16"/>
        </w:rPr>
        <w:t xml:space="preserve">с требованиями ст 15. Конституции РФ, ч.1 ст 2 Федерального закона РФ от 10.01.2002 №7-ФЗ «Об охране окружающей среды» и СанПиН (действующей с 01.03.2021г)», с требованиями ГОСТ Р 50597-2017 «Автомобильные дороги и улицы», с ч.4 ст 7 Федерального закона РФ от 06.10.2003 №131-ФЗ «Об общих принципах организации местного самоуправления в Российской Федерации»,  </w:t>
      </w:r>
      <w:r w:rsidRPr="00D06247">
        <w:rPr>
          <w:sz w:val="16"/>
          <w:szCs w:val="16"/>
        </w:rPr>
        <w:t>с Федеральным законом 27.12.2018 № 498-ФЗ (ред. 18.10.2022) руководствуясь Уставом Боровёнковского сельского поселения, Совет депутатов Боровёнковского сельского поселения</w:t>
      </w:r>
    </w:p>
    <w:p w:rsidR="00B43ECA" w:rsidRPr="00D06247" w:rsidRDefault="00B43ECA" w:rsidP="00B43ECA">
      <w:pPr>
        <w:jc w:val="both"/>
        <w:rPr>
          <w:b/>
          <w:sz w:val="16"/>
          <w:szCs w:val="16"/>
        </w:rPr>
      </w:pPr>
      <w:r w:rsidRPr="00D06247">
        <w:rPr>
          <w:b/>
          <w:sz w:val="16"/>
          <w:szCs w:val="16"/>
        </w:rPr>
        <w:t>РЕШИЛ:</w:t>
      </w:r>
    </w:p>
    <w:p w:rsidR="00B43ECA" w:rsidRPr="00D06247" w:rsidRDefault="00B43ECA" w:rsidP="00B43ECA">
      <w:pPr>
        <w:pStyle w:val="afa"/>
        <w:jc w:val="both"/>
        <w:rPr>
          <w:sz w:val="16"/>
          <w:szCs w:val="16"/>
        </w:rPr>
      </w:pPr>
      <w:r w:rsidRPr="00D06247">
        <w:rPr>
          <w:sz w:val="16"/>
          <w:szCs w:val="16"/>
        </w:rPr>
        <w:t xml:space="preserve">        1.</w:t>
      </w:r>
      <w:r w:rsidRPr="00D06247">
        <w:rPr>
          <w:bCs/>
          <w:sz w:val="16"/>
          <w:szCs w:val="16"/>
        </w:rPr>
        <w:t xml:space="preserve"> Внести в Правила благоустройства территории Боровёнковского сельского поселения, утвержденные решением Совета депутатов </w:t>
      </w:r>
      <w:r w:rsidRPr="00D06247">
        <w:rPr>
          <w:sz w:val="16"/>
          <w:szCs w:val="16"/>
        </w:rPr>
        <w:t>Боровёнко</w:t>
      </w:r>
      <w:r w:rsidRPr="00D06247">
        <w:rPr>
          <w:sz w:val="16"/>
          <w:szCs w:val="16"/>
        </w:rPr>
        <w:t>в</w:t>
      </w:r>
      <w:r w:rsidRPr="00D06247">
        <w:rPr>
          <w:sz w:val="16"/>
          <w:szCs w:val="16"/>
        </w:rPr>
        <w:t>ского сельского поселения от 27.12.2017№ 127, (в редакции решений Совета депутатов от 19.09.2018 №155,  от 03.07.2019 №198, от 05.08.2021 № 45, от 27.05.2022 № 72, от 19.09.2023) следующие  изменения:</w:t>
      </w:r>
    </w:p>
    <w:p w:rsidR="00B43ECA" w:rsidRPr="00D06247" w:rsidRDefault="00B43ECA" w:rsidP="00B43ECA">
      <w:pPr>
        <w:pStyle w:val="afa"/>
        <w:ind w:firstLine="709"/>
        <w:jc w:val="both"/>
        <w:rPr>
          <w:sz w:val="16"/>
          <w:szCs w:val="16"/>
        </w:rPr>
      </w:pPr>
      <w:r w:rsidRPr="00D06247">
        <w:rPr>
          <w:sz w:val="16"/>
          <w:szCs w:val="16"/>
        </w:rPr>
        <w:t>1.1.  Пункт 6.1.4. Главы 6 «Благоустройство территорий объектов торговли, общественного питания, бытового обслуживания» изложить в следующей редакции:</w:t>
      </w:r>
    </w:p>
    <w:p w:rsidR="00B43ECA" w:rsidRPr="00D06247" w:rsidRDefault="00B43ECA" w:rsidP="00B43ECA">
      <w:pPr>
        <w:jc w:val="both"/>
        <w:outlineLvl w:val="1"/>
        <w:rPr>
          <w:bCs/>
          <w:sz w:val="16"/>
          <w:szCs w:val="16"/>
        </w:rPr>
      </w:pPr>
      <w:r w:rsidRPr="00D06247">
        <w:rPr>
          <w:bCs/>
          <w:sz w:val="16"/>
          <w:szCs w:val="16"/>
        </w:rPr>
        <w:t>«6.1.4. Владелец контейнерной площадки и (или) специализированной площадки осуществляет уборку, мойку, дезинфекцию и дератизацию контейн</w:t>
      </w:r>
      <w:r w:rsidRPr="00D06247">
        <w:rPr>
          <w:bCs/>
          <w:sz w:val="16"/>
          <w:szCs w:val="16"/>
        </w:rPr>
        <w:t>е</w:t>
      </w:r>
      <w:r w:rsidRPr="00D06247">
        <w:rPr>
          <w:bCs/>
          <w:sz w:val="16"/>
          <w:szCs w:val="16"/>
        </w:rPr>
        <w:t xml:space="preserve">ров и контейнерных площадок и (или) специализированной площадки в зависимости от температуры наружного воздуха, количестве контейнеров на площадке, расстояния до нормируемых объектов, их текущий ремонт и окраску. Уборка контейнерных площадок производится ежедневно. кратность мойки и дезинфекции контейнеров согласно требований СанПиН (Приложение№1) (действующей с 01.03.2021г). Ремонт и окраска до 01 мая текущего года и далее по мере необходимости. Не допускается промывка контейнеров и (или) бункеров на контейнерных площадках.  </w:t>
      </w:r>
    </w:p>
    <w:p w:rsidR="00B43ECA" w:rsidRPr="00D06247" w:rsidRDefault="00B43ECA" w:rsidP="00B43ECA">
      <w:pPr>
        <w:pStyle w:val="afa"/>
        <w:ind w:firstLine="709"/>
        <w:jc w:val="both"/>
        <w:rPr>
          <w:sz w:val="16"/>
          <w:szCs w:val="16"/>
        </w:rPr>
      </w:pPr>
      <w:r w:rsidRPr="00D06247">
        <w:rPr>
          <w:sz w:val="16"/>
          <w:szCs w:val="16"/>
        </w:rPr>
        <w:t>1.2. В пункте  8.1 Главы 8 слова «ГОСТ Р 50597 Автомобильные дороги и улицы. Требования к эксплуатационному состоянию, допустимому по условиям обеспечения безопасности дорожного движения» заменить на слова «ГОСТ Р 50597 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B43ECA" w:rsidRPr="00D06247" w:rsidRDefault="00B43ECA" w:rsidP="00B43ECA">
      <w:pPr>
        <w:ind w:firstLine="709"/>
        <w:jc w:val="both"/>
        <w:rPr>
          <w:sz w:val="16"/>
          <w:szCs w:val="16"/>
        </w:rPr>
      </w:pPr>
      <w:r w:rsidRPr="00D06247">
        <w:rPr>
          <w:b/>
          <w:sz w:val="16"/>
          <w:szCs w:val="16"/>
        </w:rPr>
        <w:t xml:space="preserve">  </w:t>
      </w:r>
      <w:r w:rsidRPr="00D06247">
        <w:rPr>
          <w:sz w:val="16"/>
          <w:szCs w:val="16"/>
        </w:rPr>
        <w:t xml:space="preserve">2.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w:t>
      </w:r>
    </w:p>
    <w:p w:rsidR="00B43ECA" w:rsidRPr="00D06247" w:rsidRDefault="00B43ECA" w:rsidP="00B43ECA">
      <w:pPr>
        <w:pStyle w:val="af5"/>
        <w:tabs>
          <w:tab w:val="left" w:pos="1905"/>
        </w:tabs>
        <w:spacing w:before="0" w:beforeAutospacing="0" w:after="0" w:afterAutospacing="0"/>
        <w:outlineLvl w:val="0"/>
        <w:rPr>
          <w:rStyle w:val="aff"/>
          <w:shadow/>
          <w:sz w:val="16"/>
          <w:szCs w:val="16"/>
        </w:rPr>
      </w:pPr>
    </w:p>
    <w:p w:rsidR="009C2572" w:rsidRPr="00731247" w:rsidRDefault="009C2572" w:rsidP="009C2572">
      <w:pPr>
        <w:pBdr>
          <w:bottom w:val="single" w:sz="12" w:space="1" w:color="auto"/>
        </w:pBdr>
        <w:spacing w:line="240" w:lineRule="exact"/>
        <w:jc w:val="both"/>
        <w:rPr>
          <w:b/>
          <w:sz w:val="18"/>
          <w:szCs w:val="18"/>
        </w:rPr>
      </w:pPr>
      <w:r w:rsidRPr="00F973AB">
        <w:rPr>
          <w:b/>
          <w:sz w:val="18"/>
          <w:szCs w:val="18"/>
        </w:rPr>
        <w:t>Заместитель председателя</w:t>
      </w:r>
      <w:r>
        <w:rPr>
          <w:b/>
          <w:sz w:val="18"/>
          <w:szCs w:val="18"/>
        </w:rPr>
        <w:t xml:space="preserve"> </w:t>
      </w:r>
      <w:r w:rsidRPr="00F973AB">
        <w:rPr>
          <w:b/>
          <w:sz w:val="18"/>
          <w:szCs w:val="18"/>
        </w:rPr>
        <w:t>Совета депутатов  Боровёнковского</w:t>
      </w:r>
      <w:r>
        <w:rPr>
          <w:b/>
          <w:sz w:val="18"/>
          <w:szCs w:val="18"/>
        </w:rPr>
        <w:t xml:space="preserve"> </w:t>
      </w:r>
      <w:r w:rsidRPr="00F973AB">
        <w:rPr>
          <w:b/>
          <w:sz w:val="18"/>
          <w:szCs w:val="18"/>
        </w:rPr>
        <w:t>сельского пос</w:t>
      </w:r>
      <w:r>
        <w:rPr>
          <w:b/>
          <w:sz w:val="18"/>
          <w:szCs w:val="18"/>
        </w:rPr>
        <w:t xml:space="preserve">еления </w:t>
      </w:r>
      <w:r w:rsidRPr="00F973AB">
        <w:rPr>
          <w:b/>
          <w:sz w:val="18"/>
          <w:szCs w:val="18"/>
        </w:rPr>
        <w:t xml:space="preserve">   Н.С.Михалова</w:t>
      </w:r>
    </w:p>
    <w:p w:rsidR="00B43ECA" w:rsidRPr="00E347BD" w:rsidRDefault="00B43ECA" w:rsidP="00B43EC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B43ECA" w:rsidRDefault="00B43ECA" w:rsidP="00B43ECA">
      <w:pPr>
        <w:jc w:val="center"/>
        <w:rPr>
          <w:b/>
          <w:sz w:val="18"/>
          <w:szCs w:val="18"/>
        </w:rPr>
      </w:pPr>
      <w:r>
        <w:rPr>
          <w:b/>
          <w:sz w:val="18"/>
          <w:szCs w:val="18"/>
        </w:rPr>
        <w:t xml:space="preserve">РЕШЕНИЕ </w:t>
      </w:r>
    </w:p>
    <w:p w:rsidR="00ED586D" w:rsidRDefault="00B43ECA" w:rsidP="00B43ECA">
      <w:pPr>
        <w:spacing w:line="240" w:lineRule="exact"/>
        <w:jc w:val="center"/>
        <w:rPr>
          <w:b/>
          <w:sz w:val="16"/>
          <w:szCs w:val="16"/>
        </w:rPr>
      </w:pPr>
      <w:r>
        <w:rPr>
          <w:b/>
          <w:sz w:val="16"/>
          <w:szCs w:val="16"/>
        </w:rPr>
        <w:t>от 12.11.2024 № 151</w:t>
      </w:r>
    </w:p>
    <w:p w:rsidR="00B43ECA" w:rsidRDefault="00B43ECA" w:rsidP="00B43ECA">
      <w:pPr>
        <w:shd w:val="clear" w:color="auto" w:fill="FFFFFF"/>
        <w:spacing w:line="240" w:lineRule="exact"/>
        <w:jc w:val="center"/>
        <w:rPr>
          <w:b/>
          <w:bCs/>
          <w:color w:val="000000"/>
          <w:spacing w:val="-4"/>
          <w:sz w:val="16"/>
          <w:szCs w:val="16"/>
        </w:rPr>
      </w:pPr>
      <w:r w:rsidRPr="007A0DE3">
        <w:rPr>
          <w:b/>
          <w:bCs/>
          <w:color w:val="000000"/>
          <w:spacing w:val="-4"/>
          <w:sz w:val="16"/>
          <w:szCs w:val="16"/>
        </w:rPr>
        <w:t>Об утверждении Порядка</w:t>
      </w:r>
      <w:r>
        <w:rPr>
          <w:b/>
          <w:bCs/>
          <w:color w:val="000000"/>
          <w:spacing w:val="-4"/>
          <w:sz w:val="16"/>
          <w:szCs w:val="16"/>
        </w:rPr>
        <w:t xml:space="preserve"> </w:t>
      </w:r>
      <w:r w:rsidRPr="007A0DE3">
        <w:rPr>
          <w:b/>
          <w:bCs/>
          <w:color w:val="000000"/>
          <w:spacing w:val="-4"/>
          <w:sz w:val="16"/>
          <w:szCs w:val="16"/>
        </w:rPr>
        <w:t>ведения  реестра муниципального имущества, находящегося в собственности муниципального образования</w:t>
      </w:r>
    </w:p>
    <w:p w:rsidR="00B43ECA" w:rsidRPr="00B43ECA" w:rsidRDefault="00B43ECA" w:rsidP="00B43ECA">
      <w:pPr>
        <w:shd w:val="clear" w:color="auto" w:fill="FFFFFF"/>
        <w:spacing w:line="240" w:lineRule="exact"/>
        <w:jc w:val="center"/>
        <w:rPr>
          <w:sz w:val="16"/>
          <w:szCs w:val="16"/>
        </w:rPr>
      </w:pPr>
      <w:r w:rsidRPr="007A0DE3">
        <w:rPr>
          <w:b/>
          <w:bCs/>
          <w:color w:val="000000"/>
          <w:spacing w:val="-4"/>
          <w:sz w:val="16"/>
          <w:szCs w:val="16"/>
        </w:rPr>
        <w:t xml:space="preserve"> «Боровёнковское сельское поселение»</w:t>
      </w:r>
    </w:p>
    <w:p w:rsidR="00B43ECA" w:rsidRPr="007A0DE3" w:rsidRDefault="00B43ECA" w:rsidP="00B43ECA">
      <w:pPr>
        <w:pStyle w:val="af5"/>
        <w:jc w:val="both"/>
        <w:rPr>
          <w:sz w:val="16"/>
          <w:szCs w:val="16"/>
        </w:rPr>
      </w:pPr>
      <w:r w:rsidRPr="007A0DE3">
        <w:rPr>
          <w:sz w:val="16"/>
          <w:szCs w:val="16"/>
        </w:rPr>
        <w:t>В соответствии с Федеральным законом от 06.10.2003 № 131-ФЗ «Об общих принципах организации местного самоуправления в Российской Федер</w:t>
      </w:r>
      <w:r w:rsidRPr="007A0DE3">
        <w:rPr>
          <w:sz w:val="16"/>
          <w:szCs w:val="16"/>
        </w:rPr>
        <w:t>а</w:t>
      </w:r>
      <w:r w:rsidRPr="007A0DE3">
        <w:rPr>
          <w:sz w:val="16"/>
          <w:szCs w:val="16"/>
        </w:rPr>
        <w:t>ции», приказом Министерства финансов Российской Федерации от 10.10.2023 № 163н «Об утверждении Порядка ведения органами местного сам</w:t>
      </w:r>
      <w:r w:rsidRPr="007A0DE3">
        <w:rPr>
          <w:sz w:val="16"/>
          <w:szCs w:val="16"/>
        </w:rPr>
        <w:t>о</w:t>
      </w:r>
      <w:r w:rsidRPr="007A0DE3">
        <w:rPr>
          <w:sz w:val="16"/>
          <w:szCs w:val="16"/>
        </w:rPr>
        <w:t xml:space="preserve">управления реестров муниципального имущества» и по результатам рассмотрения Протеста Прокуратуры Окуловского района от 30.05.2024 № </w:t>
      </w:r>
      <w:r w:rsidRPr="007A0DE3">
        <w:rPr>
          <w:spacing w:val="-20"/>
          <w:sz w:val="16"/>
          <w:szCs w:val="16"/>
        </w:rPr>
        <w:t xml:space="preserve">7-02-2024/Прдп268-24-20490013 </w:t>
      </w:r>
      <w:r w:rsidRPr="007A0DE3">
        <w:rPr>
          <w:sz w:val="16"/>
          <w:szCs w:val="16"/>
        </w:rPr>
        <w:t xml:space="preserve">на Положение «Об организации учета муниципального имущества и ведении реестра муниципального имущества Боровёнковского сельского поселения», </w:t>
      </w:r>
      <w:r w:rsidRPr="007A0DE3">
        <w:rPr>
          <w:color w:val="000000"/>
          <w:sz w:val="16"/>
          <w:szCs w:val="16"/>
        </w:rPr>
        <w:t>Совет депутатов Боровёнковского сельского поселения</w:t>
      </w:r>
    </w:p>
    <w:p w:rsidR="00B43ECA" w:rsidRPr="007A0DE3" w:rsidRDefault="00B43ECA" w:rsidP="00B43ECA">
      <w:pPr>
        <w:pStyle w:val="af"/>
        <w:rPr>
          <w:sz w:val="16"/>
          <w:szCs w:val="16"/>
        </w:rPr>
      </w:pPr>
      <w:r w:rsidRPr="007A0DE3">
        <w:rPr>
          <w:bCs/>
          <w:sz w:val="16"/>
          <w:szCs w:val="16"/>
        </w:rPr>
        <w:t>РЕШИЛ:</w:t>
      </w:r>
    </w:p>
    <w:p w:rsidR="00B43ECA" w:rsidRPr="007A0DE3" w:rsidRDefault="00B43ECA" w:rsidP="00B43ECA">
      <w:pPr>
        <w:pStyle w:val="af5"/>
        <w:jc w:val="both"/>
        <w:rPr>
          <w:sz w:val="16"/>
          <w:szCs w:val="16"/>
        </w:rPr>
      </w:pPr>
      <w:r w:rsidRPr="007A0DE3">
        <w:rPr>
          <w:sz w:val="16"/>
          <w:szCs w:val="16"/>
        </w:rPr>
        <w:lastRenderedPageBreak/>
        <w:tab/>
        <w:t xml:space="preserve">1. Удовлетворить Протест Прокуратуры Окуловского района от 30.05.2024 № </w:t>
      </w:r>
      <w:r w:rsidRPr="007A0DE3">
        <w:rPr>
          <w:spacing w:val="-20"/>
          <w:sz w:val="16"/>
          <w:szCs w:val="16"/>
        </w:rPr>
        <w:t xml:space="preserve">7-02-2024/Прдп268-24-20490013 </w:t>
      </w:r>
      <w:r w:rsidRPr="007A0DE3">
        <w:rPr>
          <w:sz w:val="16"/>
          <w:szCs w:val="16"/>
        </w:rPr>
        <w:t xml:space="preserve">на Положение «Об организации учета муниципального имущества  и ведении реестра муниципального имущества Боровёнковского сельского поселения», утвержденное решением Совета депутатов Боровёнковского сельского поселения от 07.10.2008. </w:t>
      </w:r>
    </w:p>
    <w:p w:rsidR="00B43ECA" w:rsidRPr="007A0DE3" w:rsidRDefault="00B43ECA" w:rsidP="00B43ECA">
      <w:pPr>
        <w:pStyle w:val="af5"/>
        <w:jc w:val="both"/>
        <w:rPr>
          <w:sz w:val="16"/>
          <w:szCs w:val="16"/>
        </w:rPr>
      </w:pPr>
      <w:r w:rsidRPr="007A0DE3">
        <w:rPr>
          <w:b/>
          <w:sz w:val="16"/>
          <w:szCs w:val="16"/>
        </w:rPr>
        <w:tab/>
      </w:r>
      <w:r w:rsidRPr="007A0DE3">
        <w:rPr>
          <w:sz w:val="16"/>
          <w:szCs w:val="16"/>
        </w:rPr>
        <w:t>2. Утвердить Порядок ведения реестра муниципального имущества, находящегося в собственности муниципального образования «Боровё</w:t>
      </w:r>
      <w:r w:rsidRPr="007A0DE3">
        <w:rPr>
          <w:sz w:val="16"/>
          <w:szCs w:val="16"/>
        </w:rPr>
        <w:t>н</w:t>
      </w:r>
      <w:r w:rsidRPr="007A0DE3">
        <w:rPr>
          <w:sz w:val="16"/>
          <w:szCs w:val="16"/>
        </w:rPr>
        <w:t>ковское сельское поселение» согласно приложению №1.</w:t>
      </w:r>
    </w:p>
    <w:p w:rsidR="00B43ECA" w:rsidRPr="007A0DE3" w:rsidRDefault="00B43ECA" w:rsidP="00B43ECA">
      <w:pPr>
        <w:pStyle w:val="af5"/>
        <w:jc w:val="both"/>
        <w:rPr>
          <w:sz w:val="16"/>
          <w:szCs w:val="16"/>
        </w:rPr>
      </w:pPr>
      <w:r w:rsidRPr="007A0DE3">
        <w:rPr>
          <w:b/>
          <w:sz w:val="16"/>
          <w:szCs w:val="16"/>
        </w:rPr>
        <w:tab/>
      </w:r>
      <w:r w:rsidRPr="007A0DE3">
        <w:rPr>
          <w:sz w:val="16"/>
          <w:szCs w:val="16"/>
        </w:rPr>
        <w:t xml:space="preserve">3. </w:t>
      </w:r>
      <w:r w:rsidRPr="007A0DE3">
        <w:rPr>
          <w:spacing w:val="-2"/>
          <w:sz w:val="16"/>
          <w:szCs w:val="16"/>
        </w:rPr>
        <w:t>Утвердить форму реестра муниципального имущества, находящегося в собственности муниципального образования</w:t>
      </w:r>
      <w:r w:rsidRPr="007A0DE3">
        <w:rPr>
          <w:sz w:val="16"/>
          <w:szCs w:val="16"/>
        </w:rPr>
        <w:t xml:space="preserve"> «Боровёнковского сел</w:t>
      </w:r>
      <w:r w:rsidRPr="007A0DE3">
        <w:rPr>
          <w:sz w:val="16"/>
          <w:szCs w:val="16"/>
        </w:rPr>
        <w:t>ь</w:t>
      </w:r>
      <w:r w:rsidRPr="007A0DE3">
        <w:rPr>
          <w:sz w:val="16"/>
          <w:szCs w:val="16"/>
        </w:rPr>
        <w:t>ское поселение» согласно приложению №2.</w:t>
      </w:r>
    </w:p>
    <w:p w:rsidR="00B43ECA" w:rsidRPr="007A0DE3" w:rsidRDefault="00B43ECA" w:rsidP="00B43ECA">
      <w:pPr>
        <w:pStyle w:val="af5"/>
        <w:jc w:val="both"/>
        <w:rPr>
          <w:sz w:val="16"/>
          <w:szCs w:val="16"/>
        </w:rPr>
      </w:pPr>
      <w:r w:rsidRPr="007A0DE3">
        <w:rPr>
          <w:sz w:val="16"/>
          <w:szCs w:val="16"/>
        </w:rPr>
        <w:tab/>
        <w:t>4. Отменить решение Совета депутатов Боровёнковского сельского поселения от 07.10.2008 «Об утверждении Положения об организации учета муниципального имущества  и ведении реестра муниципального имущества Боровёнковского сельского поселения».</w:t>
      </w:r>
    </w:p>
    <w:p w:rsidR="00B43ECA" w:rsidRPr="007A0DE3" w:rsidRDefault="00B43ECA" w:rsidP="00B43ECA">
      <w:pPr>
        <w:pStyle w:val="af5"/>
        <w:jc w:val="both"/>
        <w:rPr>
          <w:sz w:val="16"/>
          <w:szCs w:val="16"/>
        </w:rPr>
      </w:pPr>
      <w:r w:rsidRPr="007A0DE3">
        <w:rPr>
          <w:sz w:val="16"/>
          <w:szCs w:val="16"/>
        </w:rPr>
        <w:tab/>
        <w:t>5.  Отменить решение Совета депутатов Боровёнковского сельского поселения от 24.04.2013  №  143 «О внесении изменений в Положение об организации учета  муниципального имущества и ведении Реестра муниципального имущества».</w:t>
      </w:r>
    </w:p>
    <w:p w:rsidR="00B43ECA" w:rsidRPr="007A0DE3" w:rsidRDefault="00B43ECA" w:rsidP="00B43ECA">
      <w:pPr>
        <w:pStyle w:val="af5"/>
        <w:jc w:val="both"/>
        <w:rPr>
          <w:sz w:val="16"/>
          <w:szCs w:val="16"/>
        </w:rPr>
      </w:pPr>
      <w:r w:rsidRPr="007A0DE3">
        <w:rPr>
          <w:sz w:val="16"/>
          <w:szCs w:val="16"/>
        </w:rPr>
        <w:t xml:space="preserve"> </w:t>
      </w:r>
      <w:r w:rsidRPr="007A0DE3">
        <w:rPr>
          <w:b/>
          <w:sz w:val="16"/>
          <w:szCs w:val="16"/>
        </w:rPr>
        <w:tab/>
      </w:r>
      <w:r w:rsidRPr="007A0DE3">
        <w:rPr>
          <w:sz w:val="16"/>
          <w:szCs w:val="16"/>
        </w:rPr>
        <w:t>6.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311BDA" w:rsidRPr="00731247" w:rsidRDefault="00311BDA" w:rsidP="00311BDA">
      <w:pPr>
        <w:pBdr>
          <w:bottom w:val="single" w:sz="12" w:space="1" w:color="auto"/>
        </w:pBdr>
        <w:spacing w:line="240" w:lineRule="exact"/>
        <w:jc w:val="both"/>
        <w:rPr>
          <w:b/>
          <w:sz w:val="18"/>
          <w:szCs w:val="18"/>
        </w:rPr>
      </w:pPr>
      <w:r w:rsidRPr="00F973AB">
        <w:rPr>
          <w:b/>
          <w:sz w:val="18"/>
          <w:szCs w:val="18"/>
        </w:rPr>
        <w:t>Заместитель председателя</w:t>
      </w:r>
      <w:r>
        <w:rPr>
          <w:b/>
          <w:sz w:val="18"/>
          <w:szCs w:val="18"/>
        </w:rPr>
        <w:t xml:space="preserve"> </w:t>
      </w:r>
      <w:r w:rsidRPr="00F973AB">
        <w:rPr>
          <w:b/>
          <w:sz w:val="18"/>
          <w:szCs w:val="18"/>
        </w:rPr>
        <w:t>Совета депутатов  Боровёнковского</w:t>
      </w:r>
      <w:r>
        <w:rPr>
          <w:b/>
          <w:sz w:val="18"/>
          <w:szCs w:val="18"/>
        </w:rPr>
        <w:t xml:space="preserve"> </w:t>
      </w:r>
      <w:r w:rsidRPr="00F973AB">
        <w:rPr>
          <w:b/>
          <w:sz w:val="18"/>
          <w:szCs w:val="18"/>
        </w:rPr>
        <w:t>сельского пос</w:t>
      </w:r>
      <w:r>
        <w:rPr>
          <w:b/>
          <w:sz w:val="18"/>
          <w:szCs w:val="18"/>
        </w:rPr>
        <w:t xml:space="preserve">еления </w:t>
      </w:r>
      <w:r w:rsidRPr="00F973AB">
        <w:rPr>
          <w:b/>
          <w:sz w:val="18"/>
          <w:szCs w:val="18"/>
        </w:rPr>
        <w:t xml:space="preserve">   Н.С.Михалова</w:t>
      </w:r>
    </w:p>
    <w:p w:rsidR="00B43ECA" w:rsidRPr="007A0DE3" w:rsidRDefault="00B43ECA" w:rsidP="00B43ECA">
      <w:pPr>
        <w:autoSpaceDE w:val="0"/>
        <w:jc w:val="right"/>
        <w:rPr>
          <w:sz w:val="16"/>
          <w:szCs w:val="16"/>
        </w:rPr>
      </w:pPr>
      <w:r w:rsidRPr="007A0DE3">
        <w:rPr>
          <w:bCs/>
          <w:color w:val="000000"/>
          <w:sz w:val="16"/>
          <w:szCs w:val="16"/>
        </w:rPr>
        <w:t>Приложение № 1</w:t>
      </w:r>
    </w:p>
    <w:p w:rsidR="00B43ECA" w:rsidRPr="007A0DE3" w:rsidRDefault="00B43ECA" w:rsidP="00B43ECA">
      <w:pPr>
        <w:spacing w:line="240" w:lineRule="exact"/>
        <w:jc w:val="right"/>
        <w:rPr>
          <w:sz w:val="16"/>
          <w:szCs w:val="16"/>
        </w:rPr>
      </w:pPr>
      <w:r w:rsidRPr="007A0DE3">
        <w:rPr>
          <w:sz w:val="16"/>
          <w:szCs w:val="16"/>
        </w:rPr>
        <w:t xml:space="preserve">к Решению Совета депутатов </w:t>
      </w:r>
    </w:p>
    <w:p w:rsidR="00B43ECA" w:rsidRPr="007A0DE3" w:rsidRDefault="00B43ECA" w:rsidP="00B43ECA">
      <w:pPr>
        <w:spacing w:line="240" w:lineRule="exact"/>
        <w:jc w:val="right"/>
        <w:rPr>
          <w:sz w:val="16"/>
          <w:szCs w:val="16"/>
        </w:rPr>
      </w:pPr>
      <w:r w:rsidRPr="007A0DE3">
        <w:rPr>
          <w:sz w:val="16"/>
          <w:szCs w:val="16"/>
        </w:rPr>
        <w:t xml:space="preserve">Боровёнковского сельского </w:t>
      </w:r>
    </w:p>
    <w:p w:rsidR="00B43ECA" w:rsidRPr="00D04563" w:rsidRDefault="00B43ECA" w:rsidP="00D04563">
      <w:pPr>
        <w:spacing w:line="240" w:lineRule="exact"/>
        <w:jc w:val="right"/>
        <w:rPr>
          <w:sz w:val="16"/>
          <w:szCs w:val="16"/>
        </w:rPr>
      </w:pPr>
      <w:r w:rsidRPr="007A0DE3">
        <w:rPr>
          <w:sz w:val="16"/>
          <w:szCs w:val="16"/>
        </w:rPr>
        <w:t xml:space="preserve">поселения от </w:t>
      </w:r>
      <w:r w:rsidR="00D04563">
        <w:rPr>
          <w:sz w:val="16"/>
          <w:szCs w:val="16"/>
        </w:rPr>
        <w:t>12.11.2024 № 151</w:t>
      </w:r>
    </w:p>
    <w:p w:rsidR="00B43ECA" w:rsidRPr="007A0DE3" w:rsidRDefault="00B43ECA" w:rsidP="00B43ECA">
      <w:pPr>
        <w:shd w:val="clear" w:color="auto" w:fill="FFFFFF"/>
        <w:spacing w:after="240"/>
        <w:jc w:val="center"/>
        <w:textAlignment w:val="baseline"/>
        <w:rPr>
          <w:b/>
          <w:bCs/>
          <w:color w:val="000000"/>
          <w:sz w:val="16"/>
          <w:szCs w:val="16"/>
        </w:rPr>
      </w:pPr>
    </w:p>
    <w:p w:rsidR="00B43ECA" w:rsidRPr="007A0DE3" w:rsidRDefault="00B43ECA" w:rsidP="00B43ECA">
      <w:pPr>
        <w:shd w:val="clear" w:color="auto" w:fill="FFFFFF"/>
        <w:ind w:firstLine="709"/>
        <w:jc w:val="center"/>
        <w:textAlignment w:val="baseline"/>
        <w:rPr>
          <w:sz w:val="16"/>
          <w:szCs w:val="16"/>
        </w:rPr>
      </w:pPr>
      <w:r w:rsidRPr="007A0DE3">
        <w:rPr>
          <w:bCs/>
          <w:color w:val="000000"/>
          <w:sz w:val="16"/>
          <w:szCs w:val="16"/>
        </w:rPr>
        <w:t>Порядок</w:t>
      </w:r>
    </w:p>
    <w:p w:rsidR="00B43ECA" w:rsidRPr="007A0DE3" w:rsidRDefault="00B43ECA" w:rsidP="00B43ECA">
      <w:pPr>
        <w:shd w:val="clear" w:color="auto" w:fill="FFFFFF"/>
        <w:ind w:firstLine="709"/>
        <w:jc w:val="center"/>
        <w:textAlignment w:val="baseline"/>
        <w:rPr>
          <w:sz w:val="16"/>
          <w:szCs w:val="16"/>
        </w:rPr>
      </w:pPr>
      <w:r w:rsidRPr="007A0DE3">
        <w:rPr>
          <w:bCs/>
          <w:color w:val="000000"/>
          <w:sz w:val="16"/>
          <w:szCs w:val="16"/>
        </w:rPr>
        <w:t>ведения реестра муниципального имущества, находящегося в собственности муниципального образования «Боровёнковское сельское пос</w:t>
      </w:r>
      <w:r w:rsidRPr="007A0DE3">
        <w:rPr>
          <w:bCs/>
          <w:color w:val="000000"/>
          <w:sz w:val="16"/>
          <w:szCs w:val="16"/>
        </w:rPr>
        <w:t>е</w:t>
      </w:r>
      <w:r w:rsidRPr="007A0DE3">
        <w:rPr>
          <w:bCs/>
          <w:color w:val="000000"/>
          <w:sz w:val="16"/>
          <w:szCs w:val="16"/>
        </w:rPr>
        <w:t>ление»</w:t>
      </w:r>
      <w:r w:rsidRPr="007A0DE3">
        <w:rPr>
          <w:color w:val="000000"/>
          <w:sz w:val="16"/>
          <w:szCs w:val="16"/>
        </w:rPr>
        <w:br/>
      </w:r>
    </w:p>
    <w:p w:rsidR="00B43ECA" w:rsidRPr="007A0DE3" w:rsidRDefault="00B43ECA" w:rsidP="00B43ECA">
      <w:pPr>
        <w:shd w:val="clear" w:color="auto" w:fill="FFFFFF"/>
        <w:ind w:firstLine="709"/>
        <w:jc w:val="center"/>
        <w:textAlignment w:val="baseline"/>
        <w:rPr>
          <w:sz w:val="16"/>
          <w:szCs w:val="16"/>
        </w:rPr>
      </w:pPr>
      <w:r w:rsidRPr="007A0DE3">
        <w:rPr>
          <w:bCs/>
          <w:color w:val="000000"/>
          <w:sz w:val="16"/>
          <w:szCs w:val="16"/>
        </w:rPr>
        <w:t>I. Общие положения</w:t>
      </w:r>
    </w:p>
    <w:p w:rsidR="00B43ECA" w:rsidRPr="007A0DE3" w:rsidRDefault="00B43ECA" w:rsidP="00B43ECA">
      <w:pPr>
        <w:shd w:val="clear" w:color="auto" w:fill="FFFFFF"/>
        <w:ind w:firstLine="709"/>
        <w:jc w:val="center"/>
        <w:textAlignment w:val="baseline"/>
        <w:rPr>
          <w:bCs/>
          <w:color w:val="000000"/>
          <w:sz w:val="16"/>
          <w:szCs w:val="16"/>
        </w:rPr>
      </w:pP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xml:space="preserve">1. Настоящий Порядок устанавливает правила ведения администрацией </w:t>
      </w:r>
      <w:r w:rsidRPr="007A0DE3">
        <w:rPr>
          <w:bCs/>
          <w:color w:val="000000"/>
          <w:sz w:val="16"/>
          <w:szCs w:val="16"/>
        </w:rPr>
        <w:t xml:space="preserve"> Боровёнковского</w:t>
      </w:r>
      <w:r w:rsidRPr="007A0DE3">
        <w:rPr>
          <w:color w:val="000000"/>
          <w:sz w:val="16"/>
          <w:szCs w:val="16"/>
        </w:rPr>
        <w:t xml:space="preserve"> сельского поселения (далее – администрация) ре</w:t>
      </w:r>
      <w:r w:rsidRPr="007A0DE3">
        <w:rPr>
          <w:color w:val="000000"/>
          <w:sz w:val="16"/>
          <w:szCs w:val="16"/>
        </w:rPr>
        <w:t>е</w:t>
      </w:r>
      <w:r w:rsidRPr="007A0DE3">
        <w:rPr>
          <w:color w:val="000000"/>
          <w:sz w:val="16"/>
          <w:szCs w:val="16"/>
        </w:rPr>
        <w:t>стра муниципального имущества, находящегося в собственности муниципального образования «Боровёнковское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Учет муниципального имущества включает получение, экспертизу и хранение документов, содержащих сведения о муниципальном имущ</w:t>
      </w:r>
      <w:r w:rsidRPr="007A0DE3">
        <w:rPr>
          <w:color w:val="000000"/>
          <w:sz w:val="16"/>
          <w:szCs w:val="16"/>
        </w:rPr>
        <w:t>е</w:t>
      </w:r>
      <w:r w:rsidRPr="007A0DE3">
        <w:rPr>
          <w:color w:val="000000"/>
          <w:sz w:val="16"/>
          <w:szCs w:val="16"/>
        </w:rPr>
        <w:t>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2. Объектом учета муниципального имущества (далее - объект учета) является следующее муниципальное имущество: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-недвижимые вещи (земельный участок или прочно связанный с землей объект, перемещение которого без несоразмерного ущерба его н</w:t>
      </w:r>
      <w:r w:rsidRPr="007A0DE3">
        <w:rPr>
          <w:color w:val="000000"/>
          <w:sz w:val="16"/>
          <w:szCs w:val="16"/>
        </w:rPr>
        <w:t>а</w:t>
      </w:r>
      <w:r w:rsidRPr="007A0DE3">
        <w:rPr>
          <w:color w:val="000000"/>
          <w:sz w:val="16"/>
          <w:szCs w:val="16"/>
        </w:rPr>
        <w:t>значению невозможно, в том числе здание, сооружение, объект незавершенного строительства, единый недвижимый комплекс, а также жилые и неж</w:t>
      </w:r>
      <w:r w:rsidRPr="007A0DE3">
        <w:rPr>
          <w:color w:val="000000"/>
          <w:sz w:val="16"/>
          <w:szCs w:val="16"/>
        </w:rPr>
        <w:t>и</w:t>
      </w:r>
      <w:r w:rsidRPr="007A0DE3">
        <w:rPr>
          <w:color w:val="000000"/>
          <w:sz w:val="16"/>
          <w:szCs w:val="16"/>
        </w:rPr>
        <w:t>лые помещения, машино-места и подлежащие государственной регистрации воздушные и морские суда, суда внутреннего плавания либо иное имущ</w:t>
      </w:r>
      <w:r w:rsidRPr="007A0DE3">
        <w:rPr>
          <w:color w:val="000000"/>
          <w:sz w:val="16"/>
          <w:szCs w:val="16"/>
        </w:rPr>
        <w:t>е</w:t>
      </w:r>
      <w:r w:rsidRPr="007A0DE3">
        <w:rPr>
          <w:color w:val="000000"/>
          <w:sz w:val="16"/>
          <w:szCs w:val="16"/>
        </w:rPr>
        <w:t>ство, отнесенное законом к недвижимым вещам);</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движимые вещи (в том числе документарные ценные бумаги (акции) либо иное не относящееся к недвижимым вещам имущество, сто</w:t>
      </w:r>
      <w:r w:rsidRPr="007A0DE3">
        <w:rPr>
          <w:color w:val="000000"/>
          <w:sz w:val="16"/>
          <w:szCs w:val="16"/>
        </w:rPr>
        <w:t>и</w:t>
      </w:r>
      <w:r w:rsidRPr="007A0DE3">
        <w:rPr>
          <w:color w:val="000000"/>
          <w:sz w:val="16"/>
          <w:szCs w:val="16"/>
        </w:rPr>
        <w:t xml:space="preserve">мость которого превышает размер, определенный Решением Совета депутатов </w:t>
      </w:r>
      <w:r w:rsidRPr="007A0DE3">
        <w:rPr>
          <w:bCs/>
          <w:color w:val="000000"/>
          <w:sz w:val="16"/>
          <w:szCs w:val="16"/>
        </w:rPr>
        <w:t>Котовского</w:t>
      </w:r>
      <w:r w:rsidRPr="007A0DE3">
        <w:rPr>
          <w:color w:val="000000"/>
          <w:sz w:val="16"/>
          <w:szCs w:val="16"/>
        </w:rPr>
        <w:t xml:space="preserve"> сельского поселения;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Совета депутатов Боровёнковского сельского поселения.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3. Учет находящихся в муниципальной собственности природных ресурсов (объектов), драгоценных металлов и драгоценных камней, музе</w:t>
      </w:r>
      <w:r w:rsidRPr="007A0DE3">
        <w:rPr>
          <w:color w:val="000000"/>
          <w:sz w:val="16"/>
          <w:szCs w:val="16"/>
        </w:rPr>
        <w:t>й</w:t>
      </w:r>
      <w:r w:rsidRPr="007A0DE3">
        <w:rPr>
          <w:color w:val="000000"/>
          <w:sz w:val="16"/>
          <w:szCs w:val="16"/>
        </w:rPr>
        <w:t>ных предметов и музейных коллекций, а также средств местных бюджетов регулируется законодательством о природных ресурсах, драгоценных м</w:t>
      </w:r>
      <w:r w:rsidRPr="007A0DE3">
        <w:rPr>
          <w:color w:val="000000"/>
          <w:sz w:val="16"/>
          <w:szCs w:val="16"/>
        </w:rPr>
        <w:t>е</w:t>
      </w:r>
      <w:r w:rsidRPr="007A0DE3">
        <w:rPr>
          <w:color w:val="000000"/>
          <w:sz w:val="16"/>
          <w:szCs w:val="16"/>
        </w:rPr>
        <w:t>таллах и драгоценных камнях, Музейном фонде Российской Федерации и музеях в Российской Федерации и бюджетным законодательством Росси</w:t>
      </w:r>
      <w:r w:rsidRPr="007A0DE3">
        <w:rPr>
          <w:color w:val="000000"/>
          <w:sz w:val="16"/>
          <w:szCs w:val="16"/>
        </w:rPr>
        <w:t>й</w:t>
      </w:r>
      <w:r w:rsidRPr="007A0DE3">
        <w:rPr>
          <w:color w:val="000000"/>
          <w:sz w:val="16"/>
          <w:szCs w:val="16"/>
        </w:rPr>
        <w:t>ской Федерации.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4. Учет муниципального имущества, сведения об объектах и (или) о количестве объектов которого составляют государственную тайну, ос</w:t>
      </w:r>
      <w:r w:rsidRPr="007A0DE3">
        <w:rPr>
          <w:color w:val="000000"/>
          <w:sz w:val="16"/>
          <w:szCs w:val="16"/>
        </w:rPr>
        <w:t>у</w:t>
      </w:r>
      <w:r w:rsidRPr="007A0DE3">
        <w:rPr>
          <w:color w:val="000000"/>
          <w:sz w:val="16"/>
          <w:szCs w:val="16"/>
        </w:rPr>
        <w:t>ществляется администрацией самостоятельно.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5. Ведение реестра осуществляется администрацией Боровёнковского сельского поселения (далее - уполномоченный орган).</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6. Учет муниципального имущества в реестре сопровождается присвоением реестрового номера муниципального имущества (далее - реес</w:t>
      </w:r>
      <w:r w:rsidRPr="007A0DE3">
        <w:rPr>
          <w:color w:val="000000"/>
          <w:sz w:val="16"/>
          <w:szCs w:val="16"/>
        </w:rPr>
        <w:t>т</w:t>
      </w:r>
      <w:r w:rsidRPr="007A0DE3">
        <w:rPr>
          <w:color w:val="000000"/>
          <w:sz w:val="16"/>
          <w:szCs w:val="16"/>
        </w:rPr>
        <w:t>ровый номер), структура и правила формирования такого номера определяются уполномоченным органом самостоятельно.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w:t>
      </w:r>
      <w:r w:rsidRPr="007A0DE3">
        <w:rPr>
          <w:color w:val="000000"/>
          <w:sz w:val="16"/>
          <w:szCs w:val="16"/>
        </w:rPr>
        <w:t>ы</w:t>
      </w:r>
      <w:r w:rsidRPr="007A0DE3">
        <w:rPr>
          <w:color w:val="000000"/>
          <w:sz w:val="16"/>
          <w:szCs w:val="16"/>
        </w:rPr>
        <w:t>дачи выписки из него (далее - выписка из реестра) (приложение 1 к настоящему Порядку).</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8. Реестр ведется на бумажном и (или) электронном носителях.</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Способ ведения реестра определяется уполномоченным органом самостоятельно.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9. Ведение реестра осуществляется путем внесения в соответствующие подразделы реестра сведений об объектах учета, собственником (вл</w:t>
      </w:r>
      <w:r w:rsidRPr="007A0DE3">
        <w:rPr>
          <w:color w:val="000000"/>
          <w:sz w:val="16"/>
          <w:szCs w:val="16"/>
        </w:rPr>
        <w:t>а</w:t>
      </w:r>
      <w:r w:rsidRPr="007A0DE3">
        <w:rPr>
          <w:color w:val="000000"/>
          <w:sz w:val="16"/>
          <w:szCs w:val="16"/>
        </w:rPr>
        <w:t>дельцем) которых является муниципальное образование, и о лицах, обладающих правами на объекты учета и сведениями о них, и уточнения измени</w:t>
      </w:r>
      <w:r w:rsidRPr="007A0DE3">
        <w:rPr>
          <w:color w:val="000000"/>
          <w:sz w:val="16"/>
          <w:szCs w:val="16"/>
        </w:rPr>
        <w:t>в</w:t>
      </w:r>
      <w:r w:rsidRPr="007A0DE3">
        <w:rPr>
          <w:color w:val="000000"/>
          <w:sz w:val="16"/>
          <w:szCs w:val="16"/>
        </w:rPr>
        <w:t>шихся сведений о муниципальном имуществе, принадлежащем на вещном праве органу местного самоуправления, муниципальному бюджетному у</w:t>
      </w:r>
      <w:r w:rsidRPr="007A0DE3">
        <w:rPr>
          <w:color w:val="000000"/>
          <w:sz w:val="16"/>
          <w:szCs w:val="16"/>
        </w:rPr>
        <w:t>ч</w:t>
      </w:r>
      <w:r w:rsidRPr="007A0DE3">
        <w:rPr>
          <w:color w:val="000000"/>
          <w:sz w:val="16"/>
          <w:szCs w:val="16"/>
        </w:rPr>
        <w:t>реждению, муниципальному казенному учреждению, муниципальному автономному учреждению, муниципальному унитарному предприятию, мун</w:t>
      </w:r>
      <w:r w:rsidRPr="007A0DE3">
        <w:rPr>
          <w:color w:val="000000"/>
          <w:sz w:val="16"/>
          <w:szCs w:val="16"/>
        </w:rPr>
        <w:t>и</w:t>
      </w:r>
      <w:r w:rsidRPr="007A0DE3">
        <w:rPr>
          <w:color w:val="000000"/>
          <w:sz w:val="16"/>
          <w:szCs w:val="16"/>
        </w:rPr>
        <w:t>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w:t>
      </w:r>
      <w:r w:rsidRPr="007A0DE3">
        <w:rPr>
          <w:color w:val="000000"/>
          <w:sz w:val="16"/>
          <w:szCs w:val="16"/>
        </w:rPr>
        <w:t>о</w:t>
      </w:r>
      <w:r w:rsidRPr="007A0DE3">
        <w:rPr>
          <w:color w:val="000000"/>
          <w:sz w:val="16"/>
          <w:szCs w:val="16"/>
        </w:rPr>
        <w:t>сти правообладателя.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10. Неотъемлемой частью реестра являются: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lastRenderedPageBreak/>
        <w:t>а) документы, подтверждающие сведения, включаемые в реестр (далее - подтверждающие документы);</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б) иные документы, предусмотренные правовыми актами органа местного самоуправления.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11. Реестр должен храниться и обрабатываться в местах, недоступных для посторонних лиц, с соблюдением условий, обеспечивающих пр</w:t>
      </w:r>
      <w:r w:rsidRPr="007A0DE3">
        <w:rPr>
          <w:color w:val="000000"/>
          <w:sz w:val="16"/>
          <w:szCs w:val="16"/>
        </w:rPr>
        <w:t>е</w:t>
      </w:r>
      <w:r w:rsidRPr="007A0DE3">
        <w:rPr>
          <w:color w:val="000000"/>
          <w:sz w:val="16"/>
          <w:szCs w:val="16"/>
        </w:rPr>
        <w:t>дотвращение хищения, утраты, искажения и подделки информации.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случае если реестр ведется на электронном носителе, реестр хранится и обрабатывается с соблюдением требований информационной без</w:t>
      </w:r>
      <w:r w:rsidRPr="007A0DE3">
        <w:rPr>
          <w:color w:val="000000"/>
          <w:sz w:val="16"/>
          <w:szCs w:val="16"/>
        </w:rPr>
        <w:t>о</w:t>
      </w:r>
      <w:r w:rsidRPr="007A0DE3">
        <w:rPr>
          <w:color w:val="000000"/>
          <w:sz w:val="16"/>
          <w:szCs w:val="16"/>
        </w:rPr>
        <w:t>пасности, обеспечивающих конфиденциальность, целостность, доступность, подотчетность, аутентичность и достоверность информации.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B43ECA" w:rsidRPr="007A0DE3" w:rsidRDefault="00B43ECA" w:rsidP="00B43ECA">
      <w:pPr>
        <w:shd w:val="clear" w:color="auto" w:fill="FFFFFF"/>
        <w:ind w:firstLine="709"/>
        <w:jc w:val="center"/>
        <w:textAlignment w:val="baseline"/>
        <w:rPr>
          <w:color w:val="000000"/>
          <w:sz w:val="16"/>
          <w:szCs w:val="16"/>
        </w:rPr>
      </w:pPr>
    </w:p>
    <w:p w:rsidR="00B43ECA" w:rsidRPr="007A0DE3" w:rsidRDefault="00B43ECA" w:rsidP="00B43ECA">
      <w:pPr>
        <w:shd w:val="clear" w:color="auto" w:fill="FFFFFF"/>
        <w:ind w:firstLine="709"/>
        <w:jc w:val="center"/>
        <w:textAlignment w:val="baseline"/>
        <w:rPr>
          <w:sz w:val="16"/>
          <w:szCs w:val="16"/>
        </w:rPr>
      </w:pPr>
      <w:r w:rsidRPr="007A0DE3">
        <w:rPr>
          <w:color w:val="000000"/>
          <w:sz w:val="16"/>
          <w:szCs w:val="16"/>
        </w:rPr>
        <w:t>II. Состав сведений, подлежащих отражению в реестре</w:t>
      </w:r>
    </w:p>
    <w:p w:rsidR="00B43ECA" w:rsidRPr="007A0DE3" w:rsidRDefault="00B43ECA" w:rsidP="00B43ECA">
      <w:pPr>
        <w:shd w:val="clear" w:color="auto" w:fill="FFFFFF"/>
        <w:ind w:firstLine="709"/>
        <w:jc w:val="center"/>
        <w:textAlignment w:val="baseline"/>
        <w:rPr>
          <w:color w:val="000000"/>
          <w:sz w:val="16"/>
          <w:szCs w:val="16"/>
        </w:rPr>
      </w:pP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xml:space="preserve"> 12.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13. В раздел 1 вносятся сведения о недвижимом имуществе.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подраздел 1.1 раздела 1 реестра вносятся сведения о земельных участках, в том числе: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наименование земельного участка;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кадастровый номер земельного участка (с датой присвоения);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w:t>
      </w:r>
      <w:r w:rsidRPr="007A0DE3">
        <w:rPr>
          <w:color w:val="000000"/>
          <w:sz w:val="16"/>
          <w:szCs w:val="16"/>
        </w:rPr>
        <w:t>е</w:t>
      </w:r>
      <w:r w:rsidRPr="007A0DE3">
        <w:rPr>
          <w:color w:val="000000"/>
          <w:sz w:val="16"/>
          <w:szCs w:val="16"/>
        </w:rPr>
        <w:t>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основных характеристиках земельного участка, в том числе: площадь, категория земель, вид разрешенного использования;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стоимости земельного участка;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произведенном улучшении земельного участка;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лице, в пользу которого установлены ограничения (обременения), включая полное наименование юридического лица, включа</w:t>
      </w:r>
      <w:r w:rsidRPr="007A0DE3">
        <w:rPr>
          <w:color w:val="000000"/>
          <w:sz w:val="16"/>
          <w:szCs w:val="16"/>
        </w:rPr>
        <w:t>ю</w:t>
      </w:r>
      <w:r w:rsidRPr="007A0DE3">
        <w:rPr>
          <w:color w:val="000000"/>
          <w:sz w:val="16"/>
          <w:szCs w:val="16"/>
        </w:rPr>
        <w:t>щее его организационно-правовую форму, или фамилию, имя и отчество (при наличии) физического лица, а также ИНН, КПП (для юридического л</w:t>
      </w:r>
      <w:r w:rsidRPr="007A0DE3">
        <w:rPr>
          <w:color w:val="000000"/>
          <w:sz w:val="16"/>
          <w:szCs w:val="16"/>
        </w:rPr>
        <w:t>и</w:t>
      </w:r>
      <w:r w:rsidRPr="007A0DE3">
        <w:rPr>
          <w:color w:val="000000"/>
          <w:sz w:val="16"/>
          <w:szCs w:val="16"/>
        </w:rPr>
        <w:t>ца), ОГРН (для юридического лица), адрес в пределах места нахождения (для юридических лиц), адрес регистрации по месту жительства (месту преб</w:t>
      </w:r>
      <w:r w:rsidRPr="007A0DE3">
        <w:rPr>
          <w:color w:val="000000"/>
          <w:sz w:val="16"/>
          <w:szCs w:val="16"/>
        </w:rPr>
        <w:t>ы</w:t>
      </w:r>
      <w:r w:rsidRPr="007A0DE3">
        <w:rPr>
          <w:color w:val="000000"/>
          <w:sz w:val="16"/>
          <w:szCs w:val="16"/>
        </w:rPr>
        <w:t>вания) (для физических лиц) (с указанием кода ОКТМО) (далее - сведения о лице, в пользу которого установлены ограничения (обременения);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иные сведения (при необходимости).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кроме автомобильных дорог, отнесенных законом к недвижимости, в том числе: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вид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наименование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назначение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адрес (местоположение) объекта учета (с указанием кода ОКТМО);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кадастровый номер объекта учета (с датой присвоения);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земельном участке, на котором расположен объект учета (кадастровый номер, форма собственности, площадь);</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правообладателе;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инвентарный номер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стоимости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изменениях объекта учета (произведенных достройках, капитальном ремонте, реконструкции, модернизации, сносе);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установленных в отношении объекта учета ограничениях (обременениях) с указанием наименования вида ограничений (обр</w:t>
      </w:r>
      <w:r w:rsidRPr="007A0DE3">
        <w:rPr>
          <w:color w:val="000000"/>
          <w:sz w:val="16"/>
          <w:szCs w:val="16"/>
        </w:rPr>
        <w:t>е</w:t>
      </w:r>
      <w:r w:rsidRPr="007A0DE3">
        <w:rPr>
          <w:color w:val="000000"/>
          <w:sz w:val="16"/>
          <w:szCs w:val="16"/>
        </w:rPr>
        <w:t>менений), основания и даты их возникновения и прекращения;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лице, в пользу которого установлены ограничения (обременения);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объекте единого недвижимого комплекса, в том числе: сведения о зданиях, сооружениях, иных вещах, являющихся составля</w:t>
      </w:r>
      <w:r w:rsidRPr="007A0DE3">
        <w:rPr>
          <w:color w:val="000000"/>
          <w:sz w:val="16"/>
          <w:szCs w:val="16"/>
        </w:rPr>
        <w:t>ю</w:t>
      </w:r>
      <w:r w:rsidRPr="007A0DE3">
        <w:rPr>
          <w:color w:val="000000"/>
          <w:sz w:val="16"/>
          <w:szCs w:val="16"/>
        </w:rPr>
        <w:t>щими единого недвижимого комплекса, сведения о земельном участке, на котором расположено здание, сооружение;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иные сведения (при необходимости).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вид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наименование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назначение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адрес (местоположение) объекта учета (с указанием кода ОКТМО);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кадастровый номер объекта учета (с датой присвоения);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здании, сооружении, в состав которого входит объект учета (кадастровый номер, форма собственности);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правообладателе;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основных характеристиках объекта, в том числе: тип объекта (жилое либо нежилое), площадь, этажность (подземная эта</w:t>
      </w:r>
      <w:r w:rsidRPr="007A0DE3">
        <w:rPr>
          <w:color w:val="000000"/>
          <w:sz w:val="16"/>
          <w:szCs w:val="16"/>
        </w:rPr>
        <w:t>ж</w:t>
      </w:r>
      <w:r w:rsidRPr="007A0DE3">
        <w:rPr>
          <w:color w:val="000000"/>
          <w:sz w:val="16"/>
          <w:szCs w:val="16"/>
        </w:rPr>
        <w:t>ность);</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номер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стоимости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lastRenderedPageBreak/>
        <w:t>- сведения об изменениях объекта учета (произведенных достройках, капитальном ремонте, реконструкции, модернизации, сносе);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установленных в отношении объекта учета ограничениях (обременениях) с указанием наименования вида ограничений (обр</w:t>
      </w:r>
      <w:r w:rsidRPr="007A0DE3">
        <w:rPr>
          <w:color w:val="000000"/>
          <w:sz w:val="16"/>
          <w:szCs w:val="16"/>
        </w:rPr>
        <w:t>е</w:t>
      </w:r>
      <w:r w:rsidRPr="007A0DE3">
        <w:rPr>
          <w:color w:val="000000"/>
          <w:sz w:val="16"/>
          <w:szCs w:val="16"/>
        </w:rPr>
        <w:t>менений), основания и даты их возникновения и прекращения;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лице, в пользу которого установлены ограничения (обременения);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иные сведения (при необходимости).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подраздел 1.4 раздела 1 реестра вносятся сведения о воздушных и морских судах, судах внутреннего плавания, в том числе: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вид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наименование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назначение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порт (место) регистрации и (или) место (аэродром) базирования (с указанием кода ОКТМО);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регистрационный номер (с датой присвоения);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правообладателе;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стоимости судна;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произведенных ремонте, модернизации судна;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лице, в пользу которого установлены ограничения (обременения);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иные сведения (при необходимости).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раздел 2 вносятся сведения о муниципальном движимом имуществе и ином имуществе, не относящемся к недвижимым и движимым в</w:t>
      </w:r>
      <w:r w:rsidRPr="007A0DE3">
        <w:rPr>
          <w:color w:val="000000"/>
          <w:sz w:val="16"/>
          <w:szCs w:val="16"/>
        </w:rPr>
        <w:t>е</w:t>
      </w:r>
      <w:r w:rsidRPr="007A0DE3">
        <w:rPr>
          <w:color w:val="000000"/>
          <w:sz w:val="16"/>
          <w:szCs w:val="16"/>
        </w:rPr>
        <w:t>щам.</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подраздел 2.1 раздела 2 реестра вносятся сведения об акциях, в том числе: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акциях, в том числе: количество акций, регистрационные номера выпусков, номинальная стоимость акций, вид акций (обыкн</w:t>
      </w:r>
      <w:r w:rsidRPr="007A0DE3">
        <w:rPr>
          <w:color w:val="000000"/>
          <w:sz w:val="16"/>
          <w:szCs w:val="16"/>
        </w:rPr>
        <w:t>о</w:t>
      </w:r>
      <w:r w:rsidRPr="007A0DE3">
        <w:rPr>
          <w:color w:val="000000"/>
          <w:sz w:val="16"/>
          <w:szCs w:val="16"/>
        </w:rPr>
        <w:t>венные или привилегированные);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правообладателе;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лице, в пользу которого установлены ограничения (обременения);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иные сведения (при необходимости).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доля (вклад) в уставном (складочном) капитале хозяйственного общества, товарищества в процентах;</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правообладателе;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лице, в пользу которого установлены ограничения (обременения);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иные сведения (при необходимости).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наименование движимого имущества (иного имущества)с указанием- марки, модели, года выпуска, инвентарного номера;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объекте учета, в том числе: марка, модель, год выпуска, инвентарный номер;</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правообладателе;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стоимости;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лице, в пользу которого установлены ограничения (обременения);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иные сведения (при необходимости).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размер доли в праве общей долевой собственности на объекты недвижимого и (или) движимого имущества;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стоимости доли;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w:t>
      </w:r>
      <w:r w:rsidRPr="007A0DE3">
        <w:rPr>
          <w:color w:val="000000"/>
          <w:sz w:val="16"/>
          <w:szCs w:val="16"/>
        </w:rPr>
        <w:t>е</w:t>
      </w:r>
      <w:r w:rsidRPr="007A0DE3">
        <w:rPr>
          <w:color w:val="000000"/>
          <w:sz w:val="16"/>
          <w:szCs w:val="16"/>
        </w:rPr>
        <w:t>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правообладателе;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lastRenderedPageBreak/>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лице, в пользу которого установлены ограничения (обременения);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иные сведения (при необходимости).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раздел 3 вносятся сведения о лицах, обладающих правами на муниципальное имущество и сведениями о нем, в том числе: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сведения о правообладателях;</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реестровый номер объектов учета, принадлежащих на соответствующем вещном праве;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реестровый номер объектов учета, вещные права на которые ограничены (обременены) в пользу правообладателя;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иные сведения (при необходимости).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Ведение учета объекта учета без указания стоимостной оценки не допускается.</w:t>
      </w:r>
    </w:p>
    <w:p w:rsidR="00B43ECA" w:rsidRPr="007A0DE3" w:rsidRDefault="00B43ECA" w:rsidP="00B43ECA">
      <w:pPr>
        <w:shd w:val="clear" w:color="auto" w:fill="FFFFFF"/>
        <w:ind w:firstLine="709"/>
        <w:jc w:val="center"/>
        <w:textAlignment w:val="baseline"/>
        <w:rPr>
          <w:color w:val="000000"/>
          <w:sz w:val="16"/>
          <w:szCs w:val="16"/>
        </w:rPr>
      </w:pPr>
    </w:p>
    <w:p w:rsidR="00B43ECA" w:rsidRPr="007A0DE3" w:rsidRDefault="00B43ECA" w:rsidP="00D04563">
      <w:pPr>
        <w:pStyle w:val="3"/>
        <w:widowControl/>
        <w:numPr>
          <w:ilvl w:val="0"/>
          <w:numId w:val="0"/>
        </w:numPr>
        <w:shd w:val="clear" w:color="auto" w:fill="FFFFFF"/>
        <w:suppressAutoHyphens/>
        <w:autoSpaceDE/>
        <w:autoSpaceDN/>
        <w:adjustRightInd/>
        <w:spacing w:before="140" w:after="120" w:line="240" w:lineRule="auto"/>
        <w:ind w:left="2781"/>
        <w:jc w:val="center"/>
        <w:textAlignment w:val="baseline"/>
        <w:rPr>
          <w:sz w:val="16"/>
        </w:rPr>
      </w:pPr>
      <w:bookmarkStart w:id="4" w:name="P00B1"/>
      <w:bookmarkEnd w:id="4"/>
      <w:r w:rsidRPr="007A0DE3">
        <w:rPr>
          <w:rFonts w:ascii="Times New Roman" w:hAnsi="Times New Roman" w:cs="Times New Roman"/>
          <w:b w:val="0"/>
          <w:bCs w:val="0"/>
          <w:color w:val="444444"/>
          <w:sz w:val="16"/>
        </w:rPr>
        <w:t>III</w:t>
      </w:r>
      <w:r w:rsidRPr="007A0DE3">
        <w:rPr>
          <w:rFonts w:ascii="Times New Roman" w:hAnsi="Times New Roman" w:cs="Times New Roman"/>
          <w:b w:val="0"/>
          <w:bCs w:val="0"/>
          <w:color w:val="000000"/>
          <w:sz w:val="16"/>
        </w:rPr>
        <w:t>. Порядок учета муниципального имущества</w:t>
      </w:r>
    </w:p>
    <w:p w:rsidR="00B43ECA" w:rsidRPr="007A0DE3" w:rsidRDefault="00B43ECA" w:rsidP="00B43ECA">
      <w:pPr>
        <w:shd w:val="clear" w:color="auto" w:fill="FFFFFF"/>
        <w:ind w:firstLine="709"/>
        <w:jc w:val="both"/>
        <w:textAlignment w:val="baseline"/>
        <w:rPr>
          <w:color w:val="000000"/>
          <w:sz w:val="16"/>
          <w:szCs w:val="16"/>
        </w:rPr>
      </w:pP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16. В отношении муниципального имущества, принадлежащего правообладателю на праве хозяйственного ведения, оперативного управл</w:t>
      </w:r>
      <w:r w:rsidRPr="007A0DE3">
        <w:rPr>
          <w:color w:val="000000"/>
          <w:sz w:val="16"/>
          <w:szCs w:val="16"/>
        </w:rPr>
        <w:t>е</w:t>
      </w:r>
      <w:r w:rsidRPr="007A0DE3">
        <w:rPr>
          <w:color w:val="000000"/>
          <w:sz w:val="16"/>
          <w:szCs w:val="16"/>
        </w:rPr>
        <w:t>ния, постоянного (бессрочного) пользования, пожизненного наследуемого владения или в силу закона и не учтенного в реестре, правообладатель об</w:t>
      </w:r>
      <w:r w:rsidRPr="007A0DE3">
        <w:rPr>
          <w:color w:val="000000"/>
          <w:sz w:val="16"/>
          <w:szCs w:val="16"/>
        </w:rPr>
        <w:t>я</w:t>
      </w:r>
      <w:r w:rsidRPr="007A0DE3">
        <w:rPr>
          <w:color w:val="000000"/>
          <w:sz w:val="16"/>
          <w:szCs w:val="16"/>
        </w:rPr>
        <w:t>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w:t>
      </w:r>
      <w:r w:rsidRPr="007A0DE3">
        <w:rPr>
          <w:color w:val="000000"/>
          <w:sz w:val="16"/>
          <w:szCs w:val="16"/>
        </w:rPr>
        <w:t>д</w:t>
      </w:r>
      <w:r w:rsidRPr="007A0DE3">
        <w:rPr>
          <w:color w:val="000000"/>
          <w:sz w:val="16"/>
          <w:szCs w:val="16"/>
        </w:rPr>
        <w:t>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w:t>
      </w:r>
      <w:r w:rsidRPr="007A0DE3">
        <w:rPr>
          <w:color w:val="000000"/>
          <w:sz w:val="16"/>
          <w:szCs w:val="16"/>
        </w:rPr>
        <w:t>ю</w:t>
      </w:r>
      <w:r w:rsidRPr="007A0DE3">
        <w:rPr>
          <w:color w:val="000000"/>
          <w:sz w:val="16"/>
          <w:szCs w:val="16"/>
        </w:rPr>
        <w:t>щих прекращение права муниципальной собственности на имущество или государственную регистрацию прекращения указанного права.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19. В случае засекречивания сведений об учтенном в реестре объекте учета и (или) о лицах, обладающих правами на муниципальное имущ</w:t>
      </w:r>
      <w:r w:rsidRPr="007A0DE3">
        <w:rPr>
          <w:color w:val="000000"/>
          <w:sz w:val="16"/>
          <w:szCs w:val="16"/>
        </w:rPr>
        <w:t>е</w:t>
      </w:r>
      <w:r w:rsidRPr="007A0DE3">
        <w:rPr>
          <w:color w:val="000000"/>
          <w:sz w:val="16"/>
          <w:szCs w:val="16"/>
        </w:rPr>
        <w:t>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w:t>
      </w:r>
      <w:r w:rsidRPr="007A0DE3">
        <w:rPr>
          <w:color w:val="000000"/>
          <w:sz w:val="16"/>
          <w:szCs w:val="16"/>
        </w:rPr>
        <w:t>е</w:t>
      </w:r>
      <w:r w:rsidRPr="007A0DE3">
        <w:rPr>
          <w:color w:val="000000"/>
          <w:sz w:val="16"/>
          <w:szCs w:val="16"/>
        </w:rPr>
        <w:t>та, наименований засекреченных в них сведений и реквизитов документов, подтверждающих засекречивание этих сведений.</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Уполномоченный орган не позднее дня, следующего за днем получения обращения об исключении из реестра засекреченных сведений, об</w:t>
      </w:r>
      <w:r w:rsidRPr="007A0DE3">
        <w:rPr>
          <w:color w:val="000000"/>
          <w:sz w:val="16"/>
          <w:szCs w:val="16"/>
        </w:rPr>
        <w:t>я</w:t>
      </w:r>
      <w:r w:rsidRPr="007A0DE3">
        <w:rPr>
          <w:color w:val="000000"/>
          <w:sz w:val="16"/>
          <w:szCs w:val="16"/>
        </w:rPr>
        <w:t>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w:t>
      </w:r>
      <w:r w:rsidRPr="007A0DE3">
        <w:rPr>
          <w:color w:val="000000"/>
          <w:sz w:val="16"/>
          <w:szCs w:val="16"/>
        </w:rPr>
        <w:t>н</w:t>
      </w:r>
      <w:r w:rsidRPr="007A0DE3">
        <w:rPr>
          <w:color w:val="000000"/>
          <w:sz w:val="16"/>
          <w:szCs w:val="16"/>
        </w:rPr>
        <w:t>та, подписанного с использованием усиленной квалифицированной электронной подписи уполномоченным должностным лицом правообладателя.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21. В случае ликвидации (упразднения) являющегося правообладателем юридического лица формирование и подписание заявления об изм</w:t>
      </w:r>
      <w:r w:rsidRPr="007A0DE3">
        <w:rPr>
          <w:color w:val="000000"/>
          <w:sz w:val="16"/>
          <w:szCs w:val="16"/>
        </w:rPr>
        <w:t>е</w:t>
      </w:r>
      <w:r w:rsidRPr="007A0DE3">
        <w:rPr>
          <w:color w:val="000000"/>
          <w:sz w:val="16"/>
          <w:szCs w:val="16"/>
        </w:rPr>
        <w:t>нениях сведений и (или) заявления о исключении из реестра, а также исключение всех сведений об объекте учета из реестра осуществляются уполн</w:t>
      </w:r>
      <w:r w:rsidRPr="007A0DE3">
        <w:rPr>
          <w:color w:val="000000"/>
          <w:sz w:val="16"/>
          <w:szCs w:val="16"/>
        </w:rPr>
        <w:t>о</w:t>
      </w:r>
      <w:r w:rsidRPr="007A0DE3">
        <w:rPr>
          <w:color w:val="000000"/>
          <w:sz w:val="16"/>
          <w:szCs w:val="16"/>
        </w:rPr>
        <w:t>моченным органом в 7-дневный срок после получения выписки из Единого государственного реестра юридических лиц (далее - ЕГРЮЛ) и ликвидац</w:t>
      </w:r>
      <w:r w:rsidRPr="007A0DE3">
        <w:rPr>
          <w:color w:val="000000"/>
          <w:sz w:val="16"/>
          <w:szCs w:val="16"/>
        </w:rPr>
        <w:t>и</w:t>
      </w:r>
      <w:r w:rsidRPr="007A0DE3">
        <w:rPr>
          <w:color w:val="000000"/>
          <w:sz w:val="16"/>
          <w:szCs w:val="16"/>
        </w:rPr>
        <w:t>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22. Уполномоченный орган в 14-дневный срок со дня получения документов правообладателя обязан провести экспертизу документов пр</w:t>
      </w:r>
      <w:r w:rsidRPr="007A0DE3">
        <w:rPr>
          <w:color w:val="000000"/>
          <w:sz w:val="16"/>
          <w:szCs w:val="16"/>
        </w:rPr>
        <w:t>а</w:t>
      </w:r>
      <w:r w:rsidRPr="007A0DE3">
        <w:rPr>
          <w:color w:val="000000"/>
          <w:sz w:val="16"/>
          <w:szCs w:val="16"/>
        </w:rPr>
        <w:t>вообладателя и по ее результатам принять одно из следующих решений:</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w:t>
      </w:r>
      <w:r w:rsidRPr="007A0DE3">
        <w:rPr>
          <w:color w:val="000000"/>
          <w:sz w:val="16"/>
          <w:szCs w:val="16"/>
        </w:rPr>
        <w:t>о</w:t>
      </w:r>
      <w:r w:rsidRPr="007A0DE3">
        <w:rPr>
          <w:color w:val="000000"/>
          <w:sz w:val="16"/>
          <w:szCs w:val="16"/>
        </w:rPr>
        <w:t>верность и полнота содержащихся в них сведений;</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б) об отказе в учете в реестре объекта учета, если установлено, что представленное к учету имущество, в том числе имущество, право мун</w:t>
      </w:r>
      <w:r w:rsidRPr="007A0DE3">
        <w:rPr>
          <w:color w:val="000000"/>
          <w:sz w:val="16"/>
          <w:szCs w:val="16"/>
        </w:rPr>
        <w:t>и</w:t>
      </w:r>
      <w:r w:rsidRPr="007A0DE3">
        <w:rPr>
          <w:color w:val="000000"/>
          <w:sz w:val="16"/>
          <w:szCs w:val="16"/>
        </w:rPr>
        <w:t>ципальной собственности на которое не зарегистрировано или не подлежит регистрации, не находится в муниципальной собственности;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о приостановлении процедуры учета в реестре объекта учета в следующих случаях:</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установлены неполнота и (или) недостоверность содержащихся в документах правообладателя сведений;</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В случае принятия уполномоченным органом решения, предусмотренного подпунктом "в" настоящего пункта, уполномоченный орган н</w:t>
      </w:r>
      <w:r w:rsidRPr="007A0DE3">
        <w:rPr>
          <w:color w:val="000000"/>
          <w:sz w:val="16"/>
          <w:szCs w:val="16"/>
        </w:rPr>
        <w:t>а</w:t>
      </w:r>
      <w:r w:rsidRPr="007A0DE3">
        <w:rPr>
          <w:color w:val="000000"/>
          <w:sz w:val="16"/>
          <w:szCs w:val="16"/>
        </w:rPr>
        <w:t>правляет правообладателю требование в 7-дневный срок со дня его получения направить сведения и документы, подтверждающие недостающие свед</w:t>
      </w:r>
      <w:r w:rsidRPr="007A0DE3">
        <w:rPr>
          <w:color w:val="000000"/>
          <w:sz w:val="16"/>
          <w:szCs w:val="16"/>
        </w:rPr>
        <w:t>е</w:t>
      </w:r>
      <w:r w:rsidRPr="007A0DE3">
        <w:rPr>
          <w:color w:val="000000"/>
          <w:sz w:val="16"/>
          <w:szCs w:val="16"/>
        </w:rPr>
        <w:t>ния о муниципальном имуществе.</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w:t>
      </w:r>
      <w:r w:rsidRPr="007A0DE3">
        <w:rPr>
          <w:color w:val="000000"/>
          <w:sz w:val="16"/>
          <w:szCs w:val="16"/>
        </w:rPr>
        <w:t>и</w:t>
      </w:r>
      <w:r w:rsidRPr="007A0DE3">
        <w:rPr>
          <w:color w:val="000000"/>
          <w:sz w:val="16"/>
          <w:szCs w:val="16"/>
        </w:rPr>
        <w:t>ципальной собственности, которое учтено в реестре, уполномоченный орган в 7-дневный срок:</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а) вносит в реестр сведения об объекте учета, в том числе о правообладателях (при наличии);</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lastRenderedPageBreak/>
        <w:t>б) направляет правообладателю (при наличии сведений о нем) требование в 7-дневный срок со дня его получения направить сведения об об</w:t>
      </w:r>
      <w:r w:rsidRPr="007A0DE3">
        <w:rPr>
          <w:color w:val="000000"/>
          <w:sz w:val="16"/>
          <w:szCs w:val="16"/>
        </w:rPr>
        <w:t>ъ</w:t>
      </w:r>
      <w:r w:rsidRPr="007A0DE3">
        <w:rPr>
          <w:color w:val="000000"/>
          <w:sz w:val="16"/>
          <w:szCs w:val="16"/>
        </w:rPr>
        <w:t>екте учета и (или) заявление об изменении сведений либо об их исключении из реестра в уполномоченный орган (в том числе с дополнительными д</w:t>
      </w:r>
      <w:r w:rsidRPr="007A0DE3">
        <w:rPr>
          <w:color w:val="000000"/>
          <w:sz w:val="16"/>
          <w:szCs w:val="16"/>
        </w:rPr>
        <w:t>о</w:t>
      </w:r>
      <w:r w:rsidRPr="007A0DE3">
        <w:rPr>
          <w:color w:val="000000"/>
          <w:sz w:val="16"/>
          <w:szCs w:val="16"/>
        </w:rPr>
        <w:t>кументами, подтверждающими недостающие в реестре сведения).</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24. Внесение сведений в реестр о возникновении права муниципальной собственности на имущество и о принятии его в муниципальную ка</w:t>
      </w:r>
      <w:r w:rsidRPr="007A0DE3">
        <w:rPr>
          <w:color w:val="000000"/>
          <w:sz w:val="16"/>
          <w:szCs w:val="16"/>
        </w:rPr>
        <w:t>з</w:t>
      </w:r>
      <w:r w:rsidRPr="007A0DE3">
        <w:rPr>
          <w:color w:val="000000"/>
          <w:sz w:val="16"/>
          <w:szCs w:val="16"/>
        </w:rPr>
        <w:t>ну, а также внесение изменений в сведения о таком имуществе и (или) о лицах, обладающих сведениями о нем, в том числе о прекращении права х</w:t>
      </w:r>
      <w:r w:rsidRPr="007A0DE3">
        <w:rPr>
          <w:color w:val="000000"/>
          <w:sz w:val="16"/>
          <w:szCs w:val="16"/>
        </w:rPr>
        <w:t>о</w:t>
      </w:r>
      <w:r w:rsidRPr="007A0DE3">
        <w:rPr>
          <w:color w:val="000000"/>
          <w:sz w:val="16"/>
          <w:szCs w:val="16"/>
        </w:rPr>
        <w:t>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25. Порядок принятия решений, предусмотренных настоящим Порядком, и сроки рассмотрения документов, если иное не предусмотрено н</w:t>
      </w:r>
      <w:r w:rsidRPr="007A0DE3">
        <w:rPr>
          <w:color w:val="000000"/>
          <w:sz w:val="16"/>
          <w:szCs w:val="16"/>
        </w:rPr>
        <w:t>а</w:t>
      </w:r>
      <w:r w:rsidRPr="007A0DE3">
        <w:rPr>
          <w:color w:val="000000"/>
          <w:sz w:val="16"/>
          <w:szCs w:val="16"/>
        </w:rPr>
        <w:t>стоящим Порядком, определяются уполномоченным органом самостоятельно.</w:t>
      </w:r>
    </w:p>
    <w:p w:rsidR="00B43ECA" w:rsidRPr="007A0DE3" w:rsidRDefault="00B43ECA" w:rsidP="00B43ECA">
      <w:pPr>
        <w:shd w:val="clear" w:color="auto" w:fill="FFFFFF"/>
        <w:ind w:firstLine="709"/>
        <w:jc w:val="both"/>
        <w:textAlignment w:val="baseline"/>
        <w:rPr>
          <w:sz w:val="16"/>
          <w:szCs w:val="16"/>
        </w:rPr>
      </w:pPr>
      <w:r w:rsidRPr="007A0DE3">
        <w:rPr>
          <w:color w:val="000000"/>
          <w:sz w:val="16"/>
          <w:szCs w:val="16"/>
        </w:rPr>
        <w:t>26. Заявления, обращение и требования, предусмотренные настоящим Порядком, направляются в порядке и по формам, определяемым упо</w:t>
      </w:r>
      <w:r w:rsidRPr="007A0DE3">
        <w:rPr>
          <w:color w:val="000000"/>
          <w:sz w:val="16"/>
          <w:szCs w:val="16"/>
        </w:rPr>
        <w:t>л</w:t>
      </w:r>
      <w:r w:rsidRPr="007A0DE3">
        <w:rPr>
          <w:color w:val="000000"/>
          <w:sz w:val="16"/>
          <w:szCs w:val="16"/>
        </w:rPr>
        <w:t>номоченным органом самостоятельно.</w:t>
      </w:r>
    </w:p>
    <w:p w:rsidR="00B43ECA" w:rsidRPr="007A0DE3" w:rsidRDefault="00B43ECA" w:rsidP="00B43ECA">
      <w:pPr>
        <w:shd w:val="clear" w:color="auto" w:fill="FFFFFF"/>
        <w:ind w:firstLine="709"/>
        <w:jc w:val="both"/>
        <w:textAlignment w:val="baseline"/>
        <w:rPr>
          <w:color w:val="000000"/>
          <w:sz w:val="16"/>
          <w:szCs w:val="16"/>
        </w:rPr>
      </w:pPr>
    </w:p>
    <w:p w:rsidR="00B43ECA" w:rsidRPr="007A0DE3" w:rsidRDefault="00B43ECA" w:rsidP="00B43ECA">
      <w:pPr>
        <w:autoSpaceDE w:val="0"/>
        <w:ind w:firstLine="709"/>
        <w:jc w:val="center"/>
        <w:rPr>
          <w:sz w:val="16"/>
          <w:szCs w:val="16"/>
        </w:rPr>
      </w:pPr>
      <w:r w:rsidRPr="007A0DE3">
        <w:rPr>
          <w:bCs/>
          <w:color w:val="000000"/>
          <w:sz w:val="16"/>
          <w:szCs w:val="16"/>
        </w:rPr>
        <w:t>IV. Предоставление информации из реестра</w:t>
      </w:r>
    </w:p>
    <w:p w:rsidR="00B43ECA" w:rsidRPr="007A0DE3" w:rsidRDefault="00B43ECA" w:rsidP="00B43ECA">
      <w:pPr>
        <w:autoSpaceDE w:val="0"/>
        <w:ind w:firstLine="709"/>
        <w:jc w:val="both"/>
        <w:rPr>
          <w:bCs/>
          <w:color w:val="000000"/>
          <w:sz w:val="16"/>
          <w:szCs w:val="16"/>
        </w:rPr>
      </w:pPr>
    </w:p>
    <w:p w:rsidR="00B43ECA" w:rsidRPr="007A0DE3" w:rsidRDefault="00B43ECA" w:rsidP="00B43ECA">
      <w:pPr>
        <w:autoSpaceDE w:val="0"/>
        <w:ind w:firstLine="709"/>
        <w:jc w:val="both"/>
        <w:rPr>
          <w:sz w:val="16"/>
          <w:szCs w:val="16"/>
        </w:rPr>
      </w:pPr>
      <w:r w:rsidRPr="007A0DE3">
        <w:rPr>
          <w:bCs/>
          <w:color w:val="000000"/>
          <w:sz w:val="16"/>
          <w:szCs w:val="16"/>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43ECA" w:rsidRPr="007A0DE3" w:rsidRDefault="00B43ECA" w:rsidP="00B43ECA">
      <w:pPr>
        <w:autoSpaceDE w:val="0"/>
        <w:ind w:firstLine="709"/>
        <w:jc w:val="both"/>
        <w:rPr>
          <w:sz w:val="16"/>
          <w:szCs w:val="16"/>
        </w:rPr>
      </w:pPr>
      <w:r w:rsidRPr="007A0DE3">
        <w:rPr>
          <w:bCs/>
          <w:color w:val="000000"/>
          <w:sz w:val="16"/>
          <w:szCs w:val="16"/>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Совета депутатов Котовского сельского поселения, за исключением случаев предоставления информации бе</w:t>
      </w:r>
      <w:r w:rsidRPr="007A0DE3">
        <w:rPr>
          <w:bCs/>
          <w:color w:val="000000"/>
          <w:sz w:val="16"/>
          <w:szCs w:val="16"/>
        </w:rPr>
        <w:t>з</w:t>
      </w:r>
      <w:r w:rsidRPr="007A0DE3">
        <w:rPr>
          <w:bCs/>
          <w:color w:val="000000"/>
          <w:sz w:val="16"/>
          <w:szCs w:val="16"/>
        </w:rPr>
        <w:t>возмездно в порядке, предусмотренном пунктом 29 настоящего Порядка.</w:t>
      </w:r>
    </w:p>
    <w:p w:rsidR="00B43ECA" w:rsidRPr="007A0DE3" w:rsidRDefault="00B43ECA" w:rsidP="00B43ECA">
      <w:pPr>
        <w:autoSpaceDE w:val="0"/>
        <w:ind w:firstLine="709"/>
        <w:jc w:val="both"/>
        <w:rPr>
          <w:sz w:val="16"/>
          <w:szCs w:val="16"/>
        </w:rPr>
      </w:pPr>
      <w:r w:rsidRPr="007A0DE3">
        <w:rPr>
          <w:bCs/>
          <w:color w:val="000000"/>
          <w:sz w:val="16"/>
          <w:szCs w:val="16"/>
        </w:rPr>
        <w:t>28. Форма уведомления об отсутствии запрашиваемой информации в реестре или отказе в предоставлении сведений из реестра в случае н</w:t>
      </w:r>
      <w:r w:rsidRPr="007A0DE3">
        <w:rPr>
          <w:bCs/>
          <w:color w:val="000000"/>
          <w:sz w:val="16"/>
          <w:szCs w:val="16"/>
        </w:rPr>
        <w:t>е</w:t>
      </w:r>
      <w:r w:rsidRPr="007A0DE3">
        <w:rPr>
          <w:bCs/>
          <w:color w:val="000000"/>
          <w:sz w:val="16"/>
          <w:szCs w:val="16"/>
        </w:rPr>
        <w:t>возможности идентификации указанного в запросе объекта учета определены приложением 2 к настоящему Порядку.</w:t>
      </w:r>
    </w:p>
    <w:p w:rsidR="00B43ECA" w:rsidRPr="007A0DE3" w:rsidRDefault="00B43ECA" w:rsidP="00B43ECA">
      <w:pPr>
        <w:autoSpaceDE w:val="0"/>
        <w:ind w:firstLine="709"/>
        <w:jc w:val="both"/>
        <w:rPr>
          <w:sz w:val="16"/>
          <w:szCs w:val="16"/>
        </w:rPr>
      </w:pPr>
      <w:r w:rsidRPr="007A0DE3">
        <w:rPr>
          <w:bCs/>
          <w:color w:val="000000"/>
          <w:sz w:val="16"/>
          <w:szCs w:val="1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43ECA" w:rsidRPr="007A0DE3" w:rsidRDefault="00B43ECA" w:rsidP="00B43ECA">
      <w:pPr>
        <w:autoSpaceDE w:val="0"/>
        <w:ind w:firstLine="709"/>
        <w:jc w:val="both"/>
        <w:rPr>
          <w:sz w:val="16"/>
          <w:szCs w:val="16"/>
        </w:rPr>
      </w:pPr>
      <w:r w:rsidRPr="007A0DE3">
        <w:rPr>
          <w:bCs/>
          <w:color w:val="000000"/>
          <w:sz w:val="16"/>
          <w:szCs w:val="16"/>
        </w:rPr>
        <w:t>29. Уполномоченный орган в соответствии с законодательством Российской Федерации предоставляет безвозмездно информацию о муниц</w:t>
      </w:r>
      <w:r w:rsidRPr="007A0DE3">
        <w:rPr>
          <w:bCs/>
          <w:color w:val="000000"/>
          <w:sz w:val="16"/>
          <w:szCs w:val="16"/>
        </w:rPr>
        <w:t>и</w:t>
      </w:r>
      <w:r w:rsidRPr="007A0DE3">
        <w:rPr>
          <w:bCs/>
          <w:color w:val="000000"/>
          <w:sz w:val="16"/>
          <w:szCs w:val="16"/>
        </w:rPr>
        <w:t>пальном имуществе из реестра в виде выписок из реестра, а также уведомления об отсутствии запрашиваемой информации в реестре или отказе в пр</w:t>
      </w:r>
      <w:r w:rsidRPr="007A0DE3">
        <w:rPr>
          <w:bCs/>
          <w:color w:val="000000"/>
          <w:sz w:val="16"/>
          <w:szCs w:val="16"/>
        </w:rPr>
        <w:t>е</w:t>
      </w:r>
      <w:r w:rsidRPr="007A0DE3">
        <w:rPr>
          <w:bCs/>
          <w:color w:val="000000"/>
          <w:sz w:val="16"/>
          <w:szCs w:val="16"/>
        </w:rPr>
        <w:t>доставлении сведений реестра в случае невозможности идентификации указанного в запросе объекта учета органам государственной власти Росси</w:t>
      </w:r>
      <w:r w:rsidRPr="007A0DE3">
        <w:rPr>
          <w:bCs/>
          <w:color w:val="000000"/>
          <w:sz w:val="16"/>
          <w:szCs w:val="16"/>
        </w:rPr>
        <w:t>й</w:t>
      </w:r>
      <w:r w:rsidRPr="007A0DE3">
        <w:rPr>
          <w:bCs/>
          <w:color w:val="000000"/>
          <w:sz w:val="16"/>
          <w:szCs w:val="16"/>
        </w:rPr>
        <w:t>ской Федерации, Генеральной прокуратуре Российской Федерации, Председателю Счетной палаты Российской Федерации, его заместителям, аудит</w:t>
      </w:r>
      <w:r w:rsidRPr="007A0DE3">
        <w:rPr>
          <w:bCs/>
          <w:color w:val="000000"/>
          <w:sz w:val="16"/>
          <w:szCs w:val="16"/>
        </w:rPr>
        <w:t>о</w:t>
      </w:r>
      <w:r w:rsidRPr="007A0DE3">
        <w:rPr>
          <w:bCs/>
          <w:color w:val="000000"/>
          <w:sz w:val="16"/>
          <w:szCs w:val="16"/>
        </w:rPr>
        <w:t>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w:t>
      </w:r>
      <w:r w:rsidRPr="007A0DE3">
        <w:rPr>
          <w:bCs/>
          <w:color w:val="000000"/>
          <w:sz w:val="16"/>
          <w:szCs w:val="16"/>
        </w:rPr>
        <w:t>о</w:t>
      </w:r>
      <w:r w:rsidRPr="007A0DE3">
        <w:rPr>
          <w:bCs/>
          <w:color w:val="000000"/>
          <w:sz w:val="16"/>
          <w:szCs w:val="16"/>
        </w:rPr>
        <w:t>нами и правовыми актами органов местного самоуправления органам, организациям и правообладателям в отношении принадлежащего им муниц</w:t>
      </w:r>
      <w:r w:rsidRPr="007A0DE3">
        <w:rPr>
          <w:bCs/>
          <w:color w:val="000000"/>
          <w:sz w:val="16"/>
          <w:szCs w:val="16"/>
        </w:rPr>
        <w:t>и</w:t>
      </w:r>
      <w:r w:rsidRPr="007A0DE3">
        <w:rPr>
          <w:bCs/>
          <w:color w:val="000000"/>
          <w:sz w:val="16"/>
          <w:szCs w:val="16"/>
        </w:rPr>
        <w:t>пального имущества.</w:t>
      </w:r>
    </w:p>
    <w:p w:rsidR="00B43ECA" w:rsidRPr="007A0DE3" w:rsidRDefault="00B43ECA" w:rsidP="00B43ECA">
      <w:pPr>
        <w:pageBreakBefore/>
        <w:autoSpaceDE w:val="0"/>
        <w:jc w:val="right"/>
        <w:rPr>
          <w:sz w:val="16"/>
          <w:szCs w:val="16"/>
        </w:rPr>
      </w:pPr>
      <w:r w:rsidRPr="007A0DE3">
        <w:rPr>
          <w:bCs/>
          <w:color w:val="000000"/>
          <w:sz w:val="16"/>
          <w:szCs w:val="16"/>
        </w:rPr>
        <w:lastRenderedPageBreak/>
        <w:t>Приложение 1</w:t>
      </w:r>
    </w:p>
    <w:p w:rsidR="00B43ECA" w:rsidRPr="007A0DE3" w:rsidRDefault="00B43ECA" w:rsidP="00B43ECA">
      <w:pPr>
        <w:autoSpaceDE w:val="0"/>
        <w:ind w:firstLine="709"/>
        <w:jc w:val="right"/>
        <w:rPr>
          <w:sz w:val="16"/>
          <w:szCs w:val="16"/>
        </w:rPr>
      </w:pPr>
      <w:r w:rsidRPr="007A0DE3">
        <w:rPr>
          <w:bCs/>
          <w:color w:val="000000"/>
          <w:sz w:val="16"/>
          <w:szCs w:val="16"/>
        </w:rPr>
        <w:t xml:space="preserve">к Порядку ведения реестра </w:t>
      </w:r>
    </w:p>
    <w:p w:rsidR="00B43ECA" w:rsidRPr="007A0DE3" w:rsidRDefault="00B43ECA" w:rsidP="00B43ECA">
      <w:pPr>
        <w:autoSpaceDE w:val="0"/>
        <w:ind w:firstLine="709"/>
        <w:jc w:val="right"/>
        <w:rPr>
          <w:sz w:val="16"/>
          <w:szCs w:val="16"/>
        </w:rPr>
      </w:pPr>
      <w:r w:rsidRPr="007A0DE3">
        <w:rPr>
          <w:bCs/>
          <w:color w:val="000000"/>
          <w:sz w:val="16"/>
          <w:szCs w:val="16"/>
        </w:rPr>
        <w:t>муниципального имущества, находящегося в</w:t>
      </w:r>
    </w:p>
    <w:p w:rsidR="00B43ECA" w:rsidRPr="007A0DE3" w:rsidRDefault="00B43ECA" w:rsidP="00B43ECA">
      <w:pPr>
        <w:autoSpaceDE w:val="0"/>
        <w:ind w:firstLine="709"/>
        <w:jc w:val="right"/>
        <w:rPr>
          <w:sz w:val="16"/>
          <w:szCs w:val="16"/>
        </w:rPr>
      </w:pPr>
      <w:r w:rsidRPr="007A0DE3">
        <w:rPr>
          <w:bCs/>
          <w:color w:val="000000"/>
          <w:sz w:val="16"/>
          <w:szCs w:val="16"/>
        </w:rPr>
        <w:t xml:space="preserve">собственности муниципального образования </w:t>
      </w:r>
    </w:p>
    <w:p w:rsidR="00B43ECA" w:rsidRPr="007A0DE3" w:rsidRDefault="00B43ECA" w:rsidP="00B43ECA">
      <w:pPr>
        <w:autoSpaceDE w:val="0"/>
        <w:ind w:firstLine="709"/>
        <w:jc w:val="right"/>
        <w:rPr>
          <w:sz w:val="16"/>
          <w:szCs w:val="16"/>
        </w:rPr>
      </w:pPr>
      <w:r w:rsidRPr="007A0DE3">
        <w:rPr>
          <w:bCs/>
          <w:color w:val="000000"/>
          <w:sz w:val="16"/>
          <w:szCs w:val="16"/>
        </w:rPr>
        <w:t>«Боровёнковского  сельское поселение»</w:t>
      </w:r>
    </w:p>
    <w:p w:rsidR="00B43ECA" w:rsidRPr="007A0DE3" w:rsidRDefault="00B43ECA" w:rsidP="00B43ECA">
      <w:pPr>
        <w:shd w:val="clear" w:color="auto" w:fill="FFFFFF"/>
        <w:jc w:val="center"/>
        <w:rPr>
          <w:sz w:val="16"/>
          <w:szCs w:val="16"/>
        </w:rPr>
      </w:pPr>
      <w:r w:rsidRPr="007A0DE3">
        <w:rPr>
          <w:i/>
          <w:color w:val="000000"/>
          <w:sz w:val="16"/>
          <w:szCs w:val="16"/>
        </w:rPr>
        <w:t>Форма</w:t>
      </w:r>
    </w:p>
    <w:p w:rsidR="00B43ECA" w:rsidRPr="007A0DE3" w:rsidRDefault="00B43ECA" w:rsidP="00B43ECA">
      <w:pPr>
        <w:shd w:val="clear" w:color="auto" w:fill="FFFFFF"/>
        <w:jc w:val="center"/>
        <w:rPr>
          <w:sz w:val="16"/>
          <w:szCs w:val="16"/>
        </w:rPr>
      </w:pPr>
      <w:r w:rsidRPr="007A0DE3">
        <w:rPr>
          <w:i/>
          <w:color w:val="000000"/>
          <w:sz w:val="16"/>
          <w:szCs w:val="16"/>
        </w:rPr>
        <w:t>выписки из реестра имущества, находящегося в муниципальной</w:t>
      </w:r>
    </w:p>
    <w:p w:rsidR="00B43ECA" w:rsidRPr="007A0DE3" w:rsidRDefault="00B43ECA" w:rsidP="00B43ECA">
      <w:pPr>
        <w:shd w:val="clear" w:color="auto" w:fill="FFFFFF"/>
        <w:jc w:val="center"/>
        <w:rPr>
          <w:sz w:val="16"/>
          <w:szCs w:val="16"/>
        </w:rPr>
      </w:pPr>
      <w:r w:rsidRPr="007A0DE3">
        <w:rPr>
          <w:i/>
          <w:color w:val="000000"/>
          <w:sz w:val="16"/>
          <w:szCs w:val="16"/>
        </w:rPr>
        <w:t>собственности</w:t>
      </w:r>
    </w:p>
    <w:p w:rsidR="00B43ECA" w:rsidRPr="007A0DE3" w:rsidRDefault="00B43ECA" w:rsidP="00B43ECA">
      <w:pPr>
        <w:shd w:val="clear" w:color="auto" w:fill="FFFFFF"/>
        <w:spacing w:after="240"/>
        <w:jc w:val="center"/>
        <w:textAlignment w:val="baseline"/>
        <w:rPr>
          <w:sz w:val="16"/>
          <w:szCs w:val="16"/>
        </w:rPr>
      </w:pPr>
      <w:r w:rsidRPr="007A0DE3">
        <w:rPr>
          <w:b/>
          <w:bCs/>
          <w:color w:val="000000"/>
          <w:sz w:val="16"/>
          <w:szCs w:val="16"/>
        </w:rPr>
        <w:t>ВЫПИСКА N____</w:t>
      </w:r>
      <w:r w:rsidRPr="007A0DE3">
        <w:rPr>
          <w:b/>
          <w:bCs/>
          <w:color w:val="000000"/>
          <w:sz w:val="16"/>
          <w:szCs w:val="16"/>
        </w:rPr>
        <w:br/>
        <w:t>из реестра муниципального имущества об объекте учета муниципального имущества</w:t>
      </w:r>
      <w:r w:rsidRPr="007A0DE3">
        <w:rPr>
          <w:b/>
          <w:bCs/>
          <w:color w:val="000000"/>
          <w:sz w:val="16"/>
          <w:szCs w:val="16"/>
        </w:rPr>
        <w:br/>
        <w:t>на "__"_____________20__г.</w:t>
      </w:r>
    </w:p>
    <w:tbl>
      <w:tblPr>
        <w:tblW w:w="0" w:type="auto"/>
        <w:tblLayout w:type="fixed"/>
        <w:tblCellMar>
          <w:left w:w="0" w:type="dxa"/>
          <w:right w:w="0" w:type="dxa"/>
        </w:tblCellMar>
        <w:tblLook w:val="0000"/>
      </w:tblPr>
      <w:tblGrid>
        <w:gridCol w:w="1580"/>
        <w:gridCol w:w="8058"/>
      </w:tblGrid>
      <w:tr w:rsidR="00B43ECA" w:rsidRPr="007A0DE3" w:rsidTr="00B43ECA">
        <w:trPr>
          <w:trHeight w:val="23"/>
        </w:trPr>
        <w:tc>
          <w:tcPr>
            <w:tcW w:w="1580" w:type="dxa"/>
            <w:shd w:val="clear" w:color="auto" w:fill="auto"/>
          </w:tcPr>
          <w:p w:rsidR="00B43ECA" w:rsidRPr="007A0DE3" w:rsidRDefault="00B43ECA" w:rsidP="00B43ECA">
            <w:pPr>
              <w:snapToGrid w:val="0"/>
              <w:rPr>
                <w:b/>
                <w:bCs/>
                <w:color w:val="000000"/>
                <w:sz w:val="16"/>
                <w:szCs w:val="16"/>
              </w:rPr>
            </w:pPr>
          </w:p>
        </w:tc>
        <w:tc>
          <w:tcPr>
            <w:tcW w:w="8058" w:type="dxa"/>
            <w:shd w:val="clear" w:color="auto" w:fill="auto"/>
          </w:tcPr>
          <w:p w:rsidR="00B43ECA" w:rsidRPr="007A0DE3" w:rsidRDefault="00B43ECA" w:rsidP="00B43ECA">
            <w:pPr>
              <w:snapToGrid w:val="0"/>
              <w:rPr>
                <w:b/>
                <w:bCs/>
                <w:color w:val="000000"/>
                <w:sz w:val="16"/>
                <w:szCs w:val="16"/>
              </w:rPr>
            </w:pPr>
          </w:p>
        </w:tc>
      </w:tr>
      <w:tr w:rsidR="00B43ECA" w:rsidRPr="007A0DE3" w:rsidTr="00B43ECA">
        <w:tblPrEx>
          <w:tblCellMar>
            <w:left w:w="130" w:type="dxa"/>
            <w:right w:w="130" w:type="dxa"/>
          </w:tblCellMar>
        </w:tblPrEx>
        <w:tc>
          <w:tcPr>
            <w:tcW w:w="9638" w:type="dxa"/>
            <w:gridSpan w:val="2"/>
            <w:shd w:val="clear" w:color="auto" w:fill="auto"/>
          </w:tcPr>
          <w:p w:rsidR="00B43ECA" w:rsidRPr="007A0DE3" w:rsidRDefault="00B43ECA" w:rsidP="00B43ECA">
            <w:pPr>
              <w:textAlignment w:val="baseline"/>
              <w:rPr>
                <w:sz w:val="16"/>
                <w:szCs w:val="16"/>
              </w:rPr>
            </w:pPr>
            <w:r w:rsidRPr="007A0DE3">
              <w:rPr>
                <w:color w:val="000000"/>
                <w:sz w:val="16"/>
                <w:szCs w:val="16"/>
              </w:rPr>
              <w:t>Орган местного самоуправления, уполномоченный на ведение реестра муниципального имущества</w:t>
            </w:r>
          </w:p>
        </w:tc>
      </w:tr>
      <w:tr w:rsidR="00B43ECA" w:rsidRPr="007A0DE3" w:rsidTr="00B43ECA">
        <w:tblPrEx>
          <w:tblCellMar>
            <w:left w:w="130" w:type="dxa"/>
            <w:right w:w="130" w:type="dxa"/>
          </w:tblCellMar>
        </w:tblPrEx>
        <w:tc>
          <w:tcPr>
            <w:tcW w:w="9638" w:type="dxa"/>
            <w:gridSpan w:val="2"/>
            <w:tcBorders>
              <w:bottom w:val="single" w:sz="6" w:space="0" w:color="000000"/>
            </w:tcBorders>
            <w:shd w:val="clear" w:color="auto" w:fill="auto"/>
          </w:tcPr>
          <w:p w:rsidR="00B43ECA" w:rsidRPr="007A0DE3" w:rsidRDefault="00B43ECA" w:rsidP="00B43ECA">
            <w:pPr>
              <w:snapToGrid w:val="0"/>
              <w:rPr>
                <w:color w:val="000000"/>
                <w:sz w:val="16"/>
                <w:szCs w:val="16"/>
              </w:rPr>
            </w:pPr>
          </w:p>
        </w:tc>
      </w:tr>
      <w:tr w:rsidR="00B43ECA" w:rsidRPr="007A0DE3" w:rsidTr="00B43ECA">
        <w:tblPrEx>
          <w:tblCellMar>
            <w:left w:w="130" w:type="dxa"/>
            <w:right w:w="130" w:type="dxa"/>
          </w:tblCellMar>
        </w:tblPrEx>
        <w:tc>
          <w:tcPr>
            <w:tcW w:w="9638" w:type="dxa"/>
            <w:gridSpan w:val="2"/>
            <w:tcBorders>
              <w:top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(наименование органа местного самоуправления, уполномоченного на ведение реестра муниципального имущества)</w:t>
            </w:r>
          </w:p>
        </w:tc>
      </w:tr>
      <w:tr w:rsidR="00B43ECA" w:rsidRPr="007A0DE3" w:rsidTr="00B43ECA">
        <w:tc>
          <w:tcPr>
            <w:tcW w:w="1580" w:type="dxa"/>
            <w:shd w:val="clear" w:color="auto" w:fill="auto"/>
          </w:tcPr>
          <w:p w:rsidR="00B43ECA" w:rsidRPr="007A0DE3" w:rsidRDefault="00B43ECA" w:rsidP="00B43ECA">
            <w:pPr>
              <w:textAlignment w:val="baseline"/>
              <w:rPr>
                <w:sz w:val="16"/>
                <w:szCs w:val="16"/>
              </w:rPr>
            </w:pPr>
            <w:r w:rsidRPr="007A0DE3">
              <w:rPr>
                <w:color w:val="000000"/>
                <w:sz w:val="16"/>
                <w:szCs w:val="16"/>
              </w:rPr>
              <w:t>Заявитель</w:t>
            </w:r>
          </w:p>
        </w:tc>
        <w:tc>
          <w:tcPr>
            <w:tcW w:w="8058" w:type="dxa"/>
            <w:tcBorders>
              <w:bottom w:val="single" w:sz="6" w:space="0" w:color="000000"/>
            </w:tcBorders>
            <w:shd w:val="clear" w:color="auto" w:fill="auto"/>
          </w:tcPr>
          <w:p w:rsidR="00B43ECA" w:rsidRPr="007A0DE3" w:rsidRDefault="00B43ECA" w:rsidP="00B43ECA">
            <w:pPr>
              <w:snapToGrid w:val="0"/>
              <w:rPr>
                <w:color w:val="000000"/>
                <w:sz w:val="16"/>
                <w:szCs w:val="16"/>
              </w:rPr>
            </w:pPr>
          </w:p>
        </w:tc>
      </w:tr>
      <w:tr w:rsidR="00B43ECA" w:rsidRPr="007A0DE3" w:rsidTr="00B43ECA">
        <w:tc>
          <w:tcPr>
            <w:tcW w:w="1580" w:type="dxa"/>
            <w:shd w:val="clear" w:color="auto" w:fill="auto"/>
          </w:tcPr>
          <w:p w:rsidR="00B43ECA" w:rsidRPr="007A0DE3" w:rsidRDefault="00B43ECA" w:rsidP="00B43ECA">
            <w:pPr>
              <w:snapToGrid w:val="0"/>
              <w:rPr>
                <w:color w:val="000000"/>
                <w:sz w:val="16"/>
                <w:szCs w:val="16"/>
              </w:rPr>
            </w:pPr>
          </w:p>
        </w:tc>
        <w:tc>
          <w:tcPr>
            <w:tcW w:w="8058" w:type="dxa"/>
            <w:tcBorders>
              <w:top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(наименование юридического лица, фамилия, имя, отчество (при наличии) физического лица)</w:t>
            </w:r>
          </w:p>
        </w:tc>
      </w:tr>
    </w:tbl>
    <w:p w:rsidR="00B43ECA" w:rsidRPr="007A0DE3" w:rsidRDefault="00B43ECA" w:rsidP="00B43ECA">
      <w:pPr>
        <w:shd w:val="clear" w:color="auto" w:fill="FFFFFF"/>
        <w:ind w:firstLine="480"/>
        <w:textAlignment w:val="baseline"/>
        <w:rPr>
          <w:sz w:val="16"/>
          <w:szCs w:val="16"/>
        </w:rPr>
      </w:pPr>
      <w:r w:rsidRPr="007A0DE3">
        <w:rPr>
          <w:color w:val="000000"/>
          <w:sz w:val="16"/>
          <w:szCs w:val="16"/>
        </w:rPr>
        <w:br/>
      </w:r>
    </w:p>
    <w:p w:rsidR="00B43ECA" w:rsidRPr="007A0DE3" w:rsidRDefault="00B43ECA" w:rsidP="00B43ECA">
      <w:pPr>
        <w:shd w:val="clear" w:color="auto" w:fill="FFFFFF"/>
        <w:spacing w:after="240"/>
        <w:jc w:val="center"/>
        <w:textAlignment w:val="baseline"/>
        <w:rPr>
          <w:sz w:val="16"/>
          <w:szCs w:val="16"/>
        </w:rPr>
      </w:pPr>
      <w:r w:rsidRPr="007A0DE3">
        <w:rPr>
          <w:sz w:val="16"/>
          <w:szCs w:val="16"/>
        </w:rPr>
        <w:t>1. Сведения об объекте муниципального имущества</w:t>
      </w:r>
    </w:p>
    <w:tbl>
      <w:tblPr>
        <w:tblW w:w="0" w:type="auto"/>
        <w:tblLayout w:type="fixed"/>
        <w:tblCellMar>
          <w:left w:w="0" w:type="dxa"/>
          <w:right w:w="0" w:type="dxa"/>
        </w:tblCellMar>
        <w:tblLook w:val="0000"/>
      </w:tblPr>
      <w:tblGrid>
        <w:gridCol w:w="2543"/>
        <w:gridCol w:w="2560"/>
        <w:gridCol w:w="23"/>
        <w:gridCol w:w="45"/>
        <w:gridCol w:w="756"/>
        <w:gridCol w:w="108"/>
        <w:gridCol w:w="2487"/>
        <w:gridCol w:w="963"/>
        <w:gridCol w:w="266"/>
        <w:gridCol w:w="29"/>
        <w:gridCol w:w="79"/>
        <w:gridCol w:w="15"/>
      </w:tblGrid>
      <w:tr w:rsidR="00B43ECA" w:rsidRPr="007A0DE3" w:rsidTr="00B43ECA">
        <w:trPr>
          <w:gridAfter w:val="1"/>
          <w:wAfter w:w="15" w:type="dxa"/>
          <w:trHeight w:val="23"/>
        </w:trPr>
        <w:tc>
          <w:tcPr>
            <w:tcW w:w="2543" w:type="dxa"/>
            <w:shd w:val="clear" w:color="auto" w:fill="auto"/>
          </w:tcPr>
          <w:p w:rsidR="00B43ECA" w:rsidRPr="007A0DE3" w:rsidRDefault="00B43ECA" w:rsidP="00B43ECA">
            <w:pPr>
              <w:snapToGrid w:val="0"/>
              <w:rPr>
                <w:color w:val="000000"/>
                <w:sz w:val="16"/>
                <w:szCs w:val="16"/>
              </w:rPr>
            </w:pPr>
          </w:p>
        </w:tc>
        <w:tc>
          <w:tcPr>
            <w:tcW w:w="2560" w:type="dxa"/>
            <w:shd w:val="clear" w:color="auto" w:fill="auto"/>
          </w:tcPr>
          <w:p w:rsidR="00B43ECA" w:rsidRPr="007A0DE3" w:rsidRDefault="00B43ECA" w:rsidP="00B43ECA">
            <w:pPr>
              <w:snapToGrid w:val="0"/>
              <w:rPr>
                <w:color w:val="000000"/>
                <w:sz w:val="16"/>
                <w:szCs w:val="16"/>
              </w:rPr>
            </w:pPr>
          </w:p>
        </w:tc>
        <w:tc>
          <w:tcPr>
            <w:tcW w:w="23" w:type="dxa"/>
            <w:shd w:val="clear" w:color="auto" w:fill="auto"/>
          </w:tcPr>
          <w:p w:rsidR="00B43ECA" w:rsidRPr="007A0DE3" w:rsidRDefault="00B43ECA" w:rsidP="00B43ECA">
            <w:pPr>
              <w:snapToGrid w:val="0"/>
              <w:rPr>
                <w:color w:val="000000"/>
                <w:sz w:val="16"/>
                <w:szCs w:val="16"/>
              </w:rPr>
            </w:pPr>
          </w:p>
        </w:tc>
        <w:tc>
          <w:tcPr>
            <w:tcW w:w="909" w:type="dxa"/>
            <w:gridSpan w:val="3"/>
            <w:shd w:val="clear" w:color="auto" w:fill="auto"/>
          </w:tcPr>
          <w:p w:rsidR="00B43ECA" w:rsidRPr="007A0DE3" w:rsidRDefault="00B43ECA" w:rsidP="00B43ECA">
            <w:pPr>
              <w:snapToGrid w:val="0"/>
              <w:rPr>
                <w:color w:val="000000"/>
                <w:sz w:val="16"/>
                <w:szCs w:val="16"/>
              </w:rPr>
            </w:pPr>
          </w:p>
        </w:tc>
        <w:tc>
          <w:tcPr>
            <w:tcW w:w="2487" w:type="dxa"/>
            <w:shd w:val="clear" w:color="auto" w:fill="auto"/>
          </w:tcPr>
          <w:p w:rsidR="00B43ECA" w:rsidRPr="007A0DE3" w:rsidRDefault="00B43ECA" w:rsidP="00B43ECA">
            <w:pPr>
              <w:snapToGrid w:val="0"/>
              <w:rPr>
                <w:color w:val="000000"/>
                <w:sz w:val="16"/>
                <w:szCs w:val="16"/>
              </w:rPr>
            </w:pPr>
          </w:p>
        </w:tc>
        <w:tc>
          <w:tcPr>
            <w:tcW w:w="1337" w:type="dxa"/>
            <w:gridSpan w:val="4"/>
            <w:shd w:val="clear" w:color="auto" w:fill="auto"/>
          </w:tcPr>
          <w:p w:rsidR="00B43ECA" w:rsidRPr="007A0DE3" w:rsidRDefault="00B43ECA" w:rsidP="00B43ECA">
            <w:pPr>
              <w:snapToGrid w:val="0"/>
              <w:rPr>
                <w:color w:val="000000"/>
                <w:sz w:val="16"/>
                <w:szCs w:val="16"/>
              </w:rPr>
            </w:pPr>
          </w:p>
        </w:tc>
      </w:tr>
      <w:tr w:rsidR="00B43ECA" w:rsidRPr="007A0DE3" w:rsidTr="00B43ECA">
        <w:tc>
          <w:tcPr>
            <w:tcW w:w="5103" w:type="dxa"/>
            <w:gridSpan w:val="2"/>
            <w:shd w:val="clear" w:color="auto" w:fill="auto"/>
          </w:tcPr>
          <w:p w:rsidR="00B43ECA" w:rsidRPr="007A0DE3" w:rsidRDefault="00B43ECA" w:rsidP="00B43ECA">
            <w:pPr>
              <w:textAlignment w:val="baseline"/>
              <w:rPr>
                <w:sz w:val="16"/>
                <w:szCs w:val="16"/>
              </w:rPr>
            </w:pPr>
            <w:r w:rsidRPr="007A0DE3">
              <w:rPr>
                <w:color w:val="000000"/>
                <w:sz w:val="16"/>
                <w:szCs w:val="16"/>
              </w:rPr>
              <w:t>Вид и наименование объекта учета</w:t>
            </w:r>
          </w:p>
        </w:tc>
        <w:tc>
          <w:tcPr>
            <w:tcW w:w="4648" w:type="dxa"/>
            <w:gridSpan w:val="7"/>
            <w:tcBorders>
              <w:bottom w:val="single" w:sz="6" w:space="0" w:color="000000"/>
            </w:tcBorders>
            <w:shd w:val="clear" w:color="auto" w:fill="auto"/>
          </w:tcPr>
          <w:p w:rsidR="00B43ECA" w:rsidRPr="007A0DE3" w:rsidRDefault="00B43ECA" w:rsidP="00B43ECA">
            <w:pPr>
              <w:snapToGrid w:val="0"/>
              <w:rPr>
                <w:color w:val="000000"/>
                <w:sz w:val="16"/>
                <w:szCs w:val="16"/>
              </w:rPr>
            </w:pPr>
          </w:p>
        </w:tc>
        <w:tc>
          <w:tcPr>
            <w:tcW w:w="123" w:type="dxa"/>
            <w:gridSpan w:val="3"/>
            <w:shd w:val="clear" w:color="auto" w:fill="auto"/>
          </w:tcPr>
          <w:p w:rsidR="00B43ECA" w:rsidRPr="007A0DE3" w:rsidRDefault="00B43ECA" w:rsidP="00B43ECA">
            <w:pPr>
              <w:snapToGrid w:val="0"/>
              <w:rPr>
                <w:color w:val="000000"/>
                <w:sz w:val="16"/>
                <w:szCs w:val="16"/>
              </w:rPr>
            </w:pPr>
          </w:p>
        </w:tc>
      </w:tr>
      <w:tr w:rsidR="00B43ECA" w:rsidRPr="007A0DE3" w:rsidTr="00B43ECA">
        <w:tc>
          <w:tcPr>
            <w:tcW w:w="5103" w:type="dxa"/>
            <w:gridSpan w:val="2"/>
            <w:tcBorders>
              <w:bottom w:val="single" w:sz="6" w:space="0" w:color="000000"/>
            </w:tcBorders>
            <w:shd w:val="clear" w:color="auto" w:fill="auto"/>
          </w:tcPr>
          <w:p w:rsidR="00B43ECA" w:rsidRPr="007A0DE3" w:rsidRDefault="00B43ECA" w:rsidP="00B43ECA">
            <w:pPr>
              <w:snapToGrid w:val="0"/>
              <w:rPr>
                <w:color w:val="000000"/>
                <w:sz w:val="16"/>
                <w:szCs w:val="16"/>
              </w:rPr>
            </w:pPr>
          </w:p>
        </w:tc>
        <w:tc>
          <w:tcPr>
            <w:tcW w:w="4648" w:type="dxa"/>
            <w:gridSpan w:val="7"/>
            <w:tcBorders>
              <w:top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c>
          <w:tcPr>
            <w:tcW w:w="123" w:type="dxa"/>
            <w:gridSpan w:val="3"/>
            <w:shd w:val="clear" w:color="auto" w:fill="auto"/>
          </w:tcPr>
          <w:p w:rsidR="00B43ECA" w:rsidRPr="007A0DE3" w:rsidRDefault="00B43ECA" w:rsidP="00B43ECA">
            <w:pPr>
              <w:snapToGrid w:val="0"/>
              <w:rPr>
                <w:color w:val="000000"/>
                <w:sz w:val="16"/>
                <w:szCs w:val="16"/>
              </w:rPr>
            </w:pPr>
          </w:p>
        </w:tc>
      </w:tr>
      <w:tr w:rsidR="00B43ECA" w:rsidRPr="007A0DE3" w:rsidTr="00B43ECA">
        <w:tc>
          <w:tcPr>
            <w:tcW w:w="2543" w:type="dxa"/>
            <w:tcBorders>
              <w:top w:val="single" w:sz="6" w:space="0" w:color="000000"/>
              <w:left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Реестровый номер</w:t>
            </w:r>
          </w:p>
        </w:tc>
        <w:tc>
          <w:tcPr>
            <w:tcW w:w="2560" w:type="dxa"/>
            <w:tcBorders>
              <w:top w:val="single" w:sz="6" w:space="0" w:color="000000"/>
              <w:left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c>
          <w:tcPr>
            <w:tcW w:w="824" w:type="dxa"/>
            <w:gridSpan w:val="3"/>
            <w:tcBorders>
              <w:left w:val="single" w:sz="6" w:space="0" w:color="000000"/>
            </w:tcBorders>
            <w:shd w:val="clear" w:color="auto" w:fill="auto"/>
          </w:tcPr>
          <w:p w:rsidR="00B43ECA" w:rsidRPr="007A0DE3" w:rsidRDefault="00B43ECA" w:rsidP="00B43ECA">
            <w:pPr>
              <w:snapToGrid w:val="0"/>
              <w:rPr>
                <w:color w:val="000000"/>
                <w:sz w:val="16"/>
                <w:szCs w:val="16"/>
              </w:rPr>
            </w:pPr>
          </w:p>
        </w:tc>
        <w:tc>
          <w:tcPr>
            <w:tcW w:w="3558" w:type="dxa"/>
            <w:gridSpan w:val="3"/>
            <w:tcBorders>
              <w:top w:val="single" w:sz="6" w:space="0" w:color="000000"/>
              <w:left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Дата присвоения</w:t>
            </w:r>
          </w:p>
        </w:tc>
        <w:tc>
          <w:tcPr>
            <w:tcW w:w="295" w:type="dxa"/>
            <w:gridSpan w:val="2"/>
            <w:tcBorders>
              <w:top w:val="single" w:sz="6" w:space="0" w:color="000000"/>
              <w:left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c>
          <w:tcPr>
            <w:tcW w:w="94" w:type="dxa"/>
            <w:gridSpan w:val="2"/>
            <w:tcBorders>
              <w:left w:val="single" w:sz="6" w:space="0" w:color="000000"/>
            </w:tcBorders>
            <w:shd w:val="clear" w:color="auto" w:fill="auto"/>
          </w:tcPr>
          <w:p w:rsidR="00B43ECA" w:rsidRPr="007A0DE3" w:rsidRDefault="00B43ECA" w:rsidP="00B43ECA">
            <w:pPr>
              <w:snapToGrid w:val="0"/>
              <w:rPr>
                <w:color w:val="000000"/>
                <w:sz w:val="16"/>
                <w:szCs w:val="16"/>
              </w:rPr>
            </w:pPr>
          </w:p>
        </w:tc>
      </w:tr>
      <w:tr w:rsidR="00B43ECA" w:rsidRPr="007A0DE3" w:rsidTr="00B43ECA">
        <w:trPr>
          <w:trHeight w:val="23"/>
        </w:trPr>
        <w:tc>
          <w:tcPr>
            <w:tcW w:w="5171" w:type="dxa"/>
            <w:gridSpan w:val="4"/>
            <w:shd w:val="clear" w:color="auto" w:fill="auto"/>
          </w:tcPr>
          <w:p w:rsidR="00B43ECA" w:rsidRPr="007A0DE3" w:rsidRDefault="00B43ECA" w:rsidP="00B43ECA">
            <w:pPr>
              <w:snapToGrid w:val="0"/>
              <w:rPr>
                <w:color w:val="000000"/>
                <w:sz w:val="16"/>
                <w:szCs w:val="16"/>
              </w:rPr>
            </w:pPr>
          </w:p>
        </w:tc>
        <w:tc>
          <w:tcPr>
            <w:tcW w:w="4580" w:type="dxa"/>
            <w:gridSpan w:val="5"/>
            <w:shd w:val="clear" w:color="auto" w:fill="auto"/>
          </w:tcPr>
          <w:p w:rsidR="00B43ECA" w:rsidRPr="007A0DE3" w:rsidRDefault="00B43ECA" w:rsidP="00B43ECA">
            <w:pPr>
              <w:snapToGrid w:val="0"/>
              <w:rPr>
                <w:color w:val="000000"/>
                <w:sz w:val="16"/>
                <w:szCs w:val="16"/>
              </w:rPr>
            </w:pPr>
          </w:p>
        </w:tc>
        <w:tc>
          <w:tcPr>
            <w:tcW w:w="123" w:type="dxa"/>
            <w:gridSpan w:val="3"/>
            <w:shd w:val="clear" w:color="auto" w:fill="auto"/>
          </w:tcPr>
          <w:p w:rsidR="00B43ECA" w:rsidRPr="007A0DE3" w:rsidRDefault="00B43ECA" w:rsidP="00B43ECA">
            <w:pPr>
              <w:snapToGrid w:val="0"/>
              <w:rPr>
                <w:color w:val="000000"/>
                <w:sz w:val="16"/>
                <w:szCs w:val="16"/>
              </w:rPr>
            </w:pPr>
          </w:p>
        </w:tc>
      </w:tr>
      <w:tr w:rsidR="00B43ECA" w:rsidRPr="007A0DE3" w:rsidTr="00B43ECA">
        <w:tc>
          <w:tcPr>
            <w:tcW w:w="5171" w:type="dxa"/>
            <w:gridSpan w:val="4"/>
            <w:tcBorders>
              <w:top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Наименования сведений</w:t>
            </w:r>
          </w:p>
        </w:tc>
        <w:tc>
          <w:tcPr>
            <w:tcW w:w="4580" w:type="dxa"/>
            <w:gridSpan w:val="5"/>
            <w:tcBorders>
              <w:top w:val="single" w:sz="6" w:space="0" w:color="000000"/>
              <w:left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Значения сведений</w:t>
            </w:r>
          </w:p>
        </w:tc>
        <w:tc>
          <w:tcPr>
            <w:tcW w:w="123" w:type="dxa"/>
            <w:gridSpan w:val="3"/>
            <w:shd w:val="clear" w:color="auto" w:fill="auto"/>
          </w:tcPr>
          <w:p w:rsidR="00B43ECA" w:rsidRPr="007A0DE3" w:rsidRDefault="00B43ECA" w:rsidP="00B43ECA">
            <w:pPr>
              <w:snapToGrid w:val="0"/>
              <w:rPr>
                <w:color w:val="000000"/>
                <w:sz w:val="16"/>
                <w:szCs w:val="16"/>
              </w:rPr>
            </w:pPr>
          </w:p>
        </w:tc>
      </w:tr>
      <w:tr w:rsidR="00B43ECA" w:rsidRPr="007A0DE3" w:rsidTr="00B43ECA">
        <w:tc>
          <w:tcPr>
            <w:tcW w:w="5171" w:type="dxa"/>
            <w:gridSpan w:val="4"/>
            <w:tcBorders>
              <w:top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1</w:t>
            </w:r>
          </w:p>
        </w:tc>
        <w:tc>
          <w:tcPr>
            <w:tcW w:w="4580" w:type="dxa"/>
            <w:gridSpan w:val="5"/>
            <w:tcBorders>
              <w:top w:val="single" w:sz="6" w:space="0" w:color="000000"/>
              <w:left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2</w:t>
            </w:r>
          </w:p>
        </w:tc>
        <w:tc>
          <w:tcPr>
            <w:tcW w:w="123" w:type="dxa"/>
            <w:gridSpan w:val="3"/>
            <w:shd w:val="clear" w:color="auto" w:fill="auto"/>
          </w:tcPr>
          <w:p w:rsidR="00B43ECA" w:rsidRPr="007A0DE3" w:rsidRDefault="00B43ECA" w:rsidP="00B43ECA">
            <w:pPr>
              <w:snapToGrid w:val="0"/>
              <w:rPr>
                <w:color w:val="000000"/>
                <w:sz w:val="16"/>
                <w:szCs w:val="16"/>
              </w:rPr>
            </w:pPr>
          </w:p>
        </w:tc>
      </w:tr>
      <w:tr w:rsidR="00B43ECA" w:rsidRPr="007A0DE3" w:rsidTr="00B43ECA">
        <w:tc>
          <w:tcPr>
            <w:tcW w:w="5171" w:type="dxa"/>
            <w:gridSpan w:val="4"/>
            <w:tcBorders>
              <w:top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c>
          <w:tcPr>
            <w:tcW w:w="4580" w:type="dxa"/>
            <w:gridSpan w:val="5"/>
            <w:tcBorders>
              <w:top w:val="single" w:sz="6" w:space="0" w:color="000000"/>
              <w:left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c>
          <w:tcPr>
            <w:tcW w:w="123" w:type="dxa"/>
            <w:gridSpan w:val="3"/>
            <w:shd w:val="clear" w:color="auto" w:fill="auto"/>
          </w:tcPr>
          <w:p w:rsidR="00B43ECA" w:rsidRPr="007A0DE3" w:rsidRDefault="00B43ECA" w:rsidP="00B43ECA">
            <w:pPr>
              <w:snapToGrid w:val="0"/>
              <w:rPr>
                <w:color w:val="000000"/>
                <w:sz w:val="16"/>
                <w:szCs w:val="16"/>
              </w:rPr>
            </w:pPr>
          </w:p>
        </w:tc>
      </w:tr>
      <w:tr w:rsidR="00B43ECA" w:rsidRPr="007A0DE3" w:rsidTr="00B43ECA">
        <w:tc>
          <w:tcPr>
            <w:tcW w:w="5171" w:type="dxa"/>
            <w:gridSpan w:val="4"/>
            <w:tcBorders>
              <w:top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c>
          <w:tcPr>
            <w:tcW w:w="4580" w:type="dxa"/>
            <w:gridSpan w:val="5"/>
            <w:tcBorders>
              <w:top w:val="single" w:sz="6" w:space="0" w:color="000000"/>
              <w:left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c>
          <w:tcPr>
            <w:tcW w:w="123" w:type="dxa"/>
            <w:gridSpan w:val="3"/>
            <w:shd w:val="clear" w:color="auto" w:fill="auto"/>
          </w:tcPr>
          <w:p w:rsidR="00B43ECA" w:rsidRPr="007A0DE3" w:rsidRDefault="00B43ECA" w:rsidP="00B43ECA">
            <w:pPr>
              <w:snapToGrid w:val="0"/>
              <w:rPr>
                <w:color w:val="000000"/>
                <w:sz w:val="16"/>
                <w:szCs w:val="16"/>
              </w:rPr>
            </w:pPr>
          </w:p>
        </w:tc>
      </w:tr>
    </w:tbl>
    <w:p w:rsidR="00B43ECA" w:rsidRPr="007A0DE3" w:rsidRDefault="00B43ECA" w:rsidP="00B43ECA">
      <w:pPr>
        <w:shd w:val="clear" w:color="auto" w:fill="FFFFFF"/>
        <w:ind w:firstLine="480"/>
        <w:textAlignment w:val="baseline"/>
        <w:rPr>
          <w:sz w:val="16"/>
          <w:szCs w:val="16"/>
        </w:rPr>
      </w:pPr>
      <w:r w:rsidRPr="007A0DE3">
        <w:rPr>
          <w:color w:val="000000"/>
          <w:sz w:val="16"/>
          <w:szCs w:val="16"/>
        </w:rPr>
        <w:br/>
      </w:r>
    </w:p>
    <w:p w:rsidR="00B43ECA" w:rsidRPr="007A0DE3" w:rsidRDefault="00B43ECA" w:rsidP="00B43ECA">
      <w:pPr>
        <w:shd w:val="clear" w:color="auto" w:fill="FFFFFF"/>
        <w:spacing w:after="240"/>
        <w:jc w:val="center"/>
        <w:textAlignment w:val="baseline"/>
        <w:rPr>
          <w:sz w:val="16"/>
          <w:szCs w:val="16"/>
        </w:rPr>
      </w:pPr>
      <w:r w:rsidRPr="007A0DE3">
        <w:rPr>
          <w:sz w:val="16"/>
          <w:szCs w:val="16"/>
        </w:rPr>
        <w:t>2. Информация об изменении сведений об объекте учета муниципального имущества</w:t>
      </w:r>
    </w:p>
    <w:tbl>
      <w:tblPr>
        <w:tblW w:w="0" w:type="auto"/>
        <w:tblLayout w:type="fixed"/>
        <w:tblCellMar>
          <w:left w:w="0" w:type="dxa"/>
          <w:right w:w="0" w:type="dxa"/>
        </w:tblCellMar>
        <w:tblLook w:val="0000"/>
      </w:tblPr>
      <w:tblGrid>
        <w:gridCol w:w="2067"/>
        <w:gridCol w:w="1565"/>
        <w:gridCol w:w="924"/>
        <w:gridCol w:w="343"/>
        <w:gridCol w:w="1783"/>
        <w:gridCol w:w="273"/>
        <w:gridCol w:w="334"/>
        <w:gridCol w:w="2349"/>
      </w:tblGrid>
      <w:tr w:rsidR="00B43ECA" w:rsidRPr="007A0DE3" w:rsidTr="00B43ECA">
        <w:trPr>
          <w:trHeight w:val="23"/>
        </w:trPr>
        <w:tc>
          <w:tcPr>
            <w:tcW w:w="3632" w:type="dxa"/>
            <w:gridSpan w:val="2"/>
            <w:shd w:val="clear" w:color="auto" w:fill="auto"/>
          </w:tcPr>
          <w:p w:rsidR="00B43ECA" w:rsidRPr="007A0DE3" w:rsidRDefault="00B43ECA" w:rsidP="00B43ECA">
            <w:pPr>
              <w:snapToGrid w:val="0"/>
              <w:rPr>
                <w:color w:val="000000"/>
                <w:sz w:val="16"/>
                <w:szCs w:val="16"/>
              </w:rPr>
            </w:pPr>
          </w:p>
        </w:tc>
        <w:tc>
          <w:tcPr>
            <w:tcW w:w="3050" w:type="dxa"/>
            <w:gridSpan w:val="3"/>
            <w:shd w:val="clear" w:color="auto" w:fill="auto"/>
          </w:tcPr>
          <w:p w:rsidR="00B43ECA" w:rsidRPr="007A0DE3" w:rsidRDefault="00B43ECA" w:rsidP="00B43ECA">
            <w:pPr>
              <w:snapToGrid w:val="0"/>
              <w:rPr>
                <w:color w:val="000000"/>
                <w:sz w:val="16"/>
                <w:szCs w:val="16"/>
              </w:rPr>
            </w:pPr>
          </w:p>
        </w:tc>
        <w:tc>
          <w:tcPr>
            <w:tcW w:w="2956" w:type="dxa"/>
            <w:gridSpan w:val="3"/>
            <w:shd w:val="clear" w:color="auto" w:fill="auto"/>
          </w:tcPr>
          <w:p w:rsidR="00B43ECA" w:rsidRPr="007A0DE3" w:rsidRDefault="00B43ECA" w:rsidP="00B43ECA">
            <w:pPr>
              <w:snapToGrid w:val="0"/>
              <w:rPr>
                <w:color w:val="000000"/>
                <w:sz w:val="16"/>
                <w:szCs w:val="16"/>
              </w:rPr>
            </w:pPr>
          </w:p>
        </w:tc>
      </w:tr>
      <w:tr w:rsidR="00B43ECA" w:rsidRPr="007A0DE3" w:rsidTr="00B43ECA">
        <w:tc>
          <w:tcPr>
            <w:tcW w:w="3632" w:type="dxa"/>
            <w:gridSpan w:val="2"/>
            <w:tcBorders>
              <w:top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Наименование изменения</w:t>
            </w:r>
          </w:p>
        </w:tc>
        <w:tc>
          <w:tcPr>
            <w:tcW w:w="3050" w:type="dxa"/>
            <w:gridSpan w:val="3"/>
            <w:tcBorders>
              <w:top w:val="single" w:sz="6" w:space="0" w:color="000000"/>
              <w:left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Значение сведений</w:t>
            </w:r>
          </w:p>
        </w:tc>
        <w:tc>
          <w:tcPr>
            <w:tcW w:w="2956" w:type="dxa"/>
            <w:gridSpan w:val="3"/>
            <w:tcBorders>
              <w:top w:val="single" w:sz="6" w:space="0" w:color="000000"/>
              <w:left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Дата изменения</w:t>
            </w:r>
          </w:p>
        </w:tc>
      </w:tr>
      <w:tr w:rsidR="00B43ECA" w:rsidRPr="007A0DE3" w:rsidTr="00B43ECA">
        <w:tc>
          <w:tcPr>
            <w:tcW w:w="3632" w:type="dxa"/>
            <w:gridSpan w:val="2"/>
            <w:tcBorders>
              <w:top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1</w:t>
            </w:r>
          </w:p>
        </w:tc>
        <w:tc>
          <w:tcPr>
            <w:tcW w:w="3050" w:type="dxa"/>
            <w:gridSpan w:val="3"/>
            <w:tcBorders>
              <w:top w:val="single" w:sz="6" w:space="0" w:color="000000"/>
              <w:left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2</w:t>
            </w:r>
          </w:p>
        </w:tc>
        <w:tc>
          <w:tcPr>
            <w:tcW w:w="2956" w:type="dxa"/>
            <w:gridSpan w:val="3"/>
            <w:tcBorders>
              <w:top w:val="single" w:sz="6" w:space="0" w:color="000000"/>
              <w:left w:val="single" w:sz="6" w:space="0" w:color="000000"/>
              <w:bottom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3</w:t>
            </w:r>
          </w:p>
        </w:tc>
      </w:tr>
      <w:tr w:rsidR="00B43ECA" w:rsidRPr="007A0DE3" w:rsidTr="00B43ECA">
        <w:tc>
          <w:tcPr>
            <w:tcW w:w="3632" w:type="dxa"/>
            <w:gridSpan w:val="2"/>
            <w:tcBorders>
              <w:top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c>
          <w:tcPr>
            <w:tcW w:w="3050" w:type="dxa"/>
            <w:gridSpan w:val="3"/>
            <w:tcBorders>
              <w:top w:val="single" w:sz="6" w:space="0" w:color="000000"/>
              <w:left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c>
          <w:tcPr>
            <w:tcW w:w="2956" w:type="dxa"/>
            <w:gridSpan w:val="3"/>
            <w:tcBorders>
              <w:top w:val="single" w:sz="6" w:space="0" w:color="000000"/>
              <w:left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r>
      <w:tr w:rsidR="00B43ECA" w:rsidRPr="007A0DE3" w:rsidTr="00B43ECA">
        <w:tc>
          <w:tcPr>
            <w:tcW w:w="3632" w:type="dxa"/>
            <w:gridSpan w:val="2"/>
            <w:tcBorders>
              <w:top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c>
          <w:tcPr>
            <w:tcW w:w="3050" w:type="dxa"/>
            <w:gridSpan w:val="3"/>
            <w:tcBorders>
              <w:top w:val="single" w:sz="6" w:space="0" w:color="000000"/>
              <w:left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c>
          <w:tcPr>
            <w:tcW w:w="2956" w:type="dxa"/>
            <w:gridSpan w:val="3"/>
            <w:tcBorders>
              <w:top w:val="single" w:sz="6" w:space="0" w:color="000000"/>
              <w:left w:val="single" w:sz="6" w:space="0" w:color="000000"/>
              <w:bottom w:val="single" w:sz="6" w:space="0" w:color="000000"/>
            </w:tcBorders>
            <w:shd w:val="clear" w:color="auto" w:fill="auto"/>
          </w:tcPr>
          <w:p w:rsidR="00B43ECA" w:rsidRPr="007A0DE3" w:rsidRDefault="00B43ECA" w:rsidP="00B43ECA">
            <w:pPr>
              <w:snapToGrid w:val="0"/>
              <w:rPr>
                <w:color w:val="000000"/>
                <w:sz w:val="16"/>
                <w:szCs w:val="16"/>
              </w:rPr>
            </w:pPr>
          </w:p>
        </w:tc>
      </w:tr>
      <w:tr w:rsidR="00B43ECA" w:rsidRPr="007A0DE3" w:rsidTr="00B43ECA">
        <w:tblPrEx>
          <w:tblCellMar>
            <w:left w:w="130" w:type="dxa"/>
            <w:right w:w="130" w:type="dxa"/>
          </w:tblCellMar>
        </w:tblPrEx>
        <w:tc>
          <w:tcPr>
            <w:tcW w:w="9638" w:type="dxa"/>
            <w:gridSpan w:val="8"/>
            <w:tcBorders>
              <w:top w:val="single" w:sz="6" w:space="0" w:color="000000"/>
            </w:tcBorders>
            <w:shd w:val="clear" w:color="auto" w:fill="auto"/>
          </w:tcPr>
          <w:p w:rsidR="00B43ECA" w:rsidRPr="007A0DE3" w:rsidRDefault="00B43ECA" w:rsidP="00B43ECA">
            <w:pPr>
              <w:snapToGrid w:val="0"/>
              <w:rPr>
                <w:color w:val="000000"/>
                <w:sz w:val="16"/>
                <w:szCs w:val="16"/>
              </w:rPr>
            </w:pPr>
          </w:p>
        </w:tc>
      </w:tr>
      <w:tr w:rsidR="00B43ECA" w:rsidRPr="007A0DE3" w:rsidTr="00B43ECA">
        <w:tblPrEx>
          <w:tblCellMar>
            <w:left w:w="130" w:type="dxa"/>
            <w:right w:w="130" w:type="dxa"/>
          </w:tblCellMar>
        </w:tblPrEx>
        <w:tc>
          <w:tcPr>
            <w:tcW w:w="9638" w:type="dxa"/>
            <w:gridSpan w:val="8"/>
            <w:shd w:val="clear" w:color="auto" w:fill="auto"/>
          </w:tcPr>
          <w:p w:rsidR="00B43ECA" w:rsidRPr="007A0DE3" w:rsidRDefault="00B43ECA" w:rsidP="00B43ECA">
            <w:pPr>
              <w:textAlignment w:val="baseline"/>
              <w:rPr>
                <w:sz w:val="16"/>
                <w:szCs w:val="16"/>
              </w:rPr>
            </w:pPr>
            <w:r w:rsidRPr="007A0DE3">
              <w:rPr>
                <w:color w:val="000000"/>
                <w:sz w:val="16"/>
                <w:szCs w:val="16"/>
              </w:rPr>
              <w:t>------------------------------------------------------------------------------------------------------------------------------------------------------</w:t>
            </w:r>
          </w:p>
        </w:tc>
      </w:tr>
      <w:tr w:rsidR="00B43ECA" w:rsidRPr="007A0DE3" w:rsidTr="00B43ECA">
        <w:tblPrEx>
          <w:tblCellMar>
            <w:left w:w="130" w:type="dxa"/>
            <w:right w:w="130" w:type="dxa"/>
          </w:tblCellMar>
        </w:tblPrEx>
        <w:tc>
          <w:tcPr>
            <w:tcW w:w="9638" w:type="dxa"/>
            <w:gridSpan w:val="8"/>
            <w:shd w:val="clear" w:color="auto" w:fill="auto"/>
          </w:tcPr>
          <w:p w:rsidR="00B43ECA" w:rsidRPr="007A0DE3" w:rsidRDefault="00B43ECA" w:rsidP="00B43ECA">
            <w:pPr>
              <w:jc w:val="center"/>
              <w:textAlignment w:val="baseline"/>
              <w:rPr>
                <w:sz w:val="16"/>
                <w:szCs w:val="16"/>
              </w:rPr>
            </w:pPr>
            <w:r w:rsidRPr="007A0DE3">
              <w:rPr>
                <w:color w:val="000000"/>
                <w:sz w:val="16"/>
                <w:szCs w:val="16"/>
              </w:rPr>
              <w:t>ОТМЕТКА О ПОДТВЕРЖДЕНИИ СВЕДЕНИЙ,</w:t>
            </w:r>
            <w:r w:rsidRPr="007A0DE3">
              <w:rPr>
                <w:color w:val="000000"/>
                <w:sz w:val="16"/>
                <w:szCs w:val="16"/>
              </w:rPr>
              <w:br/>
              <w:t>СОДЕРЖАЩИХСЯ В НАСТОЯЩЕЙ ВЫПИСКЕ</w:t>
            </w:r>
          </w:p>
        </w:tc>
      </w:tr>
      <w:tr w:rsidR="00B43ECA" w:rsidRPr="007A0DE3" w:rsidTr="00B43ECA">
        <w:trPr>
          <w:trHeight w:val="23"/>
        </w:trPr>
        <w:tc>
          <w:tcPr>
            <w:tcW w:w="2067" w:type="dxa"/>
            <w:shd w:val="clear" w:color="auto" w:fill="auto"/>
          </w:tcPr>
          <w:p w:rsidR="00B43ECA" w:rsidRPr="007A0DE3" w:rsidRDefault="00B43ECA" w:rsidP="00B43ECA">
            <w:pPr>
              <w:snapToGrid w:val="0"/>
              <w:rPr>
                <w:color w:val="000000"/>
                <w:sz w:val="16"/>
                <w:szCs w:val="16"/>
              </w:rPr>
            </w:pPr>
          </w:p>
        </w:tc>
        <w:tc>
          <w:tcPr>
            <w:tcW w:w="2489" w:type="dxa"/>
            <w:gridSpan w:val="2"/>
            <w:shd w:val="clear" w:color="auto" w:fill="auto"/>
          </w:tcPr>
          <w:p w:rsidR="00B43ECA" w:rsidRPr="007A0DE3" w:rsidRDefault="00B43ECA" w:rsidP="00B43ECA">
            <w:pPr>
              <w:snapToGrid w:val="0"/>
              <w:rPr>
                <w:color w:val="000000"/>
                <w:sz w:val="16"/>
                <w:szCs w:val="16"/>
              </w:rPr>
            </w:pPr>
          </w:p>
        </w:tc>
        <w:tc>
          <w:tcPr>
            <w:tcW w:w="343" w:type="dxa"/>
            <w:shd w:val="clear" w:color="auto" w:fill="auto"/>
          </w:tcPr>
          <w:p w:rsidR="00B43ECA" w:rsidRPr="007A0DE3" w:rsidRDefault="00B43ECA" w:rsidP="00B43ECA">
            <w:pPr>
              <w:snapToGrid w:val="0"/>
              <w:rPr>
                <w:color w:val="000000"/>
                <w:sz w:val="16"/>
                <w:szCs w:val="16"/>
              </w:rPr>
            </w:pPr>
          </w:p>
        </w:tc>
        <w:tc>
          <w:tcPr>
            <w:tcW w:w="2056" w:type="dxa"/>
            <w:gridSpan w:val="2"/>
            <w:shd w:val="clear" w:color="auto" w:fill="auto"/>
          </w:tcPr>
          <w:p w:rsidR="00B43ECA" w:rsidRPr="007A0DE3" w:rsidRDefault="00B43ECA" w:rsidP="00B43ECA">
            <w:pPr>
              <w:snapToGrid w:val="0"/>
              <w:rPr>
                <w:color w:val="000000"/>
                <w:sz w:val="16"/>
                <w:szCs w:val="16"/>
              </w:rPr>
            </w:pPr>
          </w:p>
        </w:tc>
        <w:tc>
          <w:tcPr>
            <w:tcW w:w="334" w:type="dxa"/>
            <w:shd w:val="clear" w:color="auto" w:fill="auto"/>
          </w:tcPr>
          <w:p w:rsidR="00B43ECA" w:rsidRPr="007A0DE3" w:rsidRDefault="00B43ECA" w:rsidP="00B43ECA">
            <w:pPr>
              <w:snapToGrid w:val="0"/>
              <w:rPr>
                <w:color w:val="000000"/>
                <w:sz w:val="16"/>
                <w:szCs w:val="16"/>
              </w:rPr>
            </w:pPr>
          </w:p>
        </w:tc>
        <w:tc>
          <w:tcPr>
            <w:tcW w:w="2349" w:type="dxa"/>
            <w:shd w:val="clear" w:color="auto" w:fill="auto"/>
          </w:tcPr>
          <w:p w:rsidR="00B43ECA" w:rsidRPr="007A0DE3" w:rsidRDefault="00B43ECA" w:rsidP="00B43ECA">
            <w:pPr>
              <w:snapToGrid w:val="0"/>
              <w:rPr>
                <w:color w:val="000000"/>
                <w:sz w:val="16"/>
                <w:szCs w:val="16"/>
              </w:rPr>
            </w:pPr>
          </w:p>
        </w:tc>
      </w:tr>
      <w:tr w:rsidR="00B43ECA" w:rsidRPr="007A0DE3" w:rsidTr="00B43ECA">
        <w:tc>
          <w:tcPr>
            <w:tcW w:w="2067" w:type="dxa"/>
            <w:shd w:val="clear" w:color="auto" w:fill="auto"/>
          </w:tcPr>
          <w:p w:rsidR="00B43ECA" w:rsidRPr="007A0DE3" w:rsidRDefault="00B43ECA" w:rsidP="00B43ECA">
            <w:pPr>
              <w:textAlignment w:val="baseline"/>
              <w:rPr>
                <w:sz w:val="16"/>
                <w:szCs w:val="16"/>
              </w:rPr>
            </w:pPr>
            <w:r w:rsidRPr="007A0DE3">
              <w:rPr>
                <w:color w:val="000000"/>
                <w:sz w:val="16"/>
                <w:szCs w:val="16"/>
              </w:rPr>
              <w:t>Ответственный</w:t>
            </w:r>
          </w:p>
        </w:tc>
        <w:tc>
          <w:tcPr>
            <w:tcW w:w="2489" w:type="dxa"/>
            <w:gridSpan w:val="2"/>
            <w:tcBorders>
              <w:bottom w:val="single" w:sz="6" w:space="0" w:color="000000"/>
            </w:tcBorders>
            <w:shd w:val="clear" w:color="auto" w:fill="auto"/>
          </w:tcPr>
          <w:p w:rsidR="00B43ECA" w:rsidRPr="007A0DE3" w:rsidRDefault="00B43ECA" w:rsidP="00B43ECA">
            <w:pPr>
              <w:snapToGrid w:val="0"/>
              <w:rPr>
                <w:color w:val="000000"/>
                <w:sz w:val="16"/>
                <w:szCs w:val="16"/>
              </w:rPr>
            </w:pPr>
          </w:p>
        </w:tc>
        <w:tc>
          <w:tcPr>
            <w:tcW w:w="343" w:type="dxa"/>
            <w:shd w:val="clear" w:color="auto" w:fill="auto"/>
          </w:tcPr>
          <w:p w:rsidR="00B43ECA" w:rsidRPr="007A0DE3" w:rsidRDefault="00B43ECA" w:rsidP="00B43ECA">
            <w:pPr>
              <w:snapToGrid w:val="0"/>
              <w:rPr>
                <w:color w:val="000000"/>
                <w:sz w:val="16"/>
                <w:szCs w:val="16"/>
              </w:rPr>
            </w:pPr>
          </w:p>
        </w:tc>
        <w:tc>
          <w:tcPr>
            <w:tcW w:w="2056" w:type="dxa"/>
            <w:gridSpan w:val="2"/>
            <w:tcBorders>
              <w:bottom w:val="single" w:sz="6" w:space="0" w:color="000000"/>
            </w:tcBorders>
            <w:shd w:val="clear" w:color="auto" w:fill="auto"/>
          </w:tcPr>
          <w:p w:rsidR="00B43ECA" w:rsidRPr="007A0DE3" w:rsidRDefault="00B43ECA" w:rsidP="00B43ECA">
            <w:pPr>
              <w:snapToGrid w:val="0"/>
              <w:rPr>
                <w:color w:val="000000"/>
                <w:sz w:val="16"/>
                <w:szCs w:val="16"/>
              </w:rPr>
            </w:pPr>
          </w:p>
        </w:tc>
        <w:tc>
          <w:tcPr>
            <w:tcW w:w="334" w:type="dxa"/>
            <w:shd w:val="clear" w:color="auto" w:fill="auto"/>
          </w:tcPr>
          <w:p w:rsidR="00B43ECA" w:rsidRPr="007A0DE3" w:rsidRDefault="00B43ECA" w:rsidP="00B43ECA">
            <w:pPr>
              <w:snapToGrid w:val="0"/>
              <w:rPr>
                <w:color w:val="000000"/>
                <w:sz w:val="16"/>
                <w:szCs w:val="16"/>
              </w:rPr>
            </w:pPr>
          </w:p>
        </w:tc>
        <w:tc>
          <w:tcPr>
            <w:tcW w:w="2349" w:type="dxa"/>
            <w:tcBorders>
              <w:bottom w:val="single" w:sz="6" w:space="0" w:color="000000"/>
            </w:tcBorders>
            <w:shd w:val="clear" w:color="auto" w:fill="auto"/>
          </w:tcPr>
          <w:p w:rsidR="00B43ECA" w:rsidRPr="007A0DE3" w:rsidRDefault="00B43ECA" w:rsidP="00B43ECA">
            <w:pPr>
              <w:snapToGrid w:val="0"/>
              <w:rPr>
                <w:color w:val="000000"/>
                <w:sz w:val="16"/>
                <w:szCs w:val="16"/>
              </w:rPr>
            </w:pPr>
          </w:p>
        </w:tc>
      </w:tr>
      <w:tr w:rsidR="00B43ECA" w:rsidRPr="007A0DE3" w:rsidTr="00B43ECA">
        <w:tc>
          <w:tcPr>
            <w:tcW w:w="2067" w:type="dxa"/>
            <w:shd w:val="clear" w:color="auto" w:fill="auto"/>
          </w:tcPr>
          <w:p w:rsidR="00B43ECA" w:rsidRPr="007A0DE3" w:rsidRDefault="00B43ECA" w:rsidP="00B43ECA">
            <w:pPr>
              <w:textAlignment w:val="baseline"/>
              <w:rPr>
                <w:sz w:val="16"/>
                <w:szCs w:val="16"/>
              </w:rPr>
            </w:pPr>
            <w:r w:rsidRPr="007A0DE3">
              <w:rPr>
                <w:color w:val="000000"/>
                <w:sz w:val="16"/>
                <w:szCs w:val="16"/>
              </w:rPr>
              <w:t>исполнитель:</w:t>
            </w:r>
          </w:p>
        </w:tc>
        <w:tc>
          <w:tcPr>
            <w:tcW w:w="2489" w:type="dxa"/>
            <w:gridSpan w:val="2"/>
            <w:tcBorders>
              <w:top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(должность)</w:t>
            </w:r>
          </w:p>
        </w:tc>
        <w:tc>
          <w:tcPr>
            <w:tcW w:w="343" w:type="dxa"/>
            <w:shd w:val="clear" w:color="auto" w:fill="auto"/>
          </w:tcPr>
          <w:p w:rsidR="00B43ECA" w:rsidRPr="007A0DE3" w:rsidRDefault="00B43ECA" w:rsidP="00B43ECA">
            <w:pPr>
              <w:snapToGrid w:val="0"/>
              <w:rPr>
                <w:color w:val="000000"/>
                <w:sz w:val="16"/>
                <w:szCs w:val="16"/>
              </w:rPr>
            </w:pPr>
          </w:p>
        </w:tc>
        <w:tc>
          <w:tcPr>
            <w:tcW w:w="2056" w:type="dxa"/>
            <w:gridSpan w:val="2"/>
            <w:tcBorders>
              <w:top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(подпись)</w:t>
            </w:r>
          </w:p>
        </w:tc>
        <w:tc>
          <w:tcPr>
            <w:tcW w:w="334" w:type="dxa"/>
            <w:shd w:val="clear" w:color="auto" w:fill="auto"/>
          </w:tcPr>
          <w:p w:rsidR="00B43ECA" w:rsidRPr="007A0DE3" w:rsidRDefault="00B43ECA" w:rsidP="00B43ECA">
            <w:pPr>
              <w:snapToGrid w:val="0"/>
              <w:rPr>
                <w:color w:val="000000"/>
                <w:sz w:val="16"/>
                <w:szCs w:val="16"/>
              </w:rPr>
            </w:pPr>
          </w:p>
        </w:tc>
        <w:tc>
          <w:tcPr>
            <w:tcW w:w="2349" w:type="dxa"/>
            <w:tcBorders>
              <w:top w:val="single" w:sz="6" w:space="0" w:color="000000"/>
            </w:tcBorders>
            <w:shd w:val="clear" w:color="auto" w:fill="auto"/>
          </w:tcPr>
          <w:p w:rsidR="00B43ECA" w:rsidRPr="007A0DE3" w:rsidRDefault="00B43ECA" w:rsidP="00B43ECA">
            <w:pPr>
              <w:jc w:val="center"/>
              <w:textAlignment w:val="baseline"/>
              <w:rPr>
                <w:sz w:val="16"/>
                <w:szCs w:val="16"/>
              </w:rPr>
            </w:pPr>
            <w:r w:rsidRPr="007A0DE3">
              <w:rPr>
                <w:color w:val="000000"/>
                <w:sz w:val="16"/>
                <w:szCs w:val="16"/>
              </w:rPr>
              <w:t>(расшифровка подписи)</w:t>
            </w:r>
          </w:p>
        </w:tc>
      </w:tr>
    </w:tbl>
    <w:p w:rsidR="00B43ECA" w:rsidRPr="007A0DE3" w:rsidRDefault="00B43ECA" w:rsidP="00B43ECA">
      <w:pPr>
        <w:shd w:val="clear" w:color="auto" w:fill="FFFFFF"/>
        <w:ind w:firstLine="480"/>
        <w:textAlignment w:val="baseline"/>
        <w:rPr>
          <w:color w:val="000000"/>
          <w:sz w:val="16"/>
          <w:szCs w:val="16"/>
        </w:rPr>
      </w:pPr>
    </w:p>
    <w:tbl>
      <w:tblPr>
        <w:tblW w:w="0" w:type="auto"/>
        <w:tblLayout w:type="fixed"/>
        <w:tblCellMar>
          <w:left w:w="0" w:type="dxa"/>
          <w:right w:w="0" w:type="dxa"/>
        </w:tblCellMar>
        <w:tblLook w:val="0000"/>
      </w:tblPr>
      <w:tblGrid>
        <w:gridCol w:w="396"/>
        <w:gridCol w:w="504"/>
        <w:gridCol w:w="521"/>
        <w:gridCol w:w="1233"/>
        <w:gridCol w:w="551"/>
        <w:gridCol w:w="650"/>
        <w:gridCol w:w="5783"/>
      </w:tblGrid>
      <w:tr w:rsidR="00B43ECA" w:rsidRPr="007A0DE3" w:rsidTr="00B43ECA">
        <w:trPr>
          <w:trHeight w:val="23"/>
        </w:trPr>
        <w:tc>
          <w:tcPr>
            <w:tcW w:w="396" w:type="dxa"/>
            <w:shd w:val="clear" w:color="auto" w:fill="auto"/>
          </w:tcPr>
          <w:p w:rsidR="00B43ECA" w:rsidRPr="007A0DE3" w:rsidRDefault="00B43ECA" w:rsidP="00B43ECA">
            <w:pPr>
              <w:snapToGrid w:val="0"/>
              <w:rPr>
                <w:color w:val="000000"/>
                <w:sz w:val="16"/>
                <w:szCs w:val="16"/>
              </w:rPr>
            </w:pPr>
          </w:p>
        </w:tc>
        <w:tc>
          <w:tcPr>
            <w:tcW w:w="504" w:type="dxa"/>
            <w:shd w:val="clear" w:color="auto" w:fill="auto"/>
          </w:tcPr>
          <w:p w:rsidR="00B43ECA" w:rsidRPr="007A0DE3" w:rsidRDefault="00B43ECA" w:rsidP="00B43ECA">
            <w:pPr>
              <w:snapToGrid w:val="0"/>
              <w:rPr>
                <w:color w:val="000000"/>
                <w:sz w:val="16"/>
                <w:szCs w:val="16"/>
              </w:rPr>
            </w:pPr>
          </w:p>
        </w:tc>
        <w:tc>
          <w:tcPr>
            <w:tcW w:w="521" w:type="dxa"/>
            <w:shd w:val="clear" w:color="auto" w:fill="auto"/>
          </w:tcPr>
          <w:p w:rsidR="00B43ECA" w:rsidRPr="007A0DE3" w:rsidRDefault="00B43ECA" w:rsidP="00B43ECA">
            <w:pPr>
              <w:snapToGrid w:val="0"/>
              <w:rPr>
                <w:color w:val="000000"/>
                <w:sz w:val="16"/>
                <w:szCs w:val="16"/>
              </w:rPr>
            </w:pPr>
          </w:p>
        </w:tc>
        <w:tc>
          <w:tcPr>
            <w:tcW w:w="1233" w:type="dxa"/>
            <w:shd w:val="clear" w:color="auto" w:fill="auto"/>
          </w:tcPr>
          <w:p w:rsidR="00B43ECA" w:rsidRPr="007A0DE3" w:rsidRDefault="00B43ECA" w:rsidP="00B43ECA">
            <w:pPr>
              <w:snapToGrid w:val="0"/>
              <w:rPr>
                <w:color w:val="000000"/>
                <w:sz w:val="16"/>
                <w:szCs w:val="16"/>
              </w:rPr>
            </w:pPr>
          </w:p>
        </w:tc>
        <w:tc>
          <w:tcPr>
            <w:tcW w:w="551" w:type="dxa"/>
            <w:shd w:val="clear" w:color="auto" w:fill="auto"/>
          </w:tcPr>
          <w:p w:rsidR="00B43ECA" w:rsidRPr="007A0DE3" w:rsidRDefault="00B43ECA" w:rsidP="00B43ECA">
            <w:pPr>
              <w:snapToGrid w:val="0"/>
              <w:rPr>
                <w:color w:val="000000"/>
                <w:sz w:val="16"/>
                <w:szCs w:val="16"/>
              </w:rPr>
            </w:pPr>
          </w:p>
        </w:tc>
        <w:tc>
          <w:tcPr>
            <w:tcW w:w="650" w:type="dxa"/>
            <w:shd w:val="clear" w:color="auto" w:fill="auto"/>
          </w:tcPr>
          <w:p w:rsidR="00B43ECA" w:rsidRPr="007A0DE3" w:rsidRDefault="00B43ECA" w:rsidP="00B43ECA">
            <w:pPr>
              <w:snapToGrid w:val="0"/>
              <w:rPr>
                <w:color w:val="000000"/>
                <w:sz w:val="16"/>
                <w:szCs w:val="16"/>
              </w:rPr>
            </w:pPr>
          </w:p>
        </w:tc>
        <w:tc>
          <w:tcPr>
            <w:tcW w:w="5783" w:type="dxa"/>
            <w:shd w:val="clear" w:color="auto" w:fill="auto"/>
          </w:tcPr>
          <w:p w:rsidR="00B43ECA" w:rsidRPr="007A0DE3" w:rsidRDefault="00B43ECA" w:rsidP="00B43ECA">
            <w:pPr>
              <w:snapToGrid w:val="0"/>
              <w:rPr>
                <w:color w:val="000000"/>
                <w:sz w:val="16"/>
                <w:szCs w:val="16"/>
              </w:rPr>
            </w:pPr>
          </w:p>
        </w:tc>
      </w:tr>
      <w:tr w:rsidR="00B43ECA" w:rsidRPr="007A0DE3" w:rsidTr="00B43ECA">
        <w:tc>
          <w:tcPr>
            <w:tcW w:w="396" w:type="dxa"/>
            <w:shd w:val="clear" w:color="auto" w:fill="auto"/>
          </w:tcPr>
          <w:p w:rsidR="00B43ECA" w:rsidRPr="007A0DE3" w:rsidRDefault="00B43ECA" w:rsidP="00B43ECA">
            <w:pPr>
              <w:textAlignment w:val="baseline"/>
              <w:rPr>
                <w:sz w:val="16"/>
                <w:szCs w:val="16"/>
              </w:rPr>
            </w:pPr>
            <w:r w:rsidRPr="007A0DE3">
              <w:rPr>
                <w:color w:val="000000"/>
                <w:sz w:val="16"/>
                <w:szCs w:val="16"/>
              </w:rPr>
              <w:t>"</w:t>
            </w:r>
          </w:p>
        </w:tc>
        <w:tc>
          <w:tcPr>
            <w:tcW w:w="504" w:type="dxa"/>
            <w:tcBorders>
              <w:bottom w:val="single" w:sz="6" w:space="0" w:color="000000"/>
            </w:tcBorders>
            <w:shd w:val="clear" w:color="auto" w:fill="auto"/>
          </w:tcPr>
          <w:p w:rsidR="00B43ECA" w:rsidRPr="007A0DE3" w:rsidRDefault="00B43ECA" w:rsidP="00B43ECA">
            <w:pPr>
              <w:snapToGrid w:val="0"/>
              <w:rPr>
                <w:color w:val="000000"/>
                <w:sz w:val="16"/>
                <w:szCs w:val="16"/>
              </w:rPr>
            </w:pPr>
          </w:p>
        </w:tc>
        <w:tc>
          <w:tcPr>
            <w:tcW w:w="521" w:type="dxa"/>
            <w:shd w:val="clear" w:color="auto" w:fill="auto"/>
          </w:tcPr>
          <w:p w:rsidR="00B43ECA" w:rsidRPr="007A0DE3" w:rsidRDefault="00B43ECA" w:rsidP="00B43ECA">
            <w:pPr>
              <w:textAlignment w:val="baseline"/>
              <w:rPr>
                <w:sz w:val="16"/>
                <w:szCs w:val="16"/>
              </w:rPr>
            </w:pPr>
            <w:r w:rsidRPr="007A0DE3">
              <w:rPr>
                <w:color w:val="000000"/>
                <w:sz w:val="16"/>
                <w:szCs w:val="16"/>
              </w:rPr>
              <w:t>"</w:t>
            </w:r>
          </w:p>
        </w:tc>
        <w:tc>
          <w:tcPr>
            <w:tcW w:w="1233" w:type="dxa"/>
            <w:tcBorders>
              <w:bottom w:val="single" w:sz="6" w:space="0" w:color="000000"/>
            </w:tcBorders>
            <w:shd w:val="clear" w:color="auto" w:fill="auto"/>
          </w:tcPr>
          <w:p w:rsidR="00B43ECA" w:rsidRPr="007A0DE3" w:rsidRDefault="00B43ECA" w:rsidP="00B43ECA">
            <w:pPr>
              <w:snapToGrid w:val="0"/>
              <w:rPr>
                <w:color w:val="000000"/>
                <w:sz w:val="16"/>
                <w:szCs w:val="16"/>
              </w:rPr>
            </w:pPr>
          </w:p>
        </w:tc>
        <w:tc>
          <w:tcPr>
            <w:tcW w:w="551" w:type="dxa"/>
            <w:shd w:val="clear" w:color="auto" w:fill="auto"/>
          </w:tcPr>
          <w:p w:rsidR="00B43ECA" w:rsidRPr="007A0DE3" w:rsidRDefault="00B43ECA" w:rsidP="00B43ECA">
            <w:pPr>
              <w:textAlignment w:val="baseline"/>
              <w:rPr>
                <w:sz w:val="16"/>
                <w:szCs w:val="16"/>
              </w:rPr>
            </w:pPr>
            <w:r w:rsidRPr="007A0DE3">
              <w:rPr>
                <w:color w:val="000000"/>
                <w:sz w:val="16"/>
                <w:szCs w:val="16"/>
              </w:rPr>
              <w:t>20</w:t>
            </w:r>
          </w:p>
        </w:tc>
        <w:tc>
          <w:tcPr>
            <w:tcW w:w="650" w:type="dxa"/>
            <w:tcBorders>
              <w:bottom w:val="single" w:sz="6" w:space="0" w:color="000000"/>
            </w:tcBorders>
            <w:shd w:val="clear" w:color="auto" w:fill="auto"/>
          </w:tcPr>
          <w:p w:rsidR="00B43ECA" w:rsidRPr="007A0DE3" w:rsidRDefault="00B43ECA" w:rsidP="00B43ECA">
            <w:pPr>
              <w:snapToGrid w:val="0"/>
              <w:rPr>
                <w:color w:val="000000"/>
                <w:sz w:val="16"/>
                <w:szCs w:val="16"/>
              </w:rPr>
            </w:pPr>
          </w:p>
        </w:tc>
        <w:tc>
          <w:tcPr>
            <w:tcW w:w="5783" w:type="dxa"/>
            <w:shd w:val="clear" w:color="auto" w:fill="auto"/>
          </w:tcPr>
          <w:p w:rsidR="00B43ECA" w:rsidRPr="007A0DE3" w:rsidRDefault="00B43ECA" w:rsidP="00B43ECA">
            <w:pPr>
              <w:textAlignment w:val="baseline"/>
              <w:rPr>
                <w:sz w:val="16"/>
                <w:szCs w:val="16"/>
              </w:rPr>
            </w:pPr>
            <w:r w:rsidRPr="007A0DE3">
              <w:rPr>
                <w:color w:val="000000"/>
                <w:sz w:val="16"/>
                <w:szCs w:val="16"/>
              </w:rPr>
              <w:t>г.</w:t>
            </w:r>
          </w:p>
        </w:tc>
      </w:tr>
    </w:tbl>
    <w:p w:rsidR="00B43ECA" w:rsidRDefault="00B43ECA"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Default="00D04563" w:rsidP="00B43ECA">
      <w:pPr>
        <w:jc w:val="right"/>
        <w:rPr>
          <w:bCs/>
          <w:color w:val="000000"/>
          <w:sz w:val="16"/>
          <w:szCs w:val="16"/>
        </w:rPr>
      </w:pPr>
    </w:p>
    <w:p w:rsidR="00D04563" w:rsidRPr="007A0DE3" w:rsidRDefault="00D04563" w:rsidP="00B43ECA">
      <w:pPr>
        <w:jc w:val="right"/>
        <w:rPr>
          <w:bCs/>
          <w:color w:val="000000"/>
          <w:sz w:val="16"/>
          <w:szCs w:val="16"/>
        </w:rPr>
      </w:pPr>
    </w:p>
    <w:p w:rsidR="00B43ECA" w:rsidRPr="007A0DE3" w:rsidRDefault="00B43ECA" w:rsidP="00B43ECA">
      <w:pPr>
        <w:jc w:val="right"/>
        <w:rPr>
          <w:bCs/>
          <w:color w:val="000000"/>
          <w:sz w:val="16"/>
          <w:szCs w:val="16"/>
        </w:rPr>
      </w:pPr>
    </w:p>
    <w:p w:rsidR="00B43ECA" w:rsidRPr="007A0DE3" w:rsidRDefault="00B43ECA" w:rsidP="00B43ECA">
      <w:pPr>
        <w:jc w:val="right"/>
        <w:rPr>
          <w:sz w:val="16"/>
          <w:szCs w:val="16"/>
        </w:rPr>
      </w:pPr>
      <w:r w:rsidRPr="007A0DE3">
        <w:rPr>
          <w:bCs/>
          <w:color w:val="000000"/>
          <w:sz w:val="16"/>
          <w:szCs w:val="16"/>
        </w:rPr>
        <w:lastRenderedPageBreak/>
        <w:t>Приложение 2</w:t>
      </w:r>
    </w:p>
    <w:p w:rsidR="00B43ECA" w:rsidRPr="007A0DE3" w:rsidRDefault="00B43ECA" w:rsidP="00B43ECA">
      <w:pPr>
        <w:autoSpaceDE w:val="0"/>
        <w:ind w:firstLine="709"/>
        <w:jc w:val="right"/>
        <w:rPr>
          <w:sz w:val="16"/>
          <w:szCs w:val="16"/>
        </w:rPr>
      </w:pPr>
      <w:r w:rsidRPr="007A0DE3">
        <w:rPr>
          <w:bCs/>
          <w:color w:val="000000"/>
          <w:sz w:val="16"/>
          <w:szCs w:val="16"/>
        </w:rPr>
        <w:t xml:space="preserve">к Порядку ведения реестра </w:t>
      </w:r>
    </w:p>
    <w:p w:rsidR="00B43ECA" w:rsidRPr="007A0DE3" w:rsidRDefault="00B43ECA" w:rsidP="00B43ECA">
      <w:pPr>
        <w:autoSpaceDE w:val="0"/>
        <w:ind w:firstLine="709"/>
        <w:jc w:val="right"/>
        <w:rPr>
          <w:sz w:val="16"/>
          <w:szCs w:val="16"/>
        </w:rPr>
      </w:pPr>
      <w:r w:rsidRPr="007A0DE3">
        <w:rPr>
          <w:bCs/>
          <w:color w:val="000000"/>
          <w:sz w:val="16"/>
          <w:szCs w:val="16"/>
        </w:rPr>
        <w:t>муниципального имущества, находящегося в</w:t>
      </w:r>
    </w:p>
    <w:p w:rsidR="00B43ECA" w:rsidRPr="007A0DE3" w:rsidRDefault="00B43ECA" w:rsidP="00B43ECA">
      <w:pPr>
        <w:autoSpaceDE w:val="0"/>
        <w:ind w:firstLine="709"/>
        <w:jc w:val="right"/>
        <w:rPr>
          <w:sz w:val="16"/>
          <w:szCs w:val="16"/>
        </w:rPr>
      </w:pPr>
      <w:r w:rsidRPr="007A0DE3">
        <w:rPr>
          <w:bCs/>
          <w:color w:val="000000"/>
          <w:sz w:val="16"/>
          <w:szCs w:val="16"/>
        </w:rPr>
        <w:t xml:space="preserve">собственности муниципального образования </w:t>
      </w:r>
    </w:p>
    <w:p w:rsidR="00B43ECA" w:rsidRPr="007A0DE3" w:rsidRDefault="00B43ECA" w:rsidP="00D04563">
      <w:pPr>
        <w:autoSpaceDE w:val="0"/>
        <w:ind w:firstLine="709"/>
        <w:jc w:val="right"/>
        <w:rPr>
          <w:sz w:val="16"/>
          <w:szCs w:val="16"/>
        </w:rPr>
      </w:pPr>
      <w:r w:rsidRPr="007A0DE3">
        <w:rPr>
          <w:bCs/>
          <w:color w:val="000000"/>
          <w:sz w:val="16"/>
          <w:szCs w:val="16"/>
        </w:rPr>
        <w:t>«Боровёнковского сельское поселение</w:t>
      </w:r>
    </w:p>
    <w:p w:rsidR="00B43ECA" w:rsidRPr="007A0DE3" w:rsidRDefault="00B43ECA" w:rsidP="00B43ECA">
      <w:pPr>
        <w:shd w:val="clear" w:color="auto" w:fill="FFFFFF"/>
        <w:jc w:val="center"/>
        <w:rPr>
          <w:sz w:val="16"/>
          <w:szCs w:val="16"/>
        </w:rPr>
      </w:pPr>
      <w:r w:rsidRPr="007A0DE3">
        <w:rPr>
          <w:i/>
          <w:color w:val="000000"/>
          <w:sz w:val="16"/>
          <w:szCs w:val="16"/>
        </w:rPr>
        <w:t>Форма уведомления об отсутствии запрашиваемой информации в реестре муниципального имущества</w:t>
      </w:r>
    </w:p>
    <w:p w:rsidR="00B43ECA" w:rsidRPr="007A0DE3" w:rsidRDefault="00B43ECA" w:rsidP="00B43ECA">
      <w:pPr>
        <w:shd w:val="clear" w:color="auto" w:fill="FFFFFF"/>
        <w:ind w:firstLine="720"/>
        <w:jc w:val="center"/>
        <w:rPr>
          <w:i/>
          <w:color w:val="000000"/>
          <w:sz w:val="16"/>
          <w:szCs w:val="16"/>
        </w:rPr>
      </w:pPr>
    </w:p>
    <w:p w:rsidR="00B43ECA" w:rsidRPr="007A0DE3" w:rsidRDefault="00B43ECA" w:rsidP="00B43ECA">
      <w:pPr>
        <w:shd w:val="clear" w:color="auto" w:fill="FFFFFF"/>
        <w:ind w:firstLine="720"/>
        <w:jc w:val="center"/>
        <w:rPr>
          <w:i/>
          <w:color w:val="000000"/>
          <w:sz w:val="16"/>
          <w:szCs w:val="16"/>
        </w:rPr>
      </w:pPr>
    </w:p>
    <w:p w:rsidR="00B43ECA" w:rsidRPr="007A0DE3" w:rsidRDefault="00B43ECA" w:rsidP="00B43ECA">
      <w:pPr>
        <w:shd w:val="clear" w:color="auto" w:fill="FFFFFF"/>
        <w:jc w:val="center"/>
        <w:rPr>
          <w:sz w:val="16"/>
          <w:szCs w:val="16"/>
        </w:rPr>
      </w:pPr>
      <w:r w:rsidRPr="007A0DE3">
        <w:rPr>
          <w:b/>
          <w:bCs/>
          <w:color w:val="000000"/>
          <w:sz w:val="16"/>
          <w:szCs w:val="16"/>
        </w:rPr>
        <w:t>Администрация Боровёнковского сельского поселения</w:t>
      </w:r>
    </w:p>
    <w:p w:rsidR="00B43ECA" w:rsidRPr="007A0DE3" w:rsidRDefault="00B43ECA" w:rsidP="00B43ECA">
      <w:pPr>
        <w:shd w:val="clear" w:color="auto" w:fill="FFFFFF"/>
        <w:jc w:val="center"/>
        <w:rPr>
          <w:sz w:val="16"/>
          <w:szCs w:val="16"/>
        </w:rPr>
      </w:pPr>
      <w:r w:rsidRPr="007A0DE3">
        <w:rPr>
          <w:b/>
          <w:bCs/>
          <w:color w:val="000000"/>
          <w:sz w:val="16"/>
          <w:szCs w:val="16"/>
        </w:rPr>
        <w:t>Окуловского муниципального района</w:t>
      </w:r>
    </w:p>
    <w:p w:rsidR="00B43ECA" w:rsidRPr="007A0DE3" w:rsidRDefault="00B43ECA" w:rsidP="00B43ECA">
      <w:pPr>
        <w:shd w:val="clear" w:color="auto" w:fill="FFFFFF"/>
        <w:jc w:val="both"/>
        <w:rPr>
          <w:color w:val="000000"/>
          <w:sz w:val="16"/>
          <w:szCs w:val="16"/>
        </w:rPr>
      </w:pPr>
    </w:p>
    <w:p w:rsidR="00B43ECA" w:rsidRPr="007A0DE3" w:rsidRDefault="00B43ECA" w:rsidP="00B43ECA">
      <w:pPr>
        <w:shd w:val="clear" w:color="auto" w:fill="FFFFFF"/>
        <w:ind w:left="4536"/>
        <w:jc w:val="both"/>
        <w:rPr>
          <w:sz w:val="16"/>
          <w:szCs w:val="16"/>
        </w:rPr>
      </w:pPr>
      <w:r w:rsidRPr="007A0DE3">
        <w:rPr>
          <w:color w:val="000000"/>
          <w:sz w:val="16"/>
          <w:szCs w:val="16"/>
        </w:rPr>
        <w:t>Кому: __________________________</w:t>
      </w:r>
    </w:p>
    <w:p w:rsidR="00B43ECA" w:rsidRPr="007A0DE3" w:rsidRDefault="00B43ECA" w:rsidP="00B43ECA">
      <w:pPr>
        <w:shd w:val="clear" w:color="auto" w:fill="FFFFFF"/>
        <w:ind w:left="4536"/>
        <w:jc w:val="both"/>
        <w:rPr>
          <w:sz w:val="16"/>
          <w:szCs w:val="16"/>
        </w:rPr>
      </w:pPr>
      <w:r w:rsidRPr="007A0DE3">
        <w:rPr>
          <w:color w:val="000000"/>
          <w:sz w:val="16"/>
          <w:szCs w:val="16"/>
        </w:rPr>
        <w:t>Контактные данные: ______________</w:t>
      </w:r>
    </w:p>
    <w:p w:rsidR="00B43ECA" w:rsidRPr="007A0DE3" w:rsidRDefault="00B43ECA" w:rsidP="00B43ECA">
      <w:pPr>
        <w:shd w:val="clear" w:color="auto" w:fill="FFFFFF"/>
        <w:jc w:val="both"/>
        <w:rPr>
          <w:color w:val="000000"/>
          <w:sz w:val="16"/>
          <w:szCs w:val="16"/>
        </w:rPr>
      </w:pPr>
    </w:p>
    <w:p w:rsidR="00B43ECA" w:rsidRPr="007A0DE3" w:rsidRDefault="00B43ECA" w:rsidP="00B43ECA">
      <w:pPr>
        <w:shd w:val="clear" w:color="auto" w:fill="FFFFFF"/>
        <w:jc w:val="center"/>
        <w:rPr>
          <w:sz w:val="16"/>
          <w:szCs w:val="16"/>
        </w:rPr>
      </w:pPr>
      <w:r w:rsidRPr="007A0DE3">
        <w:rPr>
          <w:b/>
          <w:bCs/>
          <w:color w:val="000000"/>
          <w:sz w:val="16"/>
          <w:szCs w:val="16"/>
        </w:rPr>
        <w:t>Уведомление</w:t>
      </w:r>
    </w:p>
    <w:p w:rsidR="00B43ECA" w:rsidRPr="007A0DE3" w:rsidRDefault="00B43ECA" w:rsidP="00B43ECA">
      <w:pPr>
        <w:shd w:val="clear" w:color="auto" w:fill="FFFFFF"/>
        <w:jc w:val="center"/>
        <w:rPr>
          <w:sz w:val="16"/>
          <w:szCs w:val="16"/>
        </w:rPr>
      </w:pPr>
      <w:r w:rsidRPr="007A0DE3">
        <w:rPr>
          <w:b/>
          <w:bCs/>
          <w:color w:val="000000"/>
          <w:sz w:val="16"/>
          <w:szCs w:val="16"/>
        </w:rPr>
        <w:t>об отсутствии информации в реестре муниципального имущества</w:t>
      </w:r>
    </w:p>
    <w:p w:rsidR="00B43ECA" w:rsidRPr="007A0DE3" w:rsidRDefault="00B43ECA" w:rsidP="00B43ECA">
      <w:pPr>
        <w:shd w:val="clear" w:color="auto" w:fill="FFFFFF"/>
        <w:ind w:firstLine="720"/>
        <w:jc w:val="both"/>
        <w:rPr>
          <w:color w:val="000000"/>
          <w:sz w:val="16"/>
          <w:szCs w:val="16"/>
        </w:rPr>
      </w:pPr>
    </w:p>
    <w:p w:rsidR="00B43ECA" w:rsidRPr="007A0DE3" w:rsidRDefault="00B43ECA" w:rsidP="00B43ECA">
      <w:pPr>
        <w:shd w:val="clear" w:color="auto" w:fill="FFFFFF"/>
        <w:ind w:firstLine="720"/>
        <w:jc w:val="both"/>
        <w:rPr>
          <w:sz w:val="16"/>
          <w:szCs w:val="16"/>
        </w:rPr>
      </w:pPr>
      <w:r w:rsidRPr="007A0DE3">
        <w:rPr>
          <w:color w:val="000000"/>
          <w:sz w:val="16"/>
          <w:szCs w:val="16"/>
        </w:rPr>
        <w:t>от __________________20 ___ г.                                                               № _____</w:t>
      </w:r>
    </w:p>
    <w:p w:rsidR="00B43ECA" w:rsidRPr="007A0DE3" w:rsidRDefault="00B43ECA" w:rsidP="00B43ECA">
      <w:pPr>
        <w:shd w:val="clear" w:color="auto" w:fill="FFFFFF"/>
        <w:ind w:firstLine="720"/>
        <w:jc w:val="both"/>
        <w:rPr>
          <w:color w:val="000000"/>
          <w:sz w:val="16"/>
          <w:szCs w:val="16"/>
        </w:rPr>
      </w:pPr>
    </w:p>
    <w:p w:rsidR="00B43ECA" w:rsidRPr="007A0DE3" w:rsidRDefault="00B43ECA" w:rsidP="00B43ECA">
      <w:pPr>
        <w:shd w:val="clear" w:color="auto" w:fill="FFFFFF"/>
        <w:ind w:firstLine="851"/>
        <w:jc w:val="both"/>
        <w:rPr>
          <w:color w:val="000000"/>
          <w:sz w:val="16"/>
          <w:szCs w:val="16"/>
        </w:rPr>
      </w:pPr>
    </w:p>
    <w:p w:rsidR="00B43ECA" w:rsidRPr="007A0DE3" w:rsidRDefault="00B43ECA" w:rsidP="00B43ECA">
      <w:pPr>
        <w:shd w:val="clear" w:color="auto" w:fill="FFFFFF"/>
        <w:ind w:firstLine="851"/>
        <w:jc w:val="both"/>
        <w:rPr>
          <w:sz w:val="16"/>
          <w:szCs w:val="16"/>
        </w:rPr>
      </w:pPr>
      <w:r w:rsidRPr="007A0DE3">
        <w:rPr>
          <w:color w:val="000000"/>
          <w:sz w:val="16"/>
          <w:szCs w:val="16"/>
        </w:rPr>
        <w:t>По результатам рассмотрения заявления от __________ № _____ (Заявитель ________________) сообщаем об отсутствии в реестре муниц</w:t>
      </w:r>
      <w:r w:rsidRPr="007A0DE3">
        <w:rPr>
          <w:color w:val="000000"/>
          <w:sz w:val="16"/>
          <w:szCs w:val="16"/>
        </w:rPr>
        <w:t>и</w:t>
      </w:r>
      <w:r w:rsidRPr="007A0DE3">
        <w:rPr>
          <w:color w:val="000000"/>
          <w:sz w:val="16"/>
          <w:szCs w:val="16"/>
        </w:rPr>
        <w:t>пального имущества запрашиваемых сведений.</w:t>
      </w:r>
    </w:p>
    <w:p w:rsidR="00B43ECA" w:rsidRPr="007A0DE3" w:rsidRDefault="00B43ECA" w:rsidP="00B43ECA">
      <w:pPr>
        <w:shd w:val="clear" w:color="auto" w:fill="FFFFFF"/>
        <w:ind w:firstLine="720"/>
        <w:jc w:val="both"/>
        <w:rPr>
          <w:color w:val="000000"/>
          <w:sz w:val="16"/>
          <w:szCs w:val="16"/>
        </w:rPr>
      </w:pPr>
    </w:p>
    <w:p w:rsidR="00B43ECA" w:rsidRPr="007A0DE3" w:rsidRDefault="00B43ECA" w:rsidP="00B43ECA">
      <w:pPr>
        <w:shd w:val="clear" w:color="auto" w:fill="FFFFFF"/>
        <w:ind w:firstLine="720"/>
        <w:jc w:val="both"/>
        <w:rPr>
          <w:sz w:val="16"/>
          <w:szCs w:val="16"/>
        </w:rPr>
      </w:pPr>
      <w:r w:rsidRPr="007A0DE3">
        <w:rPr>
          <w:color w:val="000000"/>
          <w:sz w:val="16"/>
          <w:szCs w:val="16"/>
        </w:rPr>
        <w:t>Дополнительно информируем: ___________________________________.</w:t>
      </w:r>
    </w:p>
    <w:p w:rsidR="00B43ECA" w:rsidRPr="007A0DE3" w:rsidRDefault="00B43ECA" w:rsidP="00B43ECA">
      <w:pPr>
        <w:shd w:val="clear" w:color="auto" w:fill="FFFFFF"/>
        <w:ind w:firstLine="720"/>
        <w:jc w:val="both"/>
        <w:rPr>
          <w:color w:val="000000"/>
          <w:sz w:val="16"/>
          <w:szCs w:val="16"/>
        </w:rPr>
      </w:pPr>
    </w:p>
    <w:p w:rsidR="00B43ECA" w:rsidRPr="007A0DE3" w:rsidRDefault="00B43ECA" w:rsidP="00B43ECA">
      <w:pPr>
        <w:shd w:val="clear" w:color="auto" w:fill="FFFFFF"/>
        <w:jc w:val="both"/>
        <w:rPr>
          <w:color w:val="000000"/>
          <w:sz w:val="16"/>
          <w:szCs w:val="16"/>
        </w:rPr>
      </w:pPr>
    </w:p>
    <w:p w:rsidR="00B43ECA" w:rsidRPr="007A0DE3" w:rsidRDefault="00B43ECA" w:rsidP="00B43ECA">
      <w:pPr>
        <w:shd w:val="clear" w:color="auto" w:fill="FFFFFF"/>
        <w:jc w:val="both"/>
        <w:rPr>
          <w:color w:val="000000"/>
          <w:sz w:val="16"/>
          <w:szCs w:val="16"/>
        </w:rPr>
      </w:pPr>
    </w:p>
    <w:p w:rsidR="00B43ECA" w:rsidRPr="007A0DE3" w:rsidRDefault="00B43ECA" w:rsidP="00B43ECA">
      <w:pPr>
        <w:shd w:val="clear" w:color="auto" w:fill="FFFFFF"/>
        <w:jc w:val="both"/>
        <w:rPr>
          <w:color w:val="000000"/>
          <w:sz w:val="16"/>
          <w:szCs w:val="16"/>
        </w:rPr>
      </w:pPr>
    </w:p>
    <w:p w:rsidR="00B43ECA" w:rsidRPr="007A0DE3" w:rsidRDefault="00B43ECA" w:rsidP="00B43ECA">
      <w:pPr>
        <w:shd w:val="clear" w:color="auto" w:fill="FFFFFF"/>
        <w:jc w:val="both"/>
        <w:rPr>
          <w:sz w:val="16"/>
          <w:szCs w:val="16"/>
        </w:rPr>
      </w:pPr>
      <w:r w:rsidRPr="007A0DE3">
        <w:rPr>
          <w:color w:val="000000"/>
          <w:sz w:val="16"/>
          <w:szCs w:val="16"/>
        </w:rPr>
        <w:t>Ответственный</w:t>
      </w:r>
    </w:p>
    <w:p w:rsidR="00B43ECA" w:rsidRPr="007A0DE3" w:rsidRDefault="00B43ECA" w:rsidP="00B43ECA">
      <w:pPr>
        <w:shd w:val="clear" w:color="auto" w:fill="FFFFFF"/>
        <w:jc w:val="both"/>
        <w:rPr>
          <w:sz w:val="16"/>
          <w:szCs w:val="16"/>
        </w:rPr>
      </w:pPr>
      <w:r w:rsidRPr="007A0DE3">
        <w:rPr>
          <w:color w:val="000000"/>
          <w:sz w:val="16"/>
          <w:szCs w:val="16"/>
        </w:rPr>
        <w:t>исполнитель:______________________     __________________________</w:t>
      </w:r>
    </w:p>
    <w:p w:rsidR="00B43ECA" w:rsidRPr="007A0DE3" w:rsidRDefault="00B43ECA" w:rsidP="00B43ECA">
      <w:pPr>
        <w:shd w:val="clear" w:color="auto" w:fill="FFFFFF"/>
        <w:jc w:val="both"/>
        <w:rPr>
          <w:sz w:val="16"/>
          <w:szCs w:val="16"/>
        </w:rPr>
      </w:pPr>
      <w:r w:rsidRPr="007A0DE3">
        <w:rPr>
          <w:color w:val="000000"/>
          <w:sz w:val="16"/>
          <w:szCs w:val="16"/>
        </w:rPr>
        <w:t xml:space="preserve">                      (должность)                        (подпись)                                  (расшифровка подписи)</w:t>
      </w:r>
    </w:p>
    <w:p w:rsidR="00ED586D" w:rsidRDefault="00ED586D" w:rsidP="00731247">
      <w:pPr>
        <w:spacing w:line="240" w:lineRule="exact"/>
        <w:jc w:val="center"/>
        <w:rPr>
          <w:b/>
          <w:sz w:val="16"/>
          <w:szCs w:val="16"/>
        </w:rPr>
      </w:pPr>
    </w:p>
    <w:p w:rsidR="00B43ECA" w:rsidRDefault="00B43ECA" w:rsidP="00731247">
      <w:pPr>
        <w:spacing w:line="240" w:lineRule="exact"/>
        <w:jc w:val="center"/>
        <w:rPr>
          <w:b/>
          <w:sz w:val="16"/>
          <w:szCs w:val="16"/>
        </w:rPr>
      </w:pPr>
    </w:p>
    <w:p w:rsidR="00B43ECA" w:rsidRDefault="00B43ECA" w:rsidP="00D04563">
      <w:pPr>
        <w:spacing w:line="240" w:lineRule="exact"/>
        <w:rPr>
          <w:b/>
          <w:sz w:val="16"/>
          <w:szCs w:val="16"/>
        </w:rPr>
      </w:pPr>
    </w:p>
    <w:p w:rsidR="00B43ECA" w:rsidRPr="007A0DE3" w:rsidRDefault="00B43ECA" w:rsidP="00B43ECA">
      <w:pPr>
        <w:pageBreakBefore/>
        <w:jc w:val="right"/>
        <w:rPr>
          <w:sz w:val="16"/>
          <w:szCs w:val="16"/>
        </w:rPr>
      </w:pPr>
      <w:r w:rsidRPr="007A0DE3">
        <w:rPr>
          <w:bCs/>
          <w:color w:val="000000"/>
          <w:sz w:val="16"/>
          <w:szCs w:val="16"/>
        </w:rPr>
        <w:lastRenderedPageBreak/>
        <w:t>Приложение 3</w:t>
      </w:r>
    </w:p>
    <w:p w:rsidR="00B43ECA" w:rsidRPr="007A0DE3" w:rsidRDefault="00B43ECA" w:rsidP="00B43ECA">
      <w:pPr>
        <w:autoSpaceDE w:val="0"/>
        <w:ind w:firstLine="709"/>
        <w:jc w:val="right"/>
        <w:rPr>
          <w:sz w:val="16"/>
          <w:szCs w:val="16"/>
        </w:rPr>
      </w:pPr>
      <w:r w:rsidRPr="007A0DE3">
        <w:rPr>
          <w:bCs/>
          <w:color w:val="000000"/>
          <w:sz w:val="16"/>
          <w:szCs w:val="16"/>
        </w:rPr>
        <w:t xml:space="preserve">к Порядку ведения реестра </w:t>
      </w:r>
    </w:p>
    <w:p w:rsidR="00B43ECA" w:rsidRPr="007A0DE3" w:rsidRDefault="00B43ECA" w:rsidP="00B43ECA">
      <w:pPr>
        <w:autoSpaceDE w:val="0"/>
        <w:ind w:firstLine="709"/>
        <w:jc w:val="right"/>
        <w:rPr>
          <w:sz w:val="16"/>
          <w:szCs w:val="16"/>
        </w:rPr>
      </w:pPr>
      <w:r w:rsidRPr="007A0DE3">
        <w:rPr>
          <w:bCs/>
          <w:color w:val="000000"/>
          <w:sz w:val="16"/>
          <w:szCs w:val="16"/>
        </w:rPr>
        <w:t>муниципального имущества, находящегося в</w:t>
      </w:r>
    </w:p>
    <w:p w:rsidR="00B43ECA" w:rsidRPr="007A0DE3" w:rsidRDefault="00B43ECA" w:rsidP="00B43ECA">
      <w:pPr>
        <w:autoSpaceDE w:val="0"/>
        <w:ind w:firstLine="709"/>
        <w:jc w:val="right"/>
        <w:rPr>
          <w:sz w:val="16"/>
          <w:szCs w:val="16"/>
        </w:rPr>
      </w:pPr>
      <w:r w:rsidRPr="007A0DE3">
        <w:rPr>
          <w:bCs/>
          <w:color w:val="000000"/>
          <w:sz w:val="16"/>
          <w:szCs w:val="16"/>
        </w:rPr>
        <w:t xml:space="preserve">собственности муниципального образования </w:t>
      </w:r>
    </w:p>
    <w:p w:rsidR="00B43ECA" w:rsidRPr="007A0DE3" w:rsidRDefault="00B43ECA" w:rsidP="00B43ECA">
      <w:pPr>
        <w:shd w:val="clear" w:color="auto" w:fill="FFFFFF"/>
        <w:autoSpaceDE w:val="0"/>
        <w:ind w:firstLine="709"/>
        <w:jc w:val="right"/>
        <w:rPr>
          <w:sz w:val="16"/>
          <w:szCs w:val="16"/>
        </w:rPr>
      </w:pPr>
      <w:r w:rsidRPr="007A0DE3">
        <w:rPr>
          <w:bCs/>
          <w:i/>
          <w:color w:val="000000"/>
          <w:sz w:val="16"/>
          <w:szCs w:val="16"/>
        </w:rPr>
        <w:t>«Боровёнковского сельское поселение»</w:t>
      </w:r>
    </w:p>
    <w:p w:rsidR="00B43ECA" w:rsidRPr="007A0DE3" w:rsidRDefault="00B43ECA" w:rsidP="00B43ECA">
      <w:pPr>
        <w:shd w:val="clear" w:color="auto" w:fill="FFFFFF"/>
        <w:jc w:val="center"/>
        <w:rPr>
          <w:i/>
          <w:color w:val="000000"/>
          <w:sz w:val="16"/>
          <w:szCs w:val="16"/>
        </w:rPr>
      </w:pPr>
    </w:p>
    <w:p w:rsidR="00B43ECA" w:rsidRPr="007A0DE3" w:rsidRDefault="00B43ECA" w:rsidP="00B43ECA">
      <w:pPr>
        <w:shd w:val="clear" w:color="auto" w:fill="FFFFFF"/>
        <w:jc w:val="center"/>
        <w:rPr>
          <w:sz w:val="16"/>
          <w:szCs w:val="16"/>
        </w:rPr>
      </w:pPr>
      <w:r w:rsidRPr="007A0DE3">
        <w:rPr>
          <w:i/>
          <w:color w:val="000000"/>
          <w:sz w:val="16"/>
          <w:szCs w:val="16"/>
        </w:rPr>
        <w:t>Форма решения об отказе в выдаче выписки из реестра</w:t>
      </w:r>
    </w:p>
    <w:p w:rsidR="00B43ECA" w:rsidRPr="007A0DE3" w:rsidRDefault="00B43ECA" w:rsidP="00B43ECA">
      <w:pPr>
        <w:shd w:val="clear" w:color="auto" w:fill="FFFFFF"/>
        <w:jc w:val="center"/>
        <w:rPr>
          <w:sz w:val="16"/>
          <w:szCs w:val="16"/>
        </w:rPr>
      </w:pPr>
      <w:r w:rsidRPr="007A0DE3">
        <w:rPr>
          <w:i/>
          <w:color w:val="000000"/>
          <w:sz w:val="16"/>
          <w:szCs w:val="16"/>
        </w:rPr>
        <w:t>муниципального имущества</w:t>
      </w:r>
    </w:p>
    <w:p w:rsidR="00B43ECA" w:rsidRPr="007A0DE3" w:rsidRDefault="00B43ECA" w:rsidP="00B43ECA">
      <w:pPr>
        <w:shd w:val="clear" w:color="auto" w:fill="FFFFFF"/>
        <w:ind w:firstLine="720"/>
        <w:jc w:val="both"/>
        <w:rPr>
          <w:i/>
          <w:color w:val="000000"/>
          <w:sz w:val="16"/>
          <w:szCs w:val="16"/>
        </w:rPr>
      </w:pPr>
    </w:p>
    <w:p w:rsidR="00B43ECA" w:rsidRPr="007A0DE3" w:rsidRDefault="00B43ECA" w:rsidP="00B43ECA">
      <w:pPr>
        <w:shd w:val="clear" w:color="auto" w:fill="FFFFFF"/>
        <w:ind w:firstLine="720"/>
        <w:jc w:val="both"/>
        <w:rPr>
          <w:i/>
          <w:color w:val="000000"/>
          <w:sz w:val="16"/>
          <w:szCs w:val="16"/>
        </w:rPr>
      </w:pPr>
    </w:p>
    <w:p w:rsidR="00B43ECA" w:rsidRPr="007A0DE3" w:rsidRDefault="00B43ECA" w:rsidP="00B43ECA">
      <w:pPr>
        <w:shd w:val="clear" w:color="auto" w:fill="FFFFFF"/>
        <w:ind w:firstLine="720"/>
        <w:jc w:val="center"/>
        <w:rPr>
          <w:sz w:val="16"/>
          <w:szCs w:val="16"/>
        </w:rPr>
      </w:pPr>
      <w:r w:rsidRPr="007A0DE3">
        <w:rPr>
          <w:b/>
          <w:bCs/>
          <w:color w:val="000000"/>
          <w:sz w:val="16"/>
          <w:szCs w:val="16"/>
        </w:rPr>
        <w:t>Администрация Боровёнковского сельского поселения Окуловского муниципального района</w:t>
      </w:r>
    </w:p>
    <w:p w:rsidR="00B43ECA" w:rsidRPr="007A0DE3" w:rsidRDefault="00B43ECA" w:rsidP="00B43ECA">
      <w:pPr>
        <w:shd w:val="clear" w:color="auto" w:fill="FFFFFF"/>
        <w:ind w:firstLine="720"/>
        <w:jc w:val="both"/>
        <w:rPr>
          <w:b/>
          <w:bCs/>
          <w:color w:val="000000"/>
          <w:sz w:val="16"/>
          <w:szCs w:val="16"/>
        </w:rPr>
      </w:pPr>
    </w:p>
    <w:p w:rsidR="00B43ECA" w:rsidRPr="007A0DE3" w:rsidRDefault="00B43ECA" w:rsidP="00B43ECA">
      <w:pPr>
        <w:shd w:val="clear" w:color="auto" w:fill="FFFFFF"/>
        <w:ind w:left="4536"/>
        <w:jc w:val="both"/>
        <w:rPr>
          <w:sz w:val="16"/>
          <w:szCs w:val="16"/>
        </w:rPr>
      </w:pPr>
      <w:r w:rsidRPr="007A0DE3">
        <w:rPr>
          <w:color w:val="000000"/>
          <w:sz w:val="16"/>
          <w:szCs w:val="16"/>
        </w:rPr>
        <w:t>Кому: __________________________</w:t>
      </w:r>
    </w:p>
    <w:p w:rsidR="00B43ECA" w:rsidRPr="007A0DE3" w:rsidRDefault="00B43ECA" w:rsidP="00B43ECA">
      <w:pPr>
        <w:shd w:val="clear" w:color="auto" w:fill="FFFFFF"/>
        <w:ind w:left="4536"/>
        <w:jc w:val="both"/>
        <w:rPr>
          <w:sz w:val="16"/>
          <w:szCs w:val="16"/>
        </w:rPr>
      </w:pPr>
      <w:r w:rsidRPr="007A0DE3">
        <w:rPr>
          <w:color w:val="000000"/>
          <w:sz w:val="16"/>
          <w:szCs w:val="16"/>
        </w:rPr>
        <w:t>Контактные данные: ______________</w:t>
      </w:r>
    </w:p>
    <w:p w:rsidR="00B43ECA" w:rsidRPr="007A0DE3" w:rsidRDefault="00B43ECA" w:rsidP="00B43ECA">
      <w:pPr>
        <w:shd w:val="clear" w:color="auto" w:fill="FFFFFF"/>
        <w:ind w:firstLine="720"/>
        <w:jc w:val="both"/>
        <w:rPr>
          <w:color w:val="000000"/>
          <w:sz w:val="16"/>
          <w:szCs w:val="16"/>
        </w:rPr>
      </w:pPr>
    </w:p>
    <w:p w:rsidR="00B43ECA" w:rsidRPr="007A0DE3" w:rsidRDefault="00B43ECA" w:rsidP="00B43ECA">
      <w:pPr>
        <w:shd w:val="clear" w:color="auto" w:fill="FFFFFF"/>
        <w:ind w:firstLine="720"/>
        <w:jc w:val="center"/>
        <w:rPr>
          <w:sz w:val="16"/>
          <w:szCs w:val="16"/>
        </w:rPr>
      </w:pPr>
      <w:r w:rsidRPr="007A0DE3">
        <w:rPr>
          <w:b/>
          <w:bCs/>
          <w:color w:val="000000"/>
          <w:sz w:val="16"/>
          <w:szCs w:val="16"/>
        </w:rPr>
        <w:t>Решение об отказе в выдаче выписки из реестра муниципального</w:t>
      </w:r>
    </w:p>
    <w:p w:rsidR="00B43ECA" w:rsidRPr="007A0DE3" w:rsidRDefault="00B43ECA" w:rsidP="00B43ECA">
      <w:pPr>
        <w:shd w:val="clear" w:color="auto" w:fill="FFFFFF"/>
        <w:ind w:firstLine="720"/>
        <w:jc w:val="center"/>
        <w:rPr>
          <w:sz w:val="16"/>
          <w:szCs w:val="16"/>
        </w:rPr>
      </w:pPr>
      <w:r w:rsidRPr="007A0DE3">
        <w:rPr>
          <w:b/>
          <w:bCs/>
          <w:color w:val="000000"/>
          <w:sz w:val="16"/>
          <w:szCs w:val="16"/>
        </w:rPr>
        <w:t>имущества</w:t>
      </w:r>
    </w:p>
    <w:p w:rsidR="00B43ECA" w:rsidRPr="007A0DE3" w:rsidRDefault="00B43ECA" w:rsidP="00B43ECA">
      <w:pPr>
        <w:shd w:val="clear" w:color="auto" w:fill="FFFFFF"/>
        <w:jc w:val="both"/>
        <w:rPr>
          <w:color w:val="000000"/>
          <w:sz w:val="16"/>
          <w:szCs w:val="16"/>
        </w:rPr>
      </w:pPr>
    </w:p>
    <w:p w:rsidR="00B43ECA" w:rsidRPr="007A0DE3" w:rsidRDefault="00B43ECA" w:rsidP="00B43ECA">
      <w:pPr>
        <w:shd w:val="clear" w:color="auto" w:fill="FFFFFF"/>
        <w:jc w:val="both"/>
        <w:rPr>
          <w:sz w:val="16"/>
          <w:szCs w:val="16"/>
        </w:rPr>
      </w:pPr>
      <w:r w:rsidRPr="007A0DE3">
        <w:rPr>
          <w:color w:val="000000"/>
          <w:sz w:val="16"/>
          <w:szCs w:val="16"/>
        </w:rPr>
        <w:t>от ___________ 20___ г.                                                                                  №______________</w:t>
      </w:r>
    </w:p>
    <w:p w:rsidR="00B43ECA" w:rsidRPr="007A0DE3" w:rsidRDefault="00B43ECA" w:rsidP="00B43ECA">
      <w:pPr>
        <w:shd w:val="clear" w:color="auto" w:fill="FFFFFF"/>
        <w:ind w:firstLine="720"/>
        <w:jc w:val="both"/>
        <w:rPr>
          <w:color w:val="000000"/>
          <w:sz w:val="16"/>
          <w:szCs w:val="16"/>
        </w:rPr>
      </w:pPr>
    </w:p>
    <w:p w:rsidR="00B43ECA" w:rsidRPr="007A0DE3" w:rsidRDefault="00B43ECA" w:rsidP="00B43ECA">
      <w:pPr>
        <w:shd w:val="clear" w:color="auto" w:fill="FFFFFF"/>
        <w:ind w:firstLine="720"/>
        <w:jc w:val="both"/>
        <w:rPr>
          <w:color w:val="000000"/>
          <w:sz w:val="16"/>
          <w:szCs w:val="16"/>
        </w:rPr>
      </w:pPr>
    </w:p>
    <w:p w:rsidR="00B43ECA" w:rsidRPr="007A0DE3" w:rsidRDefault="00B43ECA" w:rsidP="00B43ECA">
      <w:pPr>
        <w:shd w:val="clear" w:color="auto" w:fill="FFFFFF"/>
        <w:ind w:firstLine="851"/>
        <w:jc w:val="both"/>
        <w:rPr>
          <w:sz w:val="16"/>
          <w:szCs w:val="16"/>
        </w:rPr>
      </w:pPr>
      <w:r w:rsidRPr="007A0DE3">
        <w:rPr>
          <w:color w:val="000000"/>
          <w:sz w:val="16"/>
          <w:szCs w:val="16"/>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B43ECA" w:rsidRPr="007A0DE3" w:rsidRDefault="00B43ECA" w:rsidP="00B43ECA">
      <w:pPr>
        <w:shd w:val="clear" w:color="auto" w:fill="FFFFFF"/>
        <w:jc w:val="both"/>
        <w:rPr>
          <w:sz w:val="16"/>
          <w:szCs w:val="16"/>
        </w:rPr>
      </w:pPr>
      <w:r w:rsidRPr="007A0DE3">
        <w:rPr>
          <w:color w:val="000000"/>
          <w:sz w:val="16"/>
          <w:szCs w:val="16"/>
        </w:rPr>
        <w:t>___________________________________________________________________</w:t>
      </w:r>
    </w:p>
    <w:p w:rsidR="00B43ECA" w:rsidRPr="007A0DE3" w:rsidRDefault="00B43ECA" w:rsidP="00B43ECA">
      <w:pPr>
        <w:shd w:val="clear" w:color="auto" w:fill="FFFFFF"/>
        <w:ind w:firstLine="720"/>
        <w:jc w:val="both"/>
        <w:rPr>
          <w:color w:val="000000"/>
          <w:sz w:val="16"/>
          <w:szCs w:val="16"/>
        </w:rPr>
      </w:pPr>
    </w:p>
    <w:p w:rsidR="00B43ECA" w:rsidRPr="007A0DE3" w:rsidRDefault="00B43ECA" w:rsidP="00B43ECA">
      <w:pPr>
        <w:shd w:val="clear" w:color="auto" w:fill="FFFFFF"/>
        <w:ind w:firstLine="720"/>
        <w:jc w:val="both"/>
        <w:rPr>
          <w:sz w:val="16"/>
          <w:szCs w:val="16"/>
        </w:rPr>
      </w:pPr>
      <w:r w:rsidRPr="007A0DE3">
        <w:rPr>
          <w:color w:val="000000"/>
          <w:sz w:val="16"/>
          <w:szCs w:val="16"/>
        </w:rPr>
        <w:t>Дополнительно информируем: _______________________________.</w:t>
      </w:r>
    </w:p>
    <w:p w:rsidR="00B43ECA" w:rsidRPr="007A0DE3" w:rsidRDefault="00B43ECA" w:rsidP="00B43ECA">
      <w:pPr>
        <w:shd w:val="clear" w:color="auto" w:fill="FFFFFF"/>
        <w:ind w:firstLine="720"/>
        <w:jc w:val="both"/>
        <w:rPr>
          <w:color w:val="000000"/>
          <w:sz w:val="16"/>
          <w:szCs w:val="16"/>
        </w:rPr>
      </w:pPr>
    </w:p>
    <w:p w:rsidR="00B43ECA" w:rsidRPr="007A0DE3" w:rsidRDefault="00B43ECA" w:rsidP="00B43ECA">
      <w:pPr>
        <w:shd w:val="clear" w:color="auto" w:fill="FFFFFF"/>
        <w:ind w:firstLine="720"/>
        <w:jc w:val="both"/>
        <w:rPr>
          <w:sz w:val="16"/>
          <w:szCs w:val="16"/>
        </w:rPr>
      </w:pPr>
      <w:r w:rsidRPr="007A0DE3">
        <w:rPr>
          <w:color w:val="000000"/>
          <w:sz w:val="16"/>
          <w:szCs w:val="16"/>
        </w:rPr>
        <w:t>Вы вправе повторно обратиться в уполномоченный орган с заявлением после устранения указанных нарушений.</w:t>
      </w:r>
    </w:p>
    <w:p w:rsidR="00B43ECA" w:rsidRPr="007A0DE3" w:rsidRDefault="00B43ECA" w:rsidP="00B43ECA">
      <w:pPr>
        <w:shd w:val="clear" w:color="auto" w:fill="FFFFFF"/>
        <w:ind w:firstLine="720"/>
        <w:jc w:val="both"/>
        <w:rPr>
          <w:sz w:val="16"/>
          <w:szCs w:val="16"/>
        </w:rPr>
      </w:pPr>
      <w:r w:rsidRPr="007A0DE3">
        <w:rPr>
          <w:color w:val="000000"/>
          <w:sz w:val="16"/>
          <w:szCs w:val="16"/>
        </w:rPr>
        <w:t>Данный отказ может быть обжалован в досудебном порядке путем направления жалобы в уполномоченный орган, а также в судебном поря</w:t>
      </w:r>
      <w:r w:rsidRPr="007A0DE3">
        <w:rPr>
          <w:color w:val="000000"/>
          <w:sz w:val="16"/>
          <w:szCs w:val="16"/>
        </w:rPr>
        <w:t>д</w:t>
      </w:r>
      <w:r w:rsidRPr="007A0DE3">
        <w:rPr>
          <w:color w:val="000000"/>
          <w:sz w:val="16"/>
          <w:szCs w:val="16"/>
        </w:rPr>
        <w:t>ке.</w:t>
      </w:r>
    </w:p>
    <w:p w:rsidR="00B43ECA" w:rsidRPr="007A0DE3" w:rsidRDefault="00B43ECA" w:rsidP="00B43ECA">
      <w:pPr>
        <w:shd w:val="clear" w:color="auto" w:fill="FFFFFF"/>
        <w:ind w:firstLine="720"/>
        <w:jc w:val="both"/>
        <w:rPr>
          <w:color w:val="000000"/>
          <w:sz w:val="16"/>
          <w:szCs w:val="16"/>
        </w:rPr>
      </w:pPr>
    </w:p>
    <w:p w:rsidR="00B43ECA" w:rsidRPr="007A0DE3" w:rsidRDefault="00B43ECA" w:rsidP="00B43ECA">
      <w:pPr>
        <w:shd w:val="clear" w:color="auto" w:fill="FFFFFF"/>
        <w:jc w:val="both"/>
        <w:rPr>
          <w:sz w:val="16"/>
          <w:szCs w:val="16"/>
        </w:rPr>
      </w:pPr>
      <w:r w:rsidRPr="007A0DE3">
        <w:rPr>
          <w:color w:val="000000"/>
          <w:sz w:val="16"/>
          <w:szCs w:val="16"/>
        </w:rPr>
        <w:t>Ответственный</w:t>
      </w:r>
    </w:p>
    <w:p w:rsidR="00B43ECA" w:rsidRPr="007A0DE3" w:rsidRDefault="00B43ECA" w:rsidP="00B43ECA">
      <w:pPr>
        <w:shd w:val="clear" w:color="auto" w:fill="FFFFFF"/>
        <w:jc w:val="both"/>
        <w:rPr>
          <w:sz w:val="16"/>
          <w:szCs w:val="16"/>
        </w:rPr>
      </w:pPr>
      <w:r w:rsidRPr="007A0DE3">
        <w:rPr>
          <w:color w:val="000000"/>
          <w:sz w:val="16"/>
          <w:szCs w:val="16"/>
        </w:rPr>
        <w:t>исполнитель:_____________________    ____________________________</w:t>
      </w:r>
    </w:p>
    <w:p w:rsidR="00B43ECA" w:rsidRDefault="00B43ECA" w:rsidP="00B43ECA">
      <w:pPr>
        <w:spacing w:line="240" w:lineRule="exact"/>
        <w:jc w:val="center"/>
        <w:rPr>
          <w:b/>
          <w:sz w:val="16"/>
          <w:szCs w:val="16"/>
        </w:rPr>
      </w:pPr>
      <w:r w:rsidRPr="007A0DE3">
        <w:rPr>
          <w:color w:val="000000"/>
          <w:sz w:val="16"/>
          <w:szCs w:val="16"/>
        </w:rPr>
        <w:t xml:space="preserve">                       (должность)                         (подпись)                          (расшифровка подп</w:t>
      </w:r>
    </w:p>
    <w:p w:rsidR="00B43ECA" w:rsidRDefault="00B43ECA" w:rsidP="00731247">
      <w:pPr>
        <w:spacing w:line="240" w:lineRule="exact"/>
        <w:jc w:val="center"/>
        <w:rPr>
          <w:b/>
          <w:sz w:val="16"/>
          <w:szCs w:val="16"/>
        </w:rPr>
      </w:pPr>
    </w:p>
    <w:p w:rsidR="00B43ECA" w:rsidRDefault="00B43ECA" w:rsidP="00731247">
      <w:pPr>
        <w:spacing w:line="240" w:lineRule="exact"/>
        <w:jc w:val="center"/>
        <w:rPr>
          <w:b/>
          <w:sz w:val="16"/>
          <w:szCs w:val="16"/>
        </w:rPr>
      </w:pPr>
    </w:p>
    <w:p w:rsidR="00B43ECA" w:rsidRDefault="00B43ECA" w:rsidP="00731247">
      <w:pPr>
        <w:spacing w:line="240" w:lineRule="exact"/>
        <w:jc w:val="center"/>
        <w:rPr>
          <w:b/>
          <w:sz w:val="16"/>
          <w:szCs w:val="16"/>
        </w:rPr>
      </w:pPr>
    </w:p>
    <w:p w:rsidR="00B43ECA" w:rsidRPr="007A0DE3" w:rsidRDefault="00B43ECA" w:rsidP="00B43ECA">
      <w:pPr>
        <w:autoSpaceDE w:val="0"/>
        <w:jc w:val="right"/>
        <w:rPr>
          <w:sz w:val="16"/>
          <w:szCs w:val="16"/>
        </w:rPr>
      </w:pPr>
      <w:r w:rsidRPr="007A0DE3">
        <w:rPr>
          <w:bCs/>
          <w:color w:val="000000"/>
          <w:sz w:val="16"/>
          <w:szCs w:val="16"/>
        </w:rPr>
        <w:t>Приложение № 2</w:t>
      </w:r>
    </w:p>
    <w:p w:rsidR="00B43ECA" w:rsidRPr="007A0DE3" w:rsidRDefault="00B43ECA" w:rsidP="00B43ECA">
      <w:pPr>
        <w:spacing w:line="240" w:lineRule="exact"/>
        <w:jc w:val="right"/>
        <w:rPr>
          <w:sz w:val="16"/>
          <w:szCs w:val="16"/>
        </w:rPr>
      </w:pPr>
      <w:r w:rsidRPr="007A0DE3">
        <w:rPr>
          <w:sz w:val="16"/>
          <w:szCs w:val="16"/>
        </w:rPr>
        <w:t xml:space="preserve">к Решению Совета депутатов </w:t>
      </w:r>
    </w:p>
    <w:p w:rsidR="00B43ECA" w:rsidRPr="007A0DE3" w:rsidRDefault="00B43ECA" w:rsidP="00B43ECA">
      <w:pPr>
        <w:spacing w:line="240" w:lineRule="exact"/>
        <w:jc w:val="right"/>
        <w:rPr>
          <w:sz w:val="16"/>
          <w:szCs w:val="16"/>
        </w:rPr>
      </w:pPr>
      <w:r w:rsidRPr="007A0DE3">
        <w:rPr>
          <w:sz w:val="16"/>
          <w:szCs w:val="16"/>
        </w:rPr>
        <w:t xml:space="preserve">Боровёнковского сельского </w:t>
      </w:r>
    </w:p>
    <w:p w:rsidR="00B43ECA" w:rsidRPr="007A0DE3" w:rsidRDefault="00B43ECA" w:rsidP="00B43ECA">
      <w:pPr>
        <w:autoSpaceDE w:val="0"/>
        <w:spacing w:line="240" w:lineRule="exact"/>
        <w:jc w:val="right"/>
        <w:rPr>
          <w:sz w:val="16"/>
          <w:szCs w:val="16"/>
        </w:rPr>
      </w:pPr>
      <w:r w:rsidRPr="007A0DE3">
        <w:rPr>
          <w:bCs/>
          <w:color w:val="000000"/>
          <w:sz w:val="16"/>
          <w:szCs w:val="16"/>
        </w:rPr>
        <w:t xml:space="preserve">поселения от </w:t>
      </w:r>
      <w:r w:rsidR="00D04563">
        <w:rPr>
          <w:bCs/>
          <w:color w:val="000000"/>
          <w:sz w:val="16"/>
          <w:szCs w:val="16"/>
        </w:rPr>
        <w:t>12.11</w:t>
      </w:r>
      <w:r w:rsidRPr="007A0DE3">
        <w:rPr>
          <w:bCs/>
          <w:color w:val="000000"/>
          <w:sz w:val="16"/>
          <w:szCs w:val="16"/>
        </w:rPr>
        <w:t xml:space="preserve">.2024 № </w:t>
      </w:r>
      <w:r w:rsidR="00D04563">
        <w:rPr>
          <w:bCs/>
          <w:color w:val="000000"/>
          <w:sz w:val="16"/>
          <w:szCs w:val="16"/>
        </w:rPr>
        <w:t>157</w:t>
      </w:r>
    </w:p>
    <w:p w:rsidR="00B43ECA" w:rsidRPr="007A0DE3" w:rsidRDefault="00B43ECA" w:rsidP="00B43ECA">
      <w:pPr>
        <w:shd w:val="clear" w:color="auto" w:fill="FFFFFF"/>
        <w:jc w:val="center"/>
        <w:rPr>
          <w:sz w:val="16"/>
          <w:szCs w:val="16"/>
        </w:rPr>
      </w:pPr>
      <w:r w:rsidRPr="007A0DE3">
        <w:rPr>
          <w:b/>
          <w:bCs/>
          <w:color w:val="000000"/>
          <w:sz w:val="16"/>
          <w:szCs w:val="16"/>
        </w:rPr>
        <w:t xml:space="preserve">Реестр </w:t>
      </w:r>
    </w:p>
    <w:p w:rsidR="00B43ECA" w:rsidRPr="007A0DE3" w:rsidRDefault="00B43ECA" w:rsidP="00B43ECA">
      <w:pPr>
        <w:shd w:val="clear" w:color="auto" w:fill="FFFFFF"/>
        <w:jc w:val="center"/>
        <w:rPr>
          <w:sz w:val="16"/>
          <w:szCs w:val="16"/>
        </w:rPr>
      </w:pPr>
      <w:r w:rsidRPr="007A0DE3">
        <w:rPr>
          <w:b/>
          <w:bCs/>
          <w:color w:val="000000"/>
          <w:sz w:val="16"/>
          <w:szCs w:val="16"/>
        </w:rPr>
        <w:t>муниципального имущества, находящегося в собственности муниципального образования «Боровёнковское сельское поселение»</w:t>
      </w:r>
    </w:p>
    <w:p w:rsidR="00B43ECA" w:rsidRPr="007A0DE3" w:rsidRDefault="00B43ECA" w:rsidP="00B43ECA">
      <w:pPr>
        <w:shd w:val="clear" w:color="auto" w:fill="FFFFFF"/>
        <w:ind w:right="160"/>
        <w:jc w:val="center"/>
        <w:rPr>
          <w:sz w:val="16"/>
          <w:szCs w:val="16"/>
        </w:rPr>
      </w:pPr>
      <w:r w:rsidRPr="007A0DE3">
        <w:rPr>
          <w:b/>
          <w:bCs/>
          <w:color w:val="000000"/>
          <w:sz w:val="16"/>
          <w:szCs w:val="16"/>
        </w:rPr>
        <w:t>Раздел 1. Сведения о муниципальном недвижимом имуществе</w:t>
      </w:r>
    </w:p>
    <w:p w:rsidR="00B43ECA" w:rsidRPr="007A0DE3" w:rsidRDefault="00B43ECA" w:rsidP="00B43ECA">
      <w:pPr>
        <w:numPr>
          <w:ilvl w:val="1"/>
          <w:numId w:val="12"/>
        </w:numPr>
        <w:suppressAutoHyphens/>
        <w:ind w:left="0" w:hanging="720"/>
        <w:jc w:val="center"/>
        <w:rPr>
          <w:sz w:val="16"/>
          <w:szCs w:val="16"/>
        </w:rPr>
      </w:pPr>
      <w:r w:rsidRPr="007A0DE3">
        <w:rPr>
          <w:b/>
          <w:bCs/>
          <w:color w:val="000000"/>
          <w:sz w:val="16"/>
          <w:szCs w:val="16"/>
        </w:rPr>
        <w:t>Сведения о земельных участках</w:t>
      </w:r>
    </w:p>
    <w:p w:rsidR="00ED586D" w:rsidRDefault="00ED586D" w:rsidP="00731247">
      <w:pPr>
        <w:spacing w:line="240" w:lineRule="exact"/>
        <w:jc w:val="center"/>
        <w:rPr>
          <w:b/>
          <w:sz w:val="16"/>
          <w:szCs w:val="16"/>
        </w:rPr>
      </w:pPr>
    </w:p>
    <w:tbl>
      <w:tblPr>
        <w:tblW w:w="5000" w:type="pct"/>
        <w:jc w:val="center"/>
        <w:tblLayout w:type="fixed"/>
        <w:tblLook w:val="0000"/>
      </w:tblPr>
      <w:tblGrid>
        <w:gridCol w:w="371"/>
        <w:gridCol w:w="513"/>
        <w:gridCol w:w="894"/>
        <w:gridCol w:w="922"/>
        <w:gridCol w:w="719"/>
        <w:gridCol w:w="1361"/>
        <w:gridCol w:w="1019"/>
        <w:gridCol w:w="830"/>
        <w:gridCol w:w="682"/>
        <w:gridCol w:w="645"/>
        <w:gridCol w:w="931"/>
        <w:gridCol w:w="1282"/>
        <w:gridCol w:w="513"/>
      </w:tblGrid>
      <w:tr w:rsidR="00D04563" w:rsidRPr="007A0DE3" w:rsidTr="00D04563">
        <w:trPr>
          <w:jc w:val="center"/>
        </w:trPr>
        <w:tc>
          <w:tcPr>
            <w:tcW w:w="454"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 п/п</w:t>
            </w:r>
          </w:p>
          <w:p w:rsidR="00D04563" w:rsidRPr="007A0DE3" w:rsidRDefault="00D04563" w:rsidP="00D04563">
            <w:pPr>
              <w:jc w:val="center"/>
              <w:rPr>
                <w:color w:val="000000"/>
                <w:sz w:val="16"/>
                <w:szCs w:val="16"/>
              </w:rPr>
            </w:pPr>
          </w:p>
        </w:tc>
        <w:tc>
          <w:tcPr>
            <w:tcW w:w="686"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Реестровый н</w:t>
            </w:r>
            <w:r w:rsidRPr="007A0DE3">
              <w:rPr>
                <w:color w:val="000000"/>
                <w:sz w:val="16"/>
                <w:szCs w:val="16"/>
              </w:rPr>
              <w:t>о</w:t>
            </w:r>
            <w:r w:rsidRPr="007A0DE3">
              <w:rPr>
                <w:color w:val="000000"/>
                <w:sz w:val="16"/>
                <w:szCs w:val="16"/>
              </w:rPr>
              <w:t>мер</w:t>
            </w:r>
          </w:p>
          <w:p w:rsidR="00D04563" w:rsidRPr="007A0DE3" w:rsidRDefault="00D04563" w:rsidP="00D04563">
            <w:pPr>
              <w:jc w:val="center"/>
              <w:rPr>
                <w:color w:val="000000"/>
                <w:sz w:val="16"/>
                <w:szCs w:val="16"/>
              </w:rPr>
            </w:pPr>
          </w:p>
        </w:tc>
        <w:tc>
          <w:tcPr>
            <w:tcW w:w="13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Наим</w:t>
            </w:r>
            <w:r w:rsidRPr="007A0DE3">
              <w:rPr>
                <w:color w:val="000000"/>
                <w:sz w:val="16"/>
                <w:szCs w:val="16"/>
              </w:rPr>
              <w:t>е</w:t>
            </w:r>
            <w:r w:rsidRPr="007A0DE3">
              <w:rPr>
                <w:color w:val="000000"/>
                <w:sz w:val="16"/>
                <w:szCs w:val="16"/>
              </w:rPr>
              <w:t>нование земел</w:t>
            </w:r>
            <w:r w:rsidRPr="007A0DE3">
              <w:rPr>
                <w:color w:val="000000"/>
                <w:sz w:val="16"/>
                <w:szCs w:val="16"/>
              </w:rPr>
              <w:t>ь</w:t>
            </w:r>
            <w:r w:rsidRPr="007A0DE3">
              <w:rPr>
                <w:color w:val="000000"/>
                <w:sz w:val="16"/>
                <w:szCs w:val="16"/>
              </w:rPr>
              <w:t>ного участка</w:t>
            </w:r>
          </w:p>
          <w:p w:rsidR="00D04563" w:rsidRPr="007A0DE3" w:rsidRDefault="00D04563" w:rsidP="00D04563">
            <w:pPr>
              <w:jc w:val="center"/>
              <w:rPr>
                <w:color w:val="000000"/>
                <w:sz w:val="16"/>
                <w:szCs w:val="16"/>
              </w:rPr>
            </w:pPr>
          </w:p>
        </w:tc>
        <w:tc>
          <w:tcPr>
            <w:tcW w:w="135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Адрес (местоп</w:t>
            </w:r>
            <w:r w:rsidRPr="007A0DE3">
              <w:rPr>
                <w:color w:val="000000"/>
                <w:sz w:val="16"/>
                <w:szCs w:val="16"/>
              </w:rPr>
              <w:t>о</w:t>
            </w:r>
            <w:r w:rsidRPr="007A0DE3">
              <w:rPr>
                <w:color w:val="000000"/>
                <w:sz w:val="16"/>
                <w:szCs w:val="16"/>
              </w:rPr>
              <w:t>ложение) земельн</w:t>
            </w:r>
            <w:r w:rsidRPr="007A0DE3">
              <w:rPr>
                <w:color w:val="000000"/>
                <w:sz w:val="16"/>
                <w:szCs w:val="16"/>
              </w:rPr>
              <w:t>о</w:t>
            </w:r>
            <w:r w:rsidRPr="007A0DE3">
              <w:rPr>
                <w:color w:val="000000"/>
                <w:sz w:val="16"/>
                <w:szCs w:val="16"/>
              </w:rPr>
              <w:t>го учас</w:t>
            </w:r>
            <w:r w:rsidRPr="007A0DE3">
              <w:rPr>
                <w:color w:val="000000"/>
                <w:sz w:val="16"/>
                <w:szCs w:val="16"/>
              </w:rPr>
              <w:t>т</w:t>
            </w:r>
            <w:r w:rsidRPr="007A0DE3">
              <w:rPr>
                <w:color w:val="000000"/>
                <w:sz w:val="16"/>
                <w:szCs w:val="16"/>
              </w:rPr>
              <w:t>ка (код ОКТМО)</w:t>
            </w:r>
          </w:p>
          <w:p w:rsidR="00D04563" w:rsidRPr="007A0DE3" w:rsidRDefault="00D04563" w:rsidP="00D04563">
            <w:pPr>
              <w:jc w:val="center"/>
              <w:rPr>
                <w:color w:val="000000"/>
                <w:sz w:val="16"/>
                <w:szCs w:val="16"/>
              </w:rPr>
            </w:pPr>
          </w:p>
        </w:tc>
        <w:tc>
          <w:tcPr>
            <w:tcW w:w="102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Кад</w:t>
            </w:r>
            <w:r w:rsidRPr="007A0DE3">
              <w:rPr>
                <w:color w:val="000000"/>
                <w:sz w:val="16"/>
                <w:szCs w:val="16"/>
              </w:rPr>
              <w:t>а</w:t>
            </w:r>
            <w:r w:rsidRPr="007A0DE3">
              <w:rPr>
                <w:color w:val="000000"/>
                <w:sz w:val="16"/>
                <w:szCs w:val="16"/>
              </w:rPr>
              <w:t>стр</w:t>
            </w:r>
            <w:r w:rsidRPr="007A0DE3">
              <w:rPr>
                <w:color w:val="000000"/>
                <w:sz w:val="16"/>
                <w:szCs w:val="16"/>
              </w:rPr>
              <w:t>о</w:t>
            </w:r>
            <w:r w:rsidRPr="007A0DE3">
              <w:rPr>
                <w:color w:val="000000"/>
                <w:sz w:val="16"/>
                <w:szCs w:val="16"/>
              </w:rPr>
              <w:t>вый номер з</w:t>
            </w:r>
            <w:r w:rsidRPr="007A0DE3">
              <w:rPr>
                <w:color w:val="000000"/>
                <w:sz w:val="16"/>
                <w:szCs w:val="16"/>
              </w:rPr>
              <w:t>е</w:t>
            </w:r>
            <w:r w:rsidRPr="007A0DE3">
              <w:rPr>
                <w:color w:val="000000"/>
                <w:sz w:val="16"/>
                <w:szCs w:val="16"/>
              </w:rPr>
              <w:t>мел</w:t>
            </w:r>
            <w:r w:rsidRPr="007A0DE3">
              <w:rPr>
                <w:color w:val="000000"/>
                <w:sz w:val="16"/>
                <w:szCs w:val="16"/>
              </w:rPr>
              <w:t>ь</w:t>
            </w:r>
            <w:r w:rsidRPr="007A0DE3">
              <w:rPr>
                <w:color w:val="000000"/>
                <w:sz w:val="16"/>
                <w:szCs w:val="16"/>
              </w:rPr>
              <w:t>ного учас</w:t>
            </w:r>
            <w:r w:rsidRPr="007A0DE3">
              <w:rPr>
                <w:color w:val="000000"/>
                <w:sz w:val="16"/>
                <w:szCs w:val="16"/>
              </w:rPr>
              <w:t>т</w:t>
            </w:r>
            <w:r w:rsidRPr="007A0DE3">
              <w:rPr>
                <w:color w:val="000000"/>
                <w:sz w:val="16"/>
                <w:szCs w:val="16"/>
              </w:rPr>
              <w:t>ка (дата пр</w:t>
            </w:r>
            <w:r w:rsidRPr="007A0DE3">
              <w:rPr>
                <w:color w:val="000000"/>
                <w:sz w:val="16"/>
                <w:szCs w:val="16"/>
              </w:rPr>
              <w:t>и</w:t>
            </w:r>
            <w:r w:rsidRPr="007A0DE3">
              <w:rPr>
                <w:color w:val="000000"/>
                <w:sz w:val="16"/>
                <w:szCs w:val="16"/>
              </w:rPr>
              <w:t>сво</w:t>
            </w:r>
            <w:r w:rsidRPr="007A0DE3">
              <w:rPr>
                <w:color w:val="000000"/>
                <w:sz w:val="16"/>
                <w:szCs w:val="16"/>
              </w:rPr>
              <w:t>е</w:t>
            </w:r>
            <w:r w:rsidRPr="007A0DE3">
              <w:rPr>
                <w:color w:val="000000"/>
                <w:sz w:val="16"/>
                <w:szCs w:val="16"/>
              </w:rPr>
              <w:t>ния)</w:t>
            </w:r>
          </w:p>
        </w:tc>
        <w:tc>
          <w:tcPr>
            <w:tcW w:w="2062"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 правообладат</w:t>
            </w:r>
            <w:r w:rsidRPr="007A0DE3">
              <w:rPr>
                <w:color w:val="000000"/>
                <w:sz w:val="16"/>
                <w:szCs w:val="16"/>
              </w:rPr>
              <w:t>е</w:t>
            </w:r>
            <w:r w:rsidRPr="007A0DE3">
              <w:rPr>
                <w:color w:val="000000"/>
                <w:sz w:val="16"/>
                <w:szCs w:val="16"/>
              </w:rPr>
              <w:t>ле</w:t>
            </w:r>
          </w:p>
          <w:p w:rsidR="00D04563" w:rsidRPr="007A0DE3" w:rsidRDefault="00D04563" w:rsidP="00D04563">
            <w:pPr>
              <w:jc w:val="center"/>
              <w:rPr>
                <w:sz w:val="16"/>
                <w:szCs w:val="16"/>
              </w:rPr>
            </w:pPr>
            <w:r w:rsidRPr="007A0DE3">
              <w:rPr>
                <w:color w:val="000000"/>
                <w:sz w:val="16"/>
                <w:szCs w:val="16"/>
              </w:rPr>
              <w:t>(полное наим</w:t>
            </w:r>
            <w:r w:rsidRPr="007A0DE3">
              <w:rPr>
                <w:color w:val="000000"/>
                <w:sz w:val="16"/>
                <w:szCs w:val="16"/>
              </w:rPr>
              <w:t>е</w:t>
            </w:r>
            <w:r w:rsidRPr="007A0DE3">
              <w:rPr>
                <w:color w:val="000000"/>
                <w:sz w:val="16"/>
                <w:szCs w:val="16"/>
              </w:rPr>
              <w:t>нование юрид</w:t>
            </w:r>
            <w:r w:rsidRPr="007A0DE3">
              <w:rPr>
                <w:color w:val="000000"/>
                <w:sz w:val="16"/>
                <w:szCs w:val="16"/>
              </w:rPr>
              <w:t>и</w:t>
            </w:r>
            <w:r w:rsidRPr="007A0DE3">
              <w:rPr>
                <w:color w:val="000000"/>
                <w:sz w:val="16"/>
                <w:szCs w:val="16"/>
              </w:rPr>
              <w:t>ческого лица, включающее его организац</w:t>
            </w:r>
            <w:r w:rsidRPr="007A0DE3">
              <w:rPr>
                <w:color w:val="000000"/>
                <w:sz w:val="16"/>
                <w:szCs w:val="16"/>
              </w:rPr>
              <w:t>и</w:t>
            </w:r>
            <w:r w:rsidRPr="007A0DE3">
              <w:rPr>
                <w:color w:val="000000"/>
                <w:sz w:val="16"/>
                <w:szCs w:val="16"/>
              </w:rPr>
              <w:t>онно-правовую форму, или фамилию, имя и отчество (при наличии) физ</w:t>
            </w:r>
            <w:r w:rsidRPr="007A0DE3">
              <w:rPr>
                <w:color w:val="000000"/>
                <w:sz w:val="16"/>
                <w:szCs w:val="16"/>
              </w:rPr>
              <w:t>и</w:t>
            </w:r>
            <w:r w:rsidRPr="007A0DE3">
              <w:rPr>
                <w:color w:val="000000"/>
                <w:sz w:val="16"/>
                <w:szCs w:val="16"/>
              </w:rPr>
              <w:t>ческого лица, а также идент</w:t>
            </w:r>
            <w:r w:rsidRPr="007A0DE3">
              <w:rPr>
                <w:color w:val="000000"/>
                <w:sz w:val="16"/>
                <w:szCs w:val="16"/>
              </w:rPr>
              <w:t>и</w:t>
            </w:r>
            <w:r w:rsidRPr="007A0DE3">
              <w:rPr>
                <w:color w:val="000000"/>
                <w:sz w:val="16"/>
                <w:szCs w:val="16"/>
              </w:rPr>
              <w:t>фикационный номер налог</w:t>
            </w:r>
            <w:r w:rsidRPr="007A0DE3">
              <w:rPr>
                <w:color w:val="000000"/>
                <w:sz w:val="16"/>
                <w:szCs w:val="16"/>
              </w:rPr>
              <w:t>о</w:t>
            </w:r>
            <w:r w:rsidRPr="007A0DE3">
              <w:rPr>
                <w:color w:val="000000"/>
                <w:sz w:val="16"/>
                <w:szCs w:val="16"/>
              </w:rPr>
              <w:t>плательщика (ИНН), код причины пост</w:t>
            </w:r>
            <w:r w:rsidRPr="007A0DE3">
              <w:rPr>
                <w:color w:val="000000"/>
                <w:sz w:val="16"/>
                <w:szCs w:val="16"/>
              </w:rPr>
              <w:t>а</w:t>
            </w:r>
            <w:r w:rsidRPr="007A0DE3">
              <w:rPr>
                <w:color w:val="000000"/>
                <w:sz w:val="16"/>
                <w:szCs w:val="16"/>
              </w:rPr>
              <w:t>новки на учет (КПП) (для юридического лица), основной государстве</w:t>
            </w:r>
            <w:r w:rsidRPr="007A0DE3">
              <w:rPr>
                <w:color w:val="000000"/>
                <w:sz w:val="16"/>
                <w:szCs w:val="16"/>
              </w:rPr>
              <w:t>н</w:t>
            </w:r>
            <w:r w:rsidRPr="007A0DE3">
              <w:rPr>
                <w:color w:val="000000"/>
                <w:sz w:val="16"/>
                <w:szCs w:val="16"/>
              </w:rPr>
              <w:t>ный регистр</w:t>
            </w:r>
            <w:r w:rsidRPr="007A0DE3">
              <w:rPr>
                <w:color w:val="000000"/>
                <w:sz w:val="16"/>
                <w:szCs w:val="16"/>
              </w:rPr>
              <w:t>а</w:t>
            </w:r>
            <w:r w:rsidRPr="007A0DE3">
              <w:rPr>
                <w:color w:val="000000"/>
                <w:sz w:val="16"/>
                <w:szCs w:val="16"/>
              </w:rPr>
              <w:t xml:space="preserve">ционный номер (ОГРН) (для </w:t>
            </w:r>
            <w:r w:rsidRPr="007A0DE3">
              <w:rPr>
                <w:color w:val="000000"/>
                <w:sz w:val="16"/>
                <w:szCs w:val="16"/>
              </w:rPr>
              <w:lastRenderedPageBreak/>
              <w:t>юридического лица), адрес в пределах места нахождения (для юридич</w:t>
            </w:r>
            <w:r w:rsidRPr="007A0DE3">
              <w:rPr>
                <w:color w:val="000000"/>
                <w:sz w:val="16"/>
                <w:szCs w:val="16"/>
              </w:rPr>
              <w:t>е</w:t>
            </w:r>
            <w:r w:rsidRPr="007A0DE3">
              <w:rPr>
                <w:color w:val="000000"/>
                <w:sz w:val="16"/>
                <w:szCs w:val="16"/>
              </w:rPr>
              <w:t>ских лиц), адрес регистрации по месту жительс</w:t>
            </w:r>
            <w:r w:rsidRPr="007A0DE3">
              <w:rPr>
                <w:color w:val="000000"/>
                <w:sz w:val="16"/>
                <w:szCs w:val="16"/>
              </w:rPr>
              <w:t>т</w:t>
            </w:r>
            <w:r w:rsidRPr="007A0DE3">
              <w:rPr>
                <w:color w:val="000000"/>
                <w:sz w:val="16"/>
                <w:szCs w:val="16"/>
              </w:rPr>
              <w:t>ва (месту пр</w:t>
            </w:r>
            <w:r w:rsidRPr="007A0DE3">
              <w:rPr>
                <w:color w:val="000000"/>
                <w:sz w:val="16"/>
                <w:szCs w:val="16"/>
              </w:rPr>
              <w:t>е</w:t>
            </w:r>
            <w:r w:rsidRPr="007A0DE3">
              <w:rPr>
                <w:color w:val="000000"/>
                <w:sz w:val="16"/>
                <w:szCs w:val="16"/>
              </w:rPr>
              <w:t>бывания) (для физических лиц) (с указан</w:t>
            </w:r>
            <w:r w:rsidRPr="007A0DE3">
              <w:rPr>
                <w:color w:val="000000"/>
                <w:sz w:val="16"/>
                <w:szCs w:val="16"/>
              </w:rPr>
              <w:t>и</w:t>
            </w:r>
            <w:r w:rsidRPr="007A0DE3">
              <w:rPr>
                <w:color w:val="000000"/>
                <w:sz w:val="16"/>
                <w:szCs w:val="16"/>
              </w:rPr>
              <w:t>ем кода (</w:t>
            </w:r>
            <w:hyperlink r:id="rId20" w:anchor="7D20K3" w:history="1">
              <w:r w:rsidRPr="007A0DE3">
                <w:rPr>
                  <w:rStyle w:val="af3"/>
                  <w:color w:val="000000"/>
                  <w:sz w:val="16"/>
                  <w:szCs w:val="16"/>
                </w:rPr>
                <w:t>ОКТМО</w:t>
              </w:r>
            </w:hyperlink>
            <w:r w:rsidRPr="007A0DE3">
              <w:rPr>
                <w:color w:val="000000"/>
                <w:sz w:val="16"/>
                <w:szCs w:val="16"/>
              </w:rPr>
              <w:t>)</w:t>
            </w:r>
          </w:p>
        </w:tc>
        <w:tc>
          <w:tcPr>
            <w:tcW w:w="1508"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lastRenderedPageBreak/>
              <w:t>Вид ве</w:t>
            </w:r>
            <w:r w:rsidRPr="007A0DE3">
              <w:rPr>
                <w:color w:val="000000"/>
                <w:sz w:val="16"/>
                <w:szCs w:val="16"/>
              </w:rPr>
              <w:t>щ</w:t>
            </w:r>
            <w:r w:rsidRPr="007A0DE3">
              <w:rPr>
                <w:color w:val="000000"/>
                <w:sz w:val="16"/>
                <w:szCs w:val="16"/>
              </w:rPr>
              <w:t>ного права, на основ</w:t>
            </w:r>
            <w:r w:rsidRPr="007A0DE3">
              <w:rPr>
                <w:color w:val="000000"/>
                <w:sz w:val="16"/>
                <w:szCs w:val="16"/>
              </w:rPr>
              <w:t>а</w:t>
            </w:r>
            <w:r w:rsidRPr="007A0DE3">
              <w:rPr>
                <w:color w:val="000000"/>
                <w:sz w:val="16"/>
                <w:szCs w:val="16"/>
              </w:rPr>
              <w:t>нии кот</w:t>
            </w:r>
            <w:r w:rsidRPr="007A0DE3">
              <w:rPr>
                <w:color w:val="000000"/>
                <w:sz w:val="16"/>
                <w:szCs w:val="16"/>
              </w:rPr>
              <w:t>о</w:t>
            </w:r>
            <w:r w:rsidRPr="007A0DE3">
              <w:rPr>
                <w:color w:val="000000"/>
                <w:sz w:val="16"/>
                <w:szCs w:val="16"/>
              </w:rPr>
              <w:t>рого пр</w:t>
            </w:r>
            <w:r w:rsidRPr="007A0DE3">
              <w:rPr>
                <w:color w:val="000000"/>
                <w:sz w:val="16"/>
                <w:szCs w:val="16"/>
              </w:rPr>
              <w:t>а</w:t>
            </w:r>
            <w:r w:rsidRPr="007A0DE3">
              <w:rPr>
                <w:color w:val="000000"/>
                <w:sz w:val="16"/>
                <w:szCs w:val="16"/>
              </w:rPr>
              <w:t>вооблад</w:t>
            </w:r>
            <w:r w:rsidRPr="007A0DE3">
              <w:rPr>
                <w:color w:val="000000"/>
                <w:sz w:val="16"/>
                <w:szCs w:val="16"/>
              </w:rPr>
              <w:t>а</w:t>
            </w:r>
            <w:r w:rsidRPr="007A0DE3">
              <w:rPr>
                <w:color w:val="000000"/>
                <w:sz w:val="16"/>
                <w:szCs w:val="16"/>
              </w:rPr>
              <w:t>телю пр</w:t>
            </w:r>
            <w:r w:rsidRPr="007A0DE3">
              <w:rPr>
                <w:color w:val="000000"/>
                <w:sz w:val="16"/>
                <w:szCs w:val="16"/>
              </w:rPr>
              <w:t>и</w:t>
            </w:r>
            <w:r w:rsidRPr="007A0DE3">
              <w:rPr>
                <w:color w:val="000000"/>
                <w:sz w:val="16"/>
                <w:szCs w:val="16"/>
              </w:rPr>
              <w:t>надлежит земельный участок,  (реквизиты документов - основ</w:t>
            </w:r>
            <w:r w:rsidRPr="007A0DE3">
              <w:rPr>
                <w:color w:val="000000"/>
                <w:sz w:val="16"/>
                <w:szCs w:val="16"/>
              </w:rPr>
              <w:t>а</w:t>
            </w:r>
            <w:r w:rsidRPr="007A0DE3">
              <w:rPr>
                <w:color w:val="000000"/>
                <w:sz w:val="16"/>
                <w:szCs w:val="16"/>
              </w:rPr>
              <w:t>ний во</w:t>
            </w:r>
            <w:r w:rsidRPr="007A0DE3">
              <w:rPr>
                <w:color w:val="000000"/>
                <w:sz w:val="16"/>
                <w:szCs w:val="16"/>
              </w:rPr>
              <w:t>з</w:t>
            </w:r>
            <w:r w:rsidRPr="007A0DE3">
              <w:rPr>
                <w:color w:val="000000"/>
                <w:sz w:val="16"/>
                <w:szCs w:val="16"/>
              </w:rPr>
              <w:t>никнов</w:t>
            </w:r>
            <w:r w:rsidRPr="007A0DE3">
              <w:rPr>
                <w:color w:val="000000"/>
                <w:sz w:val="16"/>
                <w:szCs w:val="16"/>
              </w:rPr>
              <w:t>е</w:t>
            </w:r>
            <w:r w:rsidRPr="007A0DE3">
              <w:rPr>
                <w:color w:val="000000"/>
                <w:sz w:val="16"/>
                <w:szCs w:val="16"/>
              </w:rPr>
              <w:t>ния (пр</w:t>
            </w:r>
            <w:r w:rsidRPr="007A0DE3">
              <w:rPr>
                <w:color w:val="000000"/>
                <w:sz w:val="16"/>
                <w:szCs w:val="16"/>
              </w:rPr>
              <w:t>е</w:t>
            </w:r>
            <w:r w:rsidRPr="007A0DE3">
              <w:rPr>
                <w:color w:val="000000"/>
                <w:sz w:val="16"/>
                <w:szCs w:val="16"/>
              </w:rPr>
              <w:t>кращения) права со</w:t>
            </w:r>
            <w:r w:rsidRPr="007A0DE3">
              <w:rPr>
                <w:color w:val="000000"/>
                <w:sz w:val="16"/>
                <w:szCs w:val="16"/>
              </w:rPr>
              <w:t>б</w:t>
            </w:r>
            <w:r w:rsidRPr="007A0DE3">
              <w:rPr>
                <w:color w:val="000000"/>
                <w:sz w:val="16"/>
                <w:szCs w:val="16"/>
              </w:rPr>
              <w:t>ственности и иного вещного права, дата возникн</w:t>
            </w:r>
            <w:r w:rsidRPr="007A0DE3">
              <w:rPr>
                <w:color w:val="000000"/>
                <w:sz w:val="16"/>
                <w:szCs w:val="16"/>
              </w:rPr>
              <w:t>о</w:t>
            </w:r>
            <w:r w:rsidRPr="007A0DE3">
              <w:rPr>
                <w:color w:val="000000"/>
                <w:sz w:val="16"/>
                <w:szCs w:val="16"/>
              </w:rPr>
              <w:t>вения (пр</w:t>
            </w:r>
            <w:r w:rsidRPr="007A0DE3">
              <w:rPr>
                <w:color w:val="000000"/>
                <w:sz w:val="16"/>
                <w:szCs w:val="16"/>
              </w:rPr>
              <w:t>е</w:t>
            </w:r>
            <w:r w:rsidRPr="007A0DE3">
              <w:rPr>
                <w:color w:val="000000"/>
                <w:sz w:val="16"/>
                <w:szCs w:val="16"/>
              </w:rPr>
              <w:t>кращения) права со</w:t>
            </w:r>
            <w:r w:rsidRPr="007A0DE3">
              <w:rPr>
                <w:color w:val="000000"/>
                <w:sz w:val="16"/>
                <w:szCs w:val="16"/>
              </w:rPr>
              <w:t>б</w:t>
            </w:r>
            <w:r w:rsidRPr="007A0DE3">
              <w:rPr>
                <w:color w:val="000000"/>
                <w:sz w:val="16"/>
                <w:szCs w:val="16"/>
              </w:rPr>
              <w:t xml:space="preserve">ственности и иного </w:t>
            </w:r>
            <w:r w:rsidRPr="007A0DE3">
              <w:rPr>
                <w:color w:val="000000"/>
                <w:sz w:val="16"/>
                <w:szCs w:val="16"/>
              </w:rPr>
              <w:lastRenderedPageBreak/>
              <w:t>вещного права )</w:t>
            </w:r>
          </w:p>
        </w:tc>
        <w:tc>
          <w:tcPr>
            <w:tcW w:w="12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lastRenderedPageBreak/>
              <w:t>Свед</w:t>
            </w:r>
            <w:r w:rsidRPr="007A0DE3">
              <w:rPr>
                <w:color w:val="000000"/>
                <w:sz w:val="16"/>
                <w:szCs w:val="16"/>
              </w:rPr>
              <w:t>е</w:t>
            </w:r>
            <w:r w:rsidRPr="007A0DE3">
              <w:rPr>
                <w:color w:val="000000"/>
                <w:sz w:val="16"/>
                <w:szCs w:val="16"/>
              </w:rPr>
              <w:t>ния об осно</w:t>
            </w:r>
            <w:r w:rsidRPr="007A0DE3">
              <w:rPr>
                <w:color w:val="000000"/>
                <w:sz w:val="16"/>
                <w:szCs w:val="16"/>
              </w:rPr>
              <w:t>в</w:t>
            </w:r>
            <w:r w:rsidRPr="007A0DE3">
              <w:rPr>
                <w:color w:val="000000"/>
                <w:sz w:val="16"/>
                <w:szCs w:val="16"/>
              </w:rPr>
              <w:t>ных характ</w:t>
            </w:r>
            <w:r w:rsidRPr="007A0DE3">
              <w:rPr>
                <w:color w:val="000000"/>
                <w:sz w:val="16"/>
                <w:szCs w:val="16"/>
              </w:rPr>
              <w:t>е</w:t>
            </w:r>
            <w:r w:rsidRPr="007A0DE3">
              <w:rPr>
                <w:color w:val="000000"/>
                <w:sz w:val="16"/>
                <w:szCs w:val="16"/>
              </w:rPr>
              <w:t>рист</w:t>
            </w:r>
            <w:r w:rsidRPr="007A0DE3">
              <w:rPr>
                <w:color w:val="000000"/>
                <w:sz w:val="16"/>
                <w:szCs w:val="16"/>
              </w:rPr>
              <w:t>и</w:t>
            </w:r>
            <w:r w:rsidRPr="007A0DE3">
              <w:rPr>
                <w:color w:val="000000"/>
                <w:sz w:val="16"/>
                <w:szCs w:val="16"/>
              </w:rPr>
              <w:t>ках земел</w:t>
            </w:r>
            <w:r w:rsidRPr="007A0DE3">
              <w:rPr>
                <w:color w:val="000000"/>
                <w:sz w:val="16"/>
                <w:szCs w:val="16"/>
              </w:rPr>
              <w:t>ь</w:t>
            </w:r>
            <w:r w:rsidRPr="007A0DE3">
              <w:rPr>
                <w:color w:val="000000"/>
                <w:sz w:val="16"/>
                <w:szCs w:val="16"/>
              </w:rPr>
              <w:t>ного участка, в том числе: пл</w:t>
            </w:r>
            <w:r w:rsidRPr="007A0DE3">
              <w:rPr>
                <w:color w:val="000000"/>
                <w:sz w:val="16"/>
                <w:szCs w:val="16"/>
              </w:rPr>
              <w:t>о</w:t>
            </w:r>
            <w:r w:rsidRPr="007A0DE3">
              <w:rPr>
                <w:color w:val="000000"/>
                <w:sz w:val="16"/>
                <w:szCs w:val="16"/>
              </w:rPr>
              <w:t>щадь, катег</w:t>
            </w:r>
            <w:r w:rsidRPr="007A0DE3">
              <w:rPr>
                <w:color w:val="000000"/>
                <w:sz w:val="16"/>
                <w:szCs w:val="16"/>
              </w:rPr>
              <w:t>о</w:t>
            </w:r>
            <w:r w:rsidRPr="007A0DE3">
              <w:rPr>
                <w:color w:val="000000"/>
                <w:sz w:val="16"/>
                <w:szCs w:val="16"/>
              </w:rPr>
              <w:t>рия земель, вид разр</w:t>
            </w:r>
            <w:r w:rsidRPr="007A0DE3">
              <w:rPr>
                <w:color w:val="000000"/>
                <w:sz w:val="16"/>
                <w:szCs w:val="16"/>
              </w:rPr>
              <w:t>е</w:t>
            </w:r>
            <w:r w:rsidRPr="007A0DE3">
              <w:rPr>
                <w:color w:val="000000"/>
                <w:sz w:val="16"/>
                <w:szCs w:val="16"/>
              </w:rPr>
              <w:t>шенного испол</w:t>
            </w:r>
            <w:r w:rsidRPr="007A0DE3">
              <w:rPr>
                <w:color w:val="000000"/>
                <w:sz w:val="16"/>
                <w:szCs w:val="16"/>
              </w:rPr>
              <w:t>ь</w:t>
            </w:r>
            <w:r w:rsidRPr="007A0DE3">
              <w:rPr>
                <w:color w:val="000000"/>
                <w:sz w:val="16"/>
                <w:szCs w:val="16"/>
              </w:rPr>
              <w:t xml:space="preserve">зования </w:t>
            </w:r>
          </w:p>
          <w:p w:rsidR="00D04563" w:rsidRPr="007A0DE3" w:rsidRDefault="00D04563" w:rsidP="00D04563">
            <w:pPr>
              <w:jc w:val="center"/>
              <w:rPr>
                <w:color w:val="000000"/>
                <w:sz w:val="16"/>
                <w:szCs w:val="16"/>
              </w:rPr>
            </w:pPr>
          </w:p>
        </w:tc>
        <w:tc>
          <w:tcPr>
            <w:tcW w:w="96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w:t>
            </w:r>
            <w:r w:rsidRPr="007A0DE3">
              <w:rPr>
                <w:color w:val="000000"/>
                <w:sz w:val="16"/>
                <w:szCs w:val="16"/>
              </w:rPr>
              <w:t>е</w:t>
            </w:r>
            <w:r w:rsidRPr="007A0DE3">
              <w:rPr>
                <w:color w:val="000000"/>
                <w:sz w:val="16"/>
                <w:szCs w:val="16"/>
              </w:rPr>
              <w:t>дения о сто</w:t>
            </w:r>
            <w:r w:rsidRPr="007A0DE3">
              <w:rPr>
                <w:color w:val="000000"/>
                <w:sz w:val="16"/>
                <w:szCs w:val="16"/>
              </w:rPr>
              <w:t>и</w:t>
            </w:r>
            <w:r w:rsidRPr="007A0DE3">
              <w:rPr>
                <w:color w:val="000000"/>
                <w:sz w:val="16"/>
                <w:szCs w:val="16"/>
              </w:rPr>
              <w:t>мости з</w:t>
            </w:r>
            <w:r w:rsidRPr="007A0DE3">
              <w:rPr>
                <w:color w:val="000000"/>
                <w:sz w:val="16"/>
                <w:szCs w:val="16"/>
              </w:rPr>
              <w:t>е</w:t>
            </w:r>
            <w:r w:rsidRPr="007A0DE3">
              <w:rPr>
                <w:color w:val="000000"/>
                <w:sz w:val="16"/>
                <w:szCs w:val="16"/>
              </w:rPr>
              <w:t>мел</w:t>
            </w:r>
            <w:r w:rsidRPr="007A0DE3">
              <w:rPr>
                <w:color w:val="000000"/>
                <w:sz w:val="16"/>
                <w:szCs w:val="16"/>
              </w:rPr>
              <w:t>ь</w:t>
            </w:r>
            <w:r w:rsidRPr="007A0DE3">
              <w:rPr>
                <w:color w:val="000000"/>
                <w:sz w:val="16"/>
                <w:szCs w:val="16"/>
              </w:rPr>
              <w:t>ного учас</w:t>
            </w:r>
            <w:r w:rsidRPr="007A0DE3">
              <w:rPr>
                <w:color w:val="000000"/>
                <w:sz w:val="16"/>
                <w:szCs w:val="16"/>
              </w:rPr>
              <w:t>т</w:t>
            </w:r>
            <w:r w:rsidRPr="007A0DE3">
              <w:rPr>
                <w:color w:val="000000"/>
                <w:sz w:val="16"/>
                <w:szCs w:val="16"/>
              </w:rPr>
              <w:t>ка</w:t>
            </w:r>
          </w:p>
          <w:p w:rsidR="00D04563" w:rsidRPr="007A0DE3" w:rsidRDefault="00D04563" w:rsidP="00D04563">
            <w:pPr>
              <w:jc w:val="center"/>
              <w:rPr>
                <w:color w:val="000000"/>
                <w:sz w:val="16"/>
                <w:szCs w:val="16"/>
              </w:rPr>
            </w:pPr>
          </w:p>
        </w:tc>
        <w:tc>
          <w:tcPr>
            <w:tcW w:w="9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w:t>
            </w:r>
            <w:r w:rsidRPr="007A0DE3">
              <w:rPr>
                <w:color w:val="000000"/>
                <w:sz w:val="16"/>
                <w:szCs w:val="16"/>
              </w:rPr>
              <w:t>е</w:t>
            </w:r>
            <w:r w:rsidRPr="007A0DE3">
              <w:rPr>
                <w:color w:val="000000"/>
                <w:sz w:val="16"/>
                <w:szCs w:val="16"/>
              </w:rPr>
              <w:t>дения о пр</w:t>
            </w:r>
            <w:r w:rsidRPr="007A0DE3">
              <w:rPr>
                <w:color w:val="000000"/>
                <w:sz w:val="16"/>
                <w:szCs w:val="16"/>
              </w:rPr>
              <w:t>о</w:t>
            </w:r>
            <w:r w:rsidRPr="007A0DE3">
              <w:rPr>
                <w:color w:val="000000"/>
                <w:sz w:val="16"/>
                <w:szCs w:val="16"/>
              </w:rPr>
              <w:t>изв</w:t>
            </w:r>
            <w:r w:rsidRPr="007A0DE3">
              <w:rPr>
                <w:color w:val="000000"/>
                <w:sz w:val="16"/>
                <w:szCs w:val="16"/>
              </w:rPr>
              <w:t>е</w:t>
            </w:r>
            <w:r w:rsidRPr="007A0DE3">
              <w:rPr>
                <w:color w:val="000000"/>
                <w:sz w:val="16"/>
                <w:szCs w:val="16"/>
              </w:rPr>
              <w:t>де</w:t>
            </w:r>
            <w:r w:rsidRPr="007A0DE3">
              <w:rPr>
                <w:color w:val="000000"/>
                <w:sz w:val="16"/>
                <w:szCs w:val="16"/>
              </w:rPr>
              <w:t>н</w:t>
            </w:r>
            <w:r w:rsidRPr="007A0DE3">
              <w:rPr>
                <w:color w:val="000000"/>
                <w:sz w:val="16"/>
                <w:szCs w:val="16"/>
              </w:rPr>
              <w:t>ном улучш</w:t>
            </w:r>
            <w:r w:rsidRPr="007A0DE3">
              <w:rPr>
                <w:color w:val="000000"/>
                <w:sz w:val="16"/>
                <w:szCs w:val="16"/>
              </w:rPr>
              <w:t>е</w:t>
            </w:r>
            <w:r w:rsidRPr="007A0DE3">
              <w:rPr>
                <w:color w:val="000000"/>
                <w:sz w:val="16"/>
                <w:szCs w:val="16"/>
              </w:rPr>
              <w:t>нии з</w:t>
            </w:r>
            <w:r w:rsidRPr="007A0DE3">
              <w:rPr>
                <w:color w:val="000000"/>
                <w:sz w:val="16"/>
                <w:szCs w:val="16"/>
              </w:rPr>
              <w:t>е</w:t>
            </w:r>
            <w:r w:rsidRPr="007A0DE3">
              <w:rPr>
                <w:color w:val="000000"/>
                <w:sz w:val="16"/>
                <w:szCs w:val="16"/>
              </w:rPr>
              <w:t>мел</w:t>
            </w:r>
            <w:r w:rsidRPr="007A0DE3">
              <w:rPr>
                <w:color w:val="000000"/>
                <w:sz w:val="16"/>
                <w:szCs w:val="16"/>
              </w:rPr>
              <w:t>ь</w:t>
            </w:r>
            <w:r w:rsidRPr="007A0DE3">
              <w:rPr>
                <w:color w:val="000000"/>
                <w:sz w:val="16"/>
                <w:szCs w:val="16"/>
              </w:rPr>
              <w:t>ного уч</w:t>
            </w:r>
            <w:r w:rsidRPr="007A0DE3">
              <w:rPr>
                <w:color w:val="000000"/>
                <w:sz w:val="16"/>
                <w:szCs w:val="16"/>
              </w:rPr>
              <w:t>а</w:t>
            </w:r>
            <w:r w:rsidRPr="007A0DE3">
              <w:rPr>
                <w:color w:val="000000"/>
                <w:sz w:val="16"/>
                <w:szCs w:val="16"/>
              </w:rPr>
              <w:t>стка</w:t>
            </w:r>
          </w:p>
          <w:p w:rsidR="00D04563" w:rsidRPr="007A0DE3" w:rsidRDefault="00D04563" w:rsidP="00D04563">
            <w:pPr>
              <w:jc w:val="center"/>
              <w:rPr>
                <w:color w:val="000000"/>
                <w:sz w:val="16"/>
                <w:szCs w:val="16"/>
              </w:rPr>
            </w:pP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об уст</w:t>
            </w:r>
            <w:r w:rsidRPr="007A0DE3">
              <w:rPr>
                <w:color w:val="000000"/>
                <w:sz w:val="16"/>
                <w:szCs w:val="16"/>
              </w:rPr>
              <w:t>а</w:t>
            </w:r>
            <w:r w:rsidRPr="007A0DE3">
              <w:rPr>
                <w:color w:val="000000"/>
                <w:sz w:val="16"/>
                <w:szCs w:val="16"/>
              </w:rPr>
              <w:t>новле</w:t>
            </w:r>
            <w:r w:rsidRPr="007A0DE3">
              <w:rPr>
                <w:color w:val="000000"/>
                <w:sz w:val="16"/>
                <w:szCs w:val="16"/>
              </w:rPr>
              <w:t>н</w:t>
            </w:r>
            <w:r w:rsidRPr="007A0DE3">
              <w:rPr>
                <w:color w:val="000000"/>
                <w:sz w:val="16"/>
                <w:szCs w:val="16"/>
              </w:rPr>
              <w:t>ных в отнош</w:t>
            </w:r>
            <w:r w:rsidRPr="007A0DE3">
              <w:rPr>
                <w:color w:val="000000"/>
                <w:sz w:val="16"/>
                <w:szCs w:val="16"/>
              </w:rPr>
              <w:t>е</w:t>
            </w:r>
            <w:r w:rsidRPr="007A0DE3">
              <w:rPr>
                <w:color w:val="000000"/>
                <w:sz w:val="16"/>
                <w:szCs w:val="16"/>
              </w:rPr>
              <w:t>нии з</w:t>
            </w:r>
            <w:r w:rsidRPr="007A0DE3">
              <w:rPr>
                <w:color w:val="000000"/>
                <w:sz w:val="16"/>
                <w:szCs w:val="16"/>
              </w:rPr>
              <w:t>е</w:t>
            </w:r>
            <w:r w:rsidRPr="007A0DE3">
              <w:rPr>
                <w:color w:val="000000"/>
                <w:sz w:val="16"/>
                <w:szCs w:val="16"/>
              </w:rPr>
              <w:t>мельного участка огранич</w:t>
            </w:r>
            <w:r w:rsidRPr="007A0DE3">
              <w:rPr>
                <w:color w:val="000000"/>
                <w:sz w:val="16"/>
                <w:szCs w:val="16"/>
              </w:rPr>
              <w:t>е</w:t>
            </w:r>
            <w:r w:rsidRPr="007A0DE3">
              <w:rPr>
                <w:color w:val="000000"/>
                <w:sz w:val="16"/>
                <w:szCs w:val="16"/>
              </w:rPr>
              <w:t>ниях (обрем</w:t>
            </w:r>
            <w:r w:rsidRPr="007A0DE3">
              <w:rPr>
                <w:color w:val="000000"/>
                <w:sz w:val="16"/>
                <w:szCs w:val="16"/>
              </w:rPr>
              <w:t>е</w:t>
            </w:r>
            <w:r w:rsidRPr="007A0DE3">
              <w:rPr>
                <w:color w:val="000000"/>
                <w:sz w:val="16"/>
                <w:szCs w:val="16"/>
              </w:rPr>
              <w:t>нениях), наимен</w:t>
            </w:r>
            <w:r w:rsidRPr="007A0DE3">
              <w:rPr>
                <w:color w:val="000000"/>
                <w:sz w:val="16"/>
                <w:szCs w:val="16"/>
              </w:rPr>
              <w:t>о</w:t>
            </w:r>
            <w:r w:rsidRPr="007A0DE3">
              <w:rPr>
                <w:color w:val="000000"/>
                <w:sz w:val="16"/>
                <w:szCs w:val="16"/>
              </w:rPr>
              <w:t>вание вида о</w:t>
            </w:r>
            <w:r w:rsidRPr="007A0DE3">
              <w:rPr>
                <w:color w:val="000000"/>
                <w:sz w:val="16"/>
                <w:szCs w:val="16"/>
              </w:rPr>
              <w:t>г</w:t>
            </w:r>
            <w:r w:rsidRPr="007A0DE3">
              <w:rPr>
                <w:color w:val="000000"/>
                <w:sz w:val="16"/>
                <w:szCs w:val="16"/>
              </w:rPr>
              <w:t>ранич</w:t>
            </w:r>
            <w:r w:rsidRPr="007A0DE3">
              <w:rPr>
                <w:color w:val="000000"/>
                <w:sz w:val="16"/>
                <w:szCs w:val="16"/>
              </w:rPr>
              <w:t>е</w:t>
            </w:r>
            <w:r w:rsidRPr="007A0DE3">
              <w:rPr>
                <w:color w:val="000000"/>
                <w:sz w:val="16"/>
                <w:szCs w:val="16"/>
              </w:rPr>
              <w:t>ний (о</w:t>
            </w:r>
            <w:r w:rsidRPr="007A0DE3">
              <w:rPr>
                <w:color w:val="000000"/>
                <w:sz w:val="16"/>
                <w:szCs w:val="16"/>
              </w:rPr>
              <w:t>б</w:t>
            </w:r>
            <w:r w:rsidRPr="007A0DE3">
              <w:rPr>
                <w:color w:val="000000"/>
                <w:sz w:val="16"/>
                <w:szCs w:val="16"/>
              </w:rPr>
              <w:t>ремен</w:t>
            </w:r>
            <w:r w:rsidRPr="007A0DE3">
              <w:rPr>
                <w:color w:val="000000"/>
                <w:sz w:val="16"/>
                <w:szCs w:val="16"/>
              </w:rPr>
              <w:t>е</w:t>
            </w:r>
            <w:r w:rsidRPr="007A0DE3">
              <w:rPr>
                <w:color w:val="000000"/>
                <w:sz w:val="16"/>
                <w:szCs w:val="16"/>
              </w:rPr>
              <w:t>нии), основание и дата их возникн</w:t>
            </w:r>
            <w:r w:rsidRPr="007A0DE3">
              <w:rPr>
                <w:color w:val="000000"/>
                <w:sz w:val="16"/>
                <w:szCs w:val="16"/>
              </w:rPr>
              <w:t>о</w:t>
            </w:r>
            <w:r w:rsidRPr="007A0DE3">
              <w:rPr>
                <w:color w:val="000000"/>
                <w:sz w:val="16"/>
                <w:szCs w:val="16"/>
              </w:rPr>
              <w:t>вения и прекр</w:t>
            </w:r>
            <w:r w:rsidRPr="007A0DE3">
              <w:rPr>
                <w:color w:val="000000"/>
                <w:sz w:val="16"/>
                <w:szCs w:val="16"/>
              </w:rPr>
              <w:t>а</w:t>
            </w:r>
            <w:r w:rsidRPr="007A0DE3">
              <w:rPr>
                <w:color w:val="000000"/>
                <w:sz w:val="16"/>
                <w:szCs w:val="16"/>
              </w:rPr>
              <w:t xml:space="preserve">щения </w:t>
            </w:r>
          </w:p>
          <w:p w:rsidR="00D04563" w:rsidRPr="007A0DE3" w:rsidRDefault="00D04563" w:rsidP="00D04563">
            <w:pPr>
              <w:jc w:val="center"/>
              <w:rPr>
                <w:color w:val="000000"/>
                <w:sz w:val="16"/>
                <w:szCs w:val="16"/>
              </w:rPr>
            </w:pPr>
          </w:p>
        </w:tc>
        <w:tc>
          <w:tcPr>
            <w:tcW w:w="193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 лице, в пользу которого уст</w:t>
            </w:r>
            <w:r w:rsidRPr="007A0DE3">
              <w:rPr>
                <w:color w:val="000000"/>
                <w:sz w:val="16"/>
                <w:szCs w:val="16"/>
              </w:rPr>
              <w:t>а</w:t>
            </w:r>
            <w:r w:rsidRPr="007A0DE3">
              <w:rPr>
                <w:color w:val="000000"/>
                <w:sz w:val="16"/>
                <w:szCs w:val="16"/>
              </w:rPr>
              <w:t>новлены огр</w:t>
            </w:r>
            <w:r w:rsidRPr="007A0DE3">
              <w:rPr>
                <w:color w:val="000000"/>
                <w:sz w:val="16"/>
                <w:szCs w:val="16"/>
              </w:rPr>
              <w:t>а</w:t>
            </w:r>
            <w:r w:rsidRPr="007A0DE3">
              <w:rPr>
                <w:color w:val="000000"/>
                <w:sz w:val="16"/>
                <w:szCs w:val="16"/>
              </w:rPr>
              <w:t>ничения (о</w:t>
            </w:r>
            <w:r w:rsidRPr="007A0DE3">
              <w:rPr>
                <w:color w:val="000000"/>
                <w:sz w:val="16"/>
                <w:szCs w:val="16"/>
              </w:rPr>
              <w:t>б</w:t>
            </w:r>
            <w:r w:rsidRPr="007A0DE3">
              <w:rPr>
                <w:color w:val="000000"/>
                <w:sz w:val="16"/>
                <w:szCs w:val="16"/>
              </w:rPr>
              <w:t>ременения),  (полное н</w:t>
            </w:r>
            <w:r w:rsidRPr="007A0DE3">
              <w:rPr>
                <w:color w:val="000000"/>
                <w:sz w:val="16"/>
                <w:szCs w:val="16"/>
              </w:rPr>
              <w:t>а</w:t>
            </w:r>
            <w:r w:rsidRPr="007A0DE3">
              <w:rPr>
                <w:color w:val="000000"/>
                <w:sz w:val="16"/>
                <w:szCs w:val="16"/>
              </w:rPr>
              <w:t>именование юридического лица, вкл</w:t>
            </w:r>
            <w:r w:rsidRPr="007A0DE3">
              <w:rPr>
                <w:color w:val="000000"/>
                <w:sz w:val="16"/>
                <w:szCs w:val="16"/>
              </w:rPr>
              <w:t>ю</w:t>
            </w:r>
            <w:r w:rsidRPr="007A0DE3">
              <w:rPr>
                <w:color w:val="000000"/>
                <w:sz w:val="16"/>
                <w:szCs w:val="16"/>
              </w:rPr>
              <w:t>чающее его организацио</w:t>
            </w:r>
            <w:r w:rsidRPr="007A0DE3">
              <w:rPr>
                <w:color w:val="000000"/>
                <w:sz w:val="16"/>
                <w:szCs w:val="16"/>
              </w:rPr>
              <w:t>н</w:t>
            </w:r>
            <w:r w:rsidRPr="007A0DE3">
              <w:rPr>
                <w:color w:val="000000"/>
                <w:sz w:val="16"/>
                <w:szCs w:val="16"/>
              </w:rPr>
              <w:t>но-правовую форму, или фамилию, имя и отчество (при наличии) физического лица, а также ИНН, КПП (для юридич</w:t>
            </w:r>
            <w:r w:rsidRPr="007A0DE3">
              <w:rPr>
                <w:color w:val="000000"/>
                <w:sz w:val="16"/>
                <w:szCs w:val="16"/>
              </w:rPr>
              <w:t>е</w:t>
            </w:r>
            <w:r w:rsidRPr="007A0DE3">
              <w:rPr>
                <w:color w:val="000000"/>
                <w:sz w:val="16"/>
                <w:szCs w:val="16"/>
              </w:rPr>
              <w:t>ского лица), ОГРН (для юридического лица), адрес в пределах места нахождения (для юридич</w:t>
            </w:r>
            <w:r w:rsidRPr="007A0DE3">
              <w:rPr>
                <w:color w:val="000000"/>
                <w:sz w:val="16"/>
                <w:szCs w:val="16"/>
              </w:rPr>
              <w:t>е</w:t>
            </w:r>
            <w:r w:rsidRPr="007A0DE3">
              <w:rPr>
                <w:color w:val="000000"/>
                <w:sz w:val="16"/>
                <w:szCs w:val="16"/>
              </w:rPr>
              <w:lastRenderedPageBreak/>
              <w:t>ских лиц), адрес регис</w:t>
            </w:r>
            <w:r w:rsidRPr="007A0DE3">
              <w:rPr>
                <w:color w:val="000000"/>
                <w:sz w:val="16"/>
                <w:szCs w:val="16"/>
              </w:rPr>
              <w:t>т</w:t>
            </w:r>
            <w:r w:rsidRPr="007A0DE3">
              <w:rPr>
                <w:color w:val="000000"/>
                <w:sz w:val="16"/>
                <w:szCs w:val="16"/>
              </w:rPr>
              <w:t>рации по месту жительства (месту преб</w:t>
            </w:r>
            <w:r w:rsidRPr="007A0DE3">
              <w:rPr>
                <w:color w:val="000000"/>
                <w:sz w:val="16"/>
                <w:szCs w:val="16"/>
              </w:rPr>
              <w:t>ы</w:t>
            </w:r>
            <w:r w:rsidRPr="007A0DE3">
              <w:rPr>
                <w:color w:val="000000"/>
                <w:sz w:val="16"/>
                <w:szCs w:val="16"/>
              </w:rPr>
              <w:t>вания) (для физических лиц) (с указ</w:t>
            </w:r>
            <w:r w:rsidRPr="007A0DE3">
              <w:rPr>
                <w:color w:val="000000"/>
                <w:sz w:val="16"/>
                <w:szCs w:val="16"/>
              </w:rPr>
              <w:t>а</w:t>
            </w:r>
            <w:r w:rsidRPr="007A0DE3">
              <w:rPr>
                <w:color w:val="000000"/>
                <w:sz w:val="16"/>
                <w:szCs w:val="16"/>
              </w:rPr>
              <w:t>нием кода (</w:t>
            </w:r>
            <w:hyperlink r:id="rId21" w:anchor="7D20K3" w:history="1">
              <w:r w:rsidRPr="007A0DE3">
                <w:rPr>
                  <w:rStyle w:val="af3"/>
                  <w:color w:val="000000"/>
                  <w:sz w:val="16"/>
                  <w:szCs w:val="16"/>
                </w:rPr>
                <w:t>ОКТМО</w:t>
              </w:r>
            </w:hyperlink>
            <w:r w:rsidRPr="007A0DE3">
              <w:rPr>
                <w:color w:val="000000"/>
                <w:sz w:val="16"/>
                <w:szCs w:val="16"/>
              </w:rPr>
              <w:t xml:space="preserve">) </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lastRenderedPageBreak/>
              <w:t>Иные свед</w:t>
            </w:r>
            <w:r w:rsidRPr="007A0DE3">
              <w:rPr>
                <w:bCs/>
                <w:color w:val="000000"/>
                <w:sz w:val="16"/>
                <w:szCs w:val="16"/>
              </w:rPr>
              <w:t>е</w:t>
            </w:r>
            <w:r w:rsidRPr="007A0DE3">
              <w:rPr>
                <w:bCs/>
                <w:color w:val="000000"/>
                <w:sz w:val="16"/>
                <w:szCs w:val="16"/>
              </w:rPr>
              <w:t>ния (при н</w:t>
            </w:r>
            <w:r w:rsidRPr="007A0DE3">
              <w:rPr>
                <w:bCs/>
                <w:color w:val="000000"/>
                <w:sz w:val="16"/>
                <w:szCs w:val="16"/>
              </w:rPr>
              <w:t>е</w:t>
            </w:r>
            <w:r w:rsidRPr="007A0DE3">
              <w:rPr>
                <w:bCs/>
                <w:color w:val="000000"/>
                <w:sz w:val="16"/>
                <w:szCs w:val="16"/>
              </w:rPr>
              <w:t>о</w:t>
            </w:r>
            <w:r w:rsidRPr="007A0DE3">
              <w:rPr>
                <w:bCs/>
                <w:color w:val="000000"/>
                <w:sz w:val="16"/>
                <w:szCs w:val="16"/>
              </w:rPr>
              <w:t>б</w:t>
            </w:r>
            <w:r w:rsidRPr="007A0DE3">
              <w:rPr>
                <w:bCs/>
                <w:color w:val="000000"/>
                <w:sz w:val="16"/>
                <w:szCs w:val="16"/>
              </w:rPr>
              <w:t>х</w:t>
            </w:r>
            <w:r w:rsidRPr="007A0DE3">
              <w:rPr>
                <w:bCs/>
                <w:color w:val="000000"/>
                <w:sz w:val="16"/>
                <w:szCs w:val="16"/>
              </w:rPr>
              <w:t>о</w:t>
            </w:r>
            <w:r w:rsidRPr="007A0DE3">
              <w:rPr>
                <w:bCs/>
                <w:color w:val="000000"/>
                <w:sz w:val="16"/>
                <w:szCs w:val="16"/>
              </w:rPr>
              <w:t>д</w:t>
            </w:r>
            <w:r w:rsidRPr="007A0DE3">
              <w:rPr>
                <w:bCs/>
                <w:color w:val="000000"/>
                <w:sz w:val="16"/>
                <w:szCs w:val="16"/>
              </w:rPr>
              <w:t>и</w:t>
            </w:r>
            <w:r w:rsidRPr="007A0DE3">
              <w:rPr>
                <w:bCs/>
                <w:color w:val="000000"/>
                <w:sz w:val="16"/>
                <w:szCs w:val="16"/>
              </w:rPr>
              <w:t>мости)</w:t>
            </w:r>
          </w:p>
        </w:tc>
      </w:tr>
      <w:tr w:rsidR="00D04563" w:rsidRPr="007A0DE3" w:rsidTr="00D04563">
        <w:trPr>
          <w:jc w:val="center"/>
        </w:trPr>
        <w:tc>
          <w:tcPr>
            <w:tcW w:w="454"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lastRenderedPageBreak/>
              <w:t>1</w:t>
            </w:r>
          </w:p>
        </w:tc>
        <w:tc>
          <w:tcPr>
            <w:tcW w:w="686"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2</w:t>
            </w:r>
          </w:p>
        </w:tc>
        <w:tc>
          <w:tcPr>
            <w:tcW w:w="13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3</w:t>
            </w:r>
          </w:p>
        </w:tc>
        <w:tc>
          <w:tcPr>
            <w:tcW w:w="135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4</w:t>
            </w:r>
          </w:p>
        </w:tc>
        <w:tc>
          <w:tcPr>
            <w:tcW w:w="102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5</w:t>
            </w:r>
          </w:p>
        </w:tc>
        <w:tc>
          <w:tcPr>
            <w:tcW w:w="2062"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6</w:t>
            </w:r>
          </w:p>
        </w:tc>
        <w:tc>
          <w:tcPr>
            <w:tcW w:w="1508"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7</w:t>
            </w:r>
          </w:p>
        </w:tc>
        <w:tc>
          <w:tcPr>
            <w:tcW w:w="12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8</w:t>
            </w:r>
          </w:p>
        </w:tc>
        <w:tc>
          <w:tcPr>
            <w:tcW w:w="96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9</w:t>
            </w:r>
          </w:p>
        </w:tc>
        <w:tc>
          <w:tcPr>
            <w:tcW w:w="9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10</w:t>
            </w: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11</w:t>
            </w:r>
          </w:p>
        </w:tc>
        <w:tc>
          <w:tcPr>
            <w:tcW w:w="193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12</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13</w:t>
            </w:r>
          </w:p>
        </w:tc>
      </w:tr>
    </w:tbl>
    <w:p w:rsidR="00D04563" w:rsidRPr="007A0DE3" w:rsidRDefault="00D04563" w:rsidP="00D04563">
      <w:pPr>
        <w:ind w:left="720"/>
        <w:jc w:val="center"/>
        <w:rPr>
          <w:sz w:val="16"/>
          <w:szCs w:val="16"/>
        </w:rPr>
      </w:pPr>
      <w:r w:rsidRPr="007A0DE3">
        <w:rPr>
          <w:b/>
          <w:bCs/>
          <w:sz w:val="16"/>
          <w:szCs w:val="16"/>
        </w:rPr>
        <w:t>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W w:w="5000" w:type="pct"/>
        <w:jc w:val="center"/>
        <w:tblLayout w:type="fixed"/>
        <w:tblLook w:val="0000"/>
      </w:tblPr>
      <w:tblGrid>
        <w:gridCol w:w="376"/>
        <w:gridCol w:w="418"/>
        <w:gridCol w:w="427"/>
        <w:gridCol w:w="589"/>
        <w:gridCol w:w="504"/>
        <w:gridCol w:w="666"/>
        <w:gridCol w:w="607"/>
        <w:gridCol w:w="649"/>
        <w:gridCol w:w="427"/>
        <w:gridCol w:w="846"/>
        <w:gridCol w:w="615"/>
        <w:gridCol w:w="718"/>
        <w:gridCol w:w="589"/>
        <w:gridCol w:w="624"/>
        <w:gridCol w:w="744"/>
        <w:gridCol w:w="555"/>
        <w:gridCol w:w="812"/>
        <w:gridCol w:w="516"/>
      </w:tblGrid>
      <w:tr w:rsidR="00D04563" w:rsidRPr="007A0DE3" w:rsidTr="00D04563">
        <w:trPr>
          <w:jc w:val="center"/>
        </w:trPr>
        <w:tc>
          <w:tcPr>
            <w:tcW w:w="48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 п/п</w:t>
            </w:r>
          </w:p>
          <w:p w:rsidR="00D04563" w:rsidRPr="007A0DE3" w:rsidRDefault="00D04563" w:rsidP="00D04563">
            <w:pPr>
              <w:jc w:val="center"/>
              <w:rPr>
                <w:color w:val="000000"/>
                <w:sz w:val="16"/>
                <w:szCs w:val="16"/>
              </w:rPr>
            </w:pPr>
          </w:p>
        </w:tc>
        <w:tc>
          <w:tcPr>
            <w:tcW w:w="55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Реестровый номер</w:t>
            </w:r>
          </w:p>
          <w:p w:rsidR="00D04563" w:rsidRPr="007A0DE3" w:rsidRDefault="00D04563" w:rsidP="00D04563">
            <w:pPr>
              <w:jc w:val="center"/>
              <w:rPr>
                <w:color w:val="000000"/>
                <w:sz w:val="16"/>
                <w:szCs w:val="16"/>
              </w:rPr>
            </w:pPr>
          </w:p>
        </w:tc>
        <w:tc>
          <w:tcPr>
            <w:tcW w:w="5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Вид объекта учета</w:t>
            </w:r>
          </w:p>
          <w:p w:rsidR="00D04563" w:rsidRPr="007A0DE3" w:rsidRDefault="00D04563" w:rsidP="00D04563">
            <w:pPr>
              <w:jc w:val="center"/>
              <w:rPr>
                <w:color w:val="000000"/>
                <w:sz w:val="16"/>
                <w:szCs w:val="16"/>
              </w:rPr>
            </w:pPr>
          </w:p>
        </w:tc>
        <w:tc>
          <w:tcPr>
            <w:tcW w:w="85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Н</w:t>
            </w:r>
            <w:r w:rsidRPr="007A0DE3">
              <w:rPr>
                <w:color w:val="000000"/>
                <w:sz w:val="16"/>
                <w:szCs w:val="16"/>
              </w:rPr>
              <w:t>а</w:t>
            </w:r>
            <w:r w:rsidRPr="007A0DE3">
              <w:rPr>
                <w:color w:val="000000"/>
                <w:sz w:val="16"/>
                <w:szCs w:val="16"/>
              </w:rPr>
              <w:t>им</w:t>
            </w:r>
            <w:r w:rsidRPr="007A0DE3">
              <w:rPr>
                <w:color w:val="000000"/>
                <w:sz w:val="16"/>
                <w:szCs w:val="16"/>
              </w:rPr>
              <w:t>е</w:t>
            </w:r>
            <w:r w:rsidRPr="007A0DE3">
              <w:rPr>
                <w:color w:val="000000"/>
                <w:sz w:val="16"/>
                <w:szCs w:val="16"/>
              </w:rPr>
              <w:t>н</w:t>
            </w:r>
            <w:r w:rsidRPr="007A0DE3">
              <w:rPr>
                <w:color w:val="000000"/>
                <w:sz w:val="16"/>
                <w:szCs w:val="16"/>
              </w:rPr>
              <w:t>о</w:t>
            </w:r>
            <w:r w:rsidRPr="007A0DE3">
              <w:rPr>
                <w:color w:val="000000"/>
                <w:sz w:val="16"/>
                <w:szCs w:val="16"/>
              </w:rPr>
              <w:t>вана об</w:t>
            </w:r>
            <w:r w:rsidRPr="007A0DE3">
              <w:rPr>
                <w:color w:val="000000"/>
                <w:sz w:val="16"/>
                <w:szCs w:val="16"/>
              </w:rPr>
              <w:t>ъ</w:t>
            </w:r>
            <w:r w:rsidRPr="007A0DE3">
              <w:rPr>
                <w:color w:val="000000"/>
                <w:sz w:val="16"/>
                <w:szCs w:val="16"/>
              </w:rPr>
              <w:t>екта учета</w:t>
            </w:r>
          </w:p>
          <w:p w:rsidR="00D04563" w:rsidRPr="007A0DE3" w:rsidRDefault="00D04563" w:rsidP="00D04563">
            <w:pPr>
              <w:jc w:val="center"/>
              <w:rPr>
                <w:color w:val="000000"/>
                <w:sz w:val="16"/>
                <w:szCs w:val="16"/>
              </w:rPr>
            </w:pPr>
          </w:p>
        </w:tc>
        <w:tc>
          <w:tcPr>
            <w:tcW w:w="7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Н</w:t>
            </w:r>
            <w:r w:rsidRPr="007A0DE3">
              <w:rPr>
                <w:color w:val="000000"/>
                <w:sz w:val="16"/>
                <w:szCs w:val="16"/>
              </w:rPr>
              <w:t>а</w:t>
            </w:r>
            <w:r w:rsidRPr="007A0DE3">
              <w:rPr>
                <w:color w:val="000000"/>
                <w:sz w:val="16"/>
                <w:szCs w:val="16"/>
              </w:rPr>
              <w:t>знач</w:t>
            </w:r>
            <w:r w:rsidRPr="007A0DE3">
              <w:rPr>
                <w:color w:val="000000"/>
                <w:sz w:val="16"/>
                <w:szCs w:val="16"/>
              </w:rPr>
              <w:t>е</w:t>
            </w:r>
            <w:r w:rsidRPr="007A0DE3">
              <w:rPr>
                <w:color w:val="000000"/>
                <w:sz w:val="16"/>
                <w:szCs w:val="16"/>
              </w:rPr>
              <w:t>ние объе</w:t>
            </w:r>
            <w:r w:rsidRPr="007A0DE3">
              <w:rPr>
                <w:color w:val="000000"/>
                <w:sz w:val="16"/>
                <w:szCs w:val="16"/>
              </w:rPr>
              <w:t>к</w:t>
            </w:r>
            <w:r w:rsidRPr="007A0DE3">
              <w:rPr>
                <w:color w:val="000000"/>
                <w:sz w:val="16"/>
                <w:szCs w:val="16"/>
              </w:rPr>
              <w:t>та учет</w:t>
            </w:r>
          </w:p>
        </w:tc>
        <w:tc>
          <w:tcPr>
            <w:tcW w:w="99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Адрес (м</w:t>
            </w:r>
            <w:r w:rsidRPr="007A0DE3">
              <w:rPr>
                <w:color w:val="000000"/>
                <w:sz w:val="16"/>
                <w:szCs w:val="16"/>
              </w:rPr>
              <w:t>е</w:t>
            </w:r>
            <w:r w:rsidRPr="007A0DE3">
              <w:rPr>
                <w:color w:val="000000"/>
                <w:sz w:val="16"/>
                <w:szCs w:val="16"/>
              </w:rPr>
              <w:t>ст</w:t>
            </w:r>
            <w:r w:rsidRPr="007A0DE3">
              <w:rPr>
                <w:color w:val="000000"/>
                <w:sz w:val="16"/>
                <w:szCs w:val="16"/>
              </w:rPr>
              <w:t>о</w:t>
            </w:r>
            <w:r w:rsidRPr="007A0DE3">
              <w:rPr>
                <w:color w:val="000000"/>
                <w:sz w:val="16"/>
                <w:szCs w:val="16"/>
              </w:rPr>
              <w:t>пол</w:t>
            </w:r>
            <w:r w:rsidRPr="007A0DE3">
              <w:rPr>
                <w:color w:val="000000"/>
                <w:sz w:val="16"/>
                <w:szCs w:val="16"/>
              </w:rPr>
              <w:t>о</w:t>
            </w:r>
            <w:r w:rsidRPr="007A0DE3">
              <w:rPr>
                <w:color w:val="000000"/>
                <w:sz w:val="16"/>
                <w:szCs w:val="16"/>
              </w:rPr>
              <w:t>жене) об</w:t>
            </w:r>
            <w:r w:rsidRPr="007A0DE3">
              <w:rPr>
                <w:color w:val="000000"/>
                <w:sz w:val="16"/>
                <w:szCs w:val="16"/>
              </w:rPr>
              <w:t>ъ</w:t>
            </w:r>
            <w:r w:rsidRPr="007A0DE3">
              <w:rPr>
                <w:color w:val="000000"/>
                <w:sz w:val="16"/>
                <w:szCs w:val="16"/>
              </w:rPr>
              <w:t>екта учет (О</w:t>
            </w:r>
            <w:r w:rsidRPr="007A0DE3">
              <w:rPr>
                <w:color w:val="000000"/>
                <w:sz w:val="16"/>
                <w:szCs w:val="16"/>
              </w:rPr>
              <w:t>К</w:t>
            </w:r>
            <w:r w:rsidRPr="007A0DE3">
              <w:rPr>
                <w:color w:val="000000"/>
                <w:sz w:val="16"/>
                <w:szCs w:val="16"/>
              </w:rPr>
              <w:t>ТМО)</w:t>
            </w:r>
          </w:p>
        </w:tc>
        <w:tc>
          <w:tcPr>
            <w:tcW w:w="88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К</w:t>
            </w:r>
            <w:r w:rsidRPr="007A0DE3">
              <w:rPr>
                <w:color w:val="000000"/>
                <w:sz w:val="16"/>
                <w:szCs w:val="16"/>
              </w:rPr>
              <w:t>а</w:t>
            </w:r>
            <w:r w:rsidRPr="007A0DE3">
              <w:rPr>
                <w:color w:val="000000"/>
                <w:sz w:val="16"/>
                <w:szCs w:val="16"/>
              </w:rPr>
              <w:t>дас</w:t>
            </w:r>
            <w:r w:rsidRPr="007A0DE3">
              <w:rPr>
                <w:color w:val="000000"/>
                <w:sz w:val="16"/>
                <w:szCs w:val="16"/>
              </w:rPr>
              <w:t>т</w:t>
            </w:r>
            <w:r w:rsidRPr="007A0DE3">
              <w:rPr>
                <w:color w:val="000000"/>
                <w:sz w:val="16"/>
                <w:szCs w:val="16"/>
              </w:rPr>
              <w:t>р</w:t>
            </w:r>
            <w:r w:rsidRPr="007A0DE3">
              <w:rPr>
                <w:color w:val="000000"/>
                <w:sz w:val="16"/>
                <w:szCs w:val="16"/>
              </w:rPr>
              <w:t>о</w:t>
            </w:r>
            <w:r w:rsidRPr="007A0DE3">
              <w:rPr>
                <w:color w:val="000000"/>
                <w:sz w:val="16"/>
                <w:szCs w:val="16"/>
              </w:rPr>
              <w:t>вый н</w:t>
            </w:r>
            <w:r w:rsidRPr="007A0DE3">
              <w:rPr>
                <w:color w:val="000000"/>
                <w:sz w:val="16"/>
                <w:szCs w:val="16"/>
              </w:rPr>
              <w:t>о</w:t>
            </w:r>
            <w:r w:rsidRPr="007A0DE3">
              <w:rPr>
                <w:color w:val="000000"/>
                <w:sz w:val="16"/>
                <w:szCs w:val="16"/>
              </w:rPr>
              <w:t>мер об</w:t>
            </w:r>
            <w:r w:rsidRPr="007A0DE3">
              <w:rPr>
                <w:color w:val="000000"/>
                <w:sz w:val="16"/>
                <w:szCs w:val="16"/>
              </w:rPr>
              <w:t>ъ</w:t>
            </w:r>
            <w:r w:rsidRPr="007A0DE3">
              <w:rPr>
                <w:color w:val="000000"/>
                <w:sz w:val="16"/>
                <w:szCs w:val="16"/>
              </w:rPr>
              <w:t>екта уч</w:t>
            </w:r>
            <w:r w:rsidRPr="007A0DE3">
              <w:rPr>
                <w:color w:val="000000"/>
                <w:sz w:val="16"/>
                <w:szCs w:val="16"/>
              </w:rPr>
              <w:t>е</w:t>
            </w:r>
            <w:r w:rsidRPr="007A0DE3">
              <w:rPr>
                <w:color w:val="000000"/>
                <w:sz w:val="16"/>
                <w:szCs w:val="16"/>
              </w:rPr>
              <w:t>та, дата пр</w:t>
            </w:r>
            <w:r w:rsidRPr="007A0DE3">
              <w:rPr>
                <w:color w:val="000000"/>
                <w:sz w:val="16"/>
                <w:szCs w:val="16"/>
              </w:rPr>
              <w:t>и</w:t>
            </w:r>
            <w:r w:rsidRPr="007A0DE3">
              <w:rPr>
                <w:color w:val="000000"/>
                <w:sz w:val="16"/>
                <w:szCs w:val="16"/>
              </w:rPr>
              <w:t>сво</w:t>
            </w:r>
            <w:r w:rsidRPr="007A0DE3">
              <w:rPr>
                <w:color w:val="000000"/>
                <w:sz w:val="16"/>
                <w:szCs w:val="16"/>
              </w:rPr>
              <w:t>е</w:t>
            </w:r>
            <w:r w:rsidRPr="007A0DE3">
              <w:rPr>
                <w:color w:val="000000"/>
                <w:sz w:val="16"/>
                <w:szCs w:val="16"/>
              </w:rPr>
              <w:t>ния</w:t>
            </w:r>
          </w:p>
          <w:p w:rsidR="00D04563" w:rsidRPr="007A0DE3" w:rsidRDefault="00D04563" w:rsidP="00D04563">
            <w:pPr>
              <w:jc w:val="center"/>
              <w:rPr>
                <w:color w:val="000000"/>
                <w:sz w:val="16"/>
                <w:szCs w:val="16"/>
              </w:rPr>
            </w:pPr>
          </w:p>
        </w:tc>
        <w:tc>
          <w:tcPr>
            <w:tcW w:w="96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w:t>
            </w:r>
            <w:r w:rsidRPr="007A0DE3">
              <w:rPr>
                <w:color w:val="000000"/>
                <w:sz w:val="16"/>
                <w:szCs w:val="16"/>
              </w:rPr>
              <w:t>е</w:t>
            </w:r>
            <w:r w:rsidRPr="007A0DE3">
              <w:rPr>
                <w:color w:val="000000"/>
                <w:sz w:val="16"/>
                <w:szCs w:val="16"/>
              </w:rPr>
              <w:t>дения о з</w:t>
            </w:r>
            <w:r w:rsidRPr="007A0DE3">
              <w:rPr>
                <w:color w:val="000000"/>
                <w:sz w:val="16"/>
                <w:szCs w:val="16"/>
              </w:rPr>
              <w:t>е</w:t>
            </w:r>
            <w:r w:rsidRPr="007A0DE3">
              <w:rPr>
                <w:color w:val="000000"/>
                <w:sz w:val="16"/>
                <w:szCs w:val="16"/>
              </w:rPr>
              <w:t>мел</w:t>
            </w:r>
            <w:r w:rsidRPr="007A0DE3">
              <w:rPr>
                <w:color w:val="000000"/>
                <w:sz w:val="16"/>
                <w:szCs w:val="16"/>
              </w:rPr>
              <w:t>ь</w:t>
            </w:r>
            <w:r w:rsidRPr="007A0DE3">
              <w:rPr>
                <w:color w:val="000000"/>
                <w:sz w:val="16"/>
                <w:szCs w:val="16"/>
              </w:rPr>
              <w:t>ном уч</w:t>
            </w:r>
            <w:r w:rsidRPr="007A0DE3">
              <w:rPr>
                <w:color w:val="000000"/>
                <w:sz w:val="16"/>
                <w:szCs w:val="16"/>
              </w:rPr>
              <w:t>а</w:t>
            </w:r>
            <w:r w:rsidRPr="007A0DE3">
              <w:rPr>
                <w:color w:val="000000"/>
                <w:sz w:val="16"/>
                <w:szCs w:val="16"/>
              </w:rPr>
              <w:t>стке, на кот</w:t>
            </w:r>
            <w:r w:rsidRPr="007A0DE3">
              <w:rPr>
                <w:color w:val="000000"/>
                <w:sz w:val="16"/>
                <w:szCs w:val="16"/>
              </w:rPr>
              <w:t>о</w:t>
            </w:r>
            <w:r w:rsidRPr="007A0DE3">
              <w:rPr>
                <w:color w:val="000000"/>
                <w:sz w:val="16"/>
                <w:szCs w:val="16"/>
              </w:rPr>
              <w:t>ром ра</w:t>
            </w:r>
            <w:r w:rsidRPr="007A0DE3">
              <w:rPr>
                <w:color w:val="000000"/>
                <w:sz w:val="16"/>
                <w:szCs w:val="16"/>
              </w:rPr>
              <w:t>с</w:t>
            </w:r>
            <w:r w:rsidRPr="007A0DE3">
              <w:rPr>
                <w:color w:val="000000"/>
                <w:sz w:val="16"/>
                <w:szCs w:val="16"/>
              </w:rPr>
              <w:t>п</w:t>
            </w:r>
            <w:r w:rsidRPr="007A0DE3">
              <w:rPr>
                <w:color w:val="000000"/>
                <w:sz w:val="16"/>
                <w:szCs w:val="16"/>
              </w:rPr>
              <w:t>о</w:t>
            </w:r>
            <w:r w:rsidRPr="007A0DE3">
              <w:rPr>
                <w:color w:val="000000"/>
                <w:sz w:val="16"/>
                <w:szCs w:val="16"/>
              </w:rPr>
              <w:t>ложен об</w:t>
            </w:r>
            <w:r w:rsidRPr="007A0DE3">
              <w:rPr>
                <w:color w:val="000000"/>
                <w:sz w:val="16"/>
                <w:szCs w:val="16"/>
              </w:rPr>
              <w:t>ъ</w:t>
            </w:r>
            <w:r w:rsidRPr="007A0DE3">
              <w:rPr>
                <w:color w:val="000000"/>
                <w:sz w:val="16"/>
                <w:szCs w:val="16"/>
              </w:rPr>
              <w:t>ект учета (кад</w:t>
            </w:r>
            <w:r w:rsidRPr="007A0DE3">
              <w:rPr>
                <w:color w:val="000000"/>
                <w:sz w:val="16"/>
                <w:szCs w:val="16"/>
              </w:rPr>
              <w:t>а</w:t>
            </w:r>
            <w:r w:rsidRPr="007A0DE3">
              <w:rPr>
                <w:color w:val="000000"/>
                <w:sz w:val="16"/>
                <w:szCs w:val="16"/>
              </w:rPr>
              <w:t>стр</w:t>
            </w:r>
            <w:r w:rsidRPr="007A0DE3">
              <w:rPr>
                <w:color w:val="000000"/>
                <w:sz w:val="16"/>
                <w:szCs w:val="16"/>
              </w:rPr>
              <w:t>о</w:t>
            </w:r>
            <w:r w:rsidRPr="007A0DE3">
              <w:rPr>
                <w:color w:val="000000"/>
                <w:sz w:val="16"/>
                <w:szCs w:val="16"/>
              </w:rPr>
              <w:t>вый н</w:t>
            </w:r>
            <w:r w:rsidRPr="007A0DE3">
              <w:rPr>
                <w:color w:val="000000"/>
                <w:sz w:val="16"/>
                <w:szCs w:val="16"/>
              </w:rPr>
              <w:t>о</w:t>
            </w:r>
            <w:r w:rsidRPr="007A0DE3">
              <w:rPr>
                <w:color w:val="000000"/>
                <w:sz w:val="16"/>
                <w:szCs w:val="16"/>
              </w:rPr>
              <w:t>мер, фо</w:t>
            </w:r>
            <w:r w:rsidRPr="007A0DE3">
              <w:rPr>
                <w:color w:val="000000"/>
                <w:sz w:val="16"/>
                <w:szCs w:val="16"/>
              </w:rPr>
              <w:t>р</w:t>
            </w:r>
            <w:r w:rsidRPr="007A0DE3">
              <w:rPr>
                <w:color w:val="000000"/>
                <w:sz w:val="16"/>
                <w:szCs w:val="16"/>
              </w:rPr>
              <w:t>ма со</w:t>
            </w:r>
            <w:r w:rsidRPr="007A0DE3">
              <w:rPr>
                <w:color w:val="000000"/>
                <w:sz w:val="16"/>
                <w:szCs w:val="16"/>
              </w:rPr>
              <w:t>б</w:t>
            </w:r>
            <w:r w:rsidRPr="007A0DE3">
              <w:rPr>
                <w:color w:val="000000"/>
                <w:sz w:val="16"/>
                <w:szCs w:val="16"/>
              </w:rPr>
              <w:t>ственности, пл</w:t>
            </w:r>
            <w:r w:rsidRPr="007A0DE3">
              <w:rPr>
                <w:color w:val="000000"/>
                <w:sz w:val="16"/>
                <w:szCs w:val="16"/>
              </w:rPr>
              <w:t>о</w:t>
            </w:r>
            <w:r w:rsidRPr="007A0DE3">
              <w:rPr>
                <w:color w:val="000000"/>
                <w:sz w:val="16"/>
                <w:szCs w:val="16"/>
              </w:rPr>
              <w:t xml:space="preserve">щадь) </w:t>
            </w:r>
          </w:p>
          <w:p w:rsidR="00D04563" w:rsidRPr="007A0DE3" w:rsidRDefault="00D04563" w:rsidP="00D04563">
            <w:pPr>
              <w:jc w:val="center"/>
              <w:rPr>
                <w:color w:val="000000"/>
                <w:sz w:val="16"/>
                <w:szCs w:val="16"/>
              </w:rPr>
            </w:pPr>
          </w:p>
        </w:tc>
        <w:tc>
          <w:tcPr>
            <w:tcW w:w="5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 правообладателе</w:t>
            </w:r>
          </w:p>
          <w:p w:rsidR="00D04563" w:rsidRPr="007A0DE3" w:rsidRDefault="00D04563" w:rsidP="00D04563">
            <w:pPr>
              <w:jc w:val="center"/>
              <w:rPr>
                <w:color w:val="000000"/>
                <w:sz w:val="16"/>
                <w:szCs w:val="16"/>
              </w:rPr>
            </w:pPr>
          </w:p>
        </w:tc>
        <w:tc>
          <w:tcPr>
            <w:tcW w:w="13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Вид вещного права, на основ</w:t>
            </w:r>
            <w:r w:rsidRPr="007A0DE3">
              <w:rPr>
                <w:color w:val="000000"/>
                <w:sz w:val="16"/>
                <w:szCs w:val="16"/>
              </w:rPr>
              <w:t>а</w:t>
            </w:r>
            <w:r w:rsidRPr="007A0DE3">
              <w:rPr>
                <w:color w:val="000000"/>
                <w:sz w:val="16"/>
                <w:szCs w:val="16"/>
              </w:rPr>
              <w:t>нии которого прав</w:t>
            </w:r>
            <w:r w:rsidRPr="007A0DE3">
              <w:rPr>
                <w:color w:val="000000"/>
                <w:sz w:val="16"/>
                <w:szCs w:val="16"/>
              </w:rPr>
              <w:t>о</w:t>
            </w:r>
            <w:r w:rsidRPr="007A0DE3">
              <w:rPr>
                <w:color w:val="000000"/>
                <w:sz w:val="16"/>
                <w:szCs w:val="16"/>
              </w:rPr>
              <w:t>облад</w:t>
            </w:r>
            <w:r w:rsidRPr="007A0DE3">
              <w:rPr>
                <w:color w:val="000000"/>
                <w:sz w:val="16"/>
                <w:szCs w:val="16"/>
              </w:rPr>
              <w:t>а</w:t>
            </w:r>
            <w:r w:rsidRPr="007A0DE3">
              <w:rPr>
                <w:color w:val="000000"/>
                <w:sz w:val="16"/>
                <w:szCs w:val="16"/>
              </w:rPr>
              <w:t>телю прина</w:t>
            </w:r>
            <w:r w:rsidRPr="007A0DE3">
              <w:rPr>
                <w:color w:val="000000"/>
                <w:sz w:val="16"/>
                <w:szCs w:val="16"/>
              </w:rPr>
              <w:t>д</w:t>
            </w:r>
            <w:r w:rsidRPr="007A0DE3">
              <w:rPr>
                <w:color w:val="000000"/>
                <w:sz w:val="16"/>
                <w:szCs w:val="16"/>
              </w:rPr>
              <w:t>лежит объект учета (рекв</w:t>
            </w:r>
            <w:r w:rsidRPr="007A0DE3">
              <w:rPr>
                <w:color w:val="000000"/>
                <w:sz w:val="16"/>
                <w:szCs w:val="16"/>
              </w:rPr>
              <w:t>и</w:t>
            </w:r>
            <w:r w:rsidRPr="007A0DE3">
              <w:rPr>
                <w:color w:val="000000"/>
                <w:sz w:val="16"/>
                <w:szCs w:val="16"/>
              </w:rPr>
              <w:t>зиты док</w:t>
            </w:r>
            <w:r w:rsidRPr="007A0DE3">
              <w:rPr>
                <w:color w:val="000000"/>
                <w:sz w:val="16"/>
                <w:szCs w:val="16"/>
              </w:rPr>
              <w:t>у</w:t>
            </w:r>
            <w:r w:rsidRPr="007A0DE3">
              <w:rPr>
                <w:color w:val="000000"/>
                <w:sz w:val="16"/>
                <w:szCs w:val="16"/>
              </w:rPr>
              <w:t>ментов - основ</w:t>
            </w:r>
            <w:r w:rsidRPr="007A0DE3">
              <w:rPr>
                <w:color w:val="000000"/>
                <w:sz w:val="16"/>
                <w:szCs w:val="16"/>
              </w:rPr>
              <w:t>а</w:t>
            </w:r>
            <w:r w:rsidRPr="007A0DE3">
              <w:rPr>
                <w:color w:val="000000"/>
                <w:sz w:val="16"/>
                <w:szCs w:val="16"/>
              </w:rPr>
              <w:t>ний возни</w:t>
            </w:r>
            <w:r w:rsidRPr="007A0DE3">
              <w:rPr>
                <w:color w:val="000000"/>
                <w:sz w:val="16"/>
                <w:szCs w:val="16"/>
              </w:rPr>
              <w:t>к</w:t>
            </w:r>
            <w:r w:rsidRPr="007A0DE3">
              <w:rPr>
                <w:color w:val="000000"/>
                <w:sz w:val="16"/>
                <w:szCs w:val="16"/>
              </w:rPr>
              <w:t>новения (пр</w:t>
            </w:r>
            <w:r w:rsidRPr="007A0DE3">
              <w:rPr>
                <w:color w:val="000000"/>
                <w:sz w:val="16"/>
                <w:szCs w:val="16"/>
              </w:rPr>
              <w:t>е</w:t>
            </w:r>
            <w:r w:rsidRPr="007A0DE3">
              <w:rPr>
                <w:color w:val="000000"/>
                <w:sz w:val="16"/>
                <w:szCs w:val="16"/>
              </w:rPr>
              <w:t>кращ</w:t>
            </w:r>
            <w:r w:rsidRPr="007A0DE3">
              <w:rPr>
                <w:color w:val="000000"/>
                <w:sz w:val="16"/>
                <w:szCs w:val="16"/>
              </w:rPr>
              <w:t>е</w:t>
            </w:r>
            <w:r w:rsidRPr="007A0DE3">
              <w:rPr>
                <w:color w:val="000000"/>
                <w:sz w:val="16"/>
                <w:szCs w:val="16"/>
              </w:rPr>
              <w:t>ния) права собс</w:t>
            </w:r>
            <w:r w:rsidRPr="007A0DE3">
              <w:rPr>
                <w:color w:val="000000"/>
                <w:sz w:val="16"/>
                <w:szCs w:val="16"/>
              </w:rPr>
              <w:t>т</w:t>
            </w:r>
            <w:r w:rsidRPr="007A0DE3">
              <w:rPr>
                <w:color w:val="000000"/>
                <w:sz w:val="16"/>
                <w:szCs w:val="16"/>
              </w:rPr>
              <w:t>венности и иного вещного права, дата возни</w:t>
            </w:r>
            <w:r w:rsidRPr="007A0DE3">
              <w:rPr>
                <w:color w:val="000000"/>
                <w:sz w:val="16"/>
                <w:szCs w:val="16"/>
              </w:rPr>
              <w:t>к</w:t>
            </w:r>
            <w:r w:rsidRPr="007A0DE3">
              <w:rPr>
                <w:color w:val="000000"/>
                <w:sz w:val="16"/>
                <w:szCs w:val="16"/>
              </w:rPr>
              <w:t>новения (пр</w:t>
            </w:r>
            <w:r w:rsidRPr="007A0DE3">
              <w:rPr>
                <w:color w:val="000000"/>
                <w:sz w:val="16"/>
                <w:szCs w:val="16"/>
              </w:rPr>
              <w:t>е</w:t>
            </w:r>
            <w:r w:rsidRPr="007A0DE3">
              <w:rPr>
                <w:color w:val="000000"/>
                <w:sz w:val="16"/>
                <w:szCs w:val="16"/>
              </w:rPr>
              <w:t>кращ</w:t>
            </w:r>
            <w:r w:rsidRPr="007A0DE3">
              <w:rPr>
                <w:color w:val="000000"/>
                <w:sz w:val="16"/>
                <w:szCs w:val="16"/>
              </w:rPr>
              <w:t>е</w:t>
            </w:r>
            <w:r w:rsidRPr="007A0DE3">
              <w:rPr>
                <w:color w:val="000000"/>
                <w:sz w:val="16"/>
                <w:szCs w:val="16"/>
              </w:rPr>
              <w:t>ния) права собс</w:t>
            </w:r>
            <w:r w:rsidRPr="007A0DE3">
              <w:rPr>
                <w:color w:val="000000"/>
                <w:sz w:val="16"/>
                <w:szCs w:val="16"/>
              </w:rPr>
              <w:t>т</w:t>
            </w:r>
            <w:r w:rsidRPr="007A0DE3">
              <w:rPr>
                <w:color w:val="000000"/>
                <w:sz w:val="16"/>
                <w:szCs w:val="16"/>
              </w:rPr>
              <w:t xml:space="preserve">венности и иного вещного права) </w:t>
            </w:r>
          </w:p>
        </w:tc>
        <w:tc>
          <w:tcPr>
            <w:tcW w:w="9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w:t>
            </w:r>
            <w:r w:rsidRPr="007A0DE3">
              <w:rPr>
                <w:color w:val="000000"/>
                <w:sz w:val="16"/>
                <w:szCs w:val="16"/>
              </w:rPr>
              <w:t>е</w:t>
            </w:r>
            <w:r w:rsidRPr="007A0DE3">
              <w:rPr>
                <w:color w:val="000000"/>
                <w:sz w:val="16"/>
                <w:szCs w:val="16"/>
              </w:rPr>
              <w:t>дения об о</w:t>
            </w:r>
            <w:r w:rsidRPr="007A0DE3">
              <w:rPr>
                <w:color w:val="000000"/>
                <w:sz w:val="16"/>
                <w:szCs w:val="16"/>
              </w:rPr>
              <w:t>с</w:t>
            </w:r>
            <w:r w:rsidRPr="007A0DE3">
              <w:rPr>
                <w:color w:val="000000"/>
                <w:sz w:val="16"/>
                <w:szCs w:val="16"/>
              </w:rPr>
              <w:t>но</w:t>
            </w:r>
            <w:r w:rsidRPr="007A0DE3">
              <w:rPr>
                <w:color w:val="000000"/>
                <w:sz w:val="16"/>
                <w:szCs w:val="16"/>
              </w:rPr>
              <w:t>в</w:t>
            </w:r>
            <w:r w:rsidRPr="007A0DE3">
              <w:rPr>
                <w:color w:val="000000"/>
                <w:sz w:val="16"/>
                <w:szCs w:val="16"/>
              </w:rPr>
              <w:t>ных х</w:t>
            </w:r>
            <w:r w:rsidRPr="007A0DE3">
              <w:rPr>
                <w:color w:val="000000"/>
                <w:sz w:val="16"/>
                <w:szCs w:val="16"/>
              </w:rPr>
              <w:t>а</w:t>
            </w:r>
            <w:r w:rsidRPr="007A0DE3">
              <w:rPr>
                <w:color w:val="000000"/>
                <w:sz w:val="16"/>
                <w:szCs w:val="16"/>
              </w:rPr>
              <w:t>ра</w:t>
            </w:r>
            <w:r w:rsidRPr="007A0DE3">
              <w:rPr>
                <w:color w:val="000000"/>
                <w:sz w:val="16"/>
                <w:szCs w:val="16"/>
              </w:rPr>
              <w:t>к</w:t>
            </w:r>
            <w:r w:rsidRPr="007A0DE3">
              <w:rPr>
                <w:color w:val="000000"/>
                <w:sz w:val="16"/>
                <w:szCs w:val="16"/>
              </w:rPr>
              <w:t>тер</w:t>
            </w:r>
            <w:r w:rsidRPr="007A0DE3">
              <w:rPr>
                <w:color w:val="000000"/>
                <w:sz w:val="16"/>
                <w:szCs w:val="16"/>
              </w:rPr>
              <w:t>и</w:t>
            </w:r>
            <w:r w:rsidRPr="007A0DE3">
              <w:rPr>
                <w:color w:val="000000"/>
                <w:sz w:val="16"/>
                <w:szCs w:val="16"/>
              </w:rPr>
              <w:t>ст</w:t>
            </w:r>
            <w:r w:rsidRPr="007A0DE3">
              <w:rPr>
                <w:color w:val="000000"/>
                <w:sz w:val="16"/>
                <w:szCs w:val="16"/>
              </w:rPr>
              <w:t>и</w:t>
            </w:r>
            <w:r w:rsidRPr="007A0DE3">
              <w:rPr>
                <w:color w:val="000000"/>
                <w:sz w:val="16"/>
                <w:szCs w:val="16"/>
              </w:rPr>
              <w:t>ках об</w:t>
            </w:r>
            <w:r w:rsidRPr="007A0DE3">
              <w:rPr>
                <w:color w:val="000000"/>
                <w:sz w:val="16"/>
                <w:szCs w:val="16"/>
              </w:rPr>
              <w:t>ъ</w:t>
            </w:r>
            <w:r w:rsidRPr="007A0DE3">
              <w:rPr>
                <w:color w:val="000000"/>
                <w:sz w:val="16"/>
                <w:szCs w:val="16"/>
              </w:rPr>
              <w:t>екта уч</w:t>
            </w:r>
            <w:r w:rsidRPr="007A0DE3">
              <w:rPr>
                <w:color w:val="000000"/>
                <w:sz w:val="16"/>
                <w:szCs w:val="16"/>
              </w:rPr>
              <w:t>е</w:t>
            </w:r>
            <w:r w:rsidRPr="007A0DE3">
              <w:rPr>
                <w:color w:val="000000"/>
                <w:sz w:val="16"/>
                <w:szCs w:val="16"/>
              </w:rPr>
              <w:t>та: тип об</w:t>
            </w:r>
            <w:r w:rsidRPr="007A0DE3">
              <w:rPr>
                <w:color w:val="000000"/>
                <w:sz w:val="16"/>
                <w:szCs w:val="16"/>
              </w:rPr>
              <w:t>ъ</w:t>
            </w:r>
            <w:r w:rsidRPr="007A0DE3">
              <w:rPr>
                <w:color w:val="000000"/>
                <w:sz w:val="16"/>
                <w:szCs w:val="16"/>
              </w:rPr>
              <w:t>екта (ж</w:t>
            </w:r>
            <w:r w:rsidRPr="007A0DE3">
              <w:rPr>
                <w:color w:val="000000"/>
                <w:sz w:val="16"/>
                <w:szCs w:val="16"/>
              </w:rPr>
              <w:t>и</w:t>
            </w:r>
            <w:r w:rsidRPr="007A0DE3">
              <w:rPr>
                <w:color w:val="000000"/>
                <w:sz w:val="16"/>
                <w:szCs w:val="16"/>
              </w:rPr>
              <w:t>лое либо н</w:t>
            </w:r>
            <w:r w:rsidRPr="007A0DE3">
              <w:rPr>
                <w:color w:val="000000"/>
                <w:sz w:val="16"/>
                <w:szCs w:val="16"/>
              </w:rPr>
              <w:t>е</w:t>
            </w:r>
            <w:r w:rsidRPr="007A0DE3">
              <w:rPr>
                <w:color w:val="000000"/>
                <w:sz w:val="16"/>
                <w:szCs w:val="16"/>
              </w:rPr>
              <w:t>ж</w:t>
            </w:r>
            <w:r w:rsidRPr="007A0DE3">
              <w:rPr>
                <w:color w:val="000000"/>
                <w:sz w:val="16"/>
                <w:szCs w:val="16"/>
              </w:rPr>
              <w:t>и</w:t>
            </w:r>
            <w:r w:rsidRPr="007A0DE3">
              <w:rPr>
                <w:color w:val="000000"/>
                <w:sz w:val="16"/>
                <w:szCs w:val="16"/>
              </w:rPr>
              <w:t>лое), пл</w:t>
            </w:r>
            <w:r w:rsidRPr="007A0DE3">
              <w:rPr>
                <w:color w:val="000000"/>
                <w:sz w:val="16"/>
                <w:szCs w:val="16"/>
              </w:rPr>
              <w:t>о</w:t>
            </w:r>
            <w:r w:rsidRPr="007A0DE3">
              <w:rPr>
                <w:color w:val="000000"/>
                <w:sz w:val="16"/>
                <w:szCs w:val="16"/>
              </w:rPr>
              <w:t>щадь, пр</w:t>
            </w:r>
            <w:r w:rsidRPr="007A0DE3">
              <w:rPr>
                <w:color w:val="000000"/>
                <w:sz w:val="16"/>
                <w:szCs w:val="16"/>
              </w:rPr>
              <w:t>о</w:t>
            </w:r>
            <w:r w:rsidRPr="007A0DE3">
              <w:rPr>
                <w:color w:val="000000"/>
                <w:sz w:val="16"/>
                <w:szCs w:val="16"/>
              </w:rPr>
              <w:t>т</w:t>
            </w:r>
            <w:r w:rsidRPr="007A0DE3">
              <w:rPr>
                <w:color w:val="000000"/>
                <w:sz w:val="16"/>
                <w:szCs w:val="16"/>
              </w:rPr>
              <w:t>я</w:t>
            </w:r>
            <w:r w:rsidRPr="007A0DE3">
              <w:rPr>
                <w:color w:val="000000"/>
                <w:sz w:val="16"/>
                <w:szCs w:val="16"/>
              </w:rPr>
              <w:t>же</w:t>
            </w:r>
            <w:r w:rsidRPr="007A0DE3">
              <w:rPr>
                <w:color w:val="000000"/>
                <w:sz w:val="16"/>
                <w:szCs w:val="16"/>
              </w:rPr>
              <w:t>н</w:t>
            </w:r>
            <w:r w:rsidRPr="007A0DE3">
              <w:rPr>
                <w:color w:val="000000"/>
                <w:sz w:val="16"/>
                <w:szCs w:val="16"/>
              </w:rPr>
              <w:t>ность, этажность (по</w:t>
            </w:r>
            <w:r w:rsidRPr="007A0DE3">
              <w:rPr>
                <w:color w:val="000000"/>
                <w:sz w:val="16"/>
                <w:szCs w:val="16"/>
              </w:rPr>
              <w:t>д</w:t>
            </w:r>
            <w:r w:rsidRPr="007A0DE3">
              <w:rPr>
                <w:color w:val="000000"/>
                <w:sz w:val="16"/>
                <w:szCs w:val="16"/>
              </w:rPr>
              <w:t>зе</w:t>
            </w:r>
            <w:r w:rsidRPr="007A0DE3">
              <w:rPr>
                <w:color w:val="000000"/>
                <w:sz w:val="16"/>
                <w:szCs w:val="16"/>
              </w:rPr>
              <w:t>м</w:t>
            </w:r>
            <w:r w:rsidRPr="007A0DE3">
              <w:rPr>
                <w:color w:val="000000"/>
                <w:sz w:val="16"/>
                <w:szCs w:val="16"/>
              </w:rPr>
              <w:t xml:space="preserve">ная этажность) </w:t>
            </w:r>
          </w:p>
        </w:tc>
        <w:tc>
          <w:tcPr>
            <w:tcW w:w="108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И</w:t>
            </w:r>
            <w:r w:rsidRPr="007A0DE3">
              <w:rPr>
                <w:color w:val="000000"/>
                <w:sz w:val="16"/>
                <w:szCs w:val="16"/>
              </w:rPr>
              <w:t>н</w:t>
            </w:r>
            <w:r w:rsidRPr="007A0DE3">
              <w:rPr>
                <w:color w:val="000000"/>
                <w:sz w:val="16"/>
                <w:szCs w:val="16"/>
              </w:rPr>
              <w:t>ве</w:t>
            </w:r>
            <w:r w:rsidRPr="007A0DE3">
              <w:rPr>
                <w:color w:val="000000"/>
                <w:sz w:val="16"/>
                <w:szCs w:val="16"/>
              </w:rPr>
              <w:t>н</w:t>
            </w:r>
            <w:r w:rsidRPr="007A0DE3">
              <w:rPr>
                <w:color w:val="000000"/>
                <w:sz w:val="16"/>
                <w:szCs w:val="16"/>
              </w:rPr>
              <w:t>тарный номер объе</w:t>
            </w:r>
            <w:r w:rsidRPr="007A0DE3">
              <w:rPr>
                <w:color w:val="000000"/>
                <w:sz w:val="16"/>
                <w:szCs w:val="16"/>
              </w:rPr>
              <w:t>к</w:t>
            </w:r>
            <w:r w:rsidRPr="007A0DE3">
              <w:rPr>
                <w:color w:val="000000"/>
                <w:sz w:val="16"/>
                <w:szCs w:val="16"/>
              </w:rPr>
              <w:t>та учета</w:t>
            </w:r>
          </w:p>
          <w:p w:rsidR="00D04563" w:rsidRPr="007A0DE3" w:rsidRDefault="00D04563" w:rsidP="00D04563">
            <w:pPr>
              <w:jc w:val="center"/>
              <w:rPr>
                <w:color w:val="000000"/>
                <w:sz w:val="16"/>
                <w:szCs w:val="16"/>
              </w:rPr>
            </w:pPr>
          </w:p>
        </w:tc>
        <w:tc>
          <w:tcPr>
            <w:tcW w:w="85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Св</w:t>
            </w:r>
            <w:r w:rsidRPr="007A0DE3">
              <w:rPr>
                <w:bCs/>
                <w:color w:val="000000"/>
                <w:sz w:val="16"/>
                <w:szCs w:val="16"/>
              </w:rPr>
              <w:t>е</w:t>
            </w:r>
            <w:r w:rsidRPr="007A0DE3">
              <w:rPr>
                <w:bCs/>
                <w:color w:val="000000"/>
                <w:sz w:val="16"/>
                <w:szCs w:val="16"/>
              </w:rPr>
              <w:t>д</w:t>
            </w:r>
            <w:r w:rsidRPr="007A0DE3">
              <w:rPr>
                <w:bCs/>
                <w:color w:val="000000"/>
                <w:sz w:val="16"/>
                <w:szCs w:val="16"/>
              </w:rPr>
              <w:t>е</w:t>
            </w:r>
            <w:r w:rsidRPr="007A0DE3">
              <w:rPr>
                <w:bCs/>
                <w:color w:val="000000"/>
                <w:sz w:val="16"/>
                <w:szCs w:val="16"/>
              </w:rPr>
              <w:t>ния о стоимо</w:t>
            </w:r>
            <w:r w:rsidRPr="007A0DE3">
              <w:rPr>
                <w:bCs/>
                <w:color w:val="000000"/>
                <w:sz w:val="16"/>
                <w:szCs w:val="16"/>
              </w:rPr>
              <w:t>с</w:t>
            </w:r>
            <w:r w:rsidRPr="007A0DE3">
              <w:rPr>
                <w:bCs/>
                <w:color w:val="000000"/>
                <w:sz w:val="16"/>
                <w:szCs w:val="16"/>
              </w:rPr>
              <w:t>ти об</w:t>
            </w:r>
            <w:r w:rsidRPr="007A0DE3">
              <w:rPr>
                <w:bCs/>
                <w:color w:val="000000"/>
                <w:sz w:val="16"/>
                <w:szCs w:val="16"/>
              </w:rPr>
              <w:t>ъ</w:t>
            </w:r>
            <w:r w:rsidRPr="007A0DE3">
              <w:rPr>
                <w:bCs/>
                <w:color w:val="000000"/>
                <w:sz w:val="16"/>
                <w:szCs w:val="16"/>
              </w:rPr>
              <w:t>екта учета</w:t>
            </w:r>
          </w:p>
        </w:tc>
        <w:tc>
          <w:tcPr>
            <w:tcW w:w="9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Св</w:t>
            </w:r>
            <w:r w:rsidRPr="007A0DE3">
              <w:rPr>
                <w:bCs/>
                <w:color w:val="000000"/>
                <w:sz w:val="16"/>
                <w:szCs w:val="16"/>
              </w:rPr>
              <w:t>е</w:t>
            </w:r>
            <w:r w:rsidRPr="007A0DE3">
              <w:rPr>
                <w:bCs/>
                <w:color w:val="000000"/>
                <w:sz w:val="16"/>
                <w:szCs w:val="16"/>
              </w:rPr>
              <w:t>дения об изм</w:t>
            </w:r>
            <w:r w:rsidRPr="007A0DE3">
              <w:rPr>
                <w:bCs/>
                <w:color w:val="000000"/>
                <w:sz w:val="16"/>
                <w:szCs w:val="16"/>
              </w:rPr>
              <w:t>е</w:t>
            </w:r>
            <w:r w:rsidRPr="007A0DE3">
              <w:rPr>
                <w:bCs/>
                <w:color w:val="000000"/>
                <w:sz w:val="16"/>
                <w:szCs w:val="16"/>
              </w:rPr>
              <w:t>нен</w:t>
            </w:r>
            <w:r w:rsidRPr="007A0DE3">
              <w:rPr>
                <w:bCs/>
                <w:color w:val="000000"/>
                <w:sz w:val="16"/>
                <w:szCs w:val="16"/>
              </w:rPr>
              <w:t>и</w:t>
            </w:r>
            <w:r w:rsidRPr="007A0DE3">
              <w:rPr>
                <w:bCs/>
                <w:color w:val="000000"/>
                <w:sz w:val="16"/>
                <w:szCs w:val="16"/>
              </w:rPr>
              <w:t>ях об</w:t>
            </w:r>
            <w:r w:rsidRPr="007A0DE3">
              <w:rPr>
                <w:bCs/>
                <w:color w:val="000000"/>
                <w:sz w:val="16"/>
                <w:szCs w:val="16"/>
              </w:rPr>
              <w:t>ъ</w:t>
            </w:r>
            <w:r w:rsidRPr="007A0DE3">
              <w:rPr>
                <w:bCs/>
                <w:color w:val="000000"/>
                <w:sz w:val="16"/>
                <w:szCs w:val="16"/>
              </w:rPr>
              <w:t>екта учета (пр</w:t>
            </w:r>
            <w:r w:rsidRPr="007A0DE3">
              <w:rPr>
                <w:bCs/>
                <w:color w:val="000000"/>
                <w:sz w:val="16"/>
                <w:szCs w:val="16"/>
              </w:rPr>
              <w:t>о</w:t>
            </w:r>
            <w:r w:rsidRPr="007A0DE3">
              <w:rPr>
                <w:bCs/>
                <w:color w:val="000000"/>
                <w:sz w:val="16"/>
                <w:szCs w:val="16"/>
              </w:rPr>
              <w:t>изв</w:t>
            </w:r>
            <w:r w:rsidRPr="007A0DE3">
              <w:rPr>
                <w:bCs/>
                <w:color w:val="000000"/>
                <w:sz w:val="16"/>
                <w:szCs w:val="16"/>
              </w:rPr>
              <w:t>е</w:t>
            </w:r>
            <w:r w:rsidRPr="007A0DE3">
              <w:rPr>
                <w:bCs/>
                <w:color w:val="000000"/>
                <w:sz w:val="16"/>
                <w:szCs w:val="16"/>
              </w:rPr>
              <w:t>де</w:t>
            </w:r>
            <w:r w:rsidRPr="007A0DE3">
              <w:rPr>
                <w:bCs/>
                <w:color w:val="000000"/>
                <w:sz w:val="16"/>
                <w:szCs w:val="16"/>
              </w:rPr>
              <w:t>н</w:t>
            </w:r>
            <w:r w:rsidRPr="007A0DE3">
              <w:rPr>
                <w:bCs/>
                <w:color w:val="000000"/>
                <w:sz w:val="16"/>
                <w:szCs w:val="16"/>
              </w:rPr>
              <w:t>ных дос</w:t>
            </w:r>
            <w:r w:rsidRPr="007A0DE3">
              <w:rPr>
                <w:bCs/>
                <w:color w:val="000000"/>
                <w:sz w:val="16"/>
                <w:szCs w:val="16"/>
              </w:rPr>
              <w:t>т</w:t>
            </w:r>
            <w:r w:rsidRPr="007A0DE3">
              <w:rPr>
                <w:bCs/>
                <w:color w:val="000000"/>
                <w:sz w:val="16"/>
                <w:szCs w:val="16"/>
              </w:rPr>
              <w:t>ро</w:t>
            </w:r>
            <w:r w:rsidRPr="007A0DE3">
              <w:rPr>
                <w:bCs/>
                <w:color w:val="000000"/>
                <w:sz w:val="16"/>
                <w:szCs w:val="16"/>
              </w:rPr>
              <w:t>й</w:t>
            </w:r>
            <w:r w:rsidRPr="007A0DE3">
              <w:rPr>
                <w:bCs/>
                <w:color w:val="000000"/>
                <w:sz w:val="16"/>
                <w:szCs w:val="16"/>
              </w:rPr>
              <w:t>ках, кап</w:t>
            </w:r>
            <w:r w:rsidRPr="007A0DE3">
              <w:rPr>
                <w:bCs/>
                <w:color w:val="000000"/>
                <w:sz w:val="16"/>
                <w:szCs w:val="16"/>
              </w:rPr>
              <w:t>и</w:t>
            </w:r>
            <w:r w:rsidRPr="007A0DE3">
              <w:rPr>
                <w:bCs/>
                <w:color w:val="000000"/>
                <w:sz w:val="16"/>
                <w:szCs w:val="16"/>
              </w:rPr>
              <w:t>тал</w:t>
            </w:r>
            <w:r w:rsidRPr="007A0DE3">
              <w:rPr>
                <w:bCs/>
                <w:color w:val="000000"/>
                <w:sz w:val="16"/>
                <w:szCs w:val="16"/>
              </w:rPr>
              <w:t>ь</w:t>
            </w:r>
            <w:r w:rsidRPr="007A0DE3">
              <w:rPr>
                <w:bCs/>
                <w:color w:val="000000"/>
                <w:sz w:val="16"/>
                <w:szCs w:val="16"/>
              </w:rPr>
              <w:t>ном р</w:t>
            </w:r>
            <w:r w:rsidRPr="007A0DE3">
              <w:rPr>
                <w:bCs/>
                <w:color w:val="000000"/>
                <w:sz w:val="16"/>
                <w:szCs w:val="16"/>
              </w:rPr>
              <w:t>е</w:t>
            </w:r>
            <w:r w:rsidRPr="007A0DE3">
              <w:rPr>
                <w:bCs/>
                <w:color w:val="000000"/>
                <w:sz w:val="16"/>
                <w:szCs w:val="16"/>
              </w:rPr>
              <w:t>мо</w:t>
            </w:r>
            <w:r w:rsidRPr="007A0DE3">
              <w:rPr>
                <w:bCs/>
                <w:color w:val="000000"/>
                <w:sz w:val="16"/>
                <w:szCs w:val="16"/>
              </w:rPr>
              <w:t>н</w:t>
            </w:r>
            <w:r w:rsidRPr="007A0DE3">
              <w:rPr>
                <w:bCs/>
                <w:color w:val="000000"/>
                <w:sz w:val="16"/>
                <w:szCs w:val="16"/>
              </w:rPr>
              <w:t>те, р</w:t>
            </w:r>
            <w:r w:rsidRPr="007A0DE3">
              <w:rPr>
                <w:bCs/>
                <w:color w:val="000000"/>
                <w:sz w:val="16"/>
                <w:szCs w:val="16"/>
              </w:rPr>
              <w:t>е</w:t>
            </w:r>
            <w:r w:rsidRPr="007A0DE3">
              <w:rPr>
                <w:bCs/>
                <w:color w:val="000000"/>
                <w:sz w:val="16"/>
                <w:szCs w:val="16"/>
              </w:rPr>
              <w:t>ко</w:t>
            </w:r>
            <w:r w:rsidRPr="007A0DE3">
              <w:rPr>
                <w:bCs/>
                <w:color w:val="000000"/>
                <w:sz w:val="16"/>
                <w:szCs w:val="16"/>
              </w:rPr>
              <w:t>н</w:t>
            </w:r>
            <w:r w:rsidRPr="007A0DE3">
              <w:rPr>
                <w:bCs/>
                <w:color w:val="000000"/>
                <w:sz w:val="16"/>
                <w:szCs w:val="16"/>
              </w:rPr>
              <w:t>струкции, м</w:t>
            </w:r>
            <w:r w:rsidRPr="007A0DE3">
              <w:rPr>
                <w:bCs/>
                <w:color w:val="000000"/>
                <w:sz w:val="16"/>
                <w:szCs w:val="16"/>
              </w:rPr>
              <w:t>о</w:t>
            </w:r>
            <w:r w:rsidRPr="007A0DE3">
              <w:rPr>
                <w:bCs/>
                <w:color w:val="000000"/>
                <w:sz w:val="16"/>
                <w:szCs w:val="16"/>
              </w:rPr>
              <w:t>де</w:t>
            </w:r>
            <w:r w:rsidRPr="007A0DE3">
              <w:rPr>
                <w:bCs/>
                <w:color w:val="000000"/>
                <w:sz w:val="16"/>
                <w:szCs w:val="16"/>
              </w:rPr>
              <w:t>р</w:t>
            </w:r>
            <w:r w:rsidRPr="007A0DE3">
              <w:rPr>
                <w:bCs/>
                <w:color w:val="000000"/>
                <w:sz w:val="16"/>
                <w:szCs w:val="16"/>
              </w:rPr>
              <w:t>низ</w:t>
            </w:r>
            <w:r w:rsidRPr="007A0DE3">
              <w:rPr>
                <w:bCs/>
                <w:color w:val="000000"/>
                <w:sz w:val="16"/>
                <w:szCs w:val="16"/>
              </w:rPr>
              <w:t>а</w:t>
            </w:r>
            <w:r w:rsidRPr="007A0DE3">
              <w:rPr>
                <w:bCs/>
                <w:color w:val="000000"/>
                <w:sz w:val="16"/>
                <w:szCs w:val="16"/>
              </w:rPr>
              <w:t>ции, сн</w:t>
            </w:r>
            <w:r w:rsidRPr="007A0DE3">
              <w:rPr>
                <w:bCs/>
                <w:color w:val="000000"/>
                <w:sz w:val="16"/>
                <w:szCs w:val="16"/>
              </w:rPr>
              <w:t>о</w:t>
            </w:r>
            <w:r w:rsidRPr="007A0DE3">
              <w:rPr>
                <w:bCs/>
                <w:color w:val="000000"/>
                <w:sz w:val="16"/>
                <w:szCs w:val="16"/>
              </w:rPr>
              <w:t xml:space="preserve">се) </w:t>
            </w:r>
          </w:p>
        </w:tc>
        <w:tc>
          <w:tcPr>
            <w:tcW w:w="112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w:t>
            </w:r>
            <w:r w:rsidRPr="007A0DE3">
              <w:rPr>
                <w:color w:val="000000"/>
                <w:sz w:val="16"/>
                <w:szCs w:val="16"/>
              </w:rPr>
              <w:t>е</w:t>
            </w:r>
            <w:r w:rsidRPr="007A0DE3">
              <w:rPr>
                <w:color w:val="000000"/>
                <w:sz w:val="16"/>
                <w:szCs w:val="16"/>
              </w:rPr>
              <w:t>ния об уст</w:t>
            </w:r>
            <w:r w:rsidRPr="007A0DE3">
              <w:rPr>
                <w:color w:val="000000"/>
                <w:sz w:val="16"/>
                <w:szCs w:val="16"/>
              </w:rPr>
              <w:t>а</w:t>
            </w:r>
            <w:r w:rsidRPr="007A0DE3">
              <w:rPr>
                <w:color w:val="000000"/>
                <w:sz w:val="16"/>
                <w:szCs w:val="16"/>
              </w:rPr>
              <w:t>но</w:t>
            </w:r>
            <w:r w:rsidRPr="007A0DE3">
              <w:rPr>
                <w:color w:val="000000"/>
                <w:sz w:val="16"/>
                <w:szCs w:val="16"/>
              </w:rPr>
              <w:t>в</w:t>
            </w:r>
            <w:r w:rsidRPr="007A0DE3">
              <w:rPr>
                <w:color w:val="000000"/>
                <w:sz w:val="16"/>
                <w:szCs w:val="16"/>
              </w:rPr>
              <w:t>ленных в о</w:t>
            </w:r>
            <w:r w:rsidRPr="007A0DE3">
              <w:rPr>
                <w:color w:val="000000"/>
                <w:sz w:val="16"/>
                <w:szCs w:val="16"/>
              </w:rPr>
              <w:t>т</w:t>
            </w:r>
            <w:r w:rsidRPr="007A0DE3">
              <w:rPr>
                <w:color w:val="000000"/>
                <w:sz w:val="16"/>
                <w:szCs w:val="16"/>
              </w:rPr>
              <w:t>нош</w:t>
            </w:r>
            <w:r w:rsidRPr="007A0DE3">
              <w:rPr>
                <w:color w:val="000000"/>
                <w:sz w:val="16"/>
                <w:szCs w:val="16"/>
              </w:rPr>
              <w:t>е</w:t>
            </w:r>
            <w:r w:rsidRPr="007A0DE3">
              <w:rPr>
                <w:color w:val="000000"/>
                <w:sz w:val="16"/>
                <w:szCs w:val="16"/>
              </w:rPr>
              <w:t>нии объе</w:t>
            </w:r>
            <w:r w:rsidRPr="007A0DE3">
              <w:rPr>
                <w:color w:val="000000"/>
                <w:sz w:val="16"/>
                <w:szCs w:val="16"/>
              </w:rPr>
              <w:t>к</w:t>
            </w:r>
            <w:r w:rsidRPr="007A0DE3">
              <w:rPr>
                <w:color w:val="000000"/>
                <w:sz w:val="16"/>
                <w:szCs w:val="16"/>
              </w:rPr>
              <w:t>та учета огр</w:t>
            </w:r>
            <w:r w:rsidRPr="007A0DE3">
              <w:rPr>
                <w:color w:val="000000"/>
                <w:sz w:val="16"/>
                <w:szCs w:val="16"/>
              </w:rPr>
              <w:t>а</w:t>
            </w:r>
            <w:r w:rsidRPr="007A0DE3">
              <w:rPr>
                <w:color w:val="000000"/>
                <w:sz w:val="16"/>
                <w:szCs w:val="16"/>
              </w:rPr>
              <w:t>нич</w:t>
            </w:r>
            <w:r w:rsidRPr="007A0DE3">
              <w:rPr>
                <w:color w:val="000000"/>
                <w:sz w:val="16"/>
                <w:szCs w:val="16"/>
              </w:rPr>
              <w:t>е</w:t>
            </w:r>
            <w:r w:rsidRPr="007A0DE3">
              <w:rPr>
                <w:color w:val="000000"/>
                <w:sz w:val="16"/>
                <w:szCs w:val="16"/>
              </w:rPr>
              <w:t>ниях (обр</w:t>
            </w:r>
            <w:r w:rsidRPr="007A0DE3">
              <w:rPr>
                <w:color w:val="000000"/>
                <w:sz w:val="16"/>
                <w:szCs w:val="16"/>
              </w:rPr>
              <w:t>е</w:t>
            </w:r>
            <w:r w:rsidRPr="007A0DE3">
              <w:rPr>
                <w:color w:val="000000"/>
                <w:sz w:val="16"/>
                <w:szCs w:val="16"/>
              </w:rPr>
              <w:t>мен</w:t>
            </w:r>
            <w:r w:rsidRPr="007A0DE3">
              <w:rPr>
                <w:color w:val="000000"/>
                <w:sz w:val="16"/>
                <w:szCs w:val="16"/>
              </w:rPr>
              <w:t>е</w:t>
            </w:r>
            <w:r w:rsidRPr="007A0DE3">
              <w:rPr>
                <w:color w:val="000000"/>
                <w:sz w:val="16"/>
                <w:szCs w:val="16"/>
              </w:rPr>
              <w:t>ниях), наим</w:t>
            </w:r>
            <w:r w:rsidRPr="007A0DE3">
              <w:rPr>
                <w:color w:val="000000"/>
                <w:sz w:val="16"/>
                <w:szCs w:val="16"/>
              </w:rPr>
              <w:t>е</w:t>
            </w:r>
            <w:r w:rsidRPr="007A0DE3">
              <w:rPr>
                <w:color w:val="000000"/>
                <w:sz w:val="16"/>
                <w:szCs w:val="16"/>
              </w:rPr>
              <w:t>нов</w:t>
            </w:r>
            <w:r w:rsidRPr="007A0DE3">
              <w:rPr>
                <w:color w:val="000000"/>
                <w:sz w:val="16"/>
                <w:szCs w:val="16"/>
              </w:rPr>
              <w:t>а</w:t>
            </w:r>
            <w:r w:rsidRPr="007A0DE3">
              <w:rPr>
                <w:color w:val="000000"/>
                <w:sz w:val="16"/>
                <w:szCs w:val="16"/>
              </w:rPr>
              <w:t>ние вида огр</w:t>
            </w:r>
            <w:r w:rsidRPr="007A0DE3">
              <w:rPr>
                <w:color w:val="000000"/>
                <w:sz w:val="16"/>
                <w:szCs w:val="16"/>
              </w:rPr>
              <w:t>а</w:t>
            </w:r>
            <w:r w:rsidRPr="007A0DE3">
              <w:rPr>
                <w:color w:val="000000"/>
                <w:sz w:val="16"/>
                <w:szCs w:val="16"/>
              </w:rPr>
              <w:t>нич</w:t>
            </w:r>
            <w:r w:rsidRPr="007A0DE3">
              <w:rPr>
                <w:color w:val="000000"/>
                <w:sz w:val="16"/>
                <w:szCs w:val="16"/>
              </w:rPr>
              <w:t>е</w:t>
            </w:r>
            <w:r w:rsidRPr="007A0DE3">
              <w:rPr>
                <w:color w:val="000000"/>
                <w:sz w:val="16"/>
                <w:szCs w:val="16"/>
              </w:rPr>
              <w:t>ний (обр</w:t>
            </w:r>
            <w:r w:rsidRPr="007A0DE3">
              <w:rPr>
                <w:color w:val="000000"/>
                <w:sz w:val="16"/>
                <w:szCs w:val="16"/>
              </w:rPr>
              <w:t>е</w:t>
            </w:r>
            <w:r w:rsidRPr="007A0DE3">
              <w:rPr>
                <w:color w:val="000000"/>
                <w:sz w:val="16"/>
                <w:szCs w:val="16"/>
              </w:rPr>
              <w:t>мен</w:t>
            </w:r>
            <w:r w:rsidRPr="007A0DE3">
              <w:rPr>
                <w:color w:val="000000"/>
                <w:sz w:val="16"/>
                <w:szCs w:val="16"/>
              </w:rPr>
              <w:t>е</w:t>
            </w:r>
            <w:r w:rsidRPr="007A0DE3">
              <w:rPr>
                <w:color w:val="000000"/>
                <w:sz w:val="16"/>
                <w:szCs w:val="16"/>
              </w:rPr>
              <w:t>нии), осн</w:t>
            </w:r>
            <w:r w:rsidRPr="007A0DE3">
              <w:rPr>
                <w:color w:val="000000"/>
                <w:sz w:val="16"/>
                <w:szCs w:val="16"/>
              </w:rPr>
              <w:t>о</w:t>
            </w:r>
            <w:r w:rsidRPr="007A0DE3">
              <w:rPr>
                <w:color w:val="000000"/>
                <w:sz w:val="16"/>
                <w:szCs w:val="16"/>
              </w:rPr>
              <w:t>вание и дата их во</w:t>
            </w:r>
            <w:r w:rsidRPr="007A0DE3">
              <w:rPr>
                <w:color w:val="000000"/>
                <w:sz w:val="16"/>
                <w:szCs w:val="16"/>
              </w:rPr>
              <w:t>з</w:t>
            </w:r>
            <w:r w:rsidRPr="007A0DE3">
              <w:rPr>
                <w:color w:val="000000"/>
                <w:sz w:val="16"/>
                <w:szCs w:val="16"/>
              </w:rPr>
              <w:t>никн</w:t>
            </w:r>
            <w:r w:rsidRPr="007A0DE3">
              <w:rPr>
                <w:color w:val="000000"/>
                <w:sz w:val="16"/>
                <w:szCs w:val="16"/>
              </w:rPr>
              <w:t>о</w:t>
            </w:r>
            <w:r w:rsidRPr="007A0DE3">
              <w:rPr>
                <w:color w:val="000000"/>
                <w:sz w:val="16"/>
                <w:szCs w:val="16"/>
              </w:rPr>
              <w:t>вения и пр</w:t>
            </w:r>
            <w:r w:rsidRPr="007A0DE3">
              <w:rPr>
                <w:color w:val="000000"/>
                <w:sz w:val="16"/>
                <w:szCs w:val="16"/>
              </w:rPr>
              <w:t>е</w:t>
            </w:r>
            <w:r w:rsidRPr="007A0DE3">
              <w:rPr>
                <w:color w:val="000000"/>
                <w:sz w:val="16"/>
                <w:szCs w:val="16"/>
              </w:rPr>
              <w:t>кращ</w:t>
            </w:r>
            <w:r w:rsidRPr="007A0DE3">
              <w:rPr>
                <w:color w:val="000000"/>
                <w:sz w:val="16"/>
                <w:szCs w:val="16"/>
              </w:rPr>
              <w:t>е</w:t>
            </w:r>
            <w:r w:rsidRPr="007A0DE3">
              <w:rPr>
                <w:color w:val="000000"/>
                <w:sz w:val="16"/>
                <w:szCs w:val="16"/>
              </w:rPr>
              <w:t xml:space="preserve">ния  </w:t>
            </w:r>
          </w:p>
        </w:tc>
        <w:tc>
          <w:tcPr>
            <w:tcW w:w="7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w:t>
            </w:r>
            <w:r w:rsidRPr="007A0DE3">
              <w:rPr>
                <w:color w:val="000000"/>
                <w:sz w:val="16"/>
                <w:szCs w:val="16"/>
              </w:rPr>
              <w:t>е</w:t>
            </w:r>
            <w:r w:rsidRPr="007A0DE3">
              <w:rPr>
                <w:color w:val="000000"/>
                <w:sz w:val="16"/>
                <w:szCs w:val="16"/>
              </w:rPr>
              <w:t>д</w:t>
            </w:r>
            <w:r w:rsidRPr="007A0DE3">
              <w:rPr>
                <w:color w:val="000000"/>
                <w:sz w:val="16"/>
                <w:szCs w:val="16"/>
              </w:rPr>
              <w:t>е</w:t>
            </w:r>
            <w:r w:rsidRPr="007A0DE3">
              <w:rPr>
                <w:color w:val="000000"/>
                <w:sz w:val="16"/>
                <w:szCs w:val="16"/>
              </w:rPr>
              <w:t>ния о лице в о</w:t>
            </w:r>
            <w:r w:rsidRPr="007A0DE3">
              <w:rPr>
                <w:color w:val="000000"/>
                <w:sz w:val="16"/>
                <w:szCs w:val="16"/>
              </w:rPr>
              <w:t>т</w:t>
            </w:r>
            <w:r w:rsidRPr="007A0DE3">
              <w:rPr>
                <w:color w:val="000000"/>
                <w:sz w:val="16"/>
                <w:szCs w:val="16"/>
              </w:rPr>
              <w:t>н</w:t>
            </w:r>
            <w:r w:rsidRPr="007A0DE3">
              <w:rPr>
                <w:color w:val="000000"/>
                <w:sz w:val="16"/>
                <w:szCs w:val="16"/>
              </w:rPr>
              <w:t>о</w:t>
            </w:r>
            <w:r w:rsidRPr="007A0DE3">
              <w:rPr>
                <w:color w:val="000000"/>
                <w:sz w:val="16"/>
                <w:szCs w:val="16"/>
              </w:rPr>
              <w:t>ш</w:t>
            </w:r>
            <w:r w:rsidRPr="007A0DE3">
              <w:rPr>
                <w:color w:val="000000"/>
                <w:sz w:val="16"/>
                <w:szCs w:val="16"/>
              </w:rPr>
              <w:t>е</w:t>
            </w:r>
            <w:r w:rsidRPr="007A0DE3">
              <w:rPr>
                <w:color w:val="000000"/>
                <w:sz w:val="16"/>
                <w:szCs w:val="16"/>
              </w:rPr>
              <w:t>нии к</w:t>
            </w:r>
            <w:r w:rsidRPr="007A0DE3">
              <w:rPr>
                <w:color w:val="000000"/>
                <w:sz w:val="16"/>
                <w:szCs w:val="16"/>
              </w:rPr>
              <w:t>о</w:t>
            </w:r>
            <w:r w:rsidRPr="007A0DE3">
              <w:rPr>
                <w:color w:val="000000"/>
                <w:sz w:val="16"/>
                <w:szCs w:val="16"/>
              </w:rPr>
              <w:t>т</w:t>
            </w:r>
            <w:r w:rsidRPr="007A0DE3">
              <w:rPr>
                <w:color w:val="000000"/>
                <w:sz w:val="16"/>
                <w:szCs w:val="16"/>
              </w:rPr>
              <w:t>о</w:t>
            </w:r>
            <w:r w:rsidRPr="007A0DE3">
              <w:rPr>
                <w:color w:val="000000"/>
                <w:sz w:val="16"/>
                <w:szCs w:val="16"/>
              </w:rPr>
              <w:t>рого у</w:t>
            </w:r>
            <w:r w:rsidRPr="007A0DE3">
              <w:rPr>
                <w:color w:val="000000"/>
                <w:sz w:val="16"/>
                <w:szCs w:val="16"/>
              </w:rPr>
              <w:t>с</w:t>
            </w:r>
            <w:r w:rsidRPr="007A0DE3">
              <w:rPr>
                <w:color w:val="000000"/>
                <w:sz w:val="16"/>
                <w:szCs w:val="16"/>
              </w:rPr>
              <w:t>т</w:t>
            </w:r>
            <w:r w:rsidRPr="007A0DE3">
              <w:rPr>
                <w:color w:val="000000"/>
                <w:sz w:val="16"/>
                <w:szCs w:val="16"/>
              </w:rPr>
              <w:t>а</w:t>
            </w:r>
            <w:r w:rsidRPr="007A0DE3">
              <w:rPr>
                <w:color w:val="000000"/>
                <w:sz w:val="16"/>
                <w:szCs w:val="16"/>
              </w:rPr>
              <w:t>но</w:t>
            </w:r>
            <w:r w:rsidRPr="007A0DE3">
              <w:rPr>
                <w:color w:val="000000"/>
                <w:sz w:val="16"/>
                <w:szCs w:val="16"/>
              </w:rPr>
              <w:t>в</w:t>
            </w:r>
            <w:r w:rsidRPr="007A0DE3">
              <w:rPr>
                <w:color w:val="000000"/>
                <w:sz w:val="16"/>
                <w:szCs w:val="16"/>
              </w:rPr>
              <w:t>л</w:t>
            </w:r>
            <w:r w:rsidRPr="007A0DE3">
              <w:rPr>
                <w:color w:val="000000"/>
                <w:sz w:val="16"/>
                <w:szCs w:val="16"/>
              </w:rPr>
              <w:t>е</w:t>
            </w:r>
            <w:r w:rsidRPr="007A0DE3">
              <w:rPr>
                <w:color w:val="000000"/>
                <w:sz w:val="16"/>
                <w:szCs w:val="16"/>
              </w:rPr>
              <w:t>ны о</w:t>
            </w:r>
            <w:r w:rsidRPr="007A0DE3">
              <w:rPr>
                <w:color w:val="000000"/>
                <w:sz w:val="16"/>
                <w:szCs w:val="16"/>
              </w:rPr>
              <w:t>г</w:t>
            </w:r>
            <w:r w:rsidRPr="007A0DE3">
              <w:rPr>
                <w:color w:val="000000"/>
                <w:sz w:val="16"/>
                <w:szCs w:val="16"/>
              </w:rPr>
              <w:t>р</w:t>
            </w:r>
            <w:r w:rsidRPr="007A0DE3">
              <w:rPr>
                <w:color w:val="000000"/>
                <w:sz w:val="16"/>
                <w:szCs w:val="16"/>
              </w:rPr>
              <w:t>а</w:t>
            </w:r>
            <w:r w:rsidRPr="007A0DE3">
              <w:rPr>
                <w:color w:val="000000"/>
                <w:sz w:val="16"/>
                <w:szCs w:val="16"/>
              </w:rPr>
              <w:t>н</w:t>
            </w:r>
            <w:r w:rsidRPr="007A0DE3">
              <w:rPr>
                <w:color w:val="000000"/>
                <w:sz w:val="16"/>
                <w:szCs w:val="16"/>
              </w:rPr>
              <w:t>и</w:t>
            </w:r>
            <w:r w:rsidRPr="007A0DE3">
              <w:rPr>
                <w:color w:val="000000"/>
                <w:sz w:val="16"/>
                <w:szCs w:val="16"/>
              </w:rPr>
              <w:t>ч</w:t>
            </w:r>
            <w:r w:rsidRPr="007A0DE3">
              <w:rPr>
                <w:color w:val="000000"/>
                <w:sz w:val="16"/>
                <w:szCs w:val="16"/>
              </w:rPr>
              <w:t>е</w:t>
            </w:r>
            <w:r w:rsidRPr="007A0DE3">
              <w:rPr>
                <w:color w:val="000000"/>
                <w:sz w:val="16"/>
                <w:szCs w:val="16"/>
              </w:rPr>
              <w:t>ния (о</w:t>
            </w:r>
            <w:r w:rsidRPr="007A0DE3">
              <w:rPr>
                <w:color w:val="000000"/>
                <w:sz w:val="16"/>
                <w:szCs w:val="16"/>
              </w:rPr>
              <w:t>б</w:t>
            </w:r>
            <w:r w:rsidRPr="007A0DE3">
              <w:rPr>
                <w:color w:val="000000"/>
                <w:sz w:val="16"/>
                <w:szCs w:val="16"/>
              </w:rPr>
              <w:t>р</w:t>
            </w:r>
            <w:r w:rsidRPr="007A0DE3">
              <w:rPr>
                <w:color w:val="000000"/>
                <w:sz w:val="16"/>
                <w:szCs w:val="16"/>
              </w:rPr>
              <w:t>е</w:t>
            </w:r>
            <w:r w:rsidRPr="007A0DE3">
              <w:rPr>
                <w:color w:val="000000"/>
                <w:sz w:val="16"/>
                <w:szCs w:val="16"/>
              </w:rPr>
              <w:t>м</w:t>
            </w:r>
            <w:r w:rsidRPr="007A0DE3">
              <w:rPr>
                <w:color w:val="000000"/>
                <w:sz w:val="16"/>
                <w:szCs w:val="16"/>
              </w:rPr>
              <w:t>е</w:t>
            </w:r>
            <w:r w:rsidRPr="007A0DE3">
              <w:rPr>
                <w:color w:val="000000"/>
                <w:sz w:val="16"/>
                <w:szCs w:val="16"/>
              </w:rPr>
              <w:t>н</w:t>
            </w:r>
            <w:r w:rsidRPr="007A0DE3">
              <w:rPr>
                <w:color w:val="000000"/>
                <w:sz w:val="16"/>
                <w:szCs w:val="16"/>
              </w:rPr>
              <w:t>е</w:t>
            </w:r>
            <w:r w:rsidRPr="007A0DE3">
              <w:rPr>
                <w:color w:val="000000"/>
                <w:sz w:val="16"/>
                <w:szCs w:val="16"/>
              </w:rPr>
              <w:t>ния)</w:t>
            </w:r>
          </w:p>
        </w:tc>
        <w:tc>
          <w:tcPr>
            <w:tcW w:w="124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Свед</w:t>
            </w:r>
            <w:r w:rsidRPr="007A0DE3">
              <w:rPr>
                <w:bCs/>
                <w:color w:val="000000"/>
                <w:sz w:val="16"/>
                <w:szCs w:val="16"/>
              </w:rPr>
              <w:t>е</w:t>
            </w:r>
            <w:r w:rsidRPr="007A0DE3">
              <w:rPr>
                <w:bCs/>
                <w:color w:val="000000"/>
                <w:sz w:val="16"/>
                <w:szCs w:val="16"/>
              </w:rPr>
              <w:t>ния об объекте единого недв</w:t>
            </w:r>
            <w:r w:rsidRPr="007A0DE3">
              <w:rPr>
                <w:bCs/>
                <w:color w:val="000000"/>
                <w:sz w:val="16"/>
                <w:szCs w:val="16"/>
              </w:rPr>
              <w:t>и</w:t>
            </w:r>
            <w:r w:rsidRPr="007A0DE3">
              <w:rPr>
                <w:bCs/>
                <w:color w:val="000000"/>
                <w:sz w:val="16"/>
                <w:szCs w:val="16"/>
              </w:rPr>
              <w:t>жимого ко</w:t>
            </w:r>
            <w:r w:rsidRPr="007A0DE3">
              <w:rPr>
                <w:bCs/>
                <w:color w:val="000000"/>
                <w:sz w:val="16"/>
                <w:szCs w:val="16"/>
              </w:rPr>
              <w:t>м</w:t>
            </w:r>
            <w:r w:rsidRPr="007A0DE3">
              <w:rPr>
                <w:bCs/>
                <w:color w:val="000000"/>
                <w:sz w:val="16"/>
                <w:szCs w:val="16"/>
              </w:rPr>
              <w:t>плекса: свед</w:t>
            </w:r>
            <w:r w:rsidRPr="007A0DE3">
              <w:rPr>
                <w:bCs/>
                <w:color w:val="000000"/>
                <w:sz w:val="16"/>
                <w:szCs w:val="16"/>
              </w:rPr>
              <w:t>е</w:t>
            </w:r>
            <w:r w:rsidRPr="007A0DE3">
              <w:rPr>
                <w:bCs/>
                <w:color w:val="000000"/>
                <w:sz w:val="16"/>
                <w:szCs w:val="16"/>
              </w:rPr>
              <w:t>ния о зданиях, соор</w:t>
            </w:r>
            <w:r w:rsidRPr="007A0DE3">
              <w:rPr>
                <w:bCs/>
                <w:color w:val="000000"/>
                <w:sz w:val="16"/>
                <w:szCs w:val="16"/>
              </w:rPr>
              <w:t>у</w:t>
            </w:r>
            <w:r w:rsidRPr="007A0DE3">
              <w:rPr>
                <w:bCs/>
                <w:color w:val="000000"/>
                <w:sz w:val="16"/>
                <w:szCs w:val="16"/>
              </w:rPr>
              <w:t>жениях, иных вещах, явля</w:t>
            </w:r>
            <w:r w:rsidRPr="007A0DE3">
              <w:rPr>
                <w:bCs/>
                <w:color w:val="000000"/>
                <w:sz w:val="16"/>
                <w:szCs w:val="16"/>
              </w:rPr>
              <w:t>ю</w:t>
            </w:r>
            <w:r w:rsidRPr="007A0DE3">
              <w:rPr>
                <w:bCs/>
                <w:color w:val="000000"/>
                <w:sz w:val="16"/>
                <w:szCs w:val="16"/>
              </w:rPr>
              <w:t>щихся соста</w:t>
            </w:r>
            <w:r w:rsidRPr="007A0DE3">
              <w:rPr>
                <w:bCs/>
                <w:color w:val="000000"/>
                <w:sz w:val="16"/>
                <w:szCs w:val="16"/>
              </w:rPr>
              <w:t>в</w:t>
            </w:r>
            <w:r w:rsidRPr="007A0DE3">
              <w:rPr>
                <w:bCs/>
                <w:color w:val="000000"/>
                <w:sz w:val="16"/>
                <w:szCs w:val="16"/>
              </w:rPr>
              <w:t>ляющ</w:t>
            </w:r>
            <w:r w:rsidRPr="007A0DE3">
              <w:rPr>
                <w:bCs/>
                <w:color w:val="000000"/>
                <w:sz w:val="16"/>
                <w:szCs w:val="16"/>
              </w:rPr>
              <w:t>и</w:t>
            </w:r>
            <w:r w:rsidRPr="007A0DE3">
              <w:rPr>
                <w:bCs/>
                <w:color w:val="000000"/>
                <w:sz w:val="16"/>
                <w:szCs w:val="16"/>
              </w:rPr>
              <w:t>ми ед</w:t>
            </w:r>
            <w:r w:rsidRPr="007A0DE3">
              <w:rPr>
                <w:bCs/>
                <w:color w:val="000000"/>
                <w:sz w:val="16"/>
                <w:szCs w:val="16"/>
              </w:rPr>
              <w:t>и</w:t>
            </w:r>
            <w:r w:rsidRPr="007A0DE3">
              <w:rPr>
                <w:bCs/>
                <w:color w:val="000000"/>
                <w:sz w:val="16"/>
                <w:szCs w:val="16"/>
              </w:rPr>
              <w:t>ного недв</w:t>
            </w:r>
            <w:r w:rsidRPr="007A0DE3">
              <w:rPr>
                <w:bCs/>
                <w:color w:val="000000"/>
                <w:sz w:val="16"/>
                <w:szCs w:val="16"/>
              </w:rPr>
              <w:t>и</w:t>
            </w:r>
            <w:r w:rsidRPr="007A0DE3">
              <w:rPr>
                <w:bCs/>
                <w:color w:val="000000"/>
                <w:sz w:val="16"/>
                <w:szCs w:val="16"/>
              </w:rPr>
              <w:t>жимого ко</w:t>
            </w:r>
            <w:r w:rsidRPr="007A0DE3">
              <w:rPr>
                <w:bCs/>
                <w:color w:val="000000"/>
                <w:sz w:val="16"/>
                <w:szCs w:val="16"/>
              </w:rPr>
              <w:t>м</w:t>
            </w:r>
            <w:r w:rsidRPr="007A0DE3">
              <w:rPr>
                <w:bCs/>
                <w:color w:val="000000"/>
                <w:sz w:val="16"/>
                <w:szCs w:val="16"/>
              </w:rPr>
              <w:t>плекса, свед</w:t>
            </w:r>
            <w:r w:rsidRPr="007A0DE3">
              <w:rPr>
                <w:bCs/>
                <w:color w:val="000000"/>
                <w:sz w:val="16"/>
                <w:szCs w:val="16"/>
              </w:rPr>
              <w:t>е</w:t>
            </w:r>
            <w:r w:rsidRPr="007A0DE3">
              <w:rPr>
                <w:bCs/>
                <w:color w:val="000000"/>
                <w:sz w:val="16"/>
                <w:szCs w:val="16"/>
              </w:rPr>
              <w:t>ния о земел</w:t>
            </w:r>
            <w:r w:rsidRPr="007A0DE3">
              <w:rPr>
                <w:bCs/>
                <w:color w:val="000000"/>
                <w:sz w:val="16"/>
                <w:szCs w:val="16"/>
              </w:rPr>
              <w:t>ь</w:t>
            </w:r>
            <w:r w:rsidRPr="007A0DE3">
              <w:rPr>
                <w:bCs/>
                <w:color w:val="000000"/>
                <w:sz w:val="16"/>
                <w:szCs w:val="16"/>
              </w:rPr>
              <w:t>ном участке, на кот</w:t>
            </w:r>
            <w:r w:rsidRPr="007A0DE3">
              <w:rPr>
                <w:bCs/>
                <w:color w:val="000000"/>
                <w:sz w:val="16"/>
                <w:szCs w:val="16"/>
              </w:rPr>
              <w:t>о</w:t>
            </w:r>
            <w:r w:rsidRPr="007A0DE3">
              <w:rPr>
                <w:bCs/>
                <w:color w:val="000000"/>
                <w:sz w:val="16"/>
                <w:szCs w:val="16"/>
              </w:rPr>
              <w:t>ром расп</w:t>
            </w:r>
            <w:r w:rsidRPr="007A0DE3">
              <w:rPr>
                <w:bCs/>
                <w:color w:val="000000"/>
                <w:sz w:val="16"/>
                <w:szCs w:val="16"/>
              </w:rPr>
              <w:t>о</w:t>
            </w:r>
            <w:r w:rsidRPr="007A0DE3">
              <w:rPr>
                <w:bCs/>
                <w:color w:val="000000"/>
                <w:sz w:val="16"/>
                <w:szCs w:val="16"/>
              </w:rPr>
              <w:t>ложено здание, соор</w:t>
            </w:r>
            <w:r w:rsidRPr="007A0DE3">
              <w:rPr>
                <w:bCs/>
                <w:color w:val="000000"/>
                <w:sz w:val="16"/>
                <w:szCs w:val="16"/>
              </w:rPr>
              <w:t>у</w:t>
            </w:r>
            <w:r w:rsidRPr="007A0DE3">
              <w:rPr>
                <w:bCs/>
                <w:color w:val="000000"/>
                <w:sz w:val="16"/>
                <w:szCs w:val="16"/>
              </w:rPr>
              <w:t xml:space="preserve">жение </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Иные св</w:t>
            </w:r>
            <w:r w:rsidRPr="007A0DE3">
              <w:rPr>
                <w:bCs/>
                <w:color w:val="000000"/>
                <w:sz w:val="16"/>
                <w:szCs w:val="16"/>
              </w:rPr>
              <w:t>е</w:t>
            </w:r>
            <w:r w:rsidRPr="007A0DE3">
              <w:rPr>
                <w:bCs/>
                <w:color w:val="000000"/>
                <w:sz w:val="16"/>
                <w:szCs w:val="16"/>
              </w:rPr>
              <w:t>д</w:t>
            </w:r>
            <w:r w:rsidRPr="007A0DE3">
              <w:rPr>
                <w:bCs/>
                <w:color w:val="000000"/>
                <w:sz w:val="16"/>
                <w:szCs w:val="16"/>
              </w:rPr>
              <w:t>е</w:t>
            </w:r>
            <w:r w:rsidRPr="007A0DE3">
              <w:rPr>
                <w:bCs/>
                <w:color w:val="000000"/>
                <w:sz w:val="16"/>
                <w:szCs w:val="16"/>
              </w:rPr>
              <w:t>ния (при н</w:t>
            </w:r>
            <w:r w:rsidRPr="007A0DE3">
              <w:rPr>
                <w:bCs/>
                <w:color w:val="000000"/>
                <w:sz w:val="16"/>
                <w:szCs w:val="16"/>
              </w:rPr>
              <w:t>е</w:t>
            </w:r>
            <w:r w:rsidRPr="007A0DE3">
              <w:rPr>
                <w:bCs/>
                <w:color w:val="000000"/>
                <w:sz w:val="16"/>
                <w:szCs w:val="16"/>
              </w:rPr>
              <w:t>о</w:t>
            </w:r>
            <w:r w:rsidRPr="007A0DE3">
              <w:rPr>
                <w:bCs/>
                <w:color w:val="000000"/>
                <w:sz w:val="16"/>
                <w:szCs w:val="16"/>
              </w:rPr>
              <w:t>б</w:t>
            </w:r>
            <w:r w:rsidRPr="007A0DE3">
              <w:rPr>
                <w:bCs/>
                <w:color w:val="000000"/>
                <w:sz w:val="16"/>
                <w:szCs w:val="16"/>
              </w:rPr>
              <w:t>х</w:t>
            </w:r>
            <w:r w:rsidRPr="007A0DE3">
              <w:rPr>
                <w:bCs/>
                <w:color w:val="000000"/>
                <w:sz w:val="16"/>
                <w:szCs w:val="16"/>
              </w:rPr>
              <w:t>о</w:t>
            </w:r>
            <w:r w:rsidRPr="007A0DE3">
              <w:rPr>
                <w:bCs/>
                <w:color w:val="000000"/>
                <w:sz w:val="16"/>
                <w:szCs w:val="16"/>
              </w:rPr>
              <w:t>д</w:t>
            </w:r>
            <w:r w:rsidRPr="007A0DE3">
              <w:rPr>
                <w:bCs/>
                <w:color w:val="000000"/>
                <w:sz w:val="16"/>
                <w:szCs w:val="16"/>
              </w:rPr>
              <w:t>и</w:t>
            </w:r>
            <w:r w:rsidRPr="007A0DE3">
              <w:rPr>
                <w:bCs/>
                <w:color w:val="000000"/>
                <w:sz w:val="16"/>
                <w:szCs w:val="16"/>
              </w:rPr>
              <w:t>мости)</w:t>
            </w:r>
          </w:p>
        </w:tc>
      </w:tr>
      <w:tr w:rsidR="00D04563" w:rsidRPr="007A0DE3" w:rsidTr="00D04563">
        <w:trPr>
          <w:jc w:val="center"/>
        </w:trPr>
        <w:tc>
          <w:tcPr>
            <w:tcW w:w="48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w:t>
            </w:r>
          </w:p>
        </w:tc>
        <w:tc>
          <w:tcPr>
            <w:tcW w:w="55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2</w:t>
            </w:r>
          </w:p>
        </w:tc>
        <w:tc>
          <w:tcPr>
            <w:tcW w:w="5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3</w:t>
            </w:r>
          </w:p>
        </w:tc>
        <w:tc>
          <w:tcPr>
            <w:tcW w:w="85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4</w:t>
            </w:r>
          </w:p>
        </w:tc>
        <w:tc>
          <w:tcPr>
            <w:tcW w:w="7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5</w:t>
            </w:r>
          </w:p>
        </w:tc>
        <w:tc>
          <w:tcPr>
            <w:tcW w:w="99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6</w:t>
            </w:r>
          </w:p>
        </w:tc>
        <w:tc>
          <w:tcPr>
            <w:tcW w:w="88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7</w:t>
            </w:r>
          </w:p>
        </w:tc>
        <w:tc>
          <w:tcPr>
            <w:tcW w:w="96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8</w:t>
            </w:r>
          </w:p>
        </w:tc>
        <w:tc>
          <w:tcPr>
            <w:tcW w:w="5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9</w:t>
            </w:r>
          </w:p>
        </w:tc>
        <w:tc>
          <w:tcPr>
            <w:tcW w:w="13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10</w:t>
            </w:r>
          </w:p>
        </w:tc>
        <w:tc>
          <w:tcPr>
            <w:tcW w:w="9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11</w:t>
            </w:r>
          </w:p>
        </w:tc>
        <w:tc>
          <w:tcPr>
            <w:tcW w:w="108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12</w:t>
            </w:r>
          </w:p>
        </w:tc>
        <w:tc>
          <w:tcPr>
            <w:tcW w:w="85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13</w:t>
            </w:r>
          </w:p>
        </w:tc>
        <w:tc>
          <w:tcPr>
            <w:tcW w:w="9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14</w:t>
            </w:r>
          </w:p>
        </w:tc>
        <w:tc>
          <w:tcPr>
            <w:tcW w:w="112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15</w:t>
            </w:r>
          </w:p>
        </w:tc>
        <w:tc>
          <w:tcPr>
            <w:tcW w:w="7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16</w:t>
            </w:r>
          </w:p>
        </w:tc>
        <w:tc>
          <w:tcPr>
            <w:tcW w:w="124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17</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18</w:t>
            </w:r>
          </w:p>
        </w:tc>
      </w:tr>
    </w:tbl>
    <w:p w:rsidR="00D04563" w:rsidRPr="007A0DE3" w:rsidRDefault="00D04563" w:rsidP="00D04563">
      <w:pPr>
        <w:ind w:left="720"/>
        <w:jc w:val="center"/>
        <w:rPr>
          <w:sz w:val="16"/>
          <w:szCs w:val="16"/>
        </w:rPr>
      </w:pPr>
      <w:r w:rsidRPr="007A0DE3">
        <w:rPr>
          <w:b/>
          <w:bCs/>
          <w:sz w:val="16"/>
          <w:szCs w:val="16"/>
        </w:rPr>
        <w:t>1.3. Сведения о помещениях, машино-местах и иных объектах, отнесенных законом к недвижимости</w:t>
      </w:r>
    </w:p>
    <w:tbl>
      <w:tblPr>
        <w:tblW w:w="5000" w:type="pct"/>
        <w:jc w:val="center"/>
        <w:tblLayout w:type="fixed"/>
        <w:tblLook w:val="0000"/>
      </w:tblPr>
      <w:tblGrid>
        <w:gridCol w:w="325"/>
        <w:gridCol w:w="447"/>
        <w:gridCol w:w="509"/>
        <w:gridCol w:w="518"/>
        <w:gridCol w:w="492"/>
        <w:gridCol w:w="562"/>
        <w:gridCol w:w="527"/>
        <w:gridCol w:w="693"/>
        <w:gridCol w:w="527"/>
        <w:gridCol w:w="1156"/>
        <w:gridCol w:w="824"/>
        <w:gridCol w:w="623"/>
        <w:gridCol w:w="562"/>
        <w:gridCol w:w="763"/>
        <w:gridCol w:w="824"/>
        <w:gridCol w:w="728"/>
        <w:gridCol w:w="602"/>
      </w:tblGrid>
      <w:tr w:rsidR="00D04563" w:rsidRPr="007A0DE3" w:rsidTr="00D04563">
        <w:trPr>
          <w:jc w:val="center"/>
        </w:trPr>
        <w:tc>
          <w:tcPr>
            <w:tcW w:w="39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 п/п</w:t>
            </w:r>
          </w:p>
          <w:p w:rsidR="00D04563" w:rsidRPr="007A0DE3" w:rsidRDefault="00D04563" w:rsidP="00D04563">
            <w:pPr>
              <w:jc w:val="center"/>
              <w:rPr>
                <w:color w:val="000000"/>
                <w:sz w:val="16"/>
                <w:szCs w:val="16"/>
              </w:rPr>
            </w:pPr>
          </w:p>
        </w:tc>
        <w:tc>
          <w:tcPr>
            <w:tcW w:w="6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Рее</w:t>
            </w:r>
            <w:r w:rsidRPr="007A0DE3">
              <w:rPr>
                <w:color w:val="000000"/>
                <w:sz w:val="16"/>
                <w:szCs w:val="16"/>
              </w:rPr>
              <w:t>с</w:t>
            </w:r>
            <w:r w:rsidRPr="007A0DE3">
              <w:rPr>
                <w:color w:val="000000"/>
                <w:sz w:val="16"/>
                <w:szCs w:val="16"/>
              </w:rPr>
              <w:t>тровый номер</w:t>
            </w:r>
          </w:p>
          <w:p w:rsidR="00D04563" w:rsidRPr="007A0DE3" w:rsidRDefault="00D04563" w:rsidP="00D04563">
            <w:pPr>
              <w:jc w:val="center"/>
              <w:rPr>
                <w:color w:val="000000"/>
                <w:sz w:val="16"/>
                <w:szCs w:val="16"/>
              </w:rPr>
            </w:pPr>
          </w:p>
        </w:tc>
        <w:tc>
          <w:tcPr>
            <w:tcW w:w="7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Вид объекта учета</w:t>
            </w:r>
          </w:p>
          <w:p w:rsidR="00D04563" w:rsidRPr="007A0DE3" w:rsidRDefault="00D04563" w:rsidP="00D04563">
            <w:pPr>
              <w:jc w:val="center"/>
              <w:rPr>
                <w:color w:val="000000"/>
                <w:sz w:val="16"/>
                <w:szCs w:val="16"/>
              </w:rPr>
            </w:pPr>
          </w:p>
        </w:tc>
        <w:tc>
          <w:tcPr>
            <w:tcW w:w="72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Н</w:t>
            </w:r>
            <w:r w:rsidRPr="007A0DE3">
              <w:rPr>
                <w:color w:val="000000"/>
                <w:sz w:val="16"/>
                <w:szCs w:val="16"/>
              </w:rPr>
              <w:t>а</w:t>
            </w:r>
            <w:r w:rsidRPr="007A0DE3">
              <w:rPr>
                <w:color w:val="000000"/>
                <w:sz w:val="16"/>
                <w:szCs w:val="16"/>
              </w:rPr>
              <w:t>имен</w:t>
            </w:r>
            <w:r w:rsidRPr="007A0DE3">
              <w:rPr>
                <w:color w:val="000000"/>
                <w:sz w:val="16"/>
                <w:szCs w:val="16"/>
              </w:rPr>
              <w:t>о</w:t>
            </w:r>
            <w:r w:rsidRPr="007A0DE3">
              <w:rPr>
                <w:color w:val="000000"/>
                <w:sz w:val="16"/>
                <w:szCs w:val="16"/>
              </w:rPr>
              <w:t>в</w:t>
            </w:r>
            <w:r w:rsidRPr="007A0DE3">
              <w:rPr>
                <w:color w:val="000000"/>
                <w:sz w:val="16"/>
                <w:szCs w:val="16"/>
              </w:rPr>
              <w:t>а</w:t>
            </w:r>
            <w:r w:rsidRPr="007A0DE3">
              <w:rPr>
                <w:color w:val="000000"/>
                <w:sz w:val="16"/>
                <w:szCs w:val="16"/>
              </w:rPr>
              <w:t>на объекта уч</w:t>
            </w:r>
            <w:r w:rsidRPr="007A0DE3">
              <w:rPr>
                <w:color w:val="000000"/>
                <w:sz w:val="16"/>
                <w:szCs w:val="16"/>
              </w:rPr>
              <w:t>е</w:t>
            </w:r>
            <w:r w:rsidRPr="007A0DE3">
              <w:rPr>
                <w:color w:val="000000"/>
                <w:sz w:val="16"/>
                <w:szCs w:val="16"/>
              </w:rPr>
              <w:t>та</w:t>
            </w:r>
          </w:p>
          <w:p w:rsidR="00D04563" w:rsidRPr="007A0DE3" w:rsidRDefault="00D04563" w:rsidP="00D04563">
            <w:pPr>
              <w:jc w:val="center"/>
              <w:rPr>
                <w:color w:val="000000"/>
                <w:sz w:val="16"/>
                <w:szCs w:val="16"/>
              </w:rPr>
            </w:pPr>
          </w:p>
        </w:tc>
        <w:tc>
          <w:tcPr>
            <w:tcW w:w="6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Н</w:t>
            </w:r>
            <w:r w:rsidRPr="007A0DE3">
              <w:rPr>
                <w:color w:val="000000"/>
                <w:sz w:val="16"/>
                <w:szCs w:val="16"/>
              </w:rPr>
              <w:t>а</w:t>
            </w:r>
            <w:r w:rsidRPr="007A0DE3">
              <w:rPr>
                <w:color w:val="000000"/>
                <w:sz w:val="16"/>
                <w:szCs w:val="16"/>
              </w:rPr>
              <w:t>знач</w:t>
            </w:r>
            <w:r w:rsidRPr="007A0DE3">
              <w:rPr>
                <w:color w:val="000000"/>
                <w:sz w:val="16"/>
                <w:szCs w:val="16"/>
              </w:rPr>
              <w:t>е</w:t>
            </w:r>
            <w:r w:rsidRPr="007A0DE3">
              <w:rPr>
                <w:color w:val="000000"/>
                <w:sz w:val="16"/>
                <w:szCs w:val="16"/>
              </w:rPr>
              <w:t>ние объе</w:t>
            </w:r>
            <w:r w:rsidRPr="007A0DE3">
              <w:rPr>
                <w:color w:val="000000"/>
                <w:sz w:val="16"/>
                <w:szCs w:val="16"/>
              </w:rPr>
              <w:t>к</w:t>
            </w:r>
            <w:r w:rsidRPr="007A0DE3">
              <w:rPr>
                <w:color w:val="000000"/>
                <w:sz w:val="16"/>
                <w:szCs w:val="16"/>
              </w:rPr>
              <w:t>та учет</w:t>
            </w:r>
          </w:p>
        </w:tc>
        <w:tc>
          <w:tcPr>
            <w:tcW w:w="7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А</w:t>
            </w:r>
            <w:r w:rsidRPr="007A0DE3">
              <w:rPr>
                <w:color w:val="000000"/>
                <w:sz w:val="16"/>
                <w:szCs w:val="16"/>
              </w:rPr>
              <w:t>д</w:t>
            </w:r>
            <w:r w:rsidRPr="007A0DE3">
              <w:rPr>
                <w:color w:val="000000"/>
                <w:sz w:val="16"/>
                <w:szCs w:val="16"/>
              </w:rPr>
              <w:t>рес (м</w:t>
            </w:r>
            <w:r w:rsidRPr="007A0DE3">
              <w:rPr>
                <w:color w:val="000000"/>
                <w:sz w:val="16"/>
                <w:szCs w:val="16"/>
              </w:rPr>
              <w:t>е</w:t>
            </w:r>
            <w:r w:rsidRPr="007A0DE3">
              <w:rPr>
                <w:color w:val="000000"/>
                <w:sz w:val="16"/>
                <w:szCs w:val="16"/>
              </w:rPr>
              <w:t>ст</w:t>
            </w:r>
            <w:r w:rsidRPr="007A0DE3">
              <w:rPr>
                <w:color w:val="000000"/>
                <w:sz w:val="16"/>
                <w:szCs w:val="16"/>
              </w:rPr>
              <w:t>о</w:t>
            </w:r>
            <w:r w:rsidRPr="007A0DE3">
              <w:rPr>
                <w:color w:val="000000"/>
                <w:sz w:val="16"/>
                <w:szCs w:val="16"/>
              </w:rPr>
              <w:t>п</w:t>
            </w:r>
            <w:r w:rsidRPr="007A0DE3">
              <w:rPr>
                <w:color w:val="000000"/>
                <w:sz w:val="16"/>
                <w:szCs w:val="16"/>
              </w:rPr>
              <w:t>о</w:t>
            </w:r>
            <w:r w:rsidRPr="007A0DE3">
              <w:rPr>
                <w:color w:val="000000"/>
                <w:sz w:val="16"/>
                <w:szCs w:val="16"/>
              </w:rPr>
              <w:t>л</w:t>
            </w:r>
            <w:r w:rsidRPr="007A0DE3">
              <w:rPr>
                <w:color w:val="000000"/>
                <w:sz w:val="16"/>
                <w:szCs w:val="16"/>
              </w:rPr>
              <w:t>о</w:t>
            </w:r>
            <w:r w:rsidRPr="007A0DE3">
              <w:rPr>
                <w:color w:val="000000"/>
                <w:sz w:val="16"/>
                <w:szCs w:val="16"/>
              </w:rPr>
              <w:t>ж</w:t>
            </w:r>
            <w:r w:rsidRPr="007A0DE3">
              <w:rPr>
                <w:color w:val="000000"/>
                <w:sz w:val="16"/>
                <w:szCs w:val="16"/>
              </w:rPr>
              <w:t>е</w:t>
            </w:r>
            <w:r w:rsidRPr="007A0DE3">
              <w:rPr>
                <w:color w:val="000000"/>
                <w:sz w:val="16"/>
                <w:szCs w:val="16"/>
              </w:rPr>
              <w:t>не) об</w:t>
            </w:r>
            <w:r w:rsidRPr="007A0DE3">
              <w:rPr>
                <w:color w:val="000000"/>
                <w:sz w:val="16"/>
                <w:szCs w:val="16"/>
              </w:rPr>
              <w:t>ъ</w:t>
            </w:r>
            <w:r w:rsidRPr="007A0DE3">
              <w:rPr>
                <w:color w:val="000000"/>
                <w:sz w:val="16"/>
                <w:szCs w:val="16"/>
              </w:rPr>
              <w:t>екта учет (ОКТМО)</w:t>
            </w:r>
          </w:p>
        </w:tc>
        <w:tc>
          <w:tcPr>
            <w:tcW w:w="73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К</w:t>
            </w:r>
            <w:r w:rsidRPr="007A0DE3">
              <w:rPr>
                <w:color w:val="000000"/>
                <w:sz w:val="16"/>
                <w:szCs w:val="16"/>
              </w:rPr>
              <w:t>а</w:t>
            </w:r>
            <w:r w:rsidRPr="007A0DE3">
              <w:rPr>
                <w:color w:val="000000"/>
                <w:sz w:val="16"/>
                <w:szCs w:val="16"/>
              </w:rPr>
              <w:t>д</w:t>
            </w:r>
            <w:r w:rsidRPr="007A0DE3">
              <w:rPr>
                <w:color w:val="000000"/>
                <w:sz w:val="16"/>
                <w:szCs w:val="16"/>
              </w:rPr>
              <w:t>а</w:t>
            </w:r>
            <w:r w:rsidRPr="007A0DE3">
              <w:rPr>
                <w:color w:val="000000"/>
                <w:sz w:val="16"/>
                <w:szCs w:val="16"/>
              </w:rPr>
              <w:t>стровый н</w:t>
            </w:r>
            <w:r w:rsidRPr="007A0DE3">
              <w:rPr>
                <w:color w:val="000000"/>
                <w:sz w:val="16"/>
                <w:szCs w:val="16"/>
              </w:rPr>
              <w:t>о</w:t>
            </w:r>
            <w:r w:rsidRPr="007A0DE3">
              <w:rPr>
                <w:color w:val="000000"/>
                <w:sz w:val="16"/>
                <w:szCs w:val="16"/>
              </w:rPr>
              <w:t>мер объекта уч</w:t>
            </w:r>
            <w:r w:rsidRPr="007A0DE3">
              <w:rPr>
                <w:color w:val="000000"/>
                <w:sz w:val="16"/>
                <w:szCs w:val="16"/>
              </w:rPr>
              <w:t>е</w:t>
            </w:r>
            <w:r w:rsidRPr="007A0DE3">
              <w:rPr>
                <w:color w:val="000000"/>
                <w:sz w:val="16"/>
                <w:szCs w:val="16"/>
              </w:rPr>
              <w:t>та, дата присвоения</w:t>
            </w:r>
          </w:p>
          <w:p w:rsidR="00D04563" w:rsidRPr="007A0DE3" w:rsidRDefault="00D04563" w:rsidP="00D04563">
            <w:pPr>
              <w:jc w:val="center"/>
              <w:rPr>
                <w:color w:val="000000"/>
                <w:sz w:val="16"/>
                <w:szCs w:val="16"/>
              </w:rPr>
            </w:pPr>
          </w:p>
        </w:tc>
        <w:tc>
          <w:tcPr>
            <w:tcW w:w="102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w:t>
            </w:r>
            <w:r w:rsidRPr="007A0DE3">
              <w:rPr>
                <w:color w:val="000000"/>
                <w:sz w:val="16"/>
                <w:szCs w:val="16"/>
              </w:rPr>
              <w:t>е</w:t>
            </w:r>
            <w:r w:rsidRPr="007A0DE3">
              <w:rPr>
                <w:color w:val="000000"/>
                <w:sz w:val="16"/>
                <w:szCs w:val="16"/>
              </w:rPr>
              <w:t>дения о зд</w:t>
            </w:r>
            <w:r w:rsidRPr="007A0DE3">
              <w:rPr>
                <w:color w:val="000000"/>
                <w:sz w:val="16"/>
                <w:szCs w:val="16"/>
              </w:rPr>
              <w:t>а</w:t>
            </w:r>
            <w:r w:rsidRPr="007A0DE3">
              <w:rPr>
                <w:color w:val="000000"/>
                <w:sz w:val="16"/>
                <w:szCs w:val="16"/>
              </w:rPr>
              <w:t>нии, с</w:t>
            </w:r>
            <w:r w:rsidRPr="007A0DE3">
              <w:rPr>
                <w:color w:val="000000"/>
                <w:sz w:val="16"/>
                <w:szCs w:val="16"/>
              </w:rPr>
              <w:t>о</w:t>
            </w:r>
            <w:r w:rsidRPr="007A0DE3">
              <w:rPr>
                <w:color w:val="000000"/>
                <w:sz w:val="16"/>
                <w:szCs w:val="16"/>
              </w:rPr>
              <w:t>ор</w:t>
            </w:r>
            <w:r w:rsidRPr="007A0DE3">
              <w:rPr>
                <w:color w:val="000000"/>
                <w:sz w:val="16"/>
                <w:szCs w:val="16"/>
              </w:rPr>
              <w:t>у</w:t>
            </w:r>
            <w:r w:rsidRPr="007A0DE3">
              <w:rPr>
                <w:color w:val="000000"/>
                <w:sz w:val="16"/>
                <w:szCs w:val="16"/>
              </w:rPr>
              <w:t>ж</w:t>
            </w:r>
            <w:r w:rsidRPr="007A0DE3">
              <w:rPr>
                <w:color w:val="000000"/>
                <w:sz w:val="16"/>
                <w:szCs w:val="16"/>
              </w:rPr>
              <w:t>е</w:t>
            </w:r>
            <w:r w:rsidRPr="007A0DE3">
              <w:rPr>
                <w:color w:val="000000"/>
                <w:sz w:val="16"/>
                <w:szCs w:val="16"/>
              </w:rPr>
              <w:t>нии, в состав кот</w:t>
            </w:r>
            <w:r w:rsidRPr="007A0DE3">
              <w:rPr>
                <w:color w:val="000000"/>
                <w:sz w:val="16"/>
                <w:szCs w:val="16"/>
              </w:rPr>
              <w:t>о</w:t>
            </w:r>
            <w:r w:rsidRPr="007A0DE3">
              <w:rPr>
                <w:color w:val="000000"/>
                <w:sz w:val="16"/>
                <w:szCs w:val="16"/>
              </w:rPr>
              <w:t xml:space="preserve">рого входит объект учета </w:t>
            </w:r>
            <w:r w:rsidRPr="007A0DE3">
              <w:rPr>
                <w:color w:val="000000"/>
                <w:sz w:val="16"/>
                <w:szCs w:val="16"/>
              </w:rPr>
              <w:lastRenderedPageBreak/>
              <w:t>(кад</w:t>
            </w:r>
            <w:r w:rsidRPr="007A0DE3">
              <w:rPr>
                <w:color w:val="000000"/>
                <w:sz w:val="16"/>
                <w:szCs w:val="16"/>
              </w:rPr>
              <w:t>а</w:t>
            </w:r>
            <w:r w:rsidRPr="007A0DE3">
              <w:rPr>
                <w:color w:val="000000"/>
                <w:sz w:val="16"/>
                <w:szCs w:val="16"/>
              </w:rPr>
              <w:t>стр</w:t>
            </w:r>
            <w:r w:rsidRPr="007A0DE3">
              <w:rPr>
                <w:color w:val="000000"/>
                <w:sz w:val="16"/>
                <w:szCs w:val="16"/>
              </w:rPr>
              <w:t>о</w:t>
            </w:r>
            <w:r w:rsidRPr="007A0DE3">
              <w:rPr>
                <w:color w:val="000000"/>
                <w:sz w:val="16"/>
                <w:szCs w:val="16"/>
              </w:rPr>
              <w:t>вый номер, форма собс</w:t>
            </w:r>
            <w:r w:rsidRPr="007A0DE3">
              <w:rPr>
                <w:color w:val="000000"/>
                <w:sz w:val="16"/>
                <w:szCs w:val="16"/>
              </w:rPr>
              <w:t>т</w:t>
            </w:r>
            <w:r w:rsidRPr="007A0DE3">
              <w:rPr>
                <w:color w:val="000000"/>
                <w:sz w:val="16"/>
                <w:szCs w:val="16"/>
              </w:rPr>
              <w:t>венн</w:t>
            </w:r>
            <w:r w:rsidRPr="007A0DE3">
              <w:rPr>
                <w:color w:val="000000"/>
                <w:sz w:val="16"/>
                <w:szCs w:val="16"/>
              </w:rPr>
              <w:t>о</w:t>
            </w:r>
            <w:r w:rsidRPr="007A0DE3">
              <w:rPr>
                <w:color w:val="000000"/>
                <w:sz w:val="16"/>
                <w:szCs w:val="16"/>
              </w:rPr>
              <w:t xml:space="preserve">сти) </w:t>
            </w:r>
          </w:p>
        </w:tc>
        <w:tc>
          <w:tcPr>
            <w:tcW w:w="73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lastRenderedPageBreak/>
              <w:t>Свед</w:t>
            </w:r>
            <w:r w:rsidRPr="007A0DE3">
              <w:rPr>
                <w:color w:val="000000"/>
                <w:sz w:val="16"/>
                <w:szCs w:val="16"/>
              </w:rPr>
              <w:t>е</w:t>
            </w:r>
            <w:r w:rsidRPr="007A0DE3">
              <w:rPr>
                <w:color w:val="000000"/>
                <w:sz w:val="16"/>
                <w:szCs w:val="16"/>
              </w:rPr>
              <w:t>ния о прав</w:t>
            </w:r>
            <w:r w:rsidRPr="007A0DE3">
              <w:rPr>
                <w:color w:val="000000"/>
                <w:sz w:val="16"/>
                <w:szCs w:val="16"/>
              </w:rPr>
              <w:t>о</w:t>
            </w:r>
            <w:r w:rsidRPr="007A0DE3">
              <w:rPr>
                <w:color w:val="000000"/>
                <w:sz w:val="16"/>
                <w:szCs w:val="16"/>
              </w:rPr>
              <w:t>о</w:t>
            </w:r>
            <w:r w:rsidRPr="007A0DE3">
              <w:rPr>
                <w:color w:val="000000"/>
                <w:sz w:val="16"/>
                <w:szCs w:val="16"/>
              </w:rPr>
              <w:t>б</w:t>
            </w:r>
            <w:r w:rsidRPr="007A0DE3">
              <w:rPr>
                <w:color w:val="000000"/>
                <w:sz w:val="16"/>
                <w:szCs w:val="16"/>
              </w:rPr>
              <w:t>л</w:t>
            </w:r>
            <w:r w:rsidRPr="007A0DE3">
              <w:rPr>
                <w:color w:val="000000"/>
                <w:sz w:val="16"/>
                <w:szCs w:val="16"/>
              </w:rPr>
              <w:t>а</w:t>
            </w:r>
            <w:r w:rsidRPr="007A0DE3">
              <w:rPr>
                <w:color w:val="000000"/>
                <w:sz w:val="16"/>
                <w:szCs w:val="16"/>
              </w:rPr>
              <w:t>д</w:t>
            </w:r>
            <w:r w:rsidRPr="007A0DE3">
              <w:rPr>
                <w:color w:val="000000"/>
                <w:sz w:val="16"/>
                <w:szCs w:val="16"/>
              </w:rPr>
              <w:t>а</w:t>
            </w:r>
            <w:r w:rsidRPr="007A0DE3">
              <w:rPr>
                <w:color w:val="000000"/>
                <w:sz w:val="16"/>
                <w:szCs w:val="16"/>
              </w:rPr>
              <w:t>теле</w:t>
            </w:r>
          </w:p>
          <w:p w:rsidR="00D04563" w:rsidRPr="007A0DE3" w:rsidRDefault="00D04563" w:rsidP="00D04563">
            <w:pPr>
              <w:jc w:val="center"/>
              <w:rPr>
                <w:color w:val="000000"/>
                <w:sz w:val="16"/>
                <w:szCs w:val="16"/>
              </w:rPr>
            </w:pPr>
          </w:p>
        </w:tc>
        <w:tc>
          <w:tcPr>
            <w:tcW w:w="18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Вид вещного права, на основании которого правооблад</w:t>
            </w:r>
            <w:r w:rsidRPr="007A0DE3">
              <w:rPr>
                <w:color w:val="000000"/>
                <w:sz w:val="16"/>
                <w:szCs w:val="16"/>
              </w:rPr>
              <w:t>а</w:t>
            </w:r>
            <w:r w:rsidRPr="007A0DE3">
              <w:rPr>
                <w:color w:val="000000"/>
                <w:sz w:val="16"/>
                <w:szCs w:val="16"/>
              </w:rPr>
              <w:t>телю пр</w:t>
            </w:r>
            <w:r w:rsidRPr="007A0DE3">
              <w:rPr>
                <w:color w:val="000000"/>
                <w:sz w:val="16"/>
                <w:szCs w:val="16"/>
              </w:rPr>
              <w:t>и</w:t>
            </w:r>
            <w:r w:rsidRPr="007A0DE3">
              <w:rPr>
                <w:color w:val="000000"/>
                <w:sz w:val="16"/>
                <w:szCs w:val="16"/>
              </w:rPr>
              <w:t>надлежит объект учета (реквизиты документов - оснований возникнов</w:t>
            </w:r>
            <w:r w:rsidRPr="007A0DE3">
              <w:rPr>
                <w:color w:val="000000"/>
                <w:sz w:val="16"/>
                <w:szCs w:val="16"/>
              </w:rPr>
              <w:t>е</w:t>
            </w:r>
            <w:r w:rsidRPr="007A0DE3">
              <w:rPr>
                <w:color w:val="000000"/>
                <w:sz w:val="16"/>
                <w:szCs w:val="16"/>
              </w:rPr>
              <w:t>ния (прекр</w:t>
            </w:r>
            <w:r w:rsidRPr="007A0DE3">
              <w:rPr>
                <w:color w:val="000000"/>
                <w:sz w:val="16"/>
                <w:szCs w:val="16"/>
              </w:rPr>
              <w:t>а</w:t>
            </w:r>
            <w:r w:rsidRPr="007A0DE3">
              <w:rPr>
                <w:color w:val="000000"/>
                <w:sz w:val="16"/>
                <w:szCs w:val="16"/>
              </w:rPr>
              <w:t>щения) права собственн</w:t>
            </w:r>
            <w:r w:rsidRPr="007A0DE3">
              <w:rPr>
                <w:color w:val="000000"/>
                <w:sz w:val="16"/>
                <w:szCs w:val="16"/>
              </w:rPr>
              <w:t>о</w:t>
            </w:r>
            <w:r w:rsidRPr="007A0DE3">
              <w:rPr>
                <w:color w:val="000000"/>
                <w:sz w:val="16"/>
                <w:szCs w:val="16"/>
              </w:rPr>
              <w:lastRenderedPageBreak/>
              <w:t>сти и иного вещного права, дата возникнов</w:t>
            </w:r>
            <w:r w:rsidRPr="007A0DE3">
              <w:rPr>
                <w:color w:val="000000"/>
                <w:sz w:val="16"/>
                <w:szCs w:val="16"/>
              </w:rPr>
              <w:t>е</w:t>
            </w:r>
            <w:r w:rsidRPr="007A0DE3">
              <w:rPr>
                <w:color w:val="000000"/>
                <w:sz w:val="16"/>
                <w:szCs w:val="16"/>
              </w:rPr>
              <w:t>ния (прекр</w:t>
            </w:r>
            <w:r w:rsidRPr="007A0DE3">
              <w:rPr>
                <w:color w:val="000000"/>
                <w:sz w:val="16"/>
                <w:szCs w:val="16"/>
              </w:rPr>
              <w:t>а</w:t>
            </w:r>
            <w:r w:rsidRPr="007A0DE3">
              <w:rPr>
                <w:color w:val="000000"/>
                <w:sz w:val="16"/>
                <w:szCs w:val="16"/>
              </w:rPr>
              <w:t>щения) права собственн</w:t>
            </w:r>
            <w:r w:rsidRPr="007A0DE3">
              <w:rPr>
                <w:color w:val="000000"/>
                <w:sz w:val="16"/>
                <w:szCs w:val="16"/>
              </w:rPr>
              <w:t>о</w:t>
            </w:r>
            <w:r w:rsidRPr="007A0DE3">
              <w:rPr>
                <w:color w:val="000000"/>
                <w:sz w:val="16"/>
                <w:szCs w:val="16"/>
              </w:rPr>
              <w:t xml:space="preserve">сти и иного вещного права) </w:t>
            </w:r>
          </w:p>
        </w:tc>
        <w:tc>
          <w:tcPr>
            <w:tcW w:w="124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lastRenderedPageBreak/>
              <w:t>Свед</w:t>
            </w:r>
            <w:r w:rsidRPr="007A0DE3">
              <w:rPr>
                <w:color w:val="000000"/>
                <w:sz w:val="16"/>
                <w:szCs w:val="16"/>
              </w:rPr>
              <w:t>е</w:t>
            </w:r>
            <w:r w:rsidRPr="007A0DE3">
              <w:rPr>
                <w:color w:val="000000"/>
                <w:sz w:val="16"/>
                <w:szCs w:val="16"/>
              </w:rPr>
              <w:t>ния об осно</w:t>
            </w:r>
            <w:r w:rsidRPr="007A0DE3">
              <w:rPr>
                <w:color w:val="000000"/>
                <w:sz w:val="16"/>
                <w:szCs w:val="16"/>
              </w:rPr>
              <w:t>в</w:t>
            </w:r>
            <w:r w:rsidRPr="007A0DE3">
              <w:rPr>
                <w:color w:val="000000"/>
                <w:sz w:val="16"/>
                <w:szCs w:val="16"/>
              </w:rPr>
              <w:t>ных характ</w:t>
            </w:r>
            <w:r w:rsidRPr="007A0DE3">
              <w:rPr>
                <w:color w:val="000000"/>
                <w:sz w:val="16"/>
                <w:szCs w:val="16"/>
              </w:rPr>
              <w:t>е</w:t>
            </w:r>
            <w:r w:rsidRPr="007A0DE3">
              <w:rPr>
                <w:color w:val="000000"/>
                <w:sz w:val="16"/>
                <w:szCs w:val="16"/>
              </w:rPr>
              <w:t>рист</w:t>
            </w:r>
            <w:r w:rsidRPr="007A0DE3">
              <w:rPr>
                <w:color w:val="000000"/>
                <w:sz w:val="16"/>
                <w:szCs w:val="16"/>
              </w:rPr>
              <w:t>и</w:t>
            </w:r>
            <w:r w:rsidRPr="007A0DE3">
              <w:rPr>
                <w:color w:val="000000"/>
                <w:sz w:val="16"/>
                <w:szCs w:val="16"/>
              </w:rPr>
              <w:t>ках объекта учета: тип объекта (жилое либо неж</w:t>
            </w:r>
            <w:r w:rsidRPr="007A0DE3">
              <w:rPr>
                <w:color w:val="000000"/>
                <w:sz w:val="16"/>
                <w:szCs w:val="16"/>
              </w:rPr>
              <w:t>и</w:t>
            </w:r>
            <w:r w:rsidRPr="007A0DE3">
              <w:rPr>
                <w:color w:val="000000"/>
                <w:sz w:val="16"/>
                <w:szCs w:val="16"/>
              </w:rPr>
              <w:t xml:space="preserve">лое), </w:t>
            </w:r>
            <w:r w:rsidRPr="007A0DE3">
              <w:rPr>
                <w:color w:val="000000"/>
                <w:sz w:val="16"/>
                <w:szCs w:val="16"/>
              </w:rPr>
              <w:lastRenderedPageBreak/>
              <w:t>пл</w:t>
            </w:r>
            <w:r w:rsidRPr="007A0DE3">
              <w:rPr>
                <w:color w:val="000000"/>
                <w:sz w:val="16"/>
                <w:szCs w:val="16"/>
              </w:rPr>
              <w:t>о</w:t>
            </w:r>
            <w:r w:rsidRPr="007A0DE3">
              <w:rPr>
                <w:color w:val="000000"/>
                <w:sz w:val="16"/>
                <w:szCs w:val="16"/>
              </w:rPr>
              <w:t>щадь, прот</w:t>
            </w:r>
            <w:r w:rsidRPr="007A0DE3">
              <w:rPr>
                <w:color w:val="000000"/>
                <w:sz w:val="16"/>
                <w:szCs w:val="16"/>
              </w:rPr>
              <w:t>я</w:t>
            </w:r>
            <w:r w:rsidRPr="007A0DE3">
              <w:rPr>
                <w:color w:val="000000"/>
                <w:sz w:val="16"/>
                <w:szCs w:val="16"/>
              </w:rPr>
              <w:t>же</w:t>
            </w:r>
            <w:r w:rsidRPr="007A0DE3">
              <w:rPr>
                <w:color w:val="000000"/>
                <w:sz w:val="16"/>
                <w:szCs w:val="16"/>
              </w:rPr>
              <w:t>н</w:t>
            </w:r>
            <w:r w:rsidRPr="007A0DE3">
              <w:rPr>
                <w:color w:val="000000"/>
                <w:sz w:val="16"/>
                <w:szCs w:val="16"/>
              </w:rPr>
              <w:t>ность, эта</w:t>
            </w:r>
            <w:r w:rsidRPr="007A0DE3">
              <w:rPr>
                <w:color w:val="000000"/>
                <w:sz w:val="16"/>
                <w:szCs w:val="16"/>
              </w:rPr>
              <w:t>ж</w:t>
            </w:r>
            <w:r w:rsidRPr="007A0DE3">
              <w:rPr>
                <w:color w:val="000000"/>
                <w:sz w:val="16"/>
                <w:szCs w:val="16"/>
              </w:rPr>
              <w:t>ность (по</w:t>
            </w:r>
            <w:r w:rsidRPr="007A0DE3">
              <w:rPr>
                <w:color w:val="000000"/>
                <w:sz w:val="16"/>
                <w:szCs w:val="16"/>
              </w:rPr>
              <w:t>д</w:t>
            </w:r>
            <w:r w:rsidRPr="007A0DE3">
              <w:rPr>
                <w:color w:val="000000"/>
                <w:sz w:val="16"/>
                <w:szCs w:val="16"/>
              </w:rPr>
              <w:t>земная эта</w:t>
            </w:r>
            <w:r w:rsidRPr="007A0DE3">
              <w:rPr>
                <w:color w:val="000000"/>
                <w:sz w:val="16"/>
                <w:szCs w:val="16"/>
              </w:rPr>
              <w:t>ж</w:t>
            </w:r>
            <w:r w:rsidRPr="007A0DE3">
              <w:rPr>
                <w:color w:val="000000"/>
                <w:sz w:val="16"/>
                <w:szCs w:val="16"/>
              </w:rPr>
              <w:t xml:space="preserve">ность) </w:t>
            </w:r>
          </w:p>
        </w:tc>
        <w:tc>
          <w:tcPr>
            <w:tcW w:w="9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lastRenderedPageBreak/>
              <w:t>И</w:t>
            </w:r>
            <w:r w:rsidRPr="007A0DE3">
              <w:rPr>
                <w:color w:val="000000"/>
                <w:sz w:val="16"/>
                <w:szCs w:val="16"/>
              </w:rPr>
              <w:t>н</w:t>
            </w:r>
            <w:r w:rsidRPr="007A0DE3">
              <w:rPr>
                <w:color w:val="000000"/>
                <w:sz w:val="16"/>
                <w:szCs w:val="16"/>
              </w:rPr>
              <w:t>ве</w:t>
            </w:r>
            <w:r w:rsidRPr="007A0DE3">
              <w:rPr>
                <w:color w:val="000000"/>
                <w:sz w:val="16"/>
                <w:szCs w:val="16"/>
              </w:rPr>
              <w:t>н</w:t>
            </w:r>
            <w:r w:rsidRPr="007A0DE3">
              <w:rPr>
                <w:color w:val="000000"/>
                <w:sz w:val="16"/>
                <w:szCs w:val="16"/>
              </w:rPr>
              <w:t>та</w:t>
            </w:r>
            <w:r w:rsidRPr="007A0DE3">
              <w:rPr>
                <w:color w:val="000000"/>
                <w:sz w:val="16"/>
                <w:szCs w:val="16"/>
              </w:rPr>
              <w:t>р</w:t>
            </w:r>
            <w:r w:rsidRPr="007A0DE3">
              <w:rPr>
                <w:color w:val="000000"/>
                <w:sz w:val="16"/>
                <w:szCs w:val="16"/>
              </w:rPr>
              <w:t>ный н</w:t>
            </w:r>
            <w:r w:rsidRPr="007A0DE3">
              <w:rPr>
                <w:color w:val="000000"/>
                <w:sz w:val="16"/>
                <w:szCs w:val="16"/>
              </w:rPr>
              <w:t>о</w:t>
            </w:r>
            <w:r w:rsidRPr="007A0DE3">
              <w:rPr>
                <w:color w:val="000000"/>
                <w:sz w:val="16"/>
                <w:szCs w:val="16"/>
              </w:rPr>
              <w:t>мер об</w:t>
            </w:r>
            <w:r w:rsidRPr="007A0DE3">
              <w:rPr>
                <w:color w:val="000000"/>
                <w:sz w:val="16"/>
                <w:szCs w:val="16"/>
              </w:rPr>
              <w:t>ъ</w:t>
            </w:r>
            <w:r w:rsidRPr="007A0DE3">
              <w:rPr>
                <w:color w:val="000000"/>
                <w:sz w:val="16"/>
                <w:szCs w:val="16"/>
              </w:rPr>
              <w:t>екта учета</w:t>
            </w:r>
          </w:p>
          <w:p w:rsidR="00D04563" w:rsidRPr="007A0DE3" w:rsidRDefault="00D04563" w:rsidP="00D04563">
            <w:pPr>
              <w:jc w:val="center"/>
              <w:rPr>
                <w:color w:val="000000"/>
                <w:sz w:val="16"/>
                <w:szCs w:val="16"/>
              </w:rPr>
            </w:pPr>
          </w:p>
        </w:tc>
        <w:tc>
          <w:tcPr>
            <w:tcW w:w="7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Св</w:t>
            </w:r>
            <w:r w:rsidRPr="007A0DE3">
              <w:rPr>
                <w:bCs/>
                <w:color w:val="000000"/>
                <w:sz w:val="16"/>
                <w:szCs w:val="16"/>
              </w:rPr>
              <w:t>е</w:t>
            </w:r>
            <w:r w:rsidRPr="007A0DE3">
              <w:rPr>
                <w:bCs/>
                <w:color w:val="000000"/>
                <w:sz w:val="16"/>
                <w:szCs w:val="16"/>
              </w:rPr>
              <w:t>д</w:t>
            </w:r>
            <w:r w:rsidRPr="007A0DE3">
              <w:rPr>
                <w:bCs/>
                <w:color w:val="000000"/>
                <w:sz w:val="16"/>
                <w:szCs w:val="16"/>
              </w:rPr>
              <w:t>е</w:t>
            </w:r>
            <w:r w:rsidRPr="007A0DE3">
              <w:rPr>
                <w:bCs/>
                <w:color w:val="000000"/>
                <w:sz w:val="16"/>
                <w:szCs w:val="16"/>
              </w:rPr>
              <w:t>ния о стоимо</w:t>
            </w:r>
            <w:r w:rsidRPr="007A0DE3">
              <w:rPr>
                <w:bCs/>
                <w:color w:val="000000"/>
                <w:sz w:val="16"/>
                <w:szCs w:val="16"/>
              </w:rPr>
              <w:t>с</w:t>
            </w:r>
            <w:r w:rsidRPr="007A0DE3">
              <w:rPr>
                <w:bCs/>
                <w:color w:val="000000"/>
                <w:sz w:val="16"/>
                <w:szCs w:val="16"/>
              </w:rPr>
              <w:t>ти об</w:t>
            </w:r>
            <w:r w:rsidRPr="007A0DE3">
              <w:rPr>
                <w:bCs/>
                <w:color w:val="000000"/>
                <w:sz w:val="16"/>
                <w:szCs w:val="16"/>
              </w:rPr>
              <w:t>ъ</w:t>
            </w:r>
            <w:r w:rsidRPr="007A0DE3">
              <w:rPr>
                <w:bCs/>
                <w:color w:val="000000"/>
                <w:sz w:val="16"/>
                <w:szCs w:val="16"/>
              </w:rPr>
              <w:t>екта уч</w:t>
            </w:r>
            <w:r w:rsidRPr="007A0DE3">
              <w:rPr>
                <w:bCs/>
                <w:color w:val="000000"/>
                <w:sz w:val="16"/>
                <w:szCs w:val="16"/>
              </w:rPr>
              <w:t>е</w:t>
            </w:r>
            <w:r w:rsidRPr="007A0DE3">
              <w:rPr>
                <w:bCs/>
                <w:color w:val="000000"/>
                <w:sz w:val="16"/>
                <w:szCs w:val="16"/>
              </w:rPr>
              <w:t>та</w:t>
            </w:r>
          </w:p>
        </w:tc>
        <w:tc>
          <w:tcPr>
            <w:tcW w:w="114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Свед</w:t>
            </w:r>
            <w:r w:rsidRPr="007A0DE3">
              <w:rPr>
                <w:bCs/>
                <w:color w:val="000000"/>
                <w:sz w:val="16"/>
                <w:szCs w:val="16"/>
              </w:rPr>
              <w:t>е</w:t>
            </w:r>
            <w:r w:rsidRPr="007A0DE3">
              <w:rPr>
                <w:bCs/>
                <w:color w:val="000000"/>
                <w:sz w:val="16"/>
                <w:szCs w:val="16"/>
              </w:rPr>
              <w:t>ния об изм</w:t>
            </w:r>
            <w:r w:rsidRPr="007A0DE3">
              <w:rPr>
                <w:bCs/>
                <w:color w:val="000000"/>
                <w:sz w:val="16"/>
                <w:szCs w:val="16"/>
              </w:rPr>
              <w:t>е</w:t>
            </w:r>
            <w:r w:rsidRPr="007A0DE3">
              <w:rPr>
                <w:bCs/>
                <w:color w:val="000000"/>
                <w:sz w:val="16"/>
                <w:szCs w:val="16"/>
              </w:rPr>
              <w:t>нениях объекта учета (прои</w:t>
            </w:r>
            <w:r w:rsidRPr="007A0DE3">
              <w:rPr>
                <w:bCs/>
                <w:color w:val="000000"/>
                <w:sz w:val="16"/>
                <w:szCs w:val="16"/>
              </w:rPr>
              <w:t>з</w:t>
            </w:r>
            <w:r w:rsidRPr="007A0DE3">
              <w:rPr>
                <w:bCs/>
                <w:color w:val="000000"/>
                <w:sz w:val="16"/>
                <w:szCs w:val="16"/>
              </w:rPr>
              <w:t>веде</w:t>
            </w:r>
            <w:r w:rsidRPr="007A0DE3">
              <w:rPr>
                <w:bCs/>
                <w:color w:val="000000"/>
                <w:sz w:val="16"/>
                <w:szCs w:val="16"/>
              </w:rPr>
              <w:t>н</w:t>
            </w:r>
            <w:r w:rsidRPr="007A0DE3">
              <w:rPr>
                <w:bCs/>
                <w:color w:val="000000"/>
                <w:sz w:val="16"/>
                <w:szCs w:val="16"/>
              </w:rPr>
              <w:t>ных дос</w:t>
            </w:r>
            <w:r w:rsidRPr="007A0DE3">
              <w:rPr>
                <w:bCs/>
                <w:color w:val="000000"/>
                <w:sz w:val="16"/>
                <w:szCs w:val="16"/>
              </w:rPr>
              <w:t>т</w:t>
            </w:r>
            <w:r w:rsidRPr="007A0DE3">
              <w:rPr>
                <w:bCs/>
                <w:color w:val="000000"/>
                <w:sz w:val="16"/>
                <w:szCs w:val="16"/>
              </w:rPr>
              <w:t>ройках, кап</w:t>
            </w:r>
            <w:r w:rsidRPr="007A0DE3">
              <w:rPr>
                <w:bCs/>
                <w:color w:val="000000"/>
                <w:sz w:val="16"/>
                <w:szCs w:val="16"/>
              </w:rPr>
              <w:t>и</w:t>
            </w:r>
            <w:r w:rsidRPr="007A0DE3">
              <w:rPr>
                <w:bCs/>
                <w:color w:val="000000"/>
                <w:sz w:val="16"/>
                <w:szCs w:val="16"/>
              </w:rPr>
              <w:t>тал</w:t>
            </w:r>
            <w:r w:rsidRPr="007A0DE3">
              <w:rPr>
                <w:bCs/>
                <w:color w:val="000000"/>
                <w:sz w:val="16"/>
                <w:szCs w:val="16"/>
              </w:rPr>
              <w:t>ь</w:t>
            </w:r>
            <w:r w:rsidRPr="007A0DE3">
              <w:rPr>
                <w:bCs/>
                <w:color w:val="000000"/>
                <w:sz w:val="16"/>
                <w:szCs w:val="16"/>
              </w:rPr>
              <w:t>ном ремо</w:t>
            </w:r>
            <w:r w:rsidRPr="007A0DE3">
              <w:rPr>
                <w:bCs/>
                <w:color w:val="000000"/>
                <w:sz w:val="16"/>
                <w:szCs w:val="16"/>
              </w:rPr>
              <w:t>н</w:t>
            </w:r>
            <w:r w:rsidRPr="007A0DE3">
              <w:rPr>
                <w:bCs/>
                <w:color w:val="000000"/>
                <w:sz w:val="16"/>
                <w:szCs w:val="16"/>
              </w:rPr>
              <w:lastRenderedPageBreak/>
              <w:t>те, реко</w:t>
            </w:r>
            <w:r w:rsidRPr="007A0DE3">
              <w:rPr>
                <w:bCs/>
                <w:color w:val="000000"/>
                <w:sz w:val="16"/>
                <w:szCs w:val="16"/>
              </w:rPr>
              <w:t>н</w:t>
            </w:r>
            <w:r w:rsidRPr="007A0DE3">
              <w:rPr>
                <w:bCs/>
                <w:color w:val="000000"/>
                <w:sz w:val="16"/>
                <w:szCs w:val="16"/>
              </w:rPr>
              <w:t>стру</w:t>
            </w:r>
            <w:r w:rsidRPr="007A0DE3">
              <w:rPr>
                <w:bCs/>
                <w:color w:val="000000"/>
                <w:sz w:val="16"/>
                <w:szCs w:val="16"/>
              </w:rPr>
              <w:t>к</w:t>
            </w:r>
            <w:r w:rsidRPr="007A0DE3">
              <w:rPr>
                <w:bCs/>
                <w:color w:val="000000"/>
                <w:sz w:val="16"/>
                <w:szCs w:val="16"/>
              </w:rPr>
              <w:t>ции, моде</w:t>
            </w:r>
            <w:r w:rsidRPr="007A0DE3">
              <w:rPr>
                <w:bCs/>
                <w:color w:val="000000"/>
                <w:sz w:val="16"/>
                <w:szCs w:val="16"/>
              </w:rPr>
              <w:t>р</w:t>
            </w:r>
            <w:r w:rsidRPr="007A0DE3">
              <w:rPr>
                <w:bCs/>
                <w:color w:val="000000"/>
                <w:sz w:val="16"/>
                <w:szCs w:val="16"/>
              </w:rPr>
              <w:t>низ</w:t>
            </w:r>
            <w:r w:rsidRPr="007A0DE3">
              <w:rPr>
                <w:bCs/>
                <w:color w:val="000000"/>
                <w:sz w:val="16"/>
                <w:szCs w:val="16"/>
              </w:rPr>
              <w:t>а</w:t>
            </w:r>
            <w:r w:rsidRPr="007A0DE3">
              <w:rPr>
                <w:bCs/>
                <w:color w:val="000000"/>
                <w:sz w:val="16"/>
                <w:szCs w:val="16"/>
              </w:rPr>
              <w:t xml:space="preserve">ции, сносе) </w:t>
            </w:r>
          </w:p>
        </w:tc>
        <w:tc>
          <w:tcPr>
            <w:tcW w:w="124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lastRenderedPageBreak/>
              <w:t>Свед</w:t>
            </w:r>
            <w:r w:rsidRPr="007A0DE3">
              <w:rPr>
                <w:color w:val="000000"/>
                <w:sz w:val="16"/>
                <w:szCs w:val="16"/>
              </w:rPr>
              <w:t>е</w:t>
            </w:r>
            <w:r w:rsidRPr="007A0DE3">
              <w:rPr>
                <w:color w:val="000000"/>
                <w:sz w:val="16"/>
                <w:szCs w:val="16"/>
              </w:rPr>
              <w:t>ния об уст</w:t>
            </w:r>
            <w:r w:rsidRPr="007A0DE3">
              <w:rPr>
                <w:color w:val="000000"/>
                <w:sz w:val="16"/>
                <w:szCs w:val="16"/>
              </w:rPr>
              <w:t>а</w:t>
            </w:r>
            <w:r w:rsidRPr="007A0DE3">
              <w:rPr>
                <w:color w:val="000000"/>
                <w:sz w:val="16"/>
                <w:szCs w:val="16"/>
              </w:rPr>
              <w:t>новле</w:t>
            </w:r>
            <w:r w:rsidRPr="007A0DE3">
              <w:rPr>
                <w:color w:val="000000"/>
                <w:sz w:val="16"/>
                <w:szCs w:val="16"/>
              </w:rPr>
              <w:t>н</w:t>
            </w:r>
            <w:r w:rsidRPr="007A0DE3">
              <w:rPr>
                <w:color w:val="000000"/>
                <w:sz w:val="16"/>
                <w:szCs w:val="16"/>
              </w:rPr>
              <w:t>ных в отнош</w:t>
            </w:r>
            <w:r w:rsidRPr="007A0DE3">
              <w:rPr>
                <w:color w:val="000000"/>
                <w:sz w:val="16"/>
                <w:szCs w:val="16"/>
              </w:rPr>
              <w:t>е</w:t>
            </w:r>
            <w:r w:rsidRPr="007A0DE3">
              <w:rPr>
                <w:color w:val="000000"/>
                <w:sz w:val="16"/>
                <w:szCs w:val="16"/>
              </w:rPr>
              <w:t>нии объекта учета огран</w:t>
            </w:r>
            <w:r w:rsidRPr="007A0DE3">
              <w:rPr>
                <w:color w:val="000000"/>
                <w:sz w:val="16"/>
                <w:szCs w:val="16"/>
              </w:rPr>
              <w:t>и</w:t>
            </w:r>
            <w:r w:rsidRPr="007A0DE3">
              <w:rPr>
                <w:color w:val="000000"/>
                <w:sz w:val="16"/>
                <w:szCs w:val="16"/>
              </w:rPr>
              <w:t>чениях (обр</w:t>
            </w:r>
            <w:r w:rsidRPr="007A0DE3">
              <w:rPr>
                <w:color w:val="000000"/>
                <w:sz w:val="16"/>
                <w:szCs w:val="16"/>
              </w:rPr>
              <w:t>е</w:t>
            </w:r>
            <w:r w:rsidRPr="007A0DE3">
              <w:rPr>
                <w:color w:val="000000"/>
                <w:sz w:val="16"/>
                <w:szCs w:val="16"/>
              </w:rPr>
              <w:t>менен</w:t>
            </w:r>
            <w:r w:rsidRPr="007A0DE3">
              <w:rPr>
                <w:color w:val="000000"/>
                <w:sz w:val="16"/>
                <w:szCs w:val="16"/>
              </w:rPr>
              <w:t>и</w:t>
            </w:r>
            <w:r w:rsidRPr="007A0DE3">
              <w:rPr>
                <w:color w:val="000000"/>
                <w:sz w:val="16"/>
                <w:szCs w:val="16"/>
              </w:rPr>
              <w:t>ях), наим</w:t>
            </w:r>
            <w:r w:rsidRPr="007A0DE3">
              <w:rPr>
                <w:color w:val="000000"/>
                <w:sz w:val="16"/>
                <w:szCs w:val="16"/>
              </w:rPr>
              <w:t>е</w:t>
            </w:r>
            <w:r w:rsidRPr="007A0DE3">
              <w:rPr>
                <w:color w:val="000000"/>
                <w:sz w:val="16"/>
                <w:szCs w:val="16"/>
              </w:rPr>
              <w:lastRenderedPageBreak/>
              <w:t>нование вида огран</w:t>
            </w:r>
            <w:r w:rsidRPr="007A0DE3">
              <w:rPr>
                <w:color w:val="000000"/>
                <w:sz w:val="16"/>
                <w:szCs w:val="16"/>
              </w:rPr>
              <w:t>и</w:t>
            </w:r>
            <w:r w:rsidRPr="007A0DE3">
              <w:rPr>
                <w:color w:val="000000"/>
                <w:sz w:val="16"/>
                <w:szCs w:val="16"/>
              </w:rPr>
              <w:t>чений (обр</w:t>
            </w:r>
            <w:r w:rsidRPr="007A0DE3">
              <w:rPr>
                <w:color w:val="000000"/>
                <w:sz w:val="16"/>
                <w:szCs w:val="16"/>
              </w:rPr>
              <w:t>е</w:t>
            </w:r>
            <w:r w:rsidRPr="007A0DE3">
              <w:rPr>
                <w:color w:val="000000"/>
                <w:sz w:val="16"/>
                <w:szCs w:val="16"/>
              </w:rPr>
              <w:t>мен</w:t>
            </w:r>
            <w:r w:rsidRPr="007A0DE3">
              <w:rPr>
                <w:color w:val="000000"/>
                <w:sz w:val="16"/>
                <w:szCs w:val="16"/>
              </w:rPr>
              <w:t>е</w:t>
            </w:r>
            <w:r w:rsidRPr="007A0DE3">
              <w:rPr>
                <w:color w:val="000000"/>
                <w:sz w:val="16"/>
                <w:szCs w:val="16"/>
              </w:rPr>
              <w:t>нии), основ</w:t>
            </w:r>
            <w:r w:rsidRPr="007A0DE3">
              <w:rPr>
                <w:color w:val="000000"/>
                <w:sz w:val="16"/>
                <w:szCs w:val="16"/>
              </w:rPr>
              <w:t>а</w:t>
            </w:r>
            <w:r w:rsidRPr="007A0DE3">
              <w:rPr>
                <w:color w:val="000000"/>
                <w:sz w:val="16"/>
                <w:szCs w:val="16"/>
              </w:rPr>
              <w:t>ние и дата их возни</w:t>
            </w:r>
            <w:r w:rsidRPr="007A0DE3">
              <w:rPr>
                <w:color w:val="000000"/>
                <w:sz w:val="16"/>
                <w:szCs w:val="16"/>
              </w:rPr>
              <w:t>к</w:t>
            </w:r>
            <w:r w:rsidRPr="007A0DE3">
              <w:rPr>
                <w:color w:val="000000"/>
                <w:sz w:val="16"/>
                <w:szCs w:val="16"/>
              </w:rPr>
              <w:t>новения и пр</w:t>
            </w:r>
            <w:r w:rsidRPr="007A0DE3">
              <w:rPr>
                <w:color w:val="000000"/>
                <w:sz w:val="16"/>
                <w:szCs w:val="16"/>
              </w:rPr>
              <w:t>е</w:t>
            </w:r>
            <w:r w:rsidRPr="007A0DE3">
              <w:rPr>
                <w:color w:val="000000"/>
                <w:sz w:val="16"/>
                <w:szCs w:val="16"/>
              </w:rPr>
              <w:t>кращ</w:t>
            </w:r>
            <w:r w:rsidRPr="007A0DE3">
              <w:rPr>
                <w:color w:val="000000"/>
                <w:sz w:val="16"/>
                <w:szCs w:val="16"/>
              </w:rPr>
              <w:t>е</w:t>
            </w:r>
            <w:r w:rsidRPr="007A0DE3">
              <w:rPr>
                <w:color w:val="000000"/>
                <w:sz w:val="16"/>
                <w:szCs w:val="16"/>
              </w:rPr>
              <w:t xml:space="preserve">ния  </w:t>
            </w:r>
          </w:p>
        </w:tc>
        <w:tc>
          <w:tcPr>
            <w:tcW w:w="108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lastRenderedPageBreak/>
              <w:t>Свед</w:t>
            </w:r>
            <w:r w:rsidRPr="007A0DE3">
              <w:rPr>
                <w:color w:val="000000"/>
                <w:sz w:val="16"/>
                <w:szCs w:val="16"/>
              </w:rPr>
              <w:t>е</w:t>
            </w:r>
            <w:r w:rsidRPr="007A0DE3">
              <w:rPr>
                <w:color w:val="000000"/>
                <w:sz w:val="16"/>
                <w:szCs w:val="16"/>
              </w:rPr>
              <w:t>ния о лице в отн</w:t>
            </w:r>
            <w:r w:rsidRPr="007A0DE3">
              <w:rPr>
                <w:color w:val="000000"/>
                <w:sz w:val="16"/>
                <w:szCs w:val="16"/>
              </w:rPr>
              <w:t>о</w:t>
            </w:r>
            <w:r w:rsidRPr="007A0DE3">
              <w:rPr>
                <w:color w:val="000000"/>
                <w:sz w:val="16"/>
                <w:szCs w:val="16"/>
              </w:rPr>
              <w:t>шении кот</w:t>
            </w:r>
            <w:r w:rsidRPr="007A0DE3">
              <w:rPr>
                <w:color w:val="000000"/>
                <w:sz w:val="16"/>
                <w:szCs w:val="16"/>
              </w:rPr>
              <w:t>о</w:t>
            </w:r>
            <w:r w:rsidRPr="007A0DE3">
              <w:rPr>
                <w:color w:val="000000"/>
                <w:sz w:val="16"/>
                <w:szCs w:val="16"/>
              </w:rPr>
              <w:t>рого уст</w:t>
            </w:r>
            <w:r w:rsidRPr="007A0DE3">
              <w:rPr>
                <w:color w:val="000000"/>
                <w:sz w:val="16"/>
                <w:szCs w:val="16"/>
              </w:rPr>
              <w:t>а</w:t>
            </w:r>
            <w:r w:rsidRPr="007A0DE3">
              <w:rPr>
                <w:color w:val="000000"/>
                <w:sz w:val="16"/>
                <w:szCs w:val="16"/>
              </w:rPr>
              <w:t>новл</w:t>
            </w:r>
            <w:r w:rsidRPr="007A0DE3">
              <w:rPr>
                <w:color w:val="000000"/>
                <w:sz w:val="16"/>
                <w:szCs w:val="16"/>
              </w:rPr>
              <w:t>е</w:t>
            </w:r>
            <w:r w:rsidRPr="007A0DE3">
              <w:rPr>
                <w:color w:val="000000"/>
                <w:sz w:val="16"/>
                <w:szCs w:val="16"/>
              </w:rPr>
              <w:t>ны огр</w:t>
            </w:r>
            <w:r w:rsidRPr="007A0DE3">
              <w:rPr>
                <w:color w:val="000000"/>
                <w:sz w:val="16"/>
                <w:szCs w:val="16"/>
              </w:rPr>
              <w:t>а</w:t>
            </w:r>
            <w:r w:rsidRPr="007A0DE3">
              <w:rPr>
                <w:color w:val="000000"/>
                <w:sz w:val="16"/>
                <w:szCs w:val="16"/>
              </w:rPr>
              <w:t>нич</w:t>
            </w:r>
            <w:r w:rsidRPr="007A0DE3">
              <w:rPr>
                <w:color w:val="000000"/>
                <w:sz w:val="16"/>
                <w:szCs w:val="16"/>
              </w:rPr>
              <w:t>е</w:t>
            </w:r>
            <w:r w:rsidRPr="007A0DE3">
              <w:rPr>
                <w:color w:val="000000"/>
                <w:sz w:val="16"/>
                <w:szCs w:val="16"/>
              </w:rPr>
              <w:t>ния (обр</w:t>
            </w:r>
            <w:r w:rsidRPr="007A0DE3">
              <w:rPr>
                <w:color w:val="000000"/>
                <w:sz w:val="16"/>
                <w:szCs w:val="16"/>
              </w:rPr>
              <w:t>е</w:t>
            </w:r>
            <w:r w:rsidRPr="007A0DE3">
              <w:rPr>
                <w:color w:val="000000"/>
                <w:sz w:val="16"/>
                <w:szCs w:val="16"/>
              </w:rPr>
              <w:t>мен</w:t>
            </w:r>
            <w:r w:rsidRPr="007A0DE3">
              <w:rPr>
                <w:color w:val="000000"/>
                <w:sz w:val="16"/>
                <w:szCs w:val="16"/>
              </w:rPr>
              <w:t>е</w:t>
            </w:r>
            <w:r w:rsidRPr="007A0DE3">
              <w:rPr>
                <w:color w:val="000000"/>
                <w:sz w:val="16"/>
                <w:szCs w:val="16"/>
              </w:rPr>
              <w:lastRenderedPageBreak/>
              <w:t>ния)</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lastRenderedPageBreak/>
              <w:t>Иные св</w:t>
            </w:r>
            <w:r w:rsidRPr="007A0DE3">
              <w:rPr>
                <w:bCs/>
                <w:color w:val="000000"/>
                <w:sz w:val="16"/>
                <w:szCs w:val="16"/>
              </w:rPr>
              <w:t>е</w:t>
            </w:r>
            <w:r w:rsidRPr="007A0DE3">
              <w:rPr>
                <w:bCs/>
                <w:color w:val="000000"/>
                <w:sz w:val="16"/>
                <w:szCs w:val="16"/>
              </w:rPr>
              <w:t>д</w:t>
            </w:r>
            <w:r w:rsidRPr="007A0DE3">
              <w:rPr>
                <w:bCs/>
                <w:color w:val="000000"/>
                <w:sz w:val="16"/>
                <w:szCs w:val="16"/>
              </w:rPr>
              <w:t>е</w:t>
            </w:r>
            <w:r w:rsidRPr="007A0DE3">
              <w:rPr>
                <w:bCs/>
                <w:color w:val="000000"/>
                <w:sz w:val="16"/>
                <w:szCs w:val="16"/>
              </w:rPr>
              <w:t>ния (при н</w:t>
            </w:r>
            <w:r w:rsidRPr="007A0DE3">
              <w:rPr>
                <w:bCs/>
                <w:color w:val="000000"/>
                <w:sz w:val="16"/>
                <w:szCs w:val="16"/>
              </w:rPr>
              <w:t>е</w:t>
            </w:r>
            <w:r w:rsidRPr="007A0DE3">
              <w:rPr>
                <w:bCs/>
                <w:color w:val="000000"/>
                <w:sz w:val="16"/>
                <w:szCs w:val="16"/>
              </w:rPr>
              <w:t>о</w:t>
            </w:r>
            <w:r w:rsidRPr="007A0DE3">
              <w:rPr>
                <w:bCs/>
                <w:color w:val="000000"/>
                <w:sz w:val="16"/>
                <w:szCs w:val="16"/>
              </w:rPr>
              <w:t>б</w:t>
            </w:r>
            <w:r w:rsidRPr="007A0DE3">
              <w:rPr>
                <w:bCs/>
                <w:color w:val="000000"/>
                <w:sz w:val="16"/>
                <w:szCs w:val="16"/>
              </w:rPr>
              <w:t>х</w:t>
            </w:r>
            <w:r w:rsidRPr="007A0DE3">
              <w:rPr>
                <w:bCs/>
                <w:color w:val="000000"/>
                <w:sz w:val="16"/>
                <w:szCs w:val="16"/>
              </w:rPr>
              <w:t>о</w:t>
            </w:r>
            <w:r w:rsidRPr="007A0DE3">
              <w:rPr>
                <w:bCs/>
                <w:color w:val="000000"/>
                <w:sz w:val="16"/>
                <w:szCs w:val="16"/>
              </w:rPr>
              <w:t>д</w:t>
            </w:r>
            <w:r w:rsidRPr="007A0DE3">
              <w:rPr>
                <w:bCs/>
                <w:color w:val="000000"/>
                <w:sz w:val="16"/>
                <w:szCs w:val="16"/>
              </w:rPr>
              <w:t>и</w:t>
            </w:r>
            <w:r w:rsidRPr="007A0DE3">
              <w:rPr>
                <w:bCs/>
                <w:color w:val="000000"/>
                <w:sz w:val="16"/>
                <w:szCs w:val="16"/>
              </w:rPr>
              <w:t>мо</w:t>
            </w:r>
            <w:r w:rsidRPr="007A0DE3">
              <w:rPr>
                <w:bCs/>
                <w:color w:val="000000"/>
                <w:sz w:val="16"/>
                <w:szCs w:val="16"/>
              </w:rPr>
              <w:t>с</w:t>
            </w:r>
            <w:r w:rsidRPr="007A0DE3">
              <w:rPr>
                <w:bCs/>
                <w:color w:val="000000"/>
                <w:sz w:val="16"/>
                <w:szCs w:val="16"/>
              </w:rPr>
              <w:t>ти)</w:t>
            </w:r>
          </w:p>
        </w:tc>
      </w:tr>
      <w:tr w:rsidR="00D04563" w:rsidRPr="007A0DE3" w:rsidTr="00D04563">
        <w:trPr>
          <w:jc w:val="center"/>
        </w:trPr>
        <w:tc>
          <w:tcPr>
            <w:tcW w:w="39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lastRenderedPageBreak/>
              <w:t>1</w:t>
            </w:r>
          </w:p>
        </w:tc>
        <w:tc>
          <w:tcPr>
            <w:tcW w:w="6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2</w:t>
            </w:r>
          </w:p>
        </w:tc>
        <w:tc>
          <w:tcPr>
            <w:tcW w:w="7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3</w:t>
            </w:r>
          </w:p>
        </w:tc>
        <w:tc>
          <w:tcPr>
            <w:tcW w:w="72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4</w:t>
            </w:r>
          </w:p>
        </w:tc>
        <w:tc>
          <w:tcPr>
            <w:tcW w:w="6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5</w:t>
            </w:r>
          </w:p>
        </w:tc>
        <w:tc>
          <w:tcPr>
            <w:tcW w:w="7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6</w:t>
            </w:r>
          </w:p>
        </w:tc>
        <w:tc>
          <w:tcPr>
            <w:tcW w:w="73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7</w:t>
            </w:r>
          </w:p>
        </w:tc>
        <w:tc>
          <w:tcPr>
            <w:tcW w:w="102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8</w:t>
            </w:r>
          </w:p>
        </w:tc>
        <w:tc>
          <w:tcPr>
            <w:tcW w:w="73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9</w:t>
            </w:r>
          </w:p>
        </w:tc>
        <w:tc>
          <w:tcPr>
            <w:tcW w:w="18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10</w:t>
            </w:r>
          </w:p>
        </w:tc>
        <w:tc>
          <w:tcPr>
            <w:tcW w:w="124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11</w:t>
            </w:r>
          </w:p>
        </w:tc>
        <w:tc>
          <w:tcPr>
            <w:tcW w:w="9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12</w:t>
            </w:r>
          </w:p>
        </w:tc>
        <w:tc>
          <w:tcPr>
            <w:tcW w:w="7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13</w:t>
            </w:r>
          </w:p>
        </w:tc>
        <w:tc>
          <w:tcPr>
            <w:tcW w:w="114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14</w:t>
            </w:r>
          </w:p>
        </w:tc>
        <w:tc>
          <w:tcPr>
            <w:tcW w:w="124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15</w:t>
            </w:r>
          </w:p>
        </w:tc>
        <w:tc>
          <w:tcPr>
            <w:tcW w:w="108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16</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17</w:t>
            </w:r>
          </w:p>
        </w:tc>
      </w:tr>
    </w:tbl>
    <w:p w:rsidR="00D04563" w:rsidRPr="007A0DE3" w:rsidRDefault="00D04563" w:rsidP="00D04563">
      <w:pPr>
        <w:ind w:left="720"/>
        <w:jc w:val="center"/>
        <w:rPr>
          <w:sz w:val="16"/>
          <w:szCs w:val="16"/>
        </w:rPr>
      </w:pPr>
      <w:r w:rsidRPr="007A0DE3">
        <w:rPr>
          <w:b/>
          <w:bCs/>
          <w:color w:val="000000"/>
          <w:sz w:val="16"/>
          <w:szCs w:val="16"/>
        </w:rPr>
        <w:t>1.4.  Сведения о воздушных и морских судах внутреннего плавания</w:t>
      </w:r>
    </w:p>
    <w:tbl>
      <w:tblPr>
        <w:tblW w:w="5000" w:type="pct"/>
        <w:jc w:val="center"/>
        <w:tblLayout w:type="fixed"/>
        <w:tblLook w:val="0000"/>
      </w:tblPr>
      <w:tblGrid>
        <w:gridCol w:w="300"/>
        <w:gridCol w:w="515"/>
        <w:gridCol w:w="498"/>
        <w:gridCol w:w="596"/>
        <w:gridCol w:w="739"/>
        <w:gridCol w:w="810"/>
        <w:gridCol w:w="730"/>
        <w:gridCol w:w="605"/>
        <w:gridCol w:w="1213"/>
        <w:gridCol w:w="909"/>
        <w:gridCol w:w="596"/>
        <w:gridCol w:w="641"/>
        <w:gridCol w:w="909"/>
        <w:gridCol w:w="632"/>
        <w:gridCol w:w="989"/>
      </w:tblGrid>
      <w:tr w:rsidR="00D04563" w:rsidRPr="007A0DE3" w:rsidTr="00D04563">
        <w:trPr>
          <w:jc w:val="center"/>
        </w:trPr>
        <w:tc>
          <w:tcPr>
            <w:tcW w:w="34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 п/п</w:t>
            </w:r>
          </w:p>
          <w:p w:rsidR="00D04563" w:rsidRPr="007A0DE3" w:rsidRDefault="00D04563" w:rsidP="00D04563">
            <w:pPr>
              <w:jc w:val="center"/>
              <w:rPr>
                <w:color w:val="000000"/>
                <w:sz w:val="16"/>
                <w:szCs w:val="16"/>
              </w:rPr>
            </w:pPr>
          </w:p>
        </w:tc>
        <w:tc>
          <w:tcPr>
            <w:tcW w:w="7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Реестровый н</w:t>
            </w:r>
            <w:r w:rsidRPr="007A0DE3">
              <w:rPr>
                <w:color w:val="000000"/>
                <w:sz w:val="16"/>
                <w:szCs w:val="16"/>
              </w:rPr>
              <w:t>о</w:t>
            </w:r>
            <w:r w:rsidRPr="007A0DE3">
              <w:rPr>
                <w:color w:val="000000"/>
                <w:sz w:val="16"/>
                <w:szCs w:val="16"/>
              </w:rPr>
              <w:t>мер</w:t>
            </w:r>
          </w:p>
          <w:p w:rsidR="00D04563" w:rsidRPr="007A0DE3" w:rsidRDefault="00D04563" w:rsidP="00D04563">
            <w:pPr>
              <w:jc w:val="center"/>
              <w:rPr>
                <w:color w:val="000000"/>
                <w:sz w:val="16"/>
                <w:szCs w:val="16"/>
              </w:rPr>
            </w:pPr>
          </w:p>
        </w:tc>
        <w:tc>
          <w:tcPr>
            <w:tcW w:w="6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Вид объе</w:t>
            </w:r>
            <w:r w:rsidRPr="007A0DE3">
              <w:rPr>
                <w:color w:val="000000"/>
                <w:sz w:val="16"/>
                <w:szCs w:val="16"/>
              </w:rPr>
              <w:t>к</w:t>
            </w:r>
            <w:r w:rsidRPr="007A0DE3">
              <w:rPr>
                <w:color w:val="000000"/>
                <w:sz w:val="16"/>
                <w:szCs w:val="16"/>
              </w:rPr>
              <w:t>та учета</w:t>
            </w:r>
          </w:p>
          <w:p w:rsidR="00D04563" w:rsidRPr="007A0DE3" w:rsidRDefault="00D04563" w:rsidP="00D04563">
            <w:pPr>
              <w:jc w:val="center"/>
              <w:rPr>
                <w:color w:val="000000"/>
                <w:sz w:val="16"/>
                <w:szCs w:val="16"/>
              </w:rPr>
            </w:pPr>
          </w:p>
        </w:tc>
        <w:tc>
          <w:tcPr>
            <w:tcW w:w="84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Н</w:t>
            </w:r>
            <w:r w:rsidRPr="007A0DE3">
              <w:rPr>
                <w:color w:val="000000"/>
                <w:sz w:val="16"/>
                <w:szCs w:val="16"/>
              </w:rPr>
              <w:t>а</w:t>
            </w:r>
            <w:r w:rsidRPr="007A0DE3">
              <w:rPr>
                <w:color w:val="000000"/>
                <w:sz w:val="16"/>
                <w:szCs w:val="16"/>
              </w:rPr>
              <w:t>им</w:t>
            </w:r>
            <w:r w:rsidRPr="007A0DE3">
              <w:rPr>
                <w:color w:val="000000"/>
                <w:sz w:val="16"/>
                <w:szCs w:val="16"/>
              </w:rPr>
              <w:t>е</w:t>
            </w:r>
            <w:r w:rsidRPr="007A0DE3">
              <w:rPr>
                <w:color w:val="000000"/>
                <w:sz w:val="16"/>
                <w:szCs w:val="16"/>
              </w:rPr>
              <w:t>н</w:t>
            </w:r>
            <w:r w:rsidRPr="007A0DE3">
              <w:rPr>
                <w:color w:val="000000"/>
                <w:sz w:val="16"/>
                <w:szCs w:val="16"/>
              </w:rPr>
              <w:t>о</w:t>
            </w:r>
            <w:r w:rsidRPr="007A0DE3">
              <w:rPr>
                <w:color w:val="000000"/>
                <w:sz w:val="16"/>
                <w:szCs w:val="16"/>
              </w:rPr>
              <w:t>вана об</w:t>
            </w:r>
            <w:r w:rsidRPr="007A0DE3">
              <w:rPr>
                <w:color w:val="000000"/>
                <w:sz w:val="16"/>
                <w:szCs w:val="16"/>
              </w:rPr>
              <w:t>ъ</w:t>
            </w:r>
            <w:r w:rsidRPr="007A0DE3">
              <w:rPr>
                <w:color w:val="000000"/>
                <w:sz w:val="16"/>
                <w:szCs w:val="16"/>
              </w:rPr>
              <w:t>екта учета</w:t>
            </w:r>
          </w:p>
          <w:p w:rsidR="00D04563" w:rsidRPr="007A0DE3" w:rsidRDefault="00D04563" w:rsidP="00D04563">
            <w:pPr>
              <w:jc w:val="center"/>
              <w:rPr>
                <w:color w:val="000000"/>
                <w:sz w:val="16"/>
                <w:szCs w:val="16"/>
              </w:rPr>
            </w:pPr>
          </w:p>
        </w:tc>
        <w:tc>
          <w:tcPr>
            <w:tcW w:w="108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Назн</w:t>
            </w:r>
            <w:r w:rsidRPr="007A0DE3">
              <w:rPr>
                <w:color w:val="000000"/>
                <w:sz w:val="16"/>
                <w:szCs w:val="16"/>
              </w:rPr>
              <w:t>а</w:t>
            </w:r>
            <w:r w:rsidRPr="007A0DE3">
              <w:rPr>
                <w:color w:val="000000"/>
                <w:sz w:val="16"/>
                <w:szCs w:val="16"/>
              </w:rPr>
              <w:t>чение объе</w:t>
            </w:r>
            <w:r w:rsidRPr="007A0DE3">
              <w:rPr>
                <w:color w:val="000000"/>
                <w:sz w:val="16"/>
                <w:szCs w:val="16"/>
              </w:rPr>
              <w:t>к</w:t>
            </w:r>
            <w:r w:rsidRPr="007A0DE3">
              <w:rPr>
                <w:color w:val="000000"/>
                <w:sz w:val="16"/>
                <w:szCs w:val="16"/>
              </w:rPr>
              <w:t>та учет</w:t>
            </w:r>
          </w:p>
        </w:tc>
        <w:tc>
          <w:tcPr>
            <w:tcW w:w="12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Порт (место) регис</w:t>
            </w:r>
            <w:r w:rsidRPr="007A0DE3">
              <w:rPr>
                <w:bCs/>
                <w:color w:val="000000"/>
                <w:sz w:val="16"/>
                <w:szCs w:val="16"/>
              </w:rPr>
              <w:t>т</w:t>
            </w:r>
            <w:r w:rsidRPr="007A0DE3">
              <w:rPr>
                <w:bCs/>
                <w:color w:val="000000"/>
                <w:sz w:val="16"/>
                <w:szCs w:val="16"/>
              </w:rPr>
              <w:t>рации и/или место аэр</w:t>
            </w:r>
            <w:r w:rsidRPr="007A0DE3">
              <w:rPr>
                <w:bCs/>
                <w:color w:val="000000"/>
                <w:sz w:val="16"/>
                <w:szCs w:val="16"/>
              </w:rPr>
              <w:t>о</w:t>
            </w:r>
            <w:r w:rsidRPr="007A0DE3">
              <w:rPr>
                <w:bCs/>
                <w:color w:val="000000"/>
                <w:sz w:val="16"/>
                <w:szCs w:val="16"/>
              </w:rPr>
              <w:t>дром базир</w:t>
            </w:r>
            <w:r w:rsidRPr="007A0DE3">
              <w:rPr>
                <w:bCs/>
                <w:color w:val="000000"/>
                <w:sz w:val="16"/>
                <w:szCs w:val="16"/>
              </w:rPr>
              <w:t>о</w:t>
            </w:r>
            <w:r w:rsidRPr="007A0DE3">
              <w:rPr>
                <w:bCs/>
                <w:color w:val="000000"/>
                <w:sz w:val="16"/>
                <w:szCs w:val="16"/>
              </w:rPr>
              <w:t>вания (О</w:t>
            </w:r>
            <w:r w:rsidRPr="007A0DE3">
              <w:rPr>
                <w:bCs/>
                <w:color w:val="000000"/>
                <w:sz w:val="16"/>
                <w:szCs w:val="16"/>
              </w:rPr>
              <w:t>К</w:t>
            </w:r>
            <w:r w:rsidRPr="007A0DE3">
              <w:rPr>
                <w:bCs/>
                <w:color w:val="000000"/>
                <w:sz w:val="16"/>
                <w:szCs w:val="16"/>
              </w:rPr>
              <w:t>ТМО)</w:t>
            </w:r>
          </w:p>
        </w:tc>
        <w:tc>
          <w:tcPr>
            <w:tcW w:w="10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Рег</w:t>
            </w:r>
            <w:r w:rsidRPr="007A0DE3">
              <w:rPr>
                <w:bCs/>
                <w:color w:val="000000"/>
                <w:sz w:val="16"/>
                <w:szCs w:val="16"/>
              </w:rPr>
              <w:t>и</w:t>
            </w:r>
            <w:r w:rsidRPr="007A0DE3">
              <w:rPr>
                <w:bCs/>
                <w:color w:val="000000"/>
                <w:sz w:val="16"/>
                <w:szCs w:val="16"/>
              </w:rPr>
              <w:t>стр</w:t>
            </w:r>
            <w:r w:rsidRPr="007A0DE3">
              <w:rPr>
                <w:bCs/>
                <w:color w:val="000000"/>
                <w:sz w:val="16"/>
                <w:szCs w:val="16"/>
              </w:rPr>
              <w:t>а</w:t>
            </w:r>
            <w:r w:rsidRPr="007A0DE3">
              <w:rPr>
                <w:bCs/>
                <w:color w:val="000000"/>
                <w:sz w:val="16"/>
                <w:szCs w:val="16"/>
              </w:rPr>
              <w:t>цио</w:t>
            </w:r>
            <w:r w:rsidRPr="007A0DE3">
              <w:rPr>
                <w:bCs/>
                <w:color w:val="000000"/>
                <w:sz w:val="16"/>
                <w:szCs w:val="16"/>
              </w:rPr>
              <w:t>н</w:t>
            </w:r>
            <w:r w:rsidRPr="007A0DE3">
              <w:rPr>
                <w:bCs/>
                <w:color w:val="000000"/>
                <w:sz w:val="16"/>
                <w:szCs w:val="16"/>
              </w:rPr>
              <w:t>ный номер (с датой пр</w:t>
            </w:r>
            <w:r w:rsidRPr="007A0DE3">
              <w:rPr>
                <w:bCs/>
                <w:color w:val="000000"/>
                <w:sz w:val="16"/>
                <w:szCs w:val="16"/>
              </w:rPr>
              <w:t>и</w:t>
            </w:r>
            <w:r w:rsidRPr="007A0DE3">
              <w:rPr>
                <w:bCs/>
                <w:color w:val="000000"/>
                <w:sz w:val="16"/>
                <w:szCs w:val="16"/>
              </w:rPr>
              <w:t>сво</w:t>
            </w:r>
            <w:r w:rsidRPr="007A0DE3">
              <w:rPr>
                <w:bCs/>
                <w:color w:val="000000"/>
                <w:sz w:val="16"/>
                <w:szCs w:val="16"/>
              </w:rPr>
              <w:t>е</w:t>
            </w:r>
            <w:r w:rsidRPr="007A0DE3">
              <w:rPr>
                <w:bCs/>
                <w:color w:val="000000"/>
                <w:sz w:val="16"/>
                <w:szCs w:val="16"/>
              </w:rPr>
              <w:t>ния)</w:t>
            </w:r>
          </w:p>
        </w:tc>
        <w:tc>
          <w:tcPr>
            <w:tcW w:w="85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Св</w:t>
            </w:r>
            <w:r w:rsidRPr="007A0DE3">
              <w:rPr>
                <w:bCs/>
                <w:color w:val="000000"/>
                <w:sz w:val="16"/>
                <w:szCs w:val="16"/>
              </w:rPr>
              <w:t>е</w:t>
            </w:r>
            <w:r w:rsidRPr="007A0DE3">
              <w:rPr>
                <w:bCs/>
                <w:color w:val="000000"/>
                <w:sz w:val="16"/>
                <w:szCs w:val="16"/>
              </w:rPr>
              <w:t>д</w:t>
            </w:r>
            <w:r w:rsidRPr="007A0DE3">
              <w:rPr>
                <w:bCs/>
                <w:color w:val="000000"/>
                <w:sz w:val="16"/>
                <w:szCs w:val="16"/>
              </w:rPr>
              <w:t>е</w:t>
            </w:r>
            <w:r w:rsidRPr="007A0DE3">
              <w:rPr>
                <w:bCs/>
                <w:color w:val="000000"/>
                <w:sz w:val="16"/>
                <w:szCs w:val="16"/>
              </w:rPr>
              <w:t>ния о пр</w:t>
            </w:r>
            <w:r w:rsidRPr="007A0DE3">
              <w:rPr>
                <w:bCs/>
                <w:color w:val="000000"/>
                <w:sz w:val="16"/>
                <w:szCs w:val="16"/>
              </w:rPr>
              <w:t>а</w:t>
            </w:r>
            <w:r w:rsidRPr="007A0DE3">
              <w:rPr>
                <w:bCs/>
                <w:color w:val="000000"/>
                <w:sz w:val="16"/>
                <w:szCs w:val="16"/>
              </w:rPr>
              <w:t>в</w:t>
            </w:r>
            <w:r w:rsidRPr="007A0DE3">
              <w:rPr>
                <w:bCs/>
                <w:color w:val="000000"/>
                <w:sz w:val="16"/>
                <w:szCs w:val="16"/>
              </w:rPr>
              <w:t>о</w:t>
            </w:r>
            <w:r w:rsidRPr="007A0DE3">
              <w:rPr>
                <w:bCs/>
                <w:color w:val="000000"/>
                <w:sz w:val="16"/>
                <w:szCs w:val="16"/>
              </w:rPr>
              <w:t>о</w:t>
            </w:r>
            <w:r w:rsidRPr="007A0DE3">
              <w:rPr>
                <w:bCs/>
                <w:color w:val="000000"/>
                <w:sz w:val="16"/>
                <w:szCs w:val="16"/>
              </w:rPr>
              <w:t>б</w:t>
            </w:r>
            <w:r w:rsidRPr="007A0DE3">
              <w:rPr>
                <w:bCs/>
                <w:color w:val="000000"/>
                <w:sz w:val="16"/>
                <w:szCs w:val="16"/>
              </w:rPr>
              <w:t>лад</w:t>
            </w:r>
            <w:r w:rsidRPr="007A0DE3">
              <w:rPr>
                <w:bCs/>
                <w:color w:val="000000"/>
                <w:sz w:val="16"/>
                <w:szCs w:val="16"/>
              </w:rPr>
              <w:t>а</w:t>
            </w:r>
            <w:r w:rsidRPr="007A0DE3">
              <w:rPr>
                <w:bCs/>
                <w:color w:val="000000"/>
                <w:sz w:val="16"/>
                <w:szCs w:val="16"/>
              </w:rPr>
              <w:t>теле</w:t>
            </w:r>
          </w:p>
        </w:tc>
        <w:tc>
          <w:tcPr>
            <w:tcW w:w="18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Вид вещного права, на основании которого правооблад</w:t>
            </w:r>
            <w:r w:rsidRPr="007A0DE3">
              <w:rPr>
                <w:bCs/>
                <w:color w:val="000000"/>
                <w:sz w:val="16"/>
                <w:szCs w:val="16"/>
              </w:rPr>
              <w:t>а</w:t>
            </w:r>
            <w:r w:rsidRPr="007A0DE3">
              <w:rPr>
                <w:bCs/>
                <w:color w:val="000000"/>
                <w:sz w:val="16"/>
                <w:szCs w:val="16"/>
              </w:rPr>
              <w:t>телю прина</w:t>
            </w:r>
            <w:r w:rsidRPr="007A0DE3">
              <w:rPr>
                <w:bCs/>
                <w:color w:val="000000"/>
                <w:sz w:val="16"/>
                <w:szCs w:val="16"/>
              </w:rPr>
              <w:t>д</w:t>
            </w:r>
            <w:r w:rsidRPr="007A0DE3">
              <w:rPr>
                <w:bCs/>
                <w:color w:val="000000"/>
                <w:sz w:val="16"/>
                <w:szCs w:val="16"/>
              </w:rPr>
              <w:t>лежит объект учета (рекв</w:t>
            </w:r>
            <w:r w:rsidRPr="007A0DE3">
              <w:rPr>
                <w:bCs/>
                <w:color w:val="000000"/>
                <w:sz w:val="16"/>
                <w:szCs w:val="16"/>
              </w:rPr>
              <w:t>и</w:t>
            </w:r>
            <w:r w:rsidRPr="007A0DE3">
              <w:rPr>
                <w:bCs/>
                <w:color w:val="000000"/>
                <w:sz w:val="16"/>
                <w:szCs w:val="16"/>
              </w:rPr>
              <w:t>зиты док</w:t>
            </w:r>
            <w:r w:rsidRPr="007A0DE3">
              <w:rPr>
                <w:bCs/>
                <w:color w:val="000000"/>
                <w:sz w:val="16"/>
                <w:szCs w:val="16"/>
              </w:rPr>
              <w:t>у</w:t>
            </w:r>
            <w:r w:rsidRPr="007A0DE3">
              <w:rPr>
                <w:bCs/>
                <w:color w:val="000000"/>
                <w:sz w:val="16"/>
                <w:szCs w:val="16"/>
              </w:rPr>
              <w:t>ментов - о</w:t>
            </w:r>
            <w:r w:rsidRPr="007A0DE3">
              <w:rPr>
                <w:bCs/>
                <w:color w:val="000000"/>
                <w:sz w:val="16"/>
                <w:szCs w:val="16"/>
              </w:rPr>
              <w:t>с</w:t>
            </w:r>
            <w:r w:rsidRPr="007A0DE3">
              <w:rPr>
                <w:bCs/>
                <w:color w:val="000000"/>
                <w:sz w:val="16"/>
                <w:szCs w:val="16"/>
              </w:rPr>
              <w:t>нований во</w:t>
            </w:r>
            <w:r w:rsidRPr="007A0DE3">
              <w:rPr>
                <w:bCs/>
                <w:color w:val="000000"/>
                <w:sz w:val="16"/>
                <w:szCs w:val="16"/>
              </w:rPr>
              <w:t>з</w:t>
            </w:r>
            <w:r w:rsidRPr="007A0DE3">
              <w:rPr>
                <w:bCs/>
                <w:color w:val="000000"/>
                <w:sz w:val="16"/>
                <w:szCs w:val="16"/>
              </w:rPr>
              <w:t>никновения (прекращ</w:t>
            </w:r>
            <w:r w:rsidRPr="007A0DE3">
              <w:rPr>
                <w:bCs/>
                <w:color w:val="000000"/>
                <w:sz w:val="16"/>
                <w:szCs w:val="16"/>
              </w:rPr>
              <w:t>е</w:t>
            </w:r>
            <w:r w:rsidRPr="007A0DE3">
              <w:rPr>
                <w:bCs/>
                <w:color w:val="000000"/>
                <w:sz w:val="16"/>
                <w:szCs w:val="16"/>
              </w:rPr>
              <w:t>ния) права собственн</w:t>
            </w:r>
            <w:r w:rsidRPr="007A0DE3">
              <w:rPr>
                <w:bCs/>
                <w:color w:val="000000"/>
                <w:sz w:val="16"/>
                <w:szCs w:val="16"/>
              </w:rPr>
              <w:t>о</w:t>
            </w:r>
            <w:r w:rsidRPr="007A0DE3">
              <w:rPr>
                <w:bCs/>
                <w:color w:val="000000"/>
                <w:sz w:val="16"/>
                <w:szCs w:val="16"/>
              </w:rPr>
              <w:t>сти и иного вещного пр</w:t>
            </w:r>
            <w:r w:rsidRPr="007A0DE3">
              <w:rPr>
                <w:bCs/>
                <w:color w:val="000000"/>
                <w:sz w:val="16"/>
                <w:szCs w:val="16"/>
              </w:rPr>
              <w:t>а</w:t>
            </w:r>
            <w:r w:rsidRPr="007A0DE3">
              <w:rPr>
                <w:bCs/>
                <w:color w:val="000000"/>
                <w:sz w:val="16"/>
                <w:szCs w:val="16"/>
              </w:rPr>
              <w:t>ва, дата во</w:t>
            </w:r>
            <w:r w:rsidRPr="007A0DE3">
              <w:rPr>
                <w:bCs/>
                <w:color w:val="000000"/>
                <w:sz w:val="16"/>
                <w:szCs w:val="16"/>
              </w:rPr>
              <w:t>з</w:t>
            </w:r>
            <w:r w:rsidRPr="007A0DE3">
              <w:rPr>
                <w:bCs/>
                <w:color w:val="000000"/>
                <w:sz w:val="16"/>
                <w:szCs w:val="16"/>
              </w:rPr>
              <w:t>никновения (прекращ</w:t>
            </w:r>
            <w:r w:rsidRPr="007A0DE3">
              <w:rPr>
                <w:bCs/>
                <w:color w:val="000000"/>
                <w:sz w:val="16"/>
                <w:szCs w:val="16"/>
              </w:rPr>
              <w:t>е</w:t>
            </w:r>
            <w:r w:rsidRPr="007A0DE3">
              <w:rPr>
                <w:bCs/>
                <w:color w:val="000000"/>
                <w:sz w:val="16"/>
                <w:szCs w:val="16"/>
              </w:rPr>
              <w:t>ния) права собственн</w:t>
            </w:r>
            <w:r w:rsidRPr="007A0DE3">
              <w:rPr>
                <w:bCs/>
                <w:color w:val="000000"/>
                <w:sz w:val="16"/>
                <w:szCs w:val="16"/>
              </w:rPr>
              <w:t>о</w:t>
            </w:r>
            <w:r w:rsidRPr="007A0DE3">
              <w:rPr>
                <w:bCs/>
                <w:color w:val="000000"/>
                <w:sz w:val="16"/>
                <w:szCs w:val="16"/>
              </w:rPr>
              <w:t>сти и иного вещного пр</w:t>
            </w:r>
            <w:r w:rsidRPr="007A0DE3">
              <w:rPr>
                <w:bCs/>
                <w:color w:val="000000"/>
                <w:sz w:val="16"/>
                <w:szCs w:val="16"/>
              </w:rPr>
              <w:t>а</w:t>
            </w:r>
            <w:r w:rsidRPr="007A0DE3">
              <w:rPr>
                <w:bCs/>
                <w:color w:val="000000"/>
                <w:sz w:val="16"/>
                <w:szCs w:val="16"/>
              </w:rPr>
              <w:t xml:space="preserve">ва) </w:t>
            </w: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Сведения об осно</w:t>
            </w:r>
            <w:r w:rsidRPr="007A0DE3">
              <w:rPr>
                <w:bCs/>
                <w:color w:val="000000"/>
                <w:sz w:val="16"/>
                <w:szCs w:val="16"/>
              </w:rPr>
              <w:t>в</w:t>
            </w:r>
            <w:r w:rsidRPr="007A0DE3">
              <w:rPr>
                <w:bCs/>
                <w:color w:val="000000"/>
                <w:sz w:val="16"/>
                <w:szCs w:val="16"/>
              </w:rPr>
              <w:t>ных х</w:t>
            </w:r>
            <w:r w:rsidRPr="007A0DE3">
              <w:rPr>
                <w:bCs/>
                <w:color w:val="000000"/>
                <w:sz w:val="16"/>
                <w:szCs w:val="16"/>
              </w:rPr>
              <w:t>а</w:t>
            </w:r>
            <w:r w:rsidRPr="007A0DE3">
              <w:rPr>
                <w:bCs/>
                <w:color w:val="000000"/>
                <w:sz w:val="16"/>
                <w:szCs w:val="16"/>
              </w:rPr>
              <w:t>рактер</w:t>
            </w:r>
            <w:r w:rsidRPr="007A0DE3">
              <w:rPr>
                <w:bCs/>
                <w:color w:val="000000"/>
                <w:sz w:val="16"/>
                <w:szCs w:val="16"/>
              </w:rPr>
              <w:t>и</w:t>
            </w:r>
            <w:r w:rsidRPr="007A0DE3">
              <w:rPr>
                <w:bCs/>
                <w:color w:val="000000"/>
                <w:sz w:val="16"/>
                <w:szCs w:val="16"/>
              </w:rPr>
              <w:t>стиках судна: год и место постро</w:t>
            </w:r>
            <w:r w:rsidRPr="007A0DE3">
              <w:rPr>
                <w:bCs/>
                <w:color w:val="000000"/>
                <w:sz w:val="16"/>
                <w:szCs w:val="16"/>
              </w:rPr>
              <w:t>й</w:t>
            </w:r>
            <w:r w:rsidRPr="007A0DE3">
              <w:rPr>
                <w:bCs/>
                <w:color w:val="000000"/>
                <w:sz w:val="16"/>
                <w:szCs w:val="16"/>
              </w:rPr>
              <w:t>ки судна, инве</w:t>
            </w:r>
            <w:r w:rsidRPr="007A0DE3">
              <w:rPr>
                <w:bCs/>
                <w:color w:val="000000"/>
                <w:sz w:val="16"/>
                <w:szCs w:val="16"/>
              </w:rPr>
              <w:t>н</w:t>
            </w:r>
            <w:r w:rsidRPr="007A0DE3">
              <w:rPr>
                <w:bCs/>
                <w:color w:val="000000"/>
                <w:sz w:val="16"/>
                <w:szCs w:val="16"/>
              </w:rPr>
              <w:t>тарный номер, серийный (зав</w:t>
            </w:r>
            <w:r w:rsidRPr="007A0DE3">
              <w:rPr>
                <w:bCs/>
                <w:color w:val="000000"/>
                <w:sz w:val="16"/>
                <w:szCs w:val="16"/>
              </w:rPr>
              <w:t>о</w:t>
            </w:r>
            <w:r w:rsidRPr="007A0DE3">
              <w:rPr>
                <w:bCs/>
                <w:color w:val="000000"/>
                <w:sz w:val="16"/>
                <w:szCs w:val="16"/>
              </w:rPr>
              <w:t>дской) номер, идент</w:t>
            </w:r>
            <w:r w:rsidRPr="007A0DE3">
              <w:rPr>
                <w:bCs/>
                <w:color w:val="000000"/>
                <w:sz w:val="16"/>
                <w:szCs w:val="16"/>
              </w:rPr>
              <w:t>и</w:t>
            </w:r>
            <w:r w:rsidRPr="007A0DE3">
              <w:rPr>
                <w:bCs/>
                <w:color w:val="000000"/>
                <w:sz w:val="16"/>
                <w:szCs w:val="16"/>
              </w:rPr>
              <w:t>фикац</w:t>
            </w:r>
            <w:r w:rsidRPr="007A0DE3">
              <w:rPr>
                <w:bCs/>
                <w:color w:val="000000"/>
                <w:sz w:val="16"/>
                <w:szCs w:val="16"/>
              </w:rPr>
              <w:t>и</w:t>
            </w:r>
            <w:r w:rsidRPr="007A0DE3">
              <w:rPr>
                <w:bCs/>
                <w:color w:val="000000"/>
                <w:sz w:val="16"/>
                <w:szCs w:val="16"/>
              </w:rPr>
              <w:t>онный номер судна и место стро</w:t>
            </w:r>
            <w:r w:rsidRPr="007A0DE3">
              <w:rPr>
                <w:bCs/>
                <w:color w:val="000000"/>
                <w:sz w:val="16"/>
                <w:szCs w:val="16"/>
              </w:rPr>
              <w:t>и</w:t>
            </w:r>
            <w:r w:rsidRPr="007A0DE3">
              <w:rPr>
                <w:bCs/>
                <w:color w:val="000000"/>
                <w:sz w:val="16"/>
                <w:szCs w:val="16"/>
              </w:rPr>
              <w:t>тельства (для стро</w:t>
            </w:r>
            <w:r w:rsidRPr="007A0DE3">
              <w:rPr>
                <w:bCs/>
                <w:color w:val="000000"/>
                <w:sz w:val="16"/>
                <w:szCs w:val="16"/>
              </w:rPr>
              <w:t>я</w:t>
            </w:r>
            <w:r w:rsidRPr="007A0DE3">
              <w:rPr>
                <w:bCs/>
                <w:color w:val="000000"/>
                <w:sz w:val="16"/>
                <w:szCs w:val="16"/>
              </w:rPr>
              <w:t xml:space="preserve">щихся судов) </w:t>
            </w:r>
          </w:p>
        </w:tc>
        <w:tc>
          <w:tcPr>
            <w:tcW w:w="84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Св</w:t>
            </w:r>
            <w:r w:rsidRPr="007A0DE3">
              <w:rPr>
                <w:bCs/>
                <w:color w:val="000000"/>
                <w:sz w:val="16"/>
                <w:szCs w:val="16"/>
              </w:rPr>
              <w:t>е</w:t>
            </w:r>
            <w:r w:rsidRPr="007A0DE3">
              <w:rPr>
                <w:bCs/>
                <w:color w:val="000000"/>
                <w:sz w:val="16"/>
                <w:szCs w:val="16"/>
              </w:rPr>
              <w:t>д</w:t>
            </w:r>
            <w:r w:rsidRPr="007A0DE3">
              <w:rPr>
                <w:bCs/>
                <w:color w:val="000000"/>
                <w:sz w:val="16"/>
                <w:szCs w:val="16"/>
              </w:rPr>
              <w:t>е</w:t>
            </w:r>
            <w:r w:rsidRPr="007A0DE3">
              <w:rPr>
                <w:bCs/>
                <w:color w:val="000000"/>
                <w:sz w:val="16"/>
                <w:szCs w:val="16"/>
              </w:rPr>
              <w:t>ния о стоимо</w:t>
            </w:r>
            <w:r w:rsidRPr="007A0DE3">
              <w:rPr>
                <w:bCs/>
                <w:color w:val="000000"/>
                <w:sz w:val="16"/>
                <w:szCs w:val="16"/>
              </w:rPr>
              <w:t>с</w:t>
            </w:r>
            <w:r w:rsidRPr="007A0DE3">
              <w:rPr>
                <w:bCs/>
                <w:color w:val="000000"/>
                <w:sz w:val="16"/>
                <w:szCs w:val="16"/>
              </w:rPr>
              <w:t>ти су</w:t>
            </w:r>
            <w:r w:rsidRPr="007A0DE3">
              <w:rPr>
                <w:bCs/>
                <w:color w:val="000000"/>
                <w:sz w:val="16"/>
                <w:szCs w:val="16"/>
              </w:rPr>
              <w:t>д</w:t>
            </w:r>
            <w:r w:rsidRPr="007A0DE3">
              <w:rPr>
                <w:bCs/>
                <w:color w:val="000000"/>
                <w:sz w:val="16"/>
                <w:szCs w:val="16"/>
              </w:rPr>
              <w:t>на</w:t>
            </w:r>
          </w:p>
        </w:tc>
        <w:tc>
          <w:tcPr>
            <w:tcW w:w="9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Св</w:t>
            </w:r>
            <w:r w:rsidRPr="007A0DE3">
              <w:rPr>
                <w:bCs/>
                <w:color w:val="000000"/>
                <w:sz w:val="16"/>
                <w:szCs w:val="16"/>
              </w:rPr>
              <w:t>е</w:t>
            </w:r>
            <w:r w:rsidRPr="007A0DE3">
              <w:rPr>
                <w:bCs/>
                <w:color w:val="000000"/>
                <w:sz w:val="16"/>
                <w:szCs w:val="16"/>
              </w:rPr>
              <w:t>дения о пр</w:t>
            </w:r>
            <w:r w:rsidRPr="007A0DE3">
              <w:rPr>
                <w:bCs/>
                <w:color w:val="000000"/>
                <w:sz w:val="16"/>
                <w:szCs w:val="16"/>
              </w:rPr>
              <w:t>о</w:t>
            </w:r>
            <w:r w:rsidRPr="007A0DE3">
              <w:rPr>
                <w:bCs/>
                <w:color w:val="000000"/>
                <w:sz w:val="16"/>
                <w:szCs w:val="16"/>
              </w:rPr>
              <w:t>изв</w:t>
            </w:r>
            <w:r w:rsidRPr="007A0DE3">
              <w:rPr>
                <w:bCs/>
                <w:color w:val="000000"/>
                <w:sz w:val="16"/>
                <w:szCs w:val="16"/>
              </w:rPr>
              <w:t>е</w:t>
            </w:r>
            <w:r w:rsidRPr="007A0DE3">
              <w:rPr>
                <w:bCs/>
                <w:color w:val="000000"/>
                <w:sz w:val="16"/>
                <w:szCs w:val="16"/>
              </w:rPr>
              <w:t>де</w:t>
            </w:r>
            <w:r w:rsidRPr="007A0DE3">
              <w:rPr>
                <w:bCs/>
                <w:color w:val="000000"/>
                <w:sz w:val="16"/>
                <w:szCs w:val="16"/>
              </w:rPr>
              <w:t>н</w:t>
            </w:r>
            <w:r w:rsidRPr="007A0DE3">
              <w:rPr>
                <w:bCs/>
                <w:color w:val="000000"/>
                <w:sz w:val="16"/>
                <w:szCs w:val="16"/>
              </w:rPr>
              <w:t>ных р</w:t>
            </w:r>
            <w:r w:rsidRPr="007A0DE3">
              <w:rPr>
                <w:bCs/>
                <w:color w:val="000000"/>
                <w:sz w:val="16"/>
                <w:szCs w:val="16"/>
              </w:rPr>
              <w:t>е</w:t>
            </w:r>
            <w:r w:rsidRPr="007A0DE3">
              <w:rPr>
                <w:bCs/>
                <w:color w:val="000000"/>
                <w:sz w:val="16"/>
                <w:szCs w:val="16"/>
              </w:rPr>
              <w:t>мо</w:t>
            </w:r>
            <w:r w:rsidRPr="007A0DE3">
              <w:rPr>
                <w:bCs/>
                <w:color w:val="000000"/>
                <w:sz w:val="16"/>
                <w:szCs w:val="16"/>
              </w:rPr>
              <w:t>н</w:t>
            </w:r>
            <w:r w:rsidRPr="007A0DE3">
              <w:rPr>
                <w:bCs/>
                <w:color w:val="000000"/>
                <w:sz w:val="16"/>
                <w:szCs w:val="16"/>
              </w:rPr>
              <w:t>те, м</w:t>
            </w:r>
            <w:r w:rsidRPr="007A0DE3">
              <w:rPr>
                <w:bCs/>
                <w:color w:val="000000"/>
                <w:sz w:val="16"/>
                <w:szCs w:val="16"/>
              </w:rPr>
              <w:t>о</w:t>
            </w:r>
            <w:r w:rsidRPr="007A0DE3">
              <w:rPr>
                <w:bCs/>
                <w:color w:val="000000"/>
                <w:sz w:val="16"/>
                <w:szCs w:val="16"/>
              </w:rPr>
              <w:t>де</w:t>
            </w:r>
            <w:r w:rsidRPr="007A0DE3">
              <w:rPr>
                <w:bCs/>
                <w:color w:val="000000"/>
                <w:sz w:val="16"/>
                <w:szCs w:val="16"/>
              </w:rPr>
              <w:t>р</w:t>
            </w:r>
            <w:r w:rsidRPr="007A0DE3">
              <w:rPr>
                <w:bCs/>
                <w:color w:val="000000"/>
                <w:sz w:val="16"/>
                <w:szCs w:val="16"/>
              </w:rPr>
              <w:t>низ</w:t>
            </w:r>
            <w:r w:rsidRPr="007A0DE3">
              <w:rPr>
                <w:bCs/>
                <w:color w:val="000000"/>
                <w:sz w:val="16"/>
                <w:szCs w:val="16"/>
              </w:rPr>
              <w:t>а</w:t>
            </w:r>
            <w:r w:rsidRPr="007A0DE3">
              <w:rPr>
                <w:bCs/>
                <w:color w:val="000000"/>
                <w:sz w:val="16"/>
                <w:szCs w:val="16"/>
              </w:rPr>
              <w:t>ции судна</w:t>
            </w: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об уст</w:t>
            </w:r>
            <w:r w:rsidRPr="007A0DE3">
              <w:rPr>
                <w:color w:val="000000"/>
                <w:sz w:val="16"/>
                <w:szCs w:val="16"/>
              </w:rPr>
              <w:t>а</w:t>
            </w:r>
            <w:r w:rsidRPr="007A0DE3">
              <w:rPr>
                <w:color w:val="000000"/>
                <w:sz w:val="16"/>
                <w:szCs w:val="16"/>
              </w:rPr>
              <w:t>новле</w:t>
            </w:r>
            <w:r w:rsidRPr="007A0DE3">
              <w:rPr>
                <w:color w:val="000000"/>
                <w:sz w:val="16"/>
                <w:szCs w:val="16"/>
              </w:rPr>
              <w:t>н</w:t>
            </w:r>
            <w:r w:rsidRPr="007A0DE3">
              <w:rPr>
                <w:color w:val="000000"/>
                <w:sz w:val="16"/>
                <w:szCs w:val="16"/>
              </w:rPr>
              <w:t>ных в отнош</w:t>
            </w:r>
            <w:r w:rsidRPr="007A0DE3">
              <w:rPr>
                <w:color w:val="000000"/>
                <w:sz w:val="16"/>
                <w:szCs w:val="16"/>
              </w:rPr>
              <w:t>е</w:t>
            </w:r>
            <w:r w:rsidRPr="007A0DE3">
              <w:rPr>
                <w:color w:val="000000"/>
                <w:sz w:val="16"/>
                <w:szCs w:val="16"/>
              </w:rPr>
              <w:t>нии судна огран</w:t>
            </w:r>
            <w:r w:rsidRPr="007A0DE3">
              <w:rPr>
                <w:color w:val="000000"/>
                <w:sz w:val="16"/>
                <w:szCs w:val="16"/>
              </w:rPr>
              <w:t>и</w:t>
            </w:r>
            <w:r w:rsidRPr="007A0DE3">
              <w:rPr>
                <w:color w:val="000000"/>
                <w:sz w:val="16"/>
                <w:szCs w:val="16"/>
              </w:rPr>
              <w:t>чениях (обрем</w:t>
            </w:r>
            <w:r w:rsidRPr="007A0DE3">
              <w:rPr>
                <w:color w:val="000000"/>
                <w:sz w:val="16"/>
                <w:szCs w:val="16"/>
              </w:rPr>
              <w:t>е</w:t>
            </w:r>
            <w:r w:rsidRPr="007A0DE3">
              <w:rPr>
                <w:color w:val="000000"/>
                <w:sz w:val="16"/>
                <w:szCs w:val="16"/>
              </w:rPr>
              <w:t>нениях), наимен</w:t>
            </w:r>
            <w:r w:rsidRPr="007A0DE3">
              <w:rPr>
                <w:color w:val="000000"/>
                <w:sz w:val="16"/>
                <w:szCs w:val="16"/>
              </w:rPr>
              <w:t>о</w:t>
            </w:r>
            <w:r w:rsidRPr="007A0DE3">
              <w:rPr>
                <w:color w:val="000000"/>
                <w:sz w:val="16"/>
                <w:szCs w:val="16"/>
              </w:rPr>
              <w:t>вание вида огран</w:t>
            </w:r>
            <w:r w:rsidRPr="007A0DE3">
              <w:rPr>
                <w:color w:val="000000"/>
                <w:sz w:val="16"/>
                <w:szCs w:val="16"/>
              </w:rPr>
              <w:t>и</w:t>
            </w:r>
            <w:r w:rsidRPr="007A0DE3">
              <w:rPr>
                <w:color w:val="000000"/>
                <w:sz w:val="16"/>
                <w:szCs w:val="16"/>
              </w:rPr>
              <w:t>чений (обрем</w:t>
            </w:r>
            <w:r w:rsidRPr="007A0DE3">
              <w:rPr>
                <w:color w:val="000000"/>
                <w:sz w:val="16"/>
                <w:szCs w:val="16"/>
              </w:rPr>
              <w:t>е</w:t>
            </w:r>
            <w:r w:rsidRPr="007A0DE3">
              <w:rPr>
                <w:color w:val="000000"/>
                <w:sz w:val="16"/>
                <w:szCs w:val="16"/>
              </w:rPr>
              <w:t>нении), основ</w:t>
            </w:r>
            <w:r w:rsidRPr="007A0DE3">
              <w:rPr>
                <w:color w:val="000000"/>
                <w:sz w:val="16"/>
                <w:szCs w:val="16"/>
              </w:rPr>
              <w:t>а</w:t>
            </w:r>
            <w:r w:rsidRPr="007A0DE3">
              <w:rPr>
                <w:color w:val="000000"/>
                <w:sz w:val="16"/>
                <w:szCs w:val="16"/>
              </w:rPr>
              <w:t>ние и дата их возни</w:t>
            </w:r>
            <w:r w:rsidRPr="007A0DE3">
              <w:rPr>
                <w:color w:val="000000"/>
                <w:sz w:val="16"/>
                <w:szCs w:val="16"/>
              </w:rPr>
              <w:t>к</w:t>
            </w:r>
            <w:r w:rsidRPr="007A0DE3">
              <w:rPr>
                <w:color w:val="000000"/>
                <w:sz w:val="16"/>
                <w:szCs w:val="16"/>
              </w:rPr>
              <w:t>новения и прекр</w:t>
            </w:r>
            <w:r w:rsidRPr="007A0DE3">
              <w:rPr>
                <w:color w:val="000000"/>
                <w:sz w:val="16"/>
                <w:szCs w:val="16"/>
              </w:rPr>
              <w:t>а</w:t>
            </w:r>
            <w:r w:rsidRPr="007A0DE3">
              <w:rPr>
                <w:color w:val="000000"/>
                <w:sz w:val="16"/>
                <w:szCs w:val="16"/>
              </w:rPr>
              <w:t xml:space="preserve">щения  </w:t>
            </w:r>
          </w:p>
        </w:tc>
        <w:tc>
          <w:tcPr>
            <w:tcW w:w="9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w:t>
            </w:r>
            <w:r w:rsidRPr="007A0DE3">
              <w:rPr>
                <w:color w:val="000000"/>
                <w:sz w:val="16"/>
                <w:szCs w:val="16"/>
              </w:rPr>
              <w:t>е</w:t>
            </w:r>
            <w:r w:rsidRPr="007A0DE3">
              <w:rPr>
                <w:color w:val="000000"/>
                <w:sz w:val="16"/>
                <w:szCs w:val="16"/>
              </w:rPr>
              <w:t>дения о лице в о</w:t>
            </w:r>
            <w:r w:rsidRPr="007A0DE3">
              <w:rPr>
                <w:color w:val="000000"/>
                <w:sz w:val="16"/>
                <w:szCs w:val="16"/>
              </w:rPr>
              <w:t>т</w:t>
            </w:r>
            <w:r w:rsidRPr="007A0DE3">
              <w:rPr>
                <w:color w:val="000000"/>
                <w:sz w:val="16"/>
                <w:szCs w:val="16"/>
              </w:rPr>
              <w:t>н</w:t>
            </w:r>
            <w:r w:rsidRPr="007A0DE3">
              <w:rPr>
                <w:color w:val="000000"/>
                <w:sz w:val="16"/>
                <w:szCs w:val="16"/>
              </w:rPr>
              <w:t>о</w:t>
            </w:r>
            <w:r w:rsidRPr="007A0DE3">
              <w:rPr>
                <w:color w:val="000000"/>
                <w:sz w:val="16"/>
                <w:szCs w:val="16"/>
              </w:rPr>
              <w:t>ш</w:t>
            </w:r>
            <w:r w:rsidRPr="007A0DE3">
              <w:rPr>
                <w:color w:val="000000"/>
                <w:sz w:val="16"/>
                <w:szCs w:val="16"/>
              </w:rPr>
              <w:t>е</w:t>
            </w:r>
            <w:r w:rsidRPr="007A0DE3">
              <w:rPr>
                <w:color w:val="000000"/>
                <w:sz w:val="16"/>
                <w:szCs w:val="16"/>
              </w:rPr>
              <w:t>нии кот</w:t>
            </w:r>
            <w:r w:rsidRPr="007A0DE3">
              <w:rPr>
                <w:color w:val="000000"/>
                <w:sz w:val="16"/>
                <w:szCs w:val="16"/>
              </w:rPr>
              <w:t>о</w:t>
            </w:r>
            <w:r w:rsidRPr="007A0DE3">
              <w:rPr>
                <w:color w:val="000000"/>
                <w:sz w:val="16"/>
                <w:szCs w:val="16"/>
              </w:rPr>
              <w:t>рого уст</w:t>
            </w:r>
            <w:r w:rsidRPr="007A0DE3">
              <w:rPr>
                <w:color w:val="000000"/>
                <w:sz w:val="16"/>
                <w:szCs w:val="16"/>
              </w:rPr>
              <w:t>а</w:t>
            </w:r>
            <w:r w:rsidRPr="007A0DE3">
              <w:rPr>
                <w:color w:val="000000"/>
                <w:sz w:val="16"/>
                <w:szCs w:val="16"/>
              </w:rPr>
              <w:t>но</w:t>
            </w:r>
            <w:r w:rsidRPr="007A0DE3">
              <w:rPr>
                <w:color w:val="000000"/>
                <w:sz w:val="16"/>
                <w:szCs w:val="16"/>
              </w:rPr>
              <w:t>в</w:t>
            </w:r>
            <w:r w:rsidRPr="007A0DE3">
              <w:rPr>
                <w:color w:val="000000"/>
                <w:sz w:val="16"/>
                <w:szCs w:val="16"/>
              </w:rPr>
              <w:t>лены огр</w:t>
            </w:r>
            <w:r w:rsidRPr="007A0DE3">
              <w:rPr>
                <w:color w:val="000000"/>
                <w:sz w:val="16"/>
                <w:szCs w:val="16"/>
              </w:rPr>
              <w:t>а</w:t>
            </w:r>
            <w:r w:rsidRPr="007A0DE3">
              <w:rPr>
                <w:color w:val="000000"/>
                <w:sz w:val="16"/>
                <w:szCs w:val="16"/>
              </w:rPr>
              <w:t>нич</w:t>
            </w:r>
            <w:r w:rsidRPr="007A0DE3">
              <w:rPr>
                <w:color w:val="000000"/>
                <w:sz w:val="16"/>
                <w:szCs w:val="16"/>
              </w:rPr>
              <w:t>е</w:t>
            </w:r>
            <w:r w:rsidRPr="007A0DE3">
              <w:rPr>
                <w:color w:val="000000"/>
                <w:sz w:val="16"/>
                <w:szCs w:val="16"/>
              </w:rPr>
              <w:t>ния (о</w:t>
            </w:r>
            <w:r w:rsidRPr="007A0DE3">
              <w:rPr>
                <w:color w:val="000000"/>
                <w:sz w:val="16"/>
                <w:szCs w:val="16"/>
              </w:rPr>
              <w:t>б</w:t>
            </w:r>
            <w:r w:rsidRPr="007A0DE3">
              <w:rPr>
                <w:color w:val="000000"/>
                <w:sz w:val="16"/>
                <w:szCs w:val="16"/>
              </w:rPr>
              <w:t>рем</w:t>
            </w:r>
            <w:r w:rsidRPr="007A0DE3">
              <w:rPr>
                <w:color w:val="000000"/>
                <w:sz w:val="16"/>
                <w:szCs w:val="16"/>
              </w:rPr>
              <w:t>е</w:t>
            </w:r>
            <w:r w:rsidRPr="007A0DE3">
              <w:rPr>
                <w:color w:val="000000"/>
                <w:sz w:val="16"/>
                <w:szCs w:val="16"/>
              </w:rPr>
              <w:t>н</w:t>
            </w:r>
            <w:r w:rsidRPr="007A0DE3">
              <w:rPr>
                <w:color w:val="000000"/>
                <w:sz w:val="16"/>
                <w:szCs w:val="16"/>
              </w:rPr>
              <w:t>е</w:t>
            </w:r>
            <w:r w:rsidRPr="007A0DE3">
              <w:rPr>
                <w:color w:val="000000"/>
                <w:sz w:val="16"/>
                <w:szCs w:val="16"/>
              </w:rPr>
              <w:t>ния)</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Иные сведения (при нео</w:t>
            </w:r>
            <w:r w:rsidRPr="007A0DE3">
              <w:rPr>
                <w:bCs/>
                <w:color w:val="000000"/>
                <w:sz w:val="16"/>
                <w:szCs w:val="16"/>
              </w:rPr>
              <w:t>б</w:t>
            </w:r>
            <w:r w:rsidRPr="007A0DE3">
              <w:rPr>
                <w:bCs/>
                <w:color w:val="000000"/>
                <w:sz w:val="16"/>
                <w:szCs w:val="16"/>
              </w:rPr>
              <w:t>ходим</w:t>
            </w:r>
            <w:r w:rsidRPr="007A0DE3">
              <w:rPr>
                <w:bCs/>
                <w:color w:val="000000"/>
                <w:sz w:val="16"/>
                <w:szCs w:val="16"/>
              </w:rPr>
              <w:t>о</w:t>
            </w:r>
            <w:r w:rsidRPr="007A0DE3">
              <w:rPr>
                <w:bCs/>
                <w:color w:val="000000"/>
                <w:sz w:val="16"/>
                <w:szCs w:val="16"/>
              </w:rPr>
              <w:t>сти)</w:t>
            </w:r>
          </w:p>
        </w:tc>
      </w:tr>
      <w:tr w:rsidR="00D04563" w:rsidRPr="007A0DE3" w:rsidTr="00D04563">
        <w:trPr>
          <w:jc w:val="center"/>
        </w:trPr>
        <w:tc>
          <w:tcPr>
            <w:tcW w:w="34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w:t>
            </w:r>
          </w:p>
        </w:tc>
        <w:tc>
          <w:tcPr>
            <w:tcW w:w="7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2</w:t>
            </w:r>
          </w:p>
        </w:tc>
        <w:tc>
          <w:tcPr>
            <w:tcW w:w="6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3</w:t>
            </w:r>
          </w:p>
        </w:tc>
        <w:tc>
          <w:tcPr>
            <w:tcW w:w="84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4</w:t>
            </w:r>
          </w:p>
        </w:tc>
        <w:tc>
          <w:tcPr>
            <w:tcW w:w="108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5</w:t>
            </w:r>
          </w:p>
        </w:tc>
        <w:tc>
          <w:tcPr>
            <w:tcW w:w="12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6</w:t>
            </w:r>
          </w:p>
        </w:tc>
        <w:tc>
          <w:tcPr>
            <w:tcW w:w="10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7</w:t>
            </w:r>
          </w:p>
        </w:tc>
        <w:tc>
          <w:tcPr>
            <w:tcW w:w="85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8</w:t>
            </w:r>
          </w:p>
        </w:tc>
        <w:tc>
          <w:tcPr>
            <w:tcW w:w="18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9</w:t>
            </w: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10</w:t>
            </w:r>
          </w:p>
        </w:tc>
        <w:tc>
          <w:tcPr>
            <w:tcW w:w="84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11</w:t>
            </w:r>
          </w:p>
        </w:tc>
        <w:tc>
          <w:tcPr>
            <w:tcW w:w="9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12</w:t>
            </w: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13</w:t>
            </w:r>
          </w:p>
        </w:tc>
        <w:tc>
          <w:tcPr>
            <w:tcW w:w="9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15</w:t>
            </w:r>
          </w:p>
        </w:tc>
      </w:tr>
    </w:tbl>
    <w:p w:rsidR="00D04563" w:rsidRPr="007A0DE3" w:rsidRDefault="00D04563" w:rsidP="00D04563">
      <w:pPr>
        <w:jc w:val="center"/>
        <w:rPr>
          <w:sz w:val="16"/>
          <w:szCs w:val="16"/>
        </w:rPr>
      </w:pPr>
      <w:r w:rsidRPr="007A0DE3">
        <w:rPr>
          <w:b/>
          <w:bCs/>
          <w:color w:val="000000"/>
          <w:sz w:val="16"/>
          <w:szCs w:val="16"/>
        </w:rPr>
        <w:t>Раздел 2. Сведения о муниципальном движимом и ином имуществе</w:t>
      </w:r>
    </w:p>
    <w:p w:rsidR="00D04563" w:rsidRPr="007A0DE3" w:rsidRDefault="00D04563" w:rsidP="00D04563">
      <w:pPr>
        <w:jc w:val="center"/>
        <w:rPr>
          <w:sz w:val="16"/>
          <w:szCs w:val="16"/>
        </w:rPr>
      </w:pPr>
      <w:r w:rsidRPr="007A0DE3">
        <w:rPr>
          <w:b/>
          <w:bCs/>
          <w:color w:val="000000"/>
          <w:sz w:val="16"/>
          <w:szCs w:val="16"/>
        </w:rPr>
        <w:t>2.1. Сведения об акциях</w:t>
      </w:r>
    </w:p>
    <w:tbl>
      <w:tblPr>
        <w:tblW w:w="5000" w:type="pct"/>
        <w:jc w:val="center"/>
        <w:tblLayout w:type="fixed"/>
        <w:tblLook w:val="0000"/>
      </w:tblPr>
      <w:tblGrid>
        <w:gridCol w:w="305"/>
        <w:gridCol w:w="853"/>
        <w:gridCol w:w="1783"/>
        <w:gridCol w:w="1323"/>
        <w:gridCol w:w="1102"/>
        <w:gridCol w:w="2186"/>
        <w:gridCol w:w="1467"/>
        <w:gridCol w:w="1025"/>
        <w:gridCol w:w="638"/>
      </w:tblGrid>
      <w:tr w:rsidR="00D04563" w:rsidRPr="007A0DE3" w:rsidTr="00237DD9">
        <w:trPr>
          <w:jc w:val="center"/>
        </w:trPr>
        <w:tc>
          <w:tcPr>
            <w:tcW w:w="34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 п/п</w:t>
            </w:r>
          </w:p>
          <w:p w:rsidR="00D04563" w:rsidRPr="007A0DE3" w:rsidRDefault="00D04563" w:rsidP="00D04563">
            <w:pPr>
              <w:jc w:val="center"/>
              <w:rPr>
                <w:color w:val="000000"/>
                <w:sz w:val="16"/>
                <w:szCs w:val="16"/>
              </w:rPr>
            </w:pPr>
          </w:p>
        </w:tc>
        <w:tc>
          <w:tcPr>
            <w:tcW w:w="12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Реестр</w:t>
            </w:r>
            <w:r w:rsidRPr="007A0DE3">
              <w:rPr>
                <w:color w:val="000000"/>
                <w:sz w:val="16"/>
                <w:szCs w:val="16"/>
              </w:rPr>
              <w:t>о</w:t>
            </w:r>
            <w:r w:rsidRPr="007A0DE3">
              <w:rPr>
                <w:color w:val="000000"/>
                <w:sz w:val="16"/>
                <w:szCs w:val="16"/>
              </w:rPr>
              <w:t>вый номер</w:t>
            </w:r>
          </w:p>
          <w:p w:rsidR="00D04563" w:rsidRPr="007A0DE3" w:rsidRDefault="00D04563" w:rsidP="00D04563">
            <w:pPr>
              <w:jc w:val="center"/>
              <w:rPr>
                <w:color w:val="000000"/>
                <w:sz w:val="16"/>
                <w:szCs w:val="16"/>
              </w:rPr>
            </w:pPr>
          </w:p>
        </w:tc>
        <w:tc>
          <w:tcPr>
            <w:tcW w:w="265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об акци</w:t>
            </w:r>
            <w:r w:rsidRPr="007A0DE3">
              <w:rPr>
                <w:color w:val="000000"/>
                <w:sz w:val="16"/>
                <w:szCs w:val="16"/>
              </w:rPr>
              <w:t>о</w:t>
            </w:r>
            <w:r w:rsidRPr="007A0DE3">
              <w:rPr>
                <w:color w:val="000000"/>
                <w:sz w:val="16"/>
                <w:szCs w:val="16"/>
              </w:rPr>
              <w:t>нерном общес</w:t>
            </w:r>
            <w:r w:rsidRPr="007A0DE3">
              <w:rPr>
                <w:color w:val="000000"/>
                <w:sz w:val="16"/>
                <w:szCs w:val="16"/>
              </w:rPr>
              <w:t>т</w:t>
            </w:r>
            <w:r w:rsidRPr="007A0DE3">
              <w:rPr>
                <w:color w:val="000000"/>
                <w:sz w:val="16"/>
                <w:szCs w:val="16"/>
              </w:rPr>
              <w:t>ве (эмитенте), включая полное наименование юридического лица, включающее его о</w:t>
            </w:r>
            <w:r w:rsidRPr="007A0DE3">
              <w:rPr>
                <w:color w:val="000000"/>
                <w:sz w:val="16"/>
                <w:szCs w:val="16"/>
              </w:rPr>
              <w:t>р</w:t>
            </w:r>
            <w:r w:rsidRPr="007A0DE3">
              <w:rPr>
                <w:color w:val="000000"/>
                <w:sz w:val="16"/>
                <w:szCs w:val="16"/>
              </w:rPr>
              <w:t>ганизационно-правовую форму, ИНН, КПП, ОГРН, адрес в пределах ме</w:t>
            </w:r>
            <w:r w:rsidRPr="007A0DE3">
              <w:rPr>
                <w:color w:val="000000"/>
                <w:sz w:val="16"/>
                <w:szCs w:val="16"/>
              </w:rPr>
              <w:t>с</w:t>
            </w:r>
            <w:r w:rsidRPr="007A0DE3">
              <w:rPr>
                <w:color w:val="000000"/>
                <w:sz w:val="16"/>
                <w:szCs w:val="16"/>
              </w:rPr>
              <w:t xml:space="preserve">та нахождения (код </w:t>
            </w:r>
            <w:hyperlink r:id="rId22" w:anchor="7D20K3" w:history="1">
              <w:r w:rsidRPr="007A0DE3">
                <w:rPr>
                  <w:rStyle w:val="af3"/>
                  <w:color w:val="000000"/>
                  <w:sz w:val="16"/>
                  <w:szCs w:val="16"/>
                </w:rPr>
                <w:t>ОКТМО</w:t>
              </w:r>
            </w:hyperlink>
            <w:r w:rsidRPr="007A0DE3">
              <w:rPr>
                <w:color w:val="000000"/>
                <w:sz w:val="16"/>
                <w:szCs w:val="16"/>
              </w:rPr>
              <w:t>)</w:t>
            </w:r>
          </w:p>
        </w:tc>
        <w:tc>
          <w:tcPr>
            <w:tcW w:w="193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об акция: колич</w:t>
            </w:r>
            <w:r w:rsidRPr="007A0DE3">
              <w:rPr>
                <w:color w:val="000000"/>
                <w:sz w:val="16"/>
                <w:szCs w:val="16"/>
              </w:rPr>
              <w:t>е</w:t>
            </w:r>
            <w:r w:rsidRPr="007A0DE3">
              <w:rPr>
                <w:color w:val="000000"/>
                <w:sz w:val="16"/>
                <w:szCs w:val="16"/>
              </w:rPr>
              <w:t>ство акций, регистрацио</w:t>
            </w:r>
            <w:r w:rsidRPr="007A0DE3">
              <w:rPr>
                <w:color w:val="000000"/>
                <w:sz w:val="16"/>
                <w:szCs w:val="16"/>
              </w:rPr>
              <w:t>н</w:t>
            </w:r>
            <w:r w:rsidRPr="007A0DE3">
              <w:rPr>
                <w:color w:val="000000"/>
                <w:sz w:val="16"/>
                <w:szCs w:val="16"/>
              </w:rPr>
              <w:t>ные номера выпусков, н</w:t>
            </w:r>
            <w:r w:rsidRPr="007A0DE3">
              <w:rPr>
                <w:color w:val="000000"/>
                <w:sz w:val="16"/>
                <w:szCs w:val="16"/>
              </w:rPr>
              <w:t>о</w:t>
            </w:r>
            <w:r w:rsidRPr="007A0DE3">
              <w:rPr>
                <w:color w:val="000000"/>
                <w:sz w:val="16"/>
                <w:szCs w:val="16"/>
              </w:rPr>
              <w:t>минальная стоимость а</w:t>
            </w:r>
            <w:r w:rsidRPr="007A0DE3">
              <w:rPr>
                <w:color w:val="000000"/>
                <w:sz w:val="16"/>
                <w:szCs w:val="16"/>
              </w:rPr>
              <w:t>к</w:t>
            </w:r>
            <w:r w:rsidRPr="007A0DE3">
              <w:rPr>
                <w:color w:val="000000"/>
                <w:sz w:val="16"/>
                <w:szCs w:val="16"/>
              </w:rPr>
              <w:t>ций, вид акций (обыкновенные или привилег</w:t>
            </w:r>
            <w:r w:rsidRPr="007A0DE3">
              <w:rPr>
                <w:color w:val="000000"/>
                <w:sz w:val="16"/>
                <w:szCs w:val="16"/>
              </w:rPr>
              <w:t>и</w:t>
            </w:r>
            <w:r w:rsidRPr="007A0DE3">
              <w:rPr>
                <w:color w:val="000000"/>
                <w:sz w:val="16"/>
                <w:szCs w:val="16"/>
              </w:rPr>
              <w:t>рованные)</w:t>
            </w:r>
          </w:p>
        </w:tc>
        <w:tc>
          <w:tcPr>
            <w:tcW w:w="159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 правообл</w:t>
            </w:r>
            <w:r w:rsidRPr="007A0DE3">
              <w:rPr>
                <w:color w:val="000000"/>
                <w:sz w:val="16"/>
                <w:szCs w:val="16"/>
              </w:rPr>
              <w:t>а</w:t>
            </w:r>
            <w:r w:rsidRPr="007A0DE3">
              <w:rPr>
                <w:color w:val="000000"/>
                <w:sz w:val="16"/>
                <w:szCs w:val="16"/>
              </w:rPr>
              <w:t>дателе</w:t>
            </w:r>
          </w:p>
          <w:p w:rsidR="00D04563" w:rsidRPr="007A0DE3" w:rsidRDefault="00D04563" w:rsidP="00D04563">
            <w:pPr>
              <w:jc w:val="center"/>
              <w:rPr>
                <w:color w:val="000000"/>
                <w:sz w:val="16"/>
                <w:szCs w:val="16"/>
              </w:rPr>
            </w:pPr>
          </w:p>
        </w:tc>
        <w:tc>
          <w:tcPr>
            <w:tcW w:w="328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Вид вещного права, на о</w:t>
            </w:r>
            <w:r w:rsidRPr="007A0DE3">
              <w:rPr>
                <w:bCs/>
                <w:color w:val="000000"/>
                <w:sz w:val="16"/>
                <w:szCs w:val="16"/>
              </w:rPr>
              <w:t>с</w:t>
            </w:r>
            <w:r w:rsidRPr="007A0DE3">
              <w:rPr>
                <w:bCs/>
                <w:color w:val="000000"/>
                <w:sz w:val="16"/>
                <w:szCs w:val="16"/>
              </w:rPr>
              <w:t>новании которого правоо</w:t>
            </w:r>
            <w:r w:rsidRPr="007A0DE3">
              <w:rPr>
                <w:bCs/>
                <w:color w:val="000000"/>
                <w:sz w:val="16"/>
                <w:szCs w:val="16"/>
              </w:rPr>
              <w:t>б</w:t>
            </w:r>
            <w:r w:rsidRPr="007A0DE3">
              <w:rPr>
                <w:bCs/>
                <w:color w:val="000000"/>
                <w:sz w:val="16"/>
                <w:szCs w:val="16"/>
              </w:rPr>
              <w:t>ладателю принадлежит объект учета (реквизиты документов - оснований возникновения (прекращ</w:t>
            </w:r>
            <w:r w:rsidRPr="007A0DE3">
              <w:rPr>
                <w:bCs/>
                <w:color w:val="000000"/>
                <w:sz w:val="16"/>
                <w:szCs w:val="16"/>
              </w:rPr>
              <w:t>е</w:t>
            </w:r>
            <w:r w:rsidRPr="007A0DE3">
              <w:rPr>
                <w:bCs/>
                <w:color w:val="000000"/>
                <w:sz w:val="16"/>
                <w:szCs w:val="16"/>
              </w:rPr>
              <w:t>ния) права собственности и иного вещного права, дата возникновения (прекращ</w:t>
            </w:r>
            <w:r w:rsidRPr="007A0DE3">
              <w:rPr>
                <w:bCs/>
                <w:color w:val="000000"/>
                <w:sz w:val="16"/>
                <w:szCs w:val="16"/>
              </w:rPr>
              <w:t>е</w:t>
            </w:r>
            <w:r w:rsidRPr="007A0DE3">
              <w:rPr>
                <w:bCs/>
                <w:color w:val="000000"/>
                <w:sz w:val="16"/>
                <w:szCs w:val="16"/>
              </w:rPr>
              <w:t>ния) права собственности и иного вещного права)</w:t>
            </w:r>
          </w:p>
        </w:tc>
        <w:tc>
          <w:tcPr>
            <w:tcW w:w="216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об установленных ограничениях (обременен</w:t>
            </w:r>
            <w:r w:rsidRPr="007A0DE3">
              <w:rPr>
                <w:color w:val="000000"/>
                <w:sz w:val="16"/>
                <w:szCs w:val="16"/>
              </w:rPr>
              <w:t>и</w:t>
            </w:r>
            <w:r w:rsidRPr="007A0DE3">
              <w:rPr>
                <w:color w:val="000000"/>
                <w:sz w:val="16"/>
                <w:szCs w:val="16"/>
              </w:rPr>
              <w:t>ях), наименование вида ограничений (обремен</w:t>
            </w:r>
            <w:r w:rsidRPr="007A0DE3">
              <w:rPr>
                <w:color w:val="000000"/>
                <w:sz w:val="16"/>
                <w:szCs w:val="16"/>
              </w:rPr>
              <w:t>е</w:t>
            </w:r>
            <w:r w:rsidRPr="007A0DE3">
              <w:rPr>
                <w:color w:val="000000"/>
                <w:sz w:val="16"/>
                <w:szCs w:val="16"/>
              </w:rPr>
              <w:t>ний), основания и дата их возникновения и прекращ</w:t>
            </w:r>
            <w:r w:rsidRPr="007A0DE3">
              <w:rPr>
                <w:color w:val="000000"/>
                <w:sz w:val="16"/>
                <w:szCs w:val="16"/>
              </w:rPr>
              <w:t>е</w:t>
            </w:r>
            <w:r w:rsidRPr="007A0DE3">
              <w:rPr>
                <w:color w:val="000000"/>
                <w:sz w:val="16"/>
                <w:szCs w:val="16"/>
              </w:rPr>
              <w:t xml:space="preserve">ния </w:t>
            </w:r>
          </w:p>
        </w:tc>
        <w:tc>
          <w:tcPr>
            <w:tcW w:w="14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 лице в отношении кот</w:t>
            </w:r>
            <w:r w:rsidRPr="007A0DE3">
              <w:rPr>
                <w:color w:val="000000"/>
                <w:sz w:val="16"/>
                <w:szCs w:val="16"/>
              </w:rPr>
              <w:t>о</w:t>
            </w:r>
            <w:r w:rsidRPr="007A0DE3">
              <w:rPr>
                <w:color w:val="000000"/>
                <w:sz w:val="16"/>
                <w:szCs w:val="16"/>
              </w:rPr>
              <w:t>рого установл</w:t>
            </w:r>
            <w:r w:rsidRPr="007A0DE3">
              <w:rPr>
                <w:color w:val="000000"/>
                <w:sz w:val="16"/>
                <w:szCs w:val="16"/>
              </w:rPr>
              <w:t>е</w:t>
            </w:r>
            <w:r w:rsidRPr="007A0DE3">
              <w:rPr>
                <w:color w:val="000000"/>
                <w:sz w:val="16"/>
                <w:szCs w:val="16"/>
              </w:rPr>
              <w:t>ны огран</w:t>
            </w:r>
            <w:r w:rsidRPr="007A0DE3">
              <w:rPr>
                <w:color w:val="000000"/>
                <w:sz w:val="16"/>
                <w:szCs w:val="16"/>
              </w:rPr>
              <w:t>и</w:t>
            </w:r>
            <w:r w:rsidRPr="007A0DE3">
              <w:rPr>
                <w:color w:val="000000"/>
                <w:sz w:val="16"/>
                <w:szCs w:val="16"/>
              </w:rPr>
              <w:t>чения (о</w:t>
            </w:r>
            <w:r w:rsidRPr="007A0DE3">
              <w:rPr>
                <w:color w:val="000000"/>
                <w:sz w:val="16"/>
                <w:szCs w:val="16"/>
              </w:rPr>
              <w:t>б</w:t>
            </w:r>
            <w:r w:rsidRPr="007A0DE3">
              <w:rPr>
                <w:color w:val="000000"/>
                <w:sz w:val="16"/>
                <w:szCs w:val="16"/>
              </w:rPr>
              <w:t>ременения)</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Иные св</w:t>
            </w:r>
            <w:r w:rsidRPr="007A0DE3">
              <w:rPr>
                <w:bCs/>
                <w:color w:val="000000"/>
                <w:sz w:val="16"/>
                <w:szCs w:val="16"/>
              </w:rPr>
              <w:t>е</w:t>
            </w:r>
            <w:r w:rsidRPr="007A0DE3">
              <w:rPr>
                <w:bCs/>
                <w:color w:val="000000"/>
                <w:sz w:val="16"/>
                <w:szCs w:val="16"/>
              </w:rPr>
              <w:t>дения (при нео</w:t>
            </w:r>
            <w:r w:rsidRPr="007A0DE3">
              <w:rPr>
                <w:bCs/>
                <w:color w:val="000000"/>
                <w:sz w:val="16"/>
                <w:szCs w:val="16"/>
              </w:rPr>
              <w:t>б</w:t>
            </w:r>
            <w:r w:rsidRPr="007A0DE3">
              <w:rPr>
                <w:bCs/>
                <w:color w:val="000000"/>
                <w:sz w:val="16"/>
                <w:szCs w:val="16"/>
              </w:rPr>
              <w:t>х</w:t>
            </w:r>
            <w:r w:rsidRPr="007A0DE3">
              <w:rPr>
                <w:bCs/>
                <w:color w:val="000000"/>
                <w:sz w:val="16"/>
                <w:szCs w:val="16"/>
              </w:rPr>
              <w:t>о</w:t>
            </w:r>
            <w:r w:rsidRPr="007A0DE3">
              <w:rPr>
                <w:bCs/>
                <w:color w:val="000000"/>
                <w:sz w:val="16"/>
                <w:szCs w:val="16"/>
              </w:rPr>
              <w:t>дим</w:t>
            </w:r>
            <w:r w:rsidRPr="007A0DE3">
              <w:rPr>
                <w:bCs/>
                <w:color w:val="000000"/>
                <w:sz w:val="16"/>
                <w:szCs w:val="16"/>
              </w:rPr>
              <w:t>о</w:t>
            </w:r>
            <w:r w:rsidRPr="007A0DE3">
              <w:rPr>
                <w:bCs/>
                <w:color w:val="000000"/>
                <w:sz w:val="16"/>
                <w:szCs w:val="16"/>
              </w:rPr>
              <w:t>сти)</w:t>
            </w:r>
          </w:p>
        </w:tc>
      </w:tr>
      <w:tr w:rsidR="00D04563" w:rsidRPr="007A0DE3" w:rsidTr="00237DD9">
        <w:trPr>
          <w:jc w:val="center"/>
        </w:trPr>
        <w:tc>
          <w:tcPr>
            <w:tcW w:w="34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1</w:t>
            </w:r>
          </w:p>
        </w:tc>
        <w:tc>
          <w:tcPr>
            <w:tcW w:w="12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2</w:t>
            </w:r>
          </w:p>
        </w:tc>
        <w:tc>
          <w:tcPr>
            <w:tcW w:w="265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3</w:t>
            </w:r>
          </w:p>
        </w:tc>
        <w:tc>
          <w:tcPr>
            <w:tcW w:w="193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4</w:t>
            </w:r>
          </w:p>
        </w:tc>
        <w:tc>
          <w:tcPr>
            <w:tcW w:w="159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5</w:t>
            </w:r>
          </w:p>
        </w:tc>
        <w:tc>
          <w:tcPr>
            <w:tcW w:w="328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6</w:t>
            </w:r>
          </w:p>
        </w:tc>
        <w:tc>
          <w:tcPr>
            <w:tcW w:w="216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7</w:t>
            </w:r>
          </w:p>
        </w:tc>
        <w:tc>
          <w:tcPr>
            <w:tcW w:w="14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8</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sz w:val="16"/>
                <w:szCs w:val="16"/>
              </w:rPr>
              <w:t>9</w:t>
            </w:r>
          </w:p>
        </w:tc>
      </w:tr>
    </w:tbl>
    <w:p w:rsidR="00D04563" w:rsidRPr="007A0DE3" w:rsidRDefault="00D04563" w:rsidP="00D04563">
      <w:pPr>
        <w:jc w:val="center"/>
        <w:rPr>
          <w:sz w:val="16"/>
          <w:szCs w:val="16"/>
        </w:rPr>
      </w:pPr>
      <w:r w:rsidRPr="007A0DE3">
        <w:rPr>
          <w:b/>
          <w:bCs/>
          <w:color w:val="000000"/>
          <w:sz w:val="16"/>
          <w:szCs w:val="16"/>
        </w:rPr>
        <w:t>Раздел 2.2. Сведения о долях (вкладах) в уставных (складочных) капиталах хозяйственных обществ и товариществ</w:t>
      </w:r>
    </w:p>
    <w:tbl>
      <w:tblPr>
        <w:tblW w:w="5000" w:type="pct"/>
        <w:jc w:val="center"/>
        <w:tblInd w:w="-10" w:type="dxa"/>
        <w:tblLayout w:type="fixed"/>
        <w:tblLook w:val="0000"/>
      </w:tblPr>
      <w:tblGrid>
        <w:gridCol w:w="437"/>
        <w:gridCol w:w="989"/>
        <w:gridCol w:w="1756"/>
        <w:gridCol w:w="956"/>
        <w:gridCol w:w="841"/>
        <w:gridCol w:w="1931"/>
        <w:gridCol w:w="1281"/>
        <w:gridCol w:w="1271"/>
        <w:gridCol w:w="1220"/>
      </w:tblGrid>
      <w:tr w:rsidR="00D04563" w:rsidRPr="007A0DE3" w:rsidTr="00D04563">
        <w:trPr>
          <w:jc w:val="center"/>
        </w:trPr>
        <w:tc>
          <w:tcPr>
            <w:tcW w:w="551"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 п/п</w:t>
            </w:r>
          </w:p>
          <w:p w:rsidR="00D04563" w:rsidRPr="007A0DE3" w:rsidRDefault="00D04563" w:rsidP="00D04563">
            <w:pPr>
              <w:jc w:val="center"/>
              <w:rPr>
                <w:color w:val="000000"/>
                <w:sz w:val="16"/>
                <w:szCs w:val="16"/>
              </w:rPr>
            </w:pPr>
          </w:p>
        </w:tc>
        <w:tc>
          <w:tcPr>
            <w:tcW w:w="1418"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Реестр</w:t>
            </w:r>
            <w:r w:rsidRPr="007A0DE3">
              <w:rPr>
                <w:color w:val="000000"/>
                <w:sz w:val="16"/>
                <w:szCs w:val="16"/>
              </w:rPr>
              <w:t>о</w:t>
            </w:r>
            <w:r w:rsidRPr="007A0DE3">
              <w:rPr>
                <w:color w:val="000000"/>
                <w:sz w:val="16"/>
                <w:szCs w:val="16"/>
              </w:rPr>
              <w:t>вый номер</w:t>
            </w:r>
          </w:p>
          <w:p w:rsidR="00D04563" w:rsidRPr="007A0DE3" w:rsidRDefault="00D04563" w:rsidP="00D04563">
            <w:pPr>
              <w:jc w:val="center"/>
              <w:rPr>
                <w:color w:val="000000"/>
                <w:sz w:val="16"/>
                <w:szCs w:val="16"/>
              </w:rPr>
            </w:pPr>
          </w:p>
        </w:tc>
        <w:tc>
          <w:tcPr>
            <w:tcW w:w="2621"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 хозяйс</w:t>
            </w:r>
            <w:r w:rsidRPr="007A0DE3">
              <w:rPr>
                <w:color w:val="000000"/>
                <w:sz w:val="16"/>
                <w:szCs w:val="16"/>
              </w:rPr>
              <w:t>т</w:t>
            </w:r>
            <w:r w:rsidRPr="007A0DE3">
              <w:rPr>
                <w:color w:val="000000"/>
                <w:sz w:val="16"/>
                <w:szCs w:val="16"/>
              </w:rPr>
              <w:t>венном обществе (товариществе), включая полное н</w:t>
            </w:r>
            <w:r w:rsidRPr="007A0DE3">
              <w:rPr>
                <w:color w:val="000000"/>
                <w:sz w:val="16"/>
                <w:szCs w:val="16"/>
              </w:rPr>
              <w:t>а</w:t>
            </w:r>
            <w:r w:rsidRPr="007A0DE3">
              <w:rPr>
                <w:color w:val="000000"/>
                <w:sz w:val="16"/>
                <w:szCs w:val="16"/>
              </w:rPr>
              <w:t>именование юридич</w:t>
            </w:r>
            <w:r w:rsidRPr="007A0DE3">
              <w:rPr>
                <w:color w:val="000000"/>
                <w:sz w:val="16"/>
                <w:szCs w:val="16"/>
              </w:rPr>
              <w:t>е</w:t>
            </w:r>
            <w:r w:rsidRPr="007A0DE3">
              <w:rPr>
                <w:color w:val="000000"/>
                <w:sz w:val="16"/>
                <w:szCs w:val="16"/>
              </w:rPr>
              <w:t>ского лица, вкл</w:t>
            </w:r>
            <w:r w:rsidRPr="007A0DE3">
              <w:rPr>
                <w:color w:val="000000"/>
                <w:sz w:val="16"/>
                <w:szCs w:val="16"/>
              </w:rPr>
              <w:t>ю</w:t>
            </w:r>
            <w:r w:rsidRPr="007A0DE3">
              <w:rPr>
                <w:color w:val="000000"/>
                <w:sz w:val="16"/>
                <w:szCs w:val="16"/>
              </w:rPr>
              <w:t>чающее его организ</w:t>
            </w:r>
            <w:r w:rsidRPr="007A0DE3">
              <w:rPr>
                <w:color w:val="000000"/>
                <w:sz w:val="16"/>
                <w:szCs w:val="16"/>
              </w:rPr>
              <w:t>а</w:t>
            </w:r>
            <w:r w:rsidRPr="007A0DE3">
              <w:rPr>
                <w:color w:val="000000"/>
                <w:sz w:val="16"/>
                <w:szCs w:val="16"/>
              </w:rPr>
              <w:t>ционно-правовую форму, ИНН, КПП, ОГРН, адрес в пред</w:t>
            </w:r>
            <w:r w:rsidRPr="007A0DE3">
              <w:rPr>
                <w:color w:val="000000"/>
                <w:sz w:val="16"/>
                <w:szCs w:val="16"/>
              </w:rPr>
              <w:t>е</w:t>
            </w:r>
            <w:r w:rsidRPr="007A0DE3">
              <w:rPr>
                <w:color w:val="000000"/>
                <w:sz w:val="16"/>
                <w:szCs w:val="16"/>
              </w:rPr>
              <w:t xml:space="preserve">лах места нахождения (код </w:t>
            </w:r>
            <w:hyperlink r:id="rId23" w:anchor="7D20K3" w:history="1">
              <w:r w:rsidRPr="007A0DE3">
                <w:rPr>
                  <w:rStyle w:val="af3"/>
                  <w:color w:val="000000"/>
                  <w:sz w:val="16"/>
                  <w:szCs w:val="16"/>
                </w:rPr>
                <w:t>ОКТМО</w:t>
              </w:r>
            </w:hyperlink>
            <w:r w:rsidRPr="007A0DE3">
              <w:rPr>
                <w:color w:val="000000"/>
                <w:sz w:val="16"/>
                <w:szCs w:val="16"/>
              </w:rPr>
              <w:t xml:space="preserve">) </w:t>
            </w: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Доля (вклад) в уставном (складо</w:t>
            </w:r>
            <w:r w:rsidRPr="007A0DE3">
              <w:rPr>
                <w:color w:val="000000"/>
                <w:sz w:val="16"/>
                <w:szCs w:val="16"/>
              </w:rPr>
              <w:t>ч</w:t>
            </w:r>
            <w:r w:rsidRPr="007A0DE3">
              <w:rPr>
                <w:color w:val="000000"/>
                <w:sz w:val="16"/>
                <w:szCs w:val="16"/>
              </w:rPr>
              <w:t>ном) к</w:t>
            </w:r>
            <w:r w:rsidRPr="007A0DE3">
              <w:rPr>
                <w:color w:val="000000"/>
                <w:sz w:val="16"/>
                <w:szCs w:val="16"/>
              </w:rPr>
              <w:t>а</w:t>
            </w:r>
            <w:r w:rsidRPr="007A0DE3">
              <w:rPr>
                <w:color w:val="000000"/>
                <w:sz w:val="16"/>
                <w:szCs w:val="16"/>
              </w:rPr>
              <w:t>питале хозяйс</w:t>
            </w:r>
            <w:r w:rsidRPr="007A0DE3">
              <w:rPr>
                <w:color w:val="000000"/>
                <w:sz w:val="16"/>
                <w:szCs w:val="16"/>
              </w:rPr>
              <w:t>т</w:t>
            </w:r>
            <w:r w:rsidRPr="007A0DE3">
              <w:rPr>
                <w:color w:val="000000"/>
                <w:sz w:val="16"/>
                <w:szCs w:val="16"/>
              </w:rPr>
              <w:t>венного общества, товарищ</w:t>
            </w:r>
            <w:r w:rsidRPr="007A0DE3">
              <w:rPr>
                <w:color w:val="000000"/>
                <w:sz w:val="16"/>
                <w:szCs w:val="16"/>
              </w:rPr>
              <w:t>е</w:t>
            </w:r>
            <w:r w:rsidRPr="007A0DE3">
              <w:rPr>
                <w:color w:val="000000"/>
                <w:sz w:val="16"/>
                <w:szCs w:val="16"/>
              </w:rPr>
              <w:t>ства в процентах</w:t>
            </w:r>
          </w:p>
        </w:tc>
        <w:tc>
          <w:tcPr>
            <w:tcW w:w="118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w:t>
            </w:r>
            <w:r w:rsidRPr="007A0DE3">
              <w:rPr>
                <w:color w:val="000000"/>
                <w:sz w:val="16"/>
                <w:szCs w:val="16"/>
              </w:rPr>
              <w:t>е</w:t>
            </w:r>
            <w:r w:rsidRPr="007A0DE3">
              <w:rPr>
                <w:color w:val="000000"/>
                <w:sz w:val="16"/>
                <w:szCs w:val="16"/>
              </w:rPr>
              <w:t>ния о прав</w:t>
            </w:r>
            <w:r w:rsidRPr="007A0DE3">
              <w:rPr>
                <w:color w:val="000000"/>
                <w:sz w:val="16"/>
                <w:szCs w:val="16"/>
              </w:rPr>
              <w:t>о</w:t>
            </w:r>
            <w:r w:rsidRPr="007A0DE3">
              <w:rPr>
                <w:color w:val="000000"/>
                <w:sz w:val="16"/>
                <w:szCs w:val="16"/>
              </w:rPr>
              <w:t>облад</w:t>
            </w:r>
            <w:r w:rsidRPr="007A0DE3">
              <w:rPr>
                <w:color w:val="000000"/>
                <w:sz w:val="16"/>
                <w:szCs w:val="16"/>
              </w:rPr>
              <w:t>а</w:t>
            </w:r>
            <w:r w:rsidRPr="007A0DE3">
              <w:rPr>
                <w:color w:val="000000"/>
                <w:sz w:val="16"/>
                <w:szCs w:val="16"/>
              </w:rPr>
              <w:t>теле</w:t>
            </w:r>
          </w:p>
        </w:tc>
        <w:tc>
          <w:tcPr>
            <w:tcW w:w="28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Вид вещного права, на основании которого правообладателю пр</w:t>
            </w:r>
            <w:r w:rsidRPr="007A0DE3">
              <w:rPr>
                <w:bCs/>
                <w:color w:val="000000"/>
                <w:sz w:val="16"/>
                <w:szCs w:val="16"/>
              </w:rPr>
              <w:t>и</w:t>
            </w:r>
            <w:r w:rsidRPr="007A0DE3">
              <w:rPr>
                <w:bCs/>
                <w:color w:val="000000"/>
                <w:sz w:val="16"/>
                <w:szCs w:val="16"/>
              </w:rPr>
              <w:t>надлежит объект учета (реквизиты документов - оснований возникнов</w:t>
            </w:r>
            <w:r w:rsidRPr="007A0DE3">
              <w:rPr>
                <w:bCs/>
                <w:color w:val="000000"/>
                <w:sz w:val="16"/>
                <w:szCs w:val="16"/>
              </w:rPr>
              <w:t>е</w:t>
            </w:r>
            <w:r w:rsidRPr="007A0DE3">
              <w:rPr>
                <w:bCs/>
                <w:color w:val="000000"/>
                <w:sz w:val="16"/>
                <w:szCs w:val="16"/>
              </w:rPr>
              <w:t>ния (прекращения) пр</w:t>
            </w:r>
            <w:r w:rsidRPr="007A0DE3">
              <w:rPr>
                <w:bCs/>
                <w:color w:val="000000"/>
                <w:sz w:val="16"/>
                <w:szCs w:val="16"/>
              </w:rPr>
              <w:t>а</w:t>
            </w:r>
            <w:r w:rsidRPr="007A0DE3">
              <w:rPr>
                <w:bCs/>
                <w:color w:val="000000"/>
                <w:sz w:val="16"/>
                <w:szCs w:val="16"/>
              </w:rPr>
              <w:t>ва собственности и ин</w:t>
            </w:r>
            <w:r w:rsidRPr="007A0DE3">
              <w:rPr>
                <w:bCs/>
                <w:color w:val="000000"/>
                <w:sz w:val="16"/>
                <w:szCs w:val="16"/>
              </w:rPr>
              <w:t>о</w:t>
            </w:r>
            <w:r w:rsidRPr="007A0DE3">
              <w:rPr>
                <w:bCs/>
                <w:color w:val="000000"/>
                <w:sz w:val="16"/>
                <w:szCs w:val="16"/>
              </w:rPr>
              <w:t>го вещного права, дата возникновения (прекр</w:t>
            </w:r>
            <w:r w:rsidRPr="007A0DE3">
              <w:rPr>
                <w:bCs/>
                <w:color w:val="000000"/>
                <w:sz w:val="16"/>
                <w:szCs w:val="16"/>
              </w:rPr>
              <w:t>а</w:t>
            </w:r>
            <w:r w:rsidRPr="007A0DE3">
              <w:rPr>
                <w:bCs/>
                <w:color w:val="000000"/>
                <w:sz w:val="16"/>
                <w:szCs w:val="16"/>
              </w:rPr>
              <w:t>щения) права собстве</w:t>
            </w:r>
            <w:r w:rsidRPr="007A0DE3">
              <w:rPr>
                <w:bCs/>
                <w:color w:val="000000"/>
                <w:sz w:val="16"/>
                <w:szCs w:val="16"/>
              </w:rPr>
              <w:t>н</w:t>
            </w:r>
            <w:r w:rsidRPr="007A0DE3">
              <w:rPr>
                <w:bCs/>
                <w:color w:val="000000"/>
                <w:sz w:val="16"/>
                <w:szCs w:val="16"/>
              </w:rPr>
              <w:t>ности и иного вещного права)</w:t>
            </w:r>
          </w:p>
        </w:tc>
        <w:tc>
          <w:tcPr>
            <w:tcW w:w="18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об установленных ограничениях (обременениях, наименование вида огранич</w:t>
            </w:r>
            <w:r w:rsidRPr="007A0DE3">
              <w:rPr>
                <w:color w:val="000000"/>
                <w:sz w:val="16"/>
                <w:szCs w:val="16"/>
              </w:rPr>
              <w:t>е</w:t>
            </w:r>
            <w:r w:rsidRPr="007A0DE3">
              <w:rPr>
                <w:color w:val="000000"/>
                <w:sz w:val="16"/>
                <w:szCs w:val="16"/>
              </w:rPr>
              <w:t>ний (обрем</w:t>
            </w:r>
            <w:r w:rsidRPr="007A0DE3">
              <w:rPr>
                <w:color w:val="000000"/>
                <w:sz w:val="16"/>
                <w:szCs w:val="16"/>
              </w:rPr>
              <w:t>е</w:t>
            </w:r>
            <w:r w:rsidRPr="007A0DE3">
              <w:rPr>
                <w:color w:val="000000"/>
                <w:sz w:val="16"/>
                <w:szCs w:val="16"/>
              </w:rPr>
              <w:t>нений), осн</w:t>
            </w:r>
            <w:r w:rsidRPr="007A0DE3">
              <w:rPr>
                <w:color w:val="000000"/>
                <w:sz w:val="16"/>
                <w:szCs w:val="16"/>
              </w:rPr>
              <w:t>о</w:t>
            </w:r>
            <w:r w:rsidRPr="007A0DE3">
              <w:rPr>
                <w:color w:val="000000"/>
                <w:sz w:val="16"/>
                <w:szCs w:val="16"/>
              </w:rPr>
              <w:t xml:space="preserve">вания и дата их возникновения и прекращения </w:t>
            </w:r>
          </w:p>
        </w:tc>
        <w:tc>
          <w:tcPr>
            <w:tcW w:w="186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 лице в отн</w:t>
            </w:r>
            <w:r w:rsidRPr="007A0DE3">
              <w:rPr>
                <w:color w:val="000000"/>
                <w:sz w:val="16"/>
                <w:szCs w:val="16"/>
              </w:rPr>
              <w:t>о</w:t>
            </w:r>
            <w:r w:rsidRPr="007A0DE3">
              <w:rPr>
                <w:color w:val="000000"/>
                <w:sz w:val="16"/>
                <w:szCs w:val="16"/>
              </w:rPr>
              <w:t>шении котор</w:t>
            </w:r>
            <w:r w:rsidRPr="007A0DE3">
              <w:rPr>
                <w:color w:val="000000"/>
                <w:sz w:val="16"/>
                <w:szCs w:val="16"/>
              </w:rPr>
              <w:t>о</w:t>
            </w:r>
            <w:r w:rsidRPr="007A0DE3">
              <w:rPr>
                <w:color w:val="000000"/>
                <w:sz w:val="16"/>
                <w:szCs w:val="16"/>
              </w:rPr>
              <w:t>го установл</w:t>
            </w:r>
            <w:r w:rsidRPr="007A0DE3">
              <w:rPr>
                <w:color w:val="000000"/>
                <w:sz w:val="16"/>
                <w:szCs w:val="16"/>
              </w:rPr>
              <w:t>е</w:t>
            </w:r>
            <w:r w:rsidRPr="007A0DE3">
              <w:rPr>
                <w:color w:val="000000"/>
                <w:sz w:val="16"/>
                <w:szCs w:val="16"/>
              </w:rPr>
              <w:t>ны огранич</w:t>
            </w:r>
            <w:r w:rsidRPr="007A0DE3">
              <w:rPr>
                <w:color w:val="000000"/>
                <w:sz w:val="16"/>
                <w:szCs w:val="16"/>
              </w:rPr>
              <w:t>е</w:t>
            </w:r>
            <w:r w:rsidRPr="007A0DE3">
              <w:rPr>
                <w:color w:val="000000"/>
                <w:sz w:val="16"/>
                <w:szCs w:val="16"/>
              </w:rPr>
              <w:t>ния (обрем</w:t>
            </w:r>
            <w:r w:rsidRPr="007A0DE3">
              <w:rPr>
                <w:color w:val="000000"/>
                <w:sz w:val="16"/>
                <w:szCs w:val="16"/>
              </w:rPr>
              <w:t>е</w:t>
            </w:r>
            <w:r w:rsidRPr="007A0DE3">
              <w:rPr>
                <w:color w:val="000000"/>
                <w:sz w:val="16"/>
                <w:szCs w:val="16"/>
              </w:rPr>
              <w:t>нения)</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Иные свед</w:t>
            </w:r>
            <w:r w:rsidRPr="007A0DE3">
              <w:rPr>
                <w:bCs/>
                <w:color w:val="000000"/>
                <w:sz w:val="16"/>
                <w:szCs w:val="16"/>
              </w:rPr>
              <w:t>е</w:t>
            </w:r>
            <w:r w:rsidRPr="007A0DE3">
              <w:rPr>
                <w:bCs/>
                <w:color w:val="000000"/>
                <w:sz w:val="16"/>
                <w:szCs w:val="16"/>
              </w:rPr>
              <w:t>ния (при н</w:t>
            </w:r>
            <w:r w:rsidRPr="007A0DE3">
              <w:rPr>
                <w:bCs/>
                <w:color w:val="000000"/>
                <w:sz w:val="16"/>
                <w:szCs w:val="16"/>
              </w:rPr>
              <w:t>е</w:t>
            </w:r>
            <w:r w:rsidRPr="007A0DE3">
              <w:rPr>
                <w:bCs/>
                <w:color w:val="000000"/>
                <w:sz w:val="16"/>
                <w:szCs w:val="16"/>
              </w:rPr>
              <w:t>обходимости)</w:t>
            </w:r>
          </w:p>
        </w:tc>
      </w:tr>
      <w:tr w:rsidR="00D04563" w:rsidRPr="007A0DE3" w:rsidTr="00D04563">
        <w:trPr>
          <w:jc w:val="center"/>
        </w:trPr>
        <w:tc>
          <w:tcPr>
            <w:tcW w:w="551"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lastRenderedPageBreak/>
              <w:t>1</w:t>
            </w:r>
          </w:p>
        </w:tc>
        <w:tc>
          <w:tcPr>
            <w:tcW w:w="1418"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2</w:t>
            </w:r>
          </w:p>
        </w:tc>
        <w:tc>
          <w:tcPr>
            <w:tcW w:w="2621"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3</w:t>
            </w: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4</w:t>
            </w:r>
          </w:p>
        </w:tc>
        <w:tc>
          <w:tcPr>
            <w:tcW w:w="118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5</w:t>
            </w:r>
          </w:p>
        </w:tc>
        <w:tc>
          <w:tcPr>
            <w:tcW w:w="28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6</w:t>
            </w:r>
          </w:p>
        </w:tc>
        <w:tc>
          <w:tcPr>
            <w:tcW w:w="18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7</w:t>
            </w:r>
          </w:p>
        </w:tc>
        <w:tc>
          <w:tcPr>
            <w:tcW w:w="186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8</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sz w:val="16"/>
                <w:szCs w:val="16"/>
              </w:rPr>
              <w:t>9</w:t>
            </w:r>
          </w:p>
        </w:tc>
      </w:tr>
    </w:tbl>
    <w:p w:rsidR="00D04563" w:rsidRPr="007A0DE3" w:rsidRDefault="00D04563" w:rsidP="00D04563">
      <w:pPr>
        <w:jc w:val="center"/>
        <w:rPr>
          <w:sz w:val="16"/>
          <w:szCs w:val="16"/>
        </w:rPr>
      </w:pPr>
      <w:r w:rsidRPr="007A0DE3">
        <w:rPr>
          <w:b/>
          <w:bCs/>
          <w:color w:val="000000"/>
          <w:sz w:val="16"/>
          <w:szCs w:val="16"/>
        </w:rPr>
        <w:t xml:space="preserve">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w:t>
      </w:r>
    </w:p>
    <w:tbl>
      <w:tblPr>
        <w:tblW w:w="5000" w:type="pct"/>
        <w:jc w:val="center"/>
        <w:tblInd w:w="-10" w:type="dxa"/>
        <w:tblLayout w:type="fixed"/>
        <w:tblLook w:val="0000"/>
      </w:tblPr>
      <w:tblGrid>
        <w:gridCol w:w="513"/>
        <w:gridCol w:w="664"/>
        <w:gridCol w:w="1015"/>
        <w:gridCol w:w="1157"/>
        <w:gridCol w:w="948"/>
        <w:gridCol w:w="806"/>
        <w:gridCol w:w="1980"/>
        <w:gridCol w:w="1270"/>
        <w:gridCol w:w="1232"/>
        <w:gridCol w:w="1097"/>
      </w:tblGrid>
      <w:tr w:rsidR="00D04563" w:rsidRPr="007A0DE3" w:rsidTr="00D04563">
        <w:trPr>
          <w:jc w:val="center"/>
        </w:trPr>
        <w:tc>
          <w:tcPr>
            <w:tcW w:w="6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 п/п</w:t>
            </w:r>
          </w:p>
          <w:p w:rsidR="00D04563" w:rsidRPr="007A0DE3" w:rsidRDefault="00D04563" w:rsidP="00D04563">
            <w:pPr>
              <w:jc w:val="center"/>
              <w:rPr>
                <w:color w:val="000000"/>
                <w:sz w:val="16"/>
                <w:szCs w:val="16"/>
              </w:rPr>
            </w:pPr>
          </w:p>
        </w:tc>
        <w:tc>
          <w:tcPr>
            <w:tcW w:w="9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Ре</w:t>
            </w:r>
            <w:r w:rsidRPr="007A0DE3">
              <w:rPr>
                <w:color w:val="000000"/>
                <w:sz w:val="16"/>
                <w:szCs w:val="16"/>
              </w:rPr>
              <w:t>е</w:t>
            </w:r>
            <w:r w:rsidRPr="007A0DE3">
              <w:rPr>
                <w:color w:val="000000"/>
                <w:sz w:val="16"/>
                <w:szCs w:val="16"/>
              </w:rPr>
              <w:t>стр</w:t>
            </w:r>
            <w:r w:rsidRPr="007A0DE3">
              <w:rPr>
                <w:color w:val="000000"/>
                <w:sz w:val="16"/>
                <w:szCs w:val="16"/>
              </w:rPr>
              <w:t>о</w:t>
            </w:r>
            <w:r w:rsidRPr="007A0DE3">
              <w:rPr>
                <w:color w:val="000000"/>
                <w:sz w:val="16"/>
                <w:szCs w:val="16"/>
              </w:rPr>
              <w:t>вый номер</w:t>
            </w:r>
          </w:p>
          <w:p w:rsidR="00D04563" w:rsidRPr="007A0DE3" w:rsidRDefault="00D04563" w:rsidP="00D04563">
            <w:pPr>
              <w:jc w:val="center"/>
              <w:rPr>
                <w:color w:val="000000"/>
                <w:sz w:val="16"/>
                <w:szCs w:val="16"/>
              </w:rPr>
            </w:pPr>
          </w:p>
        </w:tc>
        <w:tc>
          <w:tcPr>
            <w:tcW w:w="14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Наимен</w:t>
            </w:r>
            <w:r w:rsidRPr="007A0DE3">
              <w:rPr>
                <w:color w:val="000000"/>
                <w:sz w:val="16"/>
                <w:szCs w:val="16"/>
              </w:rPr>
              <w:t>о</w:t>
            </w:r>
            <w:r w:rsidRPr="007A0DE3">
              <w:rPr>
                <w:color w:val="000000"/>
                <w:sz w:val="16"/>
                <w:szCs w:val="16"/>
              </w:rPr>
              <w:t>вание дв</w:t>
            </w:r>
            <w:r w:rsidRPr="007A0DE3">
              <w:rPr>
                <w:color w:val="000000"/>
                <w:sz w:val="16"/>
                <w:szCs w:val="16"/>
              </w:rPr>
              <w:t>и</w:t>
            </w:r>
            <w:r w:rsidRPr="007A0DE3">
              <w:rPr>
                <w:color w:val="000000"/>
                <w:sz w:val="16"/>
                <w:szCs w:val="16"/>
              </w:rPr>
              <w:t>жимого имущества (иного имущес</w:t>
            </w:r>
            <w:r w:rsidRPr="007A0DE3">
              <w:rPr>
                <w:color w:val="000000"/>
                <w:sz w:val="16"/>
                <w:szCs w:val="16"/>
              </w:rPr>
              <w:t>т</w:t>
            </w:r>
            <w:r w:rsidRPr="007A0DE3">
              <w:rPr>
                <w:color w:val="000000"/>
                <w:sz w:val="16"/>
                <w:szCs w:val="16"/>
              </w:rPr>
              <w:t>ва)</w:t>
            </w:r>
          </w:p>
          <w:p w:rsidR="00D04563" w:rsidRPr="007A0DE3" w:rsidRDefault="00D04563" w:rsidP="00D04563">
            <w:pPr>
              <w:jc w:val="center"/>
              <w:rPr>
                <w:color w:val="000000"/>
                <w:sz w:val="16"/>
                <w:szCs w:val="16"/>
              </w:rPr>
            </w:pPr>
          </w:p>
        </w:tc>
        <w:tc>
          <w:tcPr>
            <w:tcW w:w="16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об объекте уч</w:t>
            </w:r>
            <w:r w:rsidRPr="007A0DE3">
              <w:rPr>
                <w:color w:val="000000"/>
                <w:sz w:val="16"/>
                <w:szCs w:val="16"/>
              </w:rPr>
              <w:t>е</w:t>
            </w:r>
            <w:r w:rsidRPr="007A0DE3">
              <w:rPr>
                <w:color w:val="000000"/>
                <w:sz w:val="16"/>
                <w:szCs w:val="16"/>
              </w:rPr>
              <w:t>та: марка, модель, год выпуска, инвентарный номер</w:t>
            </w: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 прав</w:t>
            </w:r>
            <w:r w:rsidRPr="007A0DE3">
              <w:rPr>
                <w:color w:val="000000"/>
                <w:sz w:val="16"/>
                <w:szCs w:val="16"/>
              </w:rPr>
              <w:t>о</w:t>
            </w:r>
            <w:r w:rsidRPr="007A0DE3">
              <w:rPr>
                <w:color w:val="000000"/>
                <w:sz w:val="16"/>
                <w:szCs w:val="16"/>
              </w:rPr>
              <w:t>обладат</w:t>
            </w:r>
            <w:r w:rsidRPr="007A0DE3">
              <w:rPr>
                <w:color w:val="000000"/>
                <w:sz w:val="16"/>
                <w:szCs w:val="16"/>
              </w:rPr>
              <w:t>е</w:t>
            </w:r>
            <w:r w:rsidRPr="007A0DE3">
              <w:rPr>
                <w:color w:val="000000"/>
                <w:sz w:val="16"/>
                <w:szCs w:val="16"/>
              </w:rPr>
              <w:t>ле</w:t>
            </w:r>
          </w:p>
        </w:tc>
        <w:tc>
          <w:tcPr>
            <w:tcW w:w="114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w:t>
            </w:r>
            <w:r w:rsidRPr="007A0DE3">
              <w:rPr>
                <w:color w:val="000000"/>
                <w:sz w:val="16"/>
                <w:szCs w:val="16"/>
              </w:rPr>
              <w:t>е</w:t>
            </w:r>
            <w:r w:rsidRPr="007A0DE3">
              <w:rPr>
                <w:color w:val="000000"/>
                <w:sz w:val="16"/>
                <w:szCs w:val="16"/>
              </w:rPr>
              <w:t>ния о стоим</w:t>
            </w:r>
            <w:r w:rsidRPr="007A0DE3">
              <w:rPr>
                <w:color w:val="000000"/>
                <w:sz w:val="16"/>
                <w:szCs w:val="16"/>
              </w:rPr>
              <w:t>о</w:t>
            </w:r>
            <w:r w:rsidRPr="007A0DE3">
              <w:rPr>
                <w:color w:val="000000"/>
                <w:sz w:val="16"/>
                <w:szCs w:val="16"/>
              </w:rPr>
              <w:t>сти</w:t>
            </w:r>
          </w:p>
        </w:tc>
        <w:tc>
          <w:tcPr>
            <w:tcW w:w="30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Вид вещного права, на основании которого правообладателю пр</w:t>
            </w:r>
            <w:r w:rsidRPr="007A0DE3">
              <w:rPr>
                <w:bCs/>
                <w:color w:val="000000"/>
                <w:sz w:val="16"/>
                <w:szCs w:val="16"/>
              </w:rPr>
              <w:t>и</w:t>
            </w:r>
            <w:r w:rsidRPr="007A0DE3">
              <w:rPr>
                <w:bCs/>
                <w:color w:val="000000"/>
                <w:sz w:val="16"/>
                <w:szCs w:val="16"/>
              </w:rPr>
              <w:t>надлежит объект учета (реквизиты документов - оснований возникнов</w:t>
            </w:r>
            <w:r w:rsidRPr="007A0DE3">
              <w:rPr>
                <w:bCs/>
                <w:color w:val="000000"/>
                <w:sz w:val="16"/>
                <w:szCs w:val="16"/>
              </w:rPr>
              <w:t>е</w:t>
            </w:r>
            <w:r w:rsidRPr="007A0DE3">
              <w:rPr>
                <w:bCs/>
                <w:color w:val="000000"/>
                <w:sz w:val="16"/>
                <w:szCs w:val="16"/>
              </w:rPr>
              <w:t>ния (прекращения) права собственности и иного вещного права, дата возникновения (прекр</w:t>
            </w:r>
            <w:r w:rsidRPr="007A0DE3">
              <w:rPr>
                <w:bCs/>
                <w:color w:val="000000"/>
                <w:sz w:val="16"/>
                <w:szCs w:val="16"/>
              </w:rPr>
              <w:t>а</w:t>
            </w:r>
            <w:r w:rsidRPr="007A0DE3">
              <w:rPr>
                <w:bCs/>
                <w:color w:val="000000"/>
                <w:sz w:val="16"/>
                <w:szCs w:val="16"/>
              </w:rPr>
              <w:t>щения) права собстве</w:t>
            </w:r>
            <w:r w:rsidRPr="007A0DE3">
              <w:rPr>
                <w:bCs/>
                <w:color w:val="000000"/>
                <w:sz w:val="16"/>
                <w:szCs w:val="16"/>
              </w:rPr>
              <w:t>н</w:t>
            </w:r>
            <w:r w:rsidRPr="007A0DE3">
              <w:rPr>
                <w:bCs/>
                <w:color w:val="000000"/>
                <w:sz w:val="16"/>
                <w:szCs w:val="16"/>
              </w:rPr>
              <w:t>ности и иного вещного права)</w:t>
            </w:r>
          </w:p>
        </w:tc>
        <w:tc>
          <w:tcPr>
            <w:tcW w:w="18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об установленных ограничениях (обременен</w:t>
            </w:r>
            <w:r w:rsidRPr="007A0DE3">
              <w:rPr>
                <w:color w:val="000000"/>
                <w:sz w:val="16"/>
                <w:szCs w:val="16"/>
              </w:rPr>
              <w:t>и</w:t>
            </w:r>
            <w:r w:rsidRPr="007A0DE3">
              <w:rPr>
                <w:color w:val="000000"/>
                <w:sz w:val="16"/>
                <w:szCs w:val="16"/>
              </w:rPr>
              <w:t>ях, наименов</w:t>
            </w:r>
            <w:r w:rsidRPr="007A0DE3">
              <w:rPr>
                <w:color w:val="000000"/>
                <w:sz w:val="16"/>
                <w:szCs w:val="16"/>
              </w:rPr>
              <w:t>а</w:t>
            </w:r>
            <w:r w:rsidRPr="007A0DE3">
              <w:rPr>
                <w:color w:val="000000"/>
                <w:sz w:val="16"/>
                <w:szCs w:val="16"/>
              </w:rPr>
              <w:t>ние вида огр</w:t>
            </w:r>
            <w:r w:rsidRPr="007A0DE3">
              <w:rPr>
                <w:color w:val="000000"/>
                <w:sz w:val="16"/>
                <w:szCs w:val="16"/>
              </w:rPr>
              <w:t>а</w:t>
            </w:r>
            <w:r w:rsidRPr="007A0DE3">
              <w:rPr>
                <w:color w:val="000000"/>
                <w:sz w:val="16"/>
                <w:szCs w:val="16"/>
              </w:rPr>
              <w:t>ничений (о</w:t>
            </w:r>
            <w:r w:rsidRPr="007A0DE3">
              <w:rPr>
                <w:color w:val="000000"/>
                <w:sz w:val="16"/>
                <w:szCs w:val="16"/>
              </w:rPr>
              <w:t>б</w:t>
            </w:r>
            <w:r w:rsidRPr="007A0DE3">
              <w:rPr>
                <w:color w:val="000000"/>
                <w:sz w:val="16"/>
                <w:szCs w:val="16"/>
              </w:rPr>
              <w:t>ременений), основания и дата их во</w:t>
            </w:r>
            <w:r w:rsidRPr="007A0DE3">
              <w:rPr>
                <w:color w:val="000000"/>
                <w:sz w:val="16"/>
                <w:szCs w:val="16"/>
              </w:rPr>
              <w:t>з</w:t>
            </w:r>
            <w:r w:rsidRPr="007A0DE3">
              <w:rPr>
                <w:color w:val="000000"/>
                <w:sz w:val="16"/>
                <w:szCs w:val="16"/>
              </w:rPr>
              <w:t xml:space="preserve">никновения и прекращения </w:t>
            </w:r>
          </w:p>
        </w:tc>
        <w:tc>
          <w:tcPr>
            <w:tcW w:w="18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 лице в отн</w:t>
            </w:r>
            <w:r w:rsidRPr="007A0DE3">
              <w:rPr>
                <w:color w:val="000000"/>
                <w:sz w:val="16"/>
                <w:szCs w:val="16"/>
              </w:rPr>
              <w:t>о</w:t>
            </w:r>
            <w:r w:rsidRPr="007A0DE3">
              <w:rPr>
                <w:color w:val="000000"/>
                <w:sz w:val="16"/>
                <w:szCs w:val="16"/>
              </w:rPr>
              <w:t>шении кот</w:t>
            </w:r>
            <w:r w:rsidRPr="007A0DE3">
              <w:rPr>
                <w:color w:val="000000"/>
                <w:sz w:val="16"/>
                <w:szCs w:val="16"/>
              </w:rPr>
              <w:t>о</w:t>
            </w:r>
            <w:r w:rsidRPr="007A0DE3">
              <w:rPr>
                <w:color w:val="000000"/>
                <w:sz w:val="16"/>
                <w:szCs w:val="16"/>
              </w:rPr>
              <w:t>рого устано</w:t>
            </w:r>
            <w:r w:rsidRPr="007A0DE3">
              <w:rPr>
                <w:color w:val="000000"/>
                <w:sz w:val="16"/>
                <w:szCs w:val="16"/>
              </w:rPr>
              <w:t>в</w:t>
            </w:r>
            <w:r w:rsidRPr="007A0DE3">
              <w:rPr>
                <w:color w:val="000000"/>
                <w:sz w:val="16"/>
                <w:szCs w:val="16"/>
              </w:rPr>
              <w:t>лены огран</w:t>
            </w:r>
            <w:r w:rsidRPr="007A0DE3">
              <w:rPr>
                <w:color w:val="000000"/>
                <w:sz w:val="16"/>
                <w:szCs w:val="16"/>
              </w:rPr>
              <w:t>и</w:t>
            </w:r>
            <w:r w:rsidRPr="007A0DE3">
              <w:rPr>
                <w:color w:val="000000"/>
                <w:sz w:val="16"/>
                <w:szCs w:val="16"/>
              </w:rPr>
              <w:t>чения (обр</w:t>
            </w:r>
            <w:r w:rsidRPr="007A0DE3">
              <w:rPr>
                <w:color w:val="000000"/>
                <w:sz w:val="16"/>
                <w:szCs w:val="16"/>
              </w:rPr>
              <w:t>е</w:t>
            </w:r>
            <w:r w:rsidRPr="007A0DE3">
              <w:rPr>
                <w:color w:val="000000"/>
                <w:sz w:val="16"/>
                <w:szCs w:val="16"/>
              </w:rPr>
              <w:t>менения)</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Иные свед</w:t>
            </w:r>
            <w:r w:rsidRPr="007A0DE3">
              <w:rPr>
                <w:bCs/>
                <w:color w:val="000000"/>
                <w:sz w:val="16"/>
                <w:szCs w:val="16"/>
              </w:rPr>
              <w:t>е</w:t>
            </w:r>
            <w:r w:rsidRPr="007A0DE3">
              <w:rPr>
                <w:bCs/>
                <w:color w:val="000000"/>
                <w:sz w:val="16"/>
                <w:szCs w:val="16"/>
              </w:rPr>
              <w:t>ния (при необход</w:t>
            </w:r>
            <w:r w:rsidRPr="007A0DE3">
              <w:rPr>
                <w:bCs/>
                <w:color w:val="000000"/>
                <w:sz w:val="16"/>
                <w:szCs w:val="16"/>
              </w:rPr>
              <w:t>и</w:t>
            </w:r>
            <w:r w:rsidRPr="007A0DE3">
              <w:rPr>
                <w:bCs/>
                <w:color w:val="000000"/>
                <w:sz w:val="16"/>
                <w:szCs w:val="16"/>
              </w:rPr>
              <w:t>мости)</w:t>
            </w:r>
          </w:p>
        </w:tc>
      </w:tr>
      <w:tr w:rsidR="00D04563" w:rsidRPr="007A0DE3" w:rsidTr="00D04563">
        <w:trPr>
          <w:jc w:val="center"/>
        </w:trPr>
        <w:tc>
          <w:tcPr>
            <w:tcW w:w="6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1</w:t>
            </w:r>
          </w:p>
        </w:tc>
        <w:tc>
          <w:tcPr>
            <w:tcW w:w="9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2</w:t>
            </w:r>
          </w:p>
        </w:tc>
        <w:tc>
          <w:tcPr>
            <w:tcW w:w="14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3</w:t>
            </w:r>
          </w:p>
        </w:tc>
        <w:tc>
          <w:tcPr>
            <w:tcW w:w="16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4</w:t>
            </w: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5</w:t>
            </w:r>
          </w:p>
        </w:tc>
        <w:tc>
          <w:tcPr>
            <w:tcW w:w="114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6</w:t>
            </w:r>
          </w:p>
        </w:tc>
        <w:tc>
          <w:tcPr>
            <w:tcW w:w="300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7</w:t>
            </w:r>
          </w:p>
        </w:tc>
        <w:tc>
          <w:tcPr>
            <w:tcW w:w="187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8</w:t>
            </w:r>
          </w:p>
        </w:tc>
        <w:tc>
          <w:tcPr>
            <w:tcW w:w="18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9</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sz w:val="16"/>
                <w:szCs w:val="16"/>
              </w:rPr>
              <w:t>10</w:t>
            </w:r>
          </w:p>
        </w:tc>
      </w:tr>
    </w:tbl>
    <w:p w:rsidR="00D04563" w:rsidRPr="007A0DE3" w:rsidRDefault="00D04563" w:rsidP="00D04563">
      <w:pPr>
        <w:jc w:val="center"/>
        <w:rPr>
          <w:sz w:val="16"/>
          <w:szCs w:val="16"/>
        </w:rPr>
      </w:pPr>
      <w:r w:rsidRPr="007A0DE3">
        <w:rPr>
          <w:b/>
          <w:sz w:val="16"/>
          <w:szCs w:val="16"/>
        </w:rPr>
        <w:t>Раздел 2.4. Сведения о долях в праве общей долевой собственности на объекты недвижимого и/или движимого имущества</w:t>
      </w:r>
    </w:p>
    <w:tbl>
      <w:tblPr>
        <w:tblW w:w="5000" w:type="pct"/>
        <w:jc w:val="center"/>
        <w:tblInd w:w="-10" w:type="dxa"/>
        <w:tblLayout w:type="fixed"/>
        <w:tblLook w:val="0000"/>
      </w:tblPr>
      <w:tblGrid>
        <w:gridCol w:w="482"/>
        <w:gridCol w:w="688"/>
        <w:gridCol w:w="1006"/>
        <w:gridCol w:w="828"/>
        <w:gridCol w:w="1755"/>
        <w:gridCol w:w="903"/>
        <w:gridCol w:w="1222"/>
        <w:gridCol w:w="1147"/>
        <w:gridCol w:w="941"/>
        <w:gridCol w:w="903"/>
        <w:gridCol w:w="807"/>
      </w:tblGrid>
      <w:tr w:rsidR="00D04563" w:rsidRPr="007A0DE3" w:rsidTr="00D04563">
        <w:trPr>
          <w:jc w:val="center"/>
        </w:trPr>
        <w:tc>
          <w:tcPr>
            <w:tcW w:w="63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 п/п</w:t>
            </w:r>
          </w:p>
          <w:p w:rsidR="00D04563" w:rsidRPr="007A0DE3" w:rsidRDefault="00D04563" w:rsidP="00D04563">
            <w:pPr>
              <w:jc w:val="center"/>
              <w:rPr>
                <w:color w:val="000000"/>
                <w:sz w:val="16"/>
                <w:szCs w:val="16"/>
              </w:rPr>
            </w:pPr>
          </w:p>
        </w:tc>
        <w:tc>
          <w:tcPr>
            <w:tcW w:w="96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Реес</w:t>
            </w:r>
            <w:r w:rsidRPr="007A0DE3">
              <w:rPr>
                <w:color w:val="000000"/>
                <w:sz w:val="16"/>
                <w:szCs w:val="16"/>
              </w:rPr>
              <w:t>т</w:t>
            </w:r>
            <w:r w:rsidRPr="007A0DE3">
              <w:rPr>
                <w:color w:val="000000"/>
                <w:sz w:val="16"/>
                <w:szCs w:val="16"/>
              </w:rPr>
              <w:t>ровый номер</w:t>
            </w:r>
          </w:p>
          <w:p w:rsidR="00D04563" w:rsidRPr="007A0DE3" w:rsidRDefault="00D04563" w:rsidP="00D04563">
            <w:pPr>
              <w:jc w:val="center"/>
              <w:rPr>
                <w:color w:val="000000"/>
                <w:sz w:val="16"/>
                <w:szCs w:val="16"/>
              </w:rPr>
            </w:pPr>
          </w:p>
        </w:tc>
        <w:tc>
          <w:tcPr>
            <w:tcW w:w="14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Размер доли в праве о</w:t>
            </w:r>
            <w:r w:rsidRPr="007A0DE3">
              <w:rPr>
                <w:color w:val="000000"/>
                <w:sz w:val="16"/>
                <w:szCs w:val="16"/>
              </w:rPr>
              <w:t>б</w:t>
            </w:r>
            <w:r w:rsidRPr="007A0DE3">
              <w:rPr>
                <w:color w:val="000000"/>
                <w:sz w:val="16"/>
                <w:szCs w:val="16"/>
              </w:rPr>
              <w:t>щей дол</w:t>
            </w:r>
            <w:r w:rsidRPr="007A0DE3">
              <w:rPr>
                <w:color w:val="000000"/>
                <w:sz w:val="16"/>
                <w:szCs w:val="16"/>
              </w:rPr>
              <w:t>е</w:t>
            </w:r>
            <w:r w:rsidRPr="007A0DE3">
              <w:rPr>
                <w:color w:val="000000"/>
                <w:sz w:val="16"/>
                <w:szCs w:val="16"/>
              </w:rPr>
              <w:t>вой собс</w:t>
            </w:r>
            <w:r w:rsidRPr="007A0DE3">
              <w:rPr>
                <w:color w:val="000000"/>
                <w:sz w:val="16"/>
                <w:szCs w:val="16"/>
              </w:rPr>
              <w:t>т</w:t>
            </w:r>
            <w:r w:rsidRPr="007A0DE3">
              <w:rPr>
                <w:color w:val="000000"/>
                <w:sz w:val="16"/>
                <w:szCs w:val="16"/>
              </w:rPr>
              <w:t>венности на объекты недвиж</w:t>
            </w:r>
            <w:r w:rsidRPr="007A0DE3">
              <w:rPr>
                <w:color w:val="000000"/>
                <w:sz w:val="16"/>
                <w:szCs w:val="16"/>
              </w:rPr>
              <w:t>и</w:t>
            </w:r>
            <w:r w:rsidRPr="007A0DE3">
              <w:rPr>
                <w:color w:val="000000"/>
                <w:sz w:val="16"/>
                <w:szCs w:val="16"/>
              </w:rPr>
              <w:t>мого и (или) дв</w:t>
            </w:r>
            <w:r w:rsidRPr="007A0DE3">
              <w:rPr>
                <w:color w:val="000000"/>
                <w:sz w:val="16"/>
                <w:szCs w:val="16"/>
              </w:rPr>
              <w:t>и</w:t>
            </w:r>
            <w:r w:rsidRPr="007A0DE3">
              <w:rPr>
                <w:color w:val="000000"/>
                <w:sz w:val="16"/>
                <w:szCs w:val="16"/>
              </w:rPr>
              <w:t>жимого имущества</w:t>
            </w:r>
          </w:p>
        </w:tc>
        <w:tc>
          <w:tcPr>
            <w:tcW w:w="118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Свед</w:t>
            </w:r>
            <w:r w:rsidRPr="007A0DE3">
              <w:rPr>
                <w:sz w:val="16"/>
                <w:szCs w:val="16"/>
              </w:rPr>
              <w:t>е</w:t>
            </w:r>
            <w:r w:rsidRPr="007A0DE3">
              <w:rPr>
                <w:sz w:val="16"/>
                <w:szCs w:val="16"/>
              </w:rPr>
              <w:t>ния о стоим</w:t>
            </w:r>
            <w:r w:rsidRPr="007A0DE3">
              <w:rPr>
                <w:sz w:val="16"/>
                <w:szCs w:val="16"/>
              </w:rPr>
              <w:t>о</w:t>
            </w:r>
            <w:r w:rsidRPr="007A0DE3">
              <w:rPr>
                <w:sz w:val="16"/>
                <w:szCs w:val="16"/>
              </w:rPr>
              <w:t>сти доли</w:t>
            </w:r>
          </w:p>
        </w:tc>
        <w:tc>
          <w:tcPr>
            <w:tcW w:w="26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об участн</w:t>
            </w:r>
            <w:r w:rsidRPr="007A0DE3">
              <w:rPr>
                <w:color w:val="000000"/>
                <w:sz w:val="16"/>
                <w:szCs w:val="16"/>
              </w:rPr>
              <w:t>и</w:t>
            </w:r>
            <w:r w:rsidRPr="007A0DE3">
              <w:rPr>
                <w:color w:val="000000"/>
                <w:sz w:val="16"/>
                <w:szCs w:val="16"/>
              </w:rPr>
              <w:t>ках общей долевой собственности, вкл</w:t>
            </w:r>
            <w:r w:rsidRPr="007A0DE3">
              <w:rPr>
                <w:color w:val="000000"/>
                <w:sz w:val="16"/>
                <w:szCs w:val="16"/>
              </w:rPr>
              <w:t>ю</w:t>
            </w:r>
            <w:r w:rsidRPr="007A0DE3">
              <w:rPr>
                <w:color w:val="000000"/>
                <w:sz w:val="16"/>
                <w:szCs w:val="16"/>
              </w:rPr>
              <w:t>чая полное наимен</w:t>
            </w:r>
            <w:r w:rsidRPr="007A0DE3">
              <w:rPr>
                <w:color w:val="000000"/>
                <w:sz w:val="16"/>
                <w:szCs w:val="16"/>
              </w:rPr>
              <w:t>о</w:t>
            </w:r>
            <w:r w:rsidRPr="007A0DE3">
              <w:rPr>
                <w:color w:val="000000"/>
                <w:sz w:val="16"/>
                <w:szCs w:val="16"/>
              </w:rPr>
              <w:t>вание юридических лиц, включающих их организационно-правовую форму, или фамилию, имя и отч</w:t>
            </w:r>
            <w:r w:rsidRPr="007A0DE3">
              <w:rPr>
                <w:color w:val="000000"/>
                <w:sz w:val="16"/>
                <w:szCs w:val="16"/>
              </w:rPr>
              <w:t>е</w:t>
            </w:r>
            <w:r w:rsidRPr="007A0DE3">
              <w:rPr>
                <w:color w:val="000000"/>
                <w:sz w:val="16"/>
                <w:szCs w:val="16"/>
              </w:rPr>
              <w:t>ство (при наличии) физического лица, а также ИНН, КПП (для юридического лица), ОГРН (для юридич</w:t>
            </w:r>
            <w:r w:rsidRPr="007A0DE3">
              <w:rPr>
                <w:color w:val="000000"/>
                <w:sz w:val="16"/>
                <w:szCs w:val="16"/>
              </w:rPr>
              <w:t>е</w:t>
            </w:r>
            <w:r w:rsidRPr="007A0DE3">
              <w:rPr>
                <w:color w:val="000000"/>
                <w:sz w:val="16"/>
                <w:szCs w:val="16"/>
              </w:rPr>
              <w:t>ского лица), адрес в пределах места нах</w:t>
            </w:r>
            <w:r w:rsidRPr="007A0DE3">
              <w:rPr>
                <w:color w:val="000000"/>
                <w:sz w:val="16"/>
                <w:szCs w:val="16"/>
              </w:rPr>
              <w:t>о</w:t>
            </w:r>
            <w:r w:rsidRPr="007A0DE3">
              <w:rPr>
                <w:color w:val="000000"/>
                <w:sz w:val="16"/>
                <w:szCs w:val="16"/>
              </w:rPr>
              <w:t>ждения (для юрид</w:t>
            </w:r>
            <w:r w:rsidRPr="007A0DE3">
              <w:rPr>
                <w:color w:val="000000"/>
                <w:sz w:val="16"/>
                <w:szCs w:val="16"/>
              </w:rPr>
              <w:t>и</w:t>
            </w:r>
            <w:r w:rsidRPr="007A0DE3">
              <w:rPr>
                <w:color w:val="000000"/>
                <w:sz w:val="16"/>
                <w:szCs w:val="16"/>
              </w:rPr>
              <w:t xml:space="preserve">ческих лиц), адрес регистрации по месту жительства (месту пребывания) (для физических лиц) (код </w:t>
            </w:r>
            <w:hyperlink r:id="rId24" w:anchor="7D20K3" w:history="1">
              <w:r w:rsidRPr="007A0DE3">
                <w:rPr>
                  <w:rStyle w:val="af3"/>
                  <w:color w:val="000000"/>
                  <w:sz w:val="16"/>
                  <w:szCs w:val="16"/>
                </w:rPr>
                <w:t>ОКТМО</w:t>
              </w:r>
            </w:hyperlink>
            <w:r w:rsidRPr="007A0DE3">
              <w:rPr>
                <w:color w:val="000000"/>
                <w:sz w:val="16"/>
                <w:szCs w:val="16"/>
              </w:rPr>
              <w:t>)</w:t>
            </w:r>
          </w:p>
        </w:tc>
        <w:tc>
          <w:tcPr>
            <w:tcW w:w="13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Сведения о прав</w:t>
            </w:r>
            <w:r w:rsidRPr="007A0DE3">
              <w:rPr>
                <w:sz w:val="16"/>
                <w:szCs w:val="16"/>
              </w:rPr>
              <w:t>о</w:t>
            </w:r>
            <w:r w:rsidRPr="007A0DE3">
              <w:rPr>
                <w:sz w:val="16"/>
                <w:szCs w:val="16"/>
              </w:rPr>
              <w:t>обладат</w:t>
            </w:r>
            <w:r w:rsidRPr="007A0DE3">
              <w:rPr>
                <w:sz w:val="16"/>
                <w:szCs w:val="16"/>
              </w:rPr>
              <w:t>е</w:t>
            </w:r>
            <w:r w:rsidRPr="007A0DE3">
              <w:rPr>
                <w:sz w:val="16"/>
                <w:szCs w:val="16"/>
              </w:rPr>
              <w:t>ле</w:t>
            </w:r>
          </w:p>
        </w:tc>
        <w:tc>
          <w:tcPr>
            <w:tcW w:w="18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Вид вещного права, на основании которого правооблад</w:t>
            </w:r>
            <w:r w:rsidRPr="007A0DE3">
              <w:rPr>
                <w:bCs/>
                <w:color w:val="000000"/>
                <w:sz w:val="16"/>
                <w:szCs w:val="16"/>
              </w:rPr>
              <w:t>а</w:t>
            </w:r>
            <w:r w:rsidRPr="007A0DE3">
              <w:rPr>
                <w:bCs/>
                <w:color w:val="000000"/>
                <w:sz w:val="16"/>
                <w:szCs w:val="16"/>
              </w:rPr>
              <w:t>телю прина</w:t>
            </w:r>
            <w:r w:rsidRPr="007A0DE3">
              <w:rPr>
                <w:bCs/>
                <w:color w:val="000000"/>
                <w:sz w:val="16"/>
                <w:szCs w:val="16"/>
              </w:rPr>
              <w:t>д</w:t>
            </w:r>
            <w:r w:rsidRPr="007A0DE3">
              <w:rPr>
                <w:bCs/>
                <w:color w:val="000000"/>
                <w:sz w:val="16"/>
                <w:szCs w:val="16"/>
              </w:rPr>
              <w:t>лежит объект учета (рекв</w:t>
            </w:r>
            <w:r w:rsidRPr="007A0DE3">
              <w:rPr>
                <w:bCs/>
                <w:color w:val="000000"/>
                <w:sz w:val="16"/>
                <w:szCs w:val="16"/>
              </w:rPr>
              <w:t>и</w:t>
            </w:r>
            <w:r w:rsidRPr="007A0DE3">
              <w:rPr>
                <w:bCs/>
                <w:color w:val="000000"/>
                <w:sz w:val="16"/>
                <w:szCs w:val="16"/>
              </w:rPr>
              <w:t>зиты док</w:t>
            </w:r>
            <w:r w:rsidRPr="007A0DE3">
              <w:rPr>
                <w:bCs/>
                <w:color w:val="000000"/>
                <w:sz w:val="16"/>
                <w:szCs w:val="16"/>
              </w:rPr>
              <w:t>у</w:t>
            </w:r>
            <w:r w:rsidRPr="007A0DE3">
              <w:rPr>
                <w:bCs/>
                <w:color w:val="000000"/>
                <w:sz w:val="16"/>
                <w:szCs w:val="16"/>
              </w:rPr>
              <w:t>ментов - о</w:t>
            </w:r>
            <w:r w:rsidRPr="007A0DE3">
              <w:rPr>
                <w:bCs/>
                <w:color w:val="000000"/>
                <w:sz w:val="16"/>
                <w:szCs w:val="16"/>
              </w:rPr>
              <w:t>с</w:t>
            </w:r>
            <w:r w:rsidRPr="007A0DE3">
              <w:rPr>
                <w:bCs/>
                <w:color w:val="000000"/>
                <w:sz w:val="16"/>
                <w:szCs w:val="16"/>
              </w:rPr>
              <w:t>нований во</w:t>
            </w:r>
            <w:r w:rsidRPr="007A0DE3">
              <w:rPr>
                <w:bCs/>
                <w:color w:val="000000"/>
                <w:sz w:val="16"/>
                <w:szCs w:val="16"/>
              </w:rPr>
              <w:t>з</w:t>
            </w:r>
            <w:r w:rsidRPr="007A0DE3">
              <w:rPr>
                <w:bCs/>
                <w:color w:val="000000"/>
                <w:sz w:val="16"/>
                <w:szCs w:val="16"/>
              </w:rPr>
              <w:t>никновения (прекращ</w:t>
            </w:r>
            <w:r w:rsidRPr="007A0DE3">
              <w:rPr>
                <w:bCs/>
                <w:color w:val="000000"/>
                <w:sz w:val="16"/>
                <w:szCs w:val="16"/>
              </w:rPr>
              <w:t>е</w:t>
            </w:r>
            <w:r w:rsidRPr="007A0DE3">
              <w:rPr>
                <w:bCs/>
                <w:color w:val="000000"/>
                <w:sz w:val="16"/>
                <w:szCs w:val="16"/>
              </w:rPr>
              <w:t>ния) права собственности и иного ве</w:t>
            </w:r>
            <w:r w:rsidRPr="007A0DE3">
              <w:rPr>
                <w:bCs/>
                <w:color w:val="000000"/>
                <w:sz w:val="16"/>
                <w:szCs w:val="16"/>
              </w:rPr>
              <w:t>щ</w:t>
            </w:r>
            <w:r w:rsidRPr="007A0DE3">
              <w:rPr>
                <w:bCs/>
                <w:color w:val="000000"/>
                <w:sz w:val="16"/>
                <w:szCs w:val="16"/>
              </w:rPr>
              <w:t>ного права, дата возни</w:t>
            </w:r>
            <w:r w:rsidRPr="007A0DE3">
              <w:rPr>
                <w:bCs/>
                <w:color w:val="000000"/>
                <w:sz w:val="16"/>
                <w:szCs w:val="16"/>
              </w:rPr>
              <w:t>к</w:t>
            </w:r>
            <w:r w:rsidRPr="007A0DE3">
              <w:rPr>
                <w:bCs/>
                <w:color w:val="000000"/>
                <w:sz w:val="16"/>
                <w:szCs w:val="16"/>
              </w:rPr>
              <w:t>новения (пр</w:t>
            </w:r>
            <w:r w:rsidRPr="007A0DE3">
              <w:rPr>
                <w:bCs/>
                <w:color w:val="000000"/>
                <w:sz w:val="16"/>
                <w:szCs w:val="16"/>
              </w:rPr>
              <w:t>е</w:t>
            </w:r>
            <w:r w:rsidRPr="007A0DE3">
              <w:rPr>
                <w:bCs/>
                <w:color w:val="000000"/>
                <w:sz w:val="16"/>
                <w:szCs w:val="16"/>
              </w:rPr>
              <w:t>кращения) права собс</w:t>
            </w:r>
            <w:r w:rsidRPr="007A0DE3">
              <w:rPr>
                <w:bCs/>
                <w:color w:val="000000"/>
                <w:sz w:val="16"/>
                <w:szCs w:val="16"/>
              </w:rPr>
              <w:t>т</w:t>
            </w:r>
            <w:r w:rsidRPr="007A0DE3">
              <w:rPr>
                <w:bCs/>
                <w:color w:val="000000"/>
                <w:sz w:val="16"/>
                <w:szCs w:val="16"/>
              </w:rPr>
              <w:t>венности и иного вещн</w:t>
            </w:r>
            <w:r w:rsidRPr="007A0DE3">
              <w:rPr>
                <w:bCs/>
                <w:color w:val="000000"/>
                <w:sz w:val="16"/>
                <w:szCs w:val="16"/>
              </w:rPr>
              <w:t>о</w:t>
            </w:r>
            <w:r w:rsidRPr="007A0DE3">
              <w:rPr>
                <w:bCs/>
                <w:color w:val="000000"/>
                <w:sz w:val="16"/>
                <w:szCs w:val="16"/>
              </w:rPr>
              <w:t>го права)</w:t>
            </w:r>
          </w:p>
        </w:tc>
        <w:tc>
          <w:tcPr>
            <w:tcW w:w="16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об объектах недвижимого и/или дв</w:t>
            </w:r>
            <w:r w:rsidRPr="007A0DE3">
              <w:rPr>
                <w:color w:val="000000"/>
                <w:sz w:val="16"/>
                <w:szCs w:val="16"/>
              </w:rPr>
              <w:t>и</w:t>
            </w:r>
            <w:r w:rsidRPr="007A0DE3">
              <w:rPr>
                <w:color w:val="000000"/>
                <w:sz w:val="16"/>
                <w:szCs w:val="16"/>
              </w:rPr>
              <w:t>жимого имущества, находящег</w:t>
            </w:r>
            <w:r w:rsidRPr="007A0DE3">
              <w:rPr>
                <w:color w:val="000000"/>
                <w:sz w:val="16"/>
                <w:szCs w:val="16"/>
              </w:rPr>
              <w:t>о</w:t>
            </w:r>
            <w:r w:rsidRPr="007A0DE3">
              <w:rPr>
                <w:color w:val="000000"/>
                <w:sz w:val="16"/>
                <w:szCs w:val="16"/>
              </w:rPr>
              <w:t>ся в общей долевой собственн</w:t>
            </w:r>
            <w:r w:rsidRPr="007A0DE3">
              <w:rPr>
                <w:color w:val="000000"/>
                <w:sz w:val="16"/>
                <w:szCs w:val="16"/>
              </w:rPr>
              <w:t>о</w:t>
            </w:r>
            <w:r w:rsidRPr="007A0DE3">
              <w:rPr>
                <w:color w:val="000000"/>
                <w:sz w:val="16"/>
                <w:szCs w:val="16"/>
              </w:rPr>
              <w:t>сти:  наим</w:t>
            </w:r>
            <w:r w:rsidRPr="007A0DE3">
              <w:rPr>
                <w:color w:val="000000"/>
                <w:sz w:val="16"/>
                <w:szCs w:val="16"/>
              </w:rPr>
              <w:t>е</w:t>
            </w:r>
            <w:r w:rsidRPr="007A0DE3">
              <w:rPr>
                <w:color w:val="000000"/>
                <w:sz w:val="16"/>
                <w:szCs w:val="16"/>
              </w:rPr>
              <w:t>нование такого им</w:t>
            </w:r>
            <w:r w:rsidRPr="007A0DE3">
              <w:rPr>
                <w:color w:val="000000"/>
                <w:sz w:val="16"/>
                <w:szCs w:val="16"/>
              </w:rPr>
              <w:t>у</w:t>
            </w:r>
            <w:r w:rsidRPr="007A0DE3">
              <w:rPr>
                <w:color w:val="000000"/>
                <w:sz w:val="16"/>
                <w:szCs w:val="16"/>
              </w:rPr>
              <w:t>щества и его кадастровый номер (при наличии)</w:t>
            </w: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об уст</w:t>
            </w:r>
            <w:r w:rsidRPr="007A0DE3">
              <w:rPr>
                <w:color w:val="000000"/>
                <w:sz w:val="16"/>
                <w:szCs w:val="16"/>
              </w:rPr>
              <w:t>а</w:t>
            </w:r>
            <w:r w:rsidRPr="007A0DE3">
              <w:rPr>
                <w:color w:val="000000"/>
                <w:sz w:val="16"/>
                <w:szCs w:val="16"/>
              </w:rPr>
              <w:t>новле</w:t>
            </w:r>
            <w:r w:rsidRPr="007A0DE3">
              <w:rPr>
                <w:color w:val="000000"/>
                <w:sz w:val="16"/>
                <w:szCs w:val="16"/>
              </w:rPr>
              <w:t>н</w:t>
            </w:r>
            <w:r w:rsidRPr="007A0DE3">
              <w:rPr>
                <w:color w:val="000000"/>
                <w:sz w:val="16"/>
                <w:szCs w:val="16"/>
              </w:rPr>
              <w:t>ных в отнош</w:t>
            </w:r>
            <w:r w:rsidRPr="007A0DE3">
              <w:rPr>
                <w:color w:val="000000"/>
                <w:sz w:val="16"/>
                <w:szCs w:val="16"/>
              </w:rPr>
              <w:t>е</w:t>
            </w:r>
            <w:r w:rsidRPr="007A0DE3">
              <w:rPr>
                <w:color w:val="000000"/>
                <w:sz w:val="16"/>
                <w:szCs w:val="16"/>
              </w:rPr>
              <w:t>нии доли огранич</w:t>
            </w:r>
            <w:r w:rsidRPr="007A0DE3">
              <w:rPr>
                <w:color w:val="000000"/>
                <w:sz w:val="16"/>
                <w:szCs w:val="16"/>
              </w:rPr>
              <w:t>е</w:t>
            </w:r>
            <w:r w:rsidRPr="007A0DE3">
              <w:rPr>
                <w:color w:val="000000"/>
                <w:sz w:val="16"/>
                <w:szCs w:val="16"/>
              </w:rPr>
              <w:t>ниях (о</w:t>
            </w:r>
            <w:r w:rsidRPr="007A0DE3">
              <w:rPr>
                <w:color w:val="000000"/>
                <w:sz w:val="16"/>
                <w:szCs w:val="16"/>
              </w:rPr>
              <w:t>б</w:t>
            </w:r>
            <w:r w:rsidRPr="007A0DE3">
              <w:rPr>
                <w:color w:val="000000"/>
                <w:sz w:val="16"/>
                <w:szCs w:val="16"/>
              </w:rPr>
              <w:t>ременен</w:t>
            </w:r>
            <w:r w:rsidRPr="007A0DE3">
              <w:rPr>
                <w:color w:val="000000"/>
                <w:sz w:val="16"/>
                <w:szCs w:val="16"/>
              </w:rPr>
              <w:t>и</w:t>
            </w:r>
            <w:r w:rsidRPr="007A0DE3">
              <w:rPr>
                <w:color w:val="000000"/>
                <w:sz w:val="16"/>
                <w:szCs w:val="16"/>
              </w:rPr>
              <w:t>ях, н</w:t>
            </w:r>
            <w:r w:rsidRPr="007A0DE3">
              <w:rPr>
                <w:color w:val="000000"/>
                <w:sz w:val="16"/>
                <w:szCs w:val="16"/>
              </w:rPr>
              <w:t>а</w:t>
            </w:r>
            <w:r w:rsidRPr="007A0DE3">
              <w:rPr>
                <w:color w:val="000000"/>
                <w:sz w:val="16"/>
                <w:szCs w:val="16"/>
              </w:rPr>
              <w:t>именов</w:t>
            </w:r>
            <w:r w:rsidRPr="007A0DE3">
              <w:rPr>
                <w:color w:val="000000"/>
                <w:sz w:val="16"/>
                <w:szCs w:val="16"/>
              </w:rPr>
              <w:t>а</w:t>
            </w:r>
            <w:r w:rsidRPr="007A0DE3">
              <w:rPr>
                <w:color w:val="000000"/>
                <w:sz w:val="16"/>
                <w:szCs w:val="16"/>
              </w:rPr>
              <w:t>ние вида огранич</w:t>
            </w:r>
            <w:r w:rsidRPr="007A0DE3">
              <w:rPr>
                <w:color w:val="000000"/>
                <w:sz w:val="16"/>
                <w:szCs w:val="16"/>
              </w:rPr>
              <w:t>е</w:t>
            </w:r>
            <w:r w:rsidRPr="007A0DE3">
              <w:rPr>
                <w:color w:val="000000"/>
                <w:sz w:val="16"/>
                <w:szCs w:val="16"/>
              </w:rPr>
              <w:t>ний (о</w:t>
            </w:r>
            <w:r w:rsidRPr="007A0DE3">
              <w:rPr>
                <w:color w:val="000000"/>
                <w:sz w:val="16"/>
                <w:szCs w:val="16"/>
              </w:rPr>
              <w:t>б</w:t>
            </w:r>
            <w:r w:rsidRPr="007A0DE3">
              <w:rPr>
                <w:color w:val="000000"/>
                <w:sz w:val="16"/>
                <w:szCs w:val="16"/>
              </w:rPr>
              <w:t>ремен</w:t>
            </w:r>
            <w:r w:rsidRPr="007A0DE3">
              <w:rPr>
                <w:color w:val="000000"/>
                <w:sz w:val="16"/>
                <w:szCs w:val="16"/>
              </w:rPr>
              <w:t>е</w:t>
            </w:r>
            <w:r w:rsidRPr="007A0DE3">
              <w:rPr>
                <w:color w:val="000000"/>
                <w:sz w:val="16"/>
                <w:szCs w:val="16"/>
              </w:rPr>
              <w:t>ний), основания и дата их возникн</w:t>
            </w:r>
            <w:r w:rsidRPr="007A0DE3">
              <w:rPr>
                <w:color w:val="000000"/>
                <w:sz w:val="16"/>
                <w:szCs w:val="16"/>
              </w:rPr>
              <w:t>о</w:t>
            </w:r>
            <w:r w:rsidRPr="007A0DE3">
              <w:rPr>
                <w:color w:val="000000"/>
                <w:sz w:val="16"/>
                <w:szCs w:val="16"/>
              </w:rPr>
              <w:t>вения и прекр</w:t>
            </w:r>
            <w:r w:rsidRPr="007A0DE3">
              <w:rPr>
                <w:color w:val="000000"/>
                <w:sz w:val="16"/>
                <w:szCs w:val="16"/>
              </w:rPr>
              <w:t>а</w:t>
            </w:r>
            <w:r w:rsidRPr="007A0DE3">
              <w:rPr>
                <w:color w:val="000000"/>
                <w:sz w:val="16"/>
                <w:szCs w:val="16"/>
              </w:rPr>
              <w:t>щения</w:t>
            </w:r>
          </w:p>
        </w:tc>
        <w:tc>
          <w:tcPr>
            <w:tcW w:w="13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 лице, в пользу которого устано</w:t>
            </w:r>
            <w:r w:rsidRPr="007A0DE3">
              <w:rPr>
                <w:color w:val="000000"/>
                <w:sz w:val="16"/>
                <w:szCs w:val="16"/>
              </w:rPr>
              <w:t>в</w:t>
            </w:r>
            <w:r w:rsidRPr="007A0DE3">
              <w:rPr>
                <w:color w:val="000000"/>
                <w:sz w:val="16"/>
                <w:szCs w:val="16"/>
              </w:rPr>
              <w:t>лены огран</w:t>
            </w:r>
            <w:r w:rsidRPr="007A0DE3">
              <w:rPr>
                <w:color w:val="000000"/>
                <w:sz w:val="16"/>
                <w:szCs w:val="16"/>
              </w:rPr>
              <w:t>и</w:t>
            </w:r>
            <w:r w:rsidRPr="007A0DE3">
              <w:rPr>
                <w:color w:val="000000"/>
                <w:sz w:val="16"/>
                <w:szCs w:val="16"/>
              </w:rPr>
              <w:t>чения (обрем</w:t>
            </w:r>
            <w:r w:rsidRPr="007A0DE3">
              <w:rPr>
                <w:color w:val="000000"/>
                <w:sz w:val="16"/>
                <w:szCs w:val="16"/>
              </w:rPr>
              <w:t>е</w:t>
            </w:r>
            <w:r w:rsidRPr="007A0DE3">
              <w:rPr>
                <w:color w:val="000000"/>
                <w:sz w:val="16"/>
                <w:szCs w:val="16"/>
              </w:rPr>
              <w:t>нения)</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bCs/>
                <w:color w:val="000000"/>
                <w:sz w:val="16"/>
                <w:szCs w:val="16"/>
              </w:rPr>
              <w:t>Иные свед</w:t>
            </w:r>
            <w:r w:rsidRPr="007A0DE3">
              <w:rPr>
                <w:bCs/>
                <w:color w:val="000000"/>
                <w:sz w:val="16"/>
                <w:szCs w:val="16"/>
              </w:rPr>
              <w:t>е</w:t>
            </w:r>
            <w:r w:rsidRPr="007A0DE3">
              <w:rPr>
                <w:bCs/>
                <w:color w:val="000000"/>
                <w:sz w:val="16"/>
                <w:szCs w:val="16"/>
              </w:rPr>
              <w:t>ния (при необх</w:t>
            </w:r>
            <w:r w:rsidRPr="007A0DE3">
              <w:rPr>
                <w:bCs/>
                <w:color w:val="000000"/>
                <w:sz w:val="16"/>
                <w:szCs w:val="16"/>
              </w:rPr>
              <w:t>о</w:t>
            </w:r>
            <w:r w:rsidRPr="007A0DE3">
              <w:rPr>
                <w:bCs/>
                <w:color w:val="000000"/>
                <w:sz w:val="16"/>
                <w:szCs w:val="16"/>
              </w:rPr>
              <w:t>дим</w:t>
            </w:r>
            <w:r w:rsidRPr="007A0DE3">
              <w:rPr>
                <w:bCs/>
                <w:color w:val="000000"/>
                <w:sz w:val="16"/>
                <w:szCs w:val="16"/>
              </w:rPr>
              <w:t>о</w:t>
            </w:r>
            <w:r w:rsidRPr="007A0DE3">
              <w:rPr>
                <w:bCs/>
                <w:color w:val="000000"/>
                <w:sz w:val="16"/>
                <w:szCs w:val="16"/>
              </w:rPr>
              <w:t>сти)</w:t>
            </w:r>
          </w:p>
        </w:tc>
      </w:tr>
      <w:tr w:rsidR="00D04563" w:rsidRPr="007A0DE3" w:rsidTr="00D04563">
        <w:trPr>
          <w:jc w:val="center"/>
        </w:trPr>
        <w:tc>
          <w:tcPr>
            <w:tcW w:w="63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1</w:t>
            </w:r>
          </w:p>
        </w:tc>
        <w:tc>
          <w:tcPr>
            <w:tcW w:w="96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2</w:t>
            </w:r>
          </w:p>
        </w:tc>
        <w:tc>
          <w:tcPr>
            <w:tcW w:w="14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3</w:t>
            </w:r>
          </w:p>
        </w:tc>
        <w:tc>
          <w:tcPr>
            <w:tcW w:w="118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4</w:t>
            </w:r>
          </w:p>
        </w:tc>
        <w:tc>
          <w:tcPr>
            <w:tcW w:w="267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5</w:t>
            </w:r>
          </w:p>
        </w:tc>
        <w:tc>
          <w:tcPr>
            <w:tcW w:w="13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6</w:t>
            </w:r>
          </w:p>
        </w:tc>
        <w:tc>
          <w:tcPr>
            <w:tcW w:w="181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7</w:t>
            </w:r>
          </w:p>
        </w:tc>
        <w:tc>
          <w:tcPr>
            <w:tcW w:w="169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8</w:t>
            </w:r>
          </w:p>
        </w:tc>
        <w:tc>
          <w:tcPr>
            <w:tcW w:w="136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9</w:t>
            </w:r>
          </w:p>
        </w:tc>
        <w:tc>
          <w:tcPr>
            <w:tcW w:w="130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10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sz w:val="16"/>
                <w:szCs w:val="16"/>
              </w:rPr>
              <w:t>11</w:t>
            </w:r>
          </w:p>
        </w:tc>
      </w:tr>
    </w:tbl>
    <w:p w:rsidR="00D04563" w:rsidRPr="007A0DE3" w:rsidRDefault="00D04563" w:rsidP="00D04563">
      <w:pPr>
        <w:jc w:val="center"/>
        <w:rPr>
          <w:sz w:val="16"/>
          <w:szCs w:val="16"/>
        </w:rPr>
      </w:pPr>
      <w:r w:rsidRPr="007A0DE3">
        <w:rPr>
          <w:b/>
          <w:bCs/>
          <w:color w:val="000000"/>
          <w:sz w:val="16"/>
          <w:szCs w:val="16"/>
        </w:rPr>
        <w:t>Раздел 3. Сведения о лицах, обладающих правами на муниципальное имущество и сведениями о нем</w:t>
      </w:r>
    </w:p>
    <w:tbl>
      <w:tblPr>
        <w:tblW w:w="5000" w:type="pct"/>
        <w:jc w:val="center"/>
        <w:tblInd w:w="-10" w:type="dxa"/>
        <w:tblLayout w:type="fixed"/>
        <w:tblLook w:val="0000"/>
      </w:tblPr>
      <w:tblGrid>
        <w:gridCol w:w="442"/>
        <w:gridCol w:w="1015"/>
        <w:gridCol w:w="2017"/>
        <w:gridCol w:w="1661"/>
        <w:gridCol w:w="3334"/>
        <w:gridCol w:w="2213"/>
      </w:tblGrid>
      <w:tr w:rsidR="00D04563" w:rsidRPr="007A0DE3" w:rsidTr="00D04563">
        <w:trPr>
          <w:jc w:val="center"/>
        </w:trPr>
        <w:tc>
          <w:tcPr>
            <w:tcW w:w="55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 п/п</w:t>
            </w:r>
          </w:p>
          <w:p w:rsidR="00D04563" w:rsidRPr="007A0DE3" w:rsidRDefault="00D04563" w:rsidP="00D04563">
            <w:pPr>
              <w:jc w:val="center"/>
              <w:rPr>
                <w:color w:val="000000"/>
                <w:sz w:val="16"/>
                <w:szCs w:val="16"/>
              </w:rPr>
            </w:pPr>
          </w:p>
        </w:tc>
        <w:tc>
          <w:tcPr>
            <w:tcW w:w="142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Реестр</w:t>
            </w:r>
            <w:r w:rsidRPr="007A0DE3">
              <w:rPr>
                <w:color w:val="000000"/>
                <w:sz w:val="16"/>
                <w:szCs w:val="16"/>
              </w:rPr>
              <w:t>о</w:t>
            </w:r>
            <w:r w:rsidRPr="007A0DE3">
              <w:rPr>
                <w:color w:val="000000"/>
                <w:sz w:val="16"/>
                <w:szCs w:val="16"/>
              </w:rPr>
              <w:t>вый номер</w:t>
            </w:r>
          </w:p>
          <w:p w:rsidR="00D04563" w:rsidRPr="007A0DE3" w:rsidRDefault="00D04563" w:rsidP="00D04563">
            <w:pPr>
              <w:jc w:val="center"/>
              <w:rPr>
                <w:color w:val="000000"/>
                <w:sz w:val="16"/>
                <w:szCs w:val="16"/>
              </w:rPr>
            </w:pPr>
          </w:p>
        </w:tc>
        <w:tc>
          <w:tcPr>
            <w:tcW w:w="2953"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Сведения о правооблад</w:t>
            </w:r>
            <w:r w:rsidRPr="007A0DE3">
              <w:rPr>
                <w:color w:val="000000"/>
                <w:sz w:val="16"/>
                <w:szCs w:val="16"/>
              </w:rPr>
              <w:t>а</w:t>
            </w:r>
            <w:r w:rsidRPr="007A0DE3">
              <w:rPr>
                <w:color w:val="000000"/>
                <w:sz w:val="16"/>
                <w:szCs w:val="16"/>
              </w:rPr>
              <w:t>телях</w:t>
            </w:r>
          </w:p>
          <w:p w:rsidR="00D04563" w:rsidRPr="007A0DE3" w:rsidRDefault="00D04563" w:rsidP="00D04563">
            <w:pPr>
              <w:jc w:val="center"/>
              <w:rPr>
                <w:color w:val="000000"/>
                <w:sz w:val="16"/>
                <w:szCs w:val="16"/>
              </w:rPr>
            </w:pPr>
          </w:p>
        </w:tc>
        <w:tc>
          <w:tcPr>
            <w:tcW w:w="241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Реестровый номер объектов учета, принадлежащих на соответствующем вещном праве</w:t>
            </w:r>
          </w:p>
        </w:tc>
        <w:tc>
          <w:tcPr>
            <w:tcW w:w="4961"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Реестровый номер объектов учета, вещные права на которые ограничены (обременены) в пользу правообладателя</w:t>
            </w:r>
          </w:p>
          <w:p w:rsidR="00D04563" w:rsidRPr="007A0DE3" w:rsidRDefault="00D04563" w:rsidP="00D04563">
            <w:pPr>
              <w:jc w:val="center"/>
              <w:rPr>
                <w:color w:val="000000"/>
                <w:sz w:val="16"/>
                <w:szCs w:val="16"/>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color w:val="000000"/>
                <w:sz w:val="16"/>
                <w:szCs w:val="16"/>
              </w:rPr>
              <w:t>Иные сведения (при необх</w:t>
            </w:r>
            <w:r w:rsidRPr="007A0DE3">
              <w:rPr>
                <w:color w:val="000000"/>
                <w:sz w:val="16"/>
                <w:szCs w:val="16"/>
              </w:rPr>
              <w:t>о</w:t>
            </w:r>
            <w:r w:rsidRPr="007A0DE3">
              <w:rPr>
                <w:color w:val="000000"/>
                <w:sz w:val="16"/>
                <w:szCs w:val="16"/>
              </w:rPr>
              <w:t>димости)</w:t>
            </w:r>
          </w:p>
          <w:p w:rsidR="00D04563" w:rsidRPr="007A0DE3" w:rsidRDefault="00D04563" w:rsidP="00D04563">
            <w:pPr>
              <w:jc w:val="center"/>
              <w:rPr>
                <w:color w:val="000000"/>
                <w:sz w:val="16"/>
                <w:szCs w:val="16"/>
              </w:rPr>
            </w:pPr>
          </w:p>
        </w:tc>
      </w:tr>
      <w:tr w:rsidR="00D04563" w:rsidRPr="007A0DE3" w:rsidTr="00D04563">
        <w:trPr>
          <w:jc w:val="center"/>
        </w:trPr>
        <w:tc>
          <w:tcPr>
            <w:tcW w:w="55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1</w:t>
            </w:r>
          </w:p>
        </w:tc>
        <w:tc>
          <w:tcPr>
            <w:tcW w:w="1425"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2</w:t>
            </w:r>
          </w:p>
        </w:tc>
        <w:tc>
          <w:tcPr>
            <w:tcW w:w="2953"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3</w:t>
            </w:r>
          </w:p>
        </w:tc>
        <w:tc>
          <w:tcPr>
            <w:tcW w:w="2410"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4</w:t>
            </w:r>
          </w:p>
        </w:tc>
        <w:tc>
          <w:tcPr>
            <w:tcW w:w="4961" w:type="dxa"/>
            <w:tcBorders>
              <w:top w:val="single" w:sz="4" w:space="0" w:color="000000"/>
              <w:left w:val="single" w:sz="4" w:space="0" w:color="000000"/>
              <w:bottom w:val="single" w:sz="4" w:space="0" w:color="000000"/>
            </w:tcBorders>
            <w:shd w:val="clear" w:color="auto" w:fill="auto"/>
          </w:tcPr>
          <w:p w:rsidR="00D04563" w:rsidRPr="007A0DE3" w:rsidRDefault="00D04563" w:rsidP="00D04563">
            <w:pPr>
              <w:jc w:val="center"/>
              <w:rPr>
                <w:sz w:val="16"/>
                <w:szCs w:val="16"/>
              </w:rPr>
            </w:pPr>
            <w:r w:rsidRPr="007A0DE3">
              <w:rPr>
                <w:sz w:val="16"/>
                <w:szCs w:val="16"/>
              </w:rPr>
              <w:t>5</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D04563" w:rsidRPr="007A0DE3" w:rsidRDefault="00D04563" w:rsidP="00D04563">
            <w:pPr>
              <w:jc w:val="center"/>
              <w:rPr>
                <w:sz w:val="16"/>
                <w:szCs w:val="16"/>
              </w:rPr>
            </w:pPr>
            <w:r w:rsidRPr="007A0DE3">
              <w:rPr>
                <w:sz w:val="16"/>
                <w:szCs w:val="16"/>
              </w:rPr>
              <w:t>6</w:t>
            </w:r>
          </w:p>
        </w:tc>
      </w:tr>
    </w:tbl>
    <w:p w:rsidR="00D04563" w:rsidRPr="007A0DE3" w:rsidRDefault="00D04563" w:rsidP="00D04563">
      <w:pPr>
        <w:autoSpaceDE w:val="0"/>
        <w:jc w:val="center"/>
        <w:rPr>
          <w:sz w:val="16"/>
          <w:szCs w:val="16"/>
        </w:rPr>
      </w:pPr>
    </w:p>
    <w:p w:rsidR="00ED586D" w:rsidRDefault="00ED586D" w:rsidP="00731247">
      <w:pPr>
        <w:spacing w:line="240" w:lineRule="exact"/>
        <w:jc w:val="center"/>
        <w:rPr>
          <w:b/>
          <w:sz w:val="16"/>
          <w:szCs w:val="16"/>
        </w:rPr>
      </w:pPr>
    </w:p>
    <w:p w:rsidR="00D04563" w:rsidRPr="00E347BD" w:rsidRDefault="00D04563" w:rsidP="00D04563">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D04563" w:rsidRDefault="00D04563" w:rsidP="00D04563">
      <w:pPr>
        <w:jc w:val="center"/>
        <w:rPr>
          <w:b/>
          <w:sz w:val="18"/>
          <w:szCs w:val="18"/>
        </w:rPr>
      </w:pPr>
      <w:r>
        <w:rPr>
          <w:b/>
          <w:sz w:val="18"/>
          <w:szCs w:val="18"/>
        </w:rPr>
        <w:t xml:space="preserve">РЕШЕНИЕ </w:t>
      </w:r>
    </w:p>
    <w:p w:rsidR="00D04563" w:rsidRPr="00731247" w:rsidRDefault="00D04563" w:rsidP="00D04563">
      <w:pPr>
        <w:spacing w:line="240" w:lineRule="exact"/>
        <w:jc w:val="center"/>
        <w:rPr>
          <w:b/>
          <w:sz w:val="16"/>
          <w:szCs w:val="16"/>
        </w:rPr>
      </w:pPr>
      <w:r>
        <w:rPr>
          <w:b/>
          <w:sz w:val="16"/>
          <w:szCs w:val="16"/>
        </w:rPr>
        <w:t>от 12.11.2024 № 152</w:t>
      </w:r>
    </w:p>
    <w:p w:rsidR="00D04563" w:rsidRPr="00667AB6" w:rsidRDefault="00D04563" w:rsidP="00D04563">
      <w:pPr>
        <w:shd w:val="clear" w:color="auto" w:fill="FFFFFF"/>
        <w:spacing w:line="240" w:lineRule="exact"/>
        <w:jc w:val="center"/>
        <w:outlineLvl w:val="0"/>
        <w:rPr>
          <w:b/>
          <w:bCs/>
          <w:color w:val="000000"/>
          <w:spacing w:val="-4"/>
          <w:sz w:val="16"/>
          <w:szCs w:val="16"/>
        </w:rPr>
      </w:pPr>
      <w:r w:rsidRPr="00667AB6">
        <w:rPr>
          <w:b/>
          <w:bCs/>
          <w:color w:val="000000"/>
          <w:spacing w:val="-4"/>
          <w:sz w:val="16"/>
          <w:szCs w:val="16"/>
        </w:rPr>
        <w:t>О назначении публичных слушаний на территории Боровёнковского сельского</w:t>
      </w:r>
      <w:r>
        <w:rPr>
          <w:b/>
          <w:bCs/>
          <w:color w:val="000000"/>
          <w:spacing w:val="-4"/>
          <w:sz w:val="16"/>
          <w:szCs w:val="16"/>
        </w:rPr>
        <w:t xml:space="preserve"> </w:t>
      </w:r>
      <w:r w:rsidRPr="00667AB6">
        <w:rPr>
          <w:b/>
          <w:bCs/>
          <w:color w:val="000000"/>
          <w:spacing w:val="-4"/>
          <w:sz w:val="16"/>
          <w:szCs w:val="16"/>
        </w:rPr>
        <w:t>поселения</w:t>
      </w:r>
    </w:p>
    <w:p w:rsidR="00D04563" w:rsidRDefault="00D04563" w:rsidP="00D04563">
      <w:pPr>
        <w:spacing w:line="240" w:lineRule="exact"/>
        <w:jc w:val="center"/>
        <w:rPr>
          <w:b/>
          <w:sz w:val="16"/>
          <w:szCs w:val="16"/>
        </w:rPr>
      </w:pPr>
    </w:p>
    <w:p w:rsidR="00D04563" w:rsidRPr="00667AB6" w:rsidRDefault="00D04563" w:rsidP="00D04563">
      <w:pPr>
        <w:ind w:firstLine="720"/>
        <w:jc w:val="both"/>
        <w:rPr>
          <w:color w:val="000000"/>
          <w:spacing w:val="-4"/>
          <w:sz w:val="16"/>
          <w:szCs w:val="16"/>
        </w:rPr>
      </w:pPr>
      <w:r w:rsidRPr="00667AB6">
        <w:rPr>
          <w:sz w:val="16"/>
          <w:szCs w:val="16"/>
        </w:rPr>
        <w:t>В соответствии со статьями 13, 28  Федерального закона от 6 октября 2003 года № 131-ФЗ "Об общих принципах организации местного с</w:t>
      </w:r>
      <w:r w:rsidRPr="00667AB6">
        <w:rPr>
          <w:sz w:val="16"/>
          <w:szCs w:val="16"/>
        </w:rPr>
        <w:t>а</w:t>
      </w:r>
      <w:r w:rsidRPr="00667AB6">
        <w:rPr>
          <w:sz w:val="16"/>
          <w:szCs w:val="16"/>
        </w:rPr>
        <w:t>моуправления в Российской Федерации", Уставом Боровёнковского сельского поселения, Положением о публичных слушаниях в Боровёнковском сельском поселения, утвержденным решением Совета депутатов Боровёнковского сельского поселения от 07.10.2008 №83, решением   Думы Окуло</w:t>
      </w:r>
      <w:r w:rsidRPr="00667AB6">
        <w:rPr>
          <w:sz w:val="16"/>
          <w:szCs w:val="16"/>
        </w:rPr>
        <w:t>в</w:t>
      </w:r>
      <w:r w:rsidRPr="00667AB6">
        <w:rPr>
          <w:sz w:val="16"/>
          <w:szCs w:val="16"/>
        </w:rPr>
        <w:t>ского муниципального района «Об инициативе преобразования муниципальных образований, входящих в состав территории Окуловского муниципал</w:t>
      </w:r>
      <w:r w:rsidRPr="00667AB6">
        <w:rPr>
          <w:sz w:val="16"/>
          <w:szCs w:val="16"/>
        </w:rPr>
        <w:t>ь</w:t>
      </w:r>
      <w:r w:rsidRPr="00667AB6">
        <w:rPr>
          <w:sz w:val="16"/>
          <w:szCs w:val="16"/>
        </w:rPr>
        <w:t>ного района» от 07.11.2024 № 272</w:t>
      </w:r>
      <w:r w:rsidRPr="00667AB6">
        <w:rPr>
          <w:color w:val="FF0000"/>
          <w:sz w:val="16"/>
          <w:szCs w:val="16"/>
        </w:rPr>
        <w:t xml:space="preserve"> </w:t>
      </w:r>
      <w:r w:rsidRPr="00667AB6">
        <w:rPr>
          <w:color w:val="000000"/>
          <w:spacing w:val="-5"/>
          <w:sz w:val="16"/>
          <w:szCs w:val="16"/>
        </w:rPr>
        <w:t>Совет депутатов Боровёнковского сельского поселения</w:t>
      </w:r>
      <w:r w:rsidRPr="00667AB6">
        <w:rPr>
          <w:color w:val="000000"/>
          <w:spacing w:val="-4"/>
          <w:sz w:val="16"/>
          <w:szCs w:val="16"/>
        </w:rPr>
        <w:t xml:space="preserve">  </w:t>
      </w:r>
    </w:p>
    <w:p w:rsidR="00D04563" w:rsidRPr="00667AB6" w:rsidRDefault="00D04563" w:rsidP="00D04563">
      <w:pPr>
        <w:shd w:val="clear" w:color="auto" w:fill="FFFFFF"/>
        <w:jc w:val="both"/>
        <w:rPr>
          <w:sz w:val="16"/>
          <w:szCs w:val="16"/>
        </w:rPr>
      </w:pPr>
      <w:r w:rsidRPr="00667AB6">
        <w:rPr>
          <w:b/>
          <w:bCs/>
          <w:sz w:val="16"/>
          <w:szCs w:val="16"/>
        </w:rPr>
        <w:t>РЕШИЛ</w:t>
      </w:r>
      <w:r w:rsidRPr="00667AB6">
        <w:rPr>
          <w:sz w:val="16"/>
          <w:szCs w:val="16"/>
        </w:rPr>
        <w:t>:</w:t>
      </w:r>
    </w:p>
    <w:p w:rsidR="00D04563" w:rsidRPr="00667AB6" w:rsidRDefault="00D04563" w:rsidP="00D04563">
      <w:pPr>
        <w:numPr>
          <w:ilvl w:val="0"/>
          <w:numId w:val="17"/>
        </w:numPr>
        <w:tabs>
          <w:tab w:val="left" w:pos="284"/>
          <w:tab w:val="left" w:pos="851"/>
          <w:tab w:val="left" w:pos="993"/>
          <w:tab w:val="left" w:pos="1276"/>
        </w:tabs>
        <w:ind w:left="0" w:firstLine="709"/>
        <w:jc w:val="both"/>
        <w:rPr>
          <w:sz w:val="16"/>
          <w:szCs w:val="16"/>
        </w:rPr>
      </w:pPr>
      <w:r w:rsidRPr="00667AB6">
        <w:rPr>
          <w:sz w:val="16"/>
          <w:szCs w:val="16"/>
        </w:rPr>
        <w:t xml:space="preserve"> Назначить и провести публичные слушания по вопросу преобразования муниципального образования – Боровёнковского сельского пос</w:t>
      </w:r>
      <w:r w:rsidRPr="00667AB6">
        <w:rPr>
          <w:sz w:val="16"/>
          <w:szCs w:val="16"/>
        </w:rPr>
        <w:t>е</w:t>
      </w:r>
      <w:r w:rsidRPr="00667AB6">
        <w:rPr>
          <w:sz w:val="16"/>
          <w:szCs w:val="16"/>
        </w:rPr>
        <w:t>ления Окуловского муниципального района Новгородской области, путем объединения всех поселений, входящих в состав Окуловского муниципал</w:t>
      </w:r>
      <w:r w:rsidRPr="00667AB6">
        <w:rPr>
          <w:sz w:val="16"/>
          <w:szCs w:val="16"/>
        </w:rPr>
        <w:t>ь</w:t>
      </w:r>
      <w:r w:rsidRPr="00667AB6">
        <w:rPr>
          <w:sz w:val="16"/>
          <w:szCs w:val="16"/>
        </w:rPr>
        <w:t xml:space="preserve">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Окуловка, на 25 ноября 2024 года на 18-00 часов 00 минут </w:t>
      </w:r>
      <w:r w:rsidRPr="00667AB6">
        <w:rPr>
          <w:color w:val="000000"/>
          <w:sz w:val="16"/>
          <w:szCs w:val="16"/>
        </w:rPr>
        <w:t xml:space="preserve">в здании администрации Боровёнковского сельского поселения по адресу: Новгородская область, Окуловский район, п. Боровёнка, Кооперативная ул., дом 5. </w:t>
      </w:r>
    </w:p>
    <w:p w:rsidR="00D04563" w:rsidRPr="00667AB6" w:rsidRDefault="00D04563" w:rsidP="00D04563">
      <w:pPr>
        <w:numPr>
          <w:ilvl w:val="0"/>
          <w:numId w:val="17"/>
        </w:numPr>
        <w:shd w:val="clear" w:color="auto" w:fill="FFFFFF"/>
        <w:ind w:left="0" w:firstLine="567"/>
        <w:jc w:val="both"/>
        <w:rPr>
          <w:sz w:val="16"/>
          <w:szCs w:val="16"/>
        </w:rPr>
      </w:pPr>
      <w:r w:rsidRPr="00667AB6">
        <w:rPr>
          <w:sz w:val="16"/>
          <w:szCs w:val="16"/>
        </w:rPr>
        <w:t>Назначить ответственным за проведение публичных слушаний Администрацию Боровёнковского сельского поселения.</w:t>
      </w:r>
    </w:p>
    <w:p w:rsidR="00D04563" w:rsidRPr="00667AB6" w:rsidRDefault="00D04563" w:rsidP="00D04563">
      <w:pPr>
        <w:numPr>
          <w:ilvl w:val="0"/>
          <w:numId w:val="17"/>
        </w:numPr>
        <w:shd w:val="clear" w:color="auto" w:fill="FFFFFF"/>
        <w:ind w:left="0" w:firstLine="567"/>
        <w:jc w:val="both"/>
        <w:rPr>
          <w:color w:val="1A1A1A"/>
          <w:sz w:val="16"/>
          <w:szCs w:val="16"/>
        </w:rPr>
      </w:pPr>
      <w:r w:rsidRPr="00667AB6">
        <w:rPr>
          <w:color w:val="1A1A1A"/>
          <w:sz w:val="16"/>
          <w:szCs w:val="16"/>
        </w:rPr>
        <w:t>Устные и письменные предложения и замечания по вопросу преобразования Боровёнковского  сельского поселения могут быть поданы ж</w:t>
      </w:r>
      <w:r w:rsidRPr="00667AB6">
        <w:rPr>
          <w:color w:val="1A1A1A"/>
          <w:sz w:val="16"/>
          <w:szCs w:val="16"/>
        </w:rPr>
        <w:t>и</w:t>
      </w:r>
      <w:r w:rsidRPr="00667AB6">
        <w:rPr>
          <w:color w:val="1A1A1A"/>
          <w:sz w:val="16"/>
          <w:szCs w:val="16"/>
        </w:rPr>
        <w:t xml:space="preserve">телями Боровёнковского сельского поселения не позднее 16-00 часов 25 ноября 2024 года в Администрацию Боровёнковского  сельского поселения </w:t>
      </w:r>
      <w:r w:rsidRPr="00667AB6">
        <w:rPr>
          <w:color w:val="000000"/>
          <w:sz w:val="16"/>
          <w:szCs w:val="16"/>
        </w:rPr>
        <w:t xml:space="preserve">по адресу: Новгородская область, Окуловский район, п. Боровёнка,  Кооперативная ул., дом 5, </w:t>
      </w:r>
      <w:r w:rsidRPr="00667AB6">
        <w:rPr>
          <w:color w:val="1A1A1A"/>
          <w:sz w:val="16"/>
          <w:szCs w:val="16"/>
        </w:rPr>
        <w:t xml:space="preserve">а также по электронной почте </w:t>
      </w:r>
      <w:hyperlink r:id="rId25" w:history="1">
        <w:r w:rsidRPr="00667AB6">
          <w:rPr>
            <w:rStyle w:val="af3"/>
            <w:sz w:val="16"/>
            <w:szCs w:val="16"/>
            <w:shd w:val="clear" w:color="auto" w:fill="FFFFFF"/>
          </w:rPr>
          <w:t>borovenkaadm@yande</w:t>
        </w:r>
        <w:r w:rsidRPr="00667AB6">
          <w:rPr>
            <w:rStyle w:val="af3"/>
            <w:sz w:val="16"/>
            <w:szCs w:val="16"/>
          </w:rPr>
          <w:t>x.ru</w:t>
        </w:r>
      </w:hyperlink>
      <w:r w:rsidRPr="00667AB6">
        <w:rPr>
          <w:color w:val="1A1A1A"/>
          <w:sz w:val="16"/>
          <w:szCs w:val="16"/>
        </w:rPr>
        <w:t>, контактные телефоны 43-160,  43-245.</w:t>
      </w:r>
    </w:p>
    <w:p w:rsidR="00D04563" w:rsidRPr="00667AB6" w:rsidRDefault="00D04563" w:rsidP="00D04563">
      <w:pPr>
        <w:autoSpaceDE w:val="0"/>
        <w:autoSpaceDN w:val="0"/>
        <w:adjustRightInd w:val="0"/>
        <w:ind w:firstLine="539"/>
        <w:jc w:val="both"/>
        <w:rPr>
          <w:sz w:val="16"/>
          <w:szCs w:val="16"/>
        </w:rPr>
      </w:pPr>
      <w:r w:rsidRPr="00667AB6">
        <w:rPr>
          <w:sz w:val="16"/>
          <w:szCs w:val="16"/>
        </w:rPr>
        <w:lastRenderedPageBreak/>
        <w:t>3. Опубликовать настоящее решение, проект решения Совета депутатов Боровёнковского сельского поселения «О выражении согласия насел</w:t>
      </w:r>
      <w:r w:rsidRPr="00667AB6">
        <w:rPr>
          <w:sz w:val="16"/>
          <w:szCs w:val="16"/>
        </w:rPr>
        <w:t>е</w:t>
      </w:r>
      <w:r w:rsidRPr="00667AB6">
        <w:rPr>
          <w:sz w:val="16"/>
          <w:szCs w:val="16"/>
        </w:rPr>
        <w:t>ния на преобразование муниципального образования»,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311BDA" w:rsidRPr="00731247" w:rsidRDefault="00311BDA" w:rsidP="00311BDA">
      <w:pPr>
        <w:pBdr>
          <w:bottom w:val="single" w:sz="12" w:space="1" w:color="auto"/>
        </w:pBdr>
        <w:spacing w:line="240" w:lineRule="exact"/>
        <w:jc w:val="both"/>
        <w:rPr>
          <w:b/>
          <w:sz w:val="18"/>
          <w:szCs w:val="18"/>
        </w:rPr>
      </w:pPr>
      <w:r w:rsidRPr="00F973AB">
        <w:rPr>
          <w:b/>
          <w:sz w:val="18"/>
          <w:szCs w:val="18"/>
        </w:rPr>
        <w:t>Заместитель председателя</w:t>
      </w:r>
      <w:r>
        <w:rPr>
          <w:b/>
          <w:sz w:val="18"/>
          <w:szCs w:val="18"/>
        </w:rPr>
        <w:t xml:space="preserve"> </w:t>
      </w:r>
      <w:r w:rsidRPr="00F973AB">
        <w:rPr>
          <w:b/>
          <w:sz w:val="18"/>
          <w:szCs w:val="18"/>
        </w:rPr>
        <w:t>Совета депутатов  Боровёнковского</w:t>
      </w:r>
      <w:r>
        <w:rPr>
          <w:b/>
          <w:sz w:val="18"/>
          <w:szCs w:val="18"/>
        </w:rPr>
        <w:t xml:space="preserve"> </w:t>
      </w:r>
      <w:r w:rsidRPr="00F973AB">
        <w:rPr>
          <w:b/>
          <w:sz w:val="18"/>
          <w:szCs w:val="18"/>
        </w:rPr>
        <w:t>сельского пос</w:t>
      </w:r>
      <w:r>
        <w:rPr>
          <w:b/>
          <w:sz w:val="18"/>
          <w:szCs w:val="18"/>
        </w:rPr>
        <w:t xml:space="preserve">еления </w:t>
      </w:r>
      <w:r w:rsidRPr="00F973AB">
        <w:rPr>
          <w:b/>
          <w:sz w:val="18"/>
          <w:szCs w:val="18"/>
        </w:rPr>
        <w:t xml:space="preserve">   Н.С.Михалова</w:t>
      </w:r>
    </w:p>
    <w:p w:rsidR="00D04563" w:rsidRPr="00667AB6" w:rsidRDefault="00D04563" w:rsidP="00D04563">
      <w:pPr>
        <w:pStyle w:val="af"/>
        <w:rPr>
          <w:sz w:val="16"/>
          <w:szCs w:val="16"/>
        </w:rPr>
      </w:pPr>
    </w:p>
    <w:p w:rsidR="00D04563" w:rsidRDefault="00D04563" w:rsidP="00731247">
      <w:pPr>
        <w:spacing w:line="240" w:lineRule="exact"/>
        <w:jc w:val="center"/>
        <w:rPr>
          <w:b/>
          <w:sz w:val="16"/>
          <w:szCs w:val="16"/>
        </w:rPr>
      </w:pPr>
    </w:p>
    <w:p w:rsidR="00311BDA" w:rsidRPr="00E85062" w:rsidRDefault="00311BDA" w:rsidP="00311BDA">
      <w:pPr>
        <w:jc w:val="center"/>
        <w:rPr>
          <w:b/>
          <w:sz w:val="16"/>
          <w:szCs w:val="16"/>
        </w:rPr>
      </w:pPr>
      <w:r w:rsidRPr="00E85062">
        <w:rPr>
          <w:b/>
          <w:sz w:val="16"/>
          <w:szCs w:val="16"/>
        </w:rPr>
        <w:t>ОПОВЕЩЕНИЕ</w:t>
      </w:r>
    </w:p>
    <w:p w:rsidR="00311BDA" w:rsidRPr="00E85062" w:rsidRDefault="00311BDA" w:rsidP="00311BDA">
      <w:pPr>
        <w:jc w:val="center"/>
        <w:rPr>
          <w:b/>
          <w:sz w:val="16"/>
          <w:szCs w:val="16"/>
        </w:rPr>
      </w:pPr>
      <w:r w:rsidRPr="00E85062">
        <w:rPr>
          <w:b/>
          <w:sz w:val="16"/>
          <w:szCs w:val="16"/>
        </w:rPr>
        <w:t>О назначении публичных слушаний</w:t>
      </w:r>
    </w:p>
    <w:p w:rsidR="00311BDA" w:rsidRPr="00E85062" w:rsidRDefault="00311BDA" w:rsidP="00311BDA">
      <w:pPr>
        <w:rPr>
          <w:sz w:val="16"/>
          <w:szCs w:val="16"/>
        </w:rPr>
      </w:pPr>
    </w:p>
    <w:p w:rsidR="00311BDA" w:rsidRPr="00E85062" w:rsidRDefault="00311BDA" w:rsidP="00311BDA">
      <w:pPr>
        <w:tabs>
          <w:tab w:val="left" w:pos="284"/>
          <w:tab w:val="left" w:pos="851"/>
          <w:tab w:val="left" w:pos="993"/>
          <w:tab w:val="left" w:pos="1276"/>
        </w:tabs>
        <w:ind w:firstLine="142"/>
        <w:jc w:val="both"/>
        <w:rPr>
          <w:sz w:val="16"/>
          <w:szCs w:val="16"/>
        </w:rPr>
      </w:pPr>
      <w:r w:rsidRPr="00E85062">
        <w:rPr>
          <w:sz w:val="16"/>
          <w:szCs w:val="16"/>
        </w:rPr>
        <w:t xml:space="preserve">         25 ноября 2024 года в 18 часов 00 минут </w:t>
      </w:r>
      <w:r w:rsidRPr="00E85062">
        <w:rPr>
          <w:color w:val="000000"/>
          <w:sz w:val="16"/>
          <w:szCs w:val="16"/>
        </w:rPr>
        <w:t>в здании администрации Боровёнковского сельского поселения по адресу: Новгородская область, Ок</w:t>
      </w:r>
      <w:r w:rsidRPr="00E85062">
        <w:rPr>
          <w:color w:val="000000"/>
          <w:sz w:val="16"/>
          <w:szCs w:val="16"/>
        </w:rPr>
        <w:t>у</w:t>
      </w:r>
      <w:r w:rsidRPr="00E85062">
        <w:rPr>
          <w:color w:val="000000"/>
          <w:sz w:val="16"/>
          <w:szCs w:val="16"/>
        </w:rPr>
        <w:t xml:space="preserve">ловский район, п. Боровёнка, Кооперативная ул., дом 5 </w:t>
      </w:r>
      <w:r w:rsidRPr="00E85062">
        <w:rPr>
          <w:sz w:val="16"/>
          <w:szCs w:val="16"/>
        </w:rPr>
        <w:t xml:space="preserve"> проводятся публичные слушания по вопросу преобразования муниципального образования Боровёнковского сельского поселения,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Окуловка.</w:t>
      </w:r>
    </w:p>
    <w:p w:rsidR="00311BDA" w:rsidRPr="00E85062" w:rsidRDefault="00311BDA" w:rsidP="00311BDA">
      <w:pPr>
        <w:ind w:firstLine="142"/>
        <w:jc w:val="both"/>
        <w:rPr>
          <w:sz w:val="16"/>
          <w:szCs w:val="16"/>
        </w:rPr>
      </w:pPr>
      <w:r w:rsidRPr="00E85062">
        <w:rPr>
          <w:sz w:val="16"/>
          <w:szCs w:val="16"/>
        </w:rPr>
        <w:t xml:space="preserve">        Инициатором проведения публичных слушаний является Совет депутатов Боровёнковского сельского поселения.</w:t>
      </w:r>
    </w:p>
    <w:p w:rsidR="00311BDA" w:rsidRPr="00E85062" w:rsidRDefault="00311BDA" w:rsidP="00311BDA">
      <w:pPr>
        <w:ind w:firstLine="142"/>
        <w:jc w:val="both"/>
        <w:rPr>
          <w:sz w:val="16"/>
          <w:szCs w:val="16"/>
        </w:rPr>
      </w:pPr>
      <w:r w:rsidRPr="00E85062">
        <w:rPr>
          <w:sz w:val="16"/>
          <w:szCs w:val="16"/>
        </w:rPr>
        <w:t xml:space="preserve">        Ответственным за проведение публичных слушаний является Администрация Боровёнковского сельского поселения. </w:t>
      </w:r>
    </w:p>
    <w:p w:rsidR="00311BDA" w:rsidRPr="00E85062" w:rsidRDefault="00311BDA" w:rsidP="00311BDA">
      <w:pPr>
        <w:ind w:firstLine="142"/>
        <w:jc w:val="both"/>
        <w:rPr>
          <w:sz w:val="16"/>
          <w:szCs w:val="16"/>
        </w:rPr>
      </w:pPr>
      <w:r w:rsidRPr="00E85062">
        <w:rPr>
          <w:sz w:val="16"/>
          <w:szCs w:val="16"/>
        </w:rPr>
        <w:t xml:space="preserve">Предложения и замечания по вопросу преобразования муниципального образования Боровёнковского сельского поселения,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Окуловка принимаются в письменном виде и подлежат регистрации в специальном журнале учета предложений с указанием фамилии, имени, отчества, места жительства гражданина, подавшего предложения, до 16-00 25 ноября 2024 года в Администрацию Боровёнковского сельского поселения по адресу: </w:t>
      </w:r>
      <w:r w:rsidRPr="00E85062">
        <w:rPr>
          <w:color w:val="000000"/>
          <w:sz w:val="16"/>
          <w:szCs w:val="16"/>
        </w:rPr>
        <w:t xml:space="preserve">Новгородская область, Окуловский район, п. Боровёнка, Кооперативная ул., дом 5, </w:t>
      </w:r>
      <w:r w:rsidRPr="00E85062">
        <w:rPr>
          <w:sz w:val="16"/>
          <w:szCs w:val="16"/>
        </w:rPr>
        <w:t xml:space="preserve"> контактный телефон 8(81657)43-245, адрес электронной почты </w:t>
      </w:r>
      <w:hyperlink r:id="rId26" w:history="1">
        <w:r w:rsidRPr="00E85062">
          <w:rPr>
            <w:rStyle w:val="af3"/>
            <w:sz w:val="16"/>
            <w:szCs w:val="16"/>
            <w:shd w:val="clear" w:color="auto" w:fill="FFFFFF"/>
          </w:rPr>
          <w:t>borovenkaadm@yande</w:t>
        </w:r>
        <w:r w:rsidRPr="00E85062">
          <w:rPr>
            <w:rStyle w:val="af3"/>
            <w:sz w:val="16"/>
            <w:szCs w:val="16"/>
          </w:rPr>
          <w:t>x.ru</w:t>
        </w:r>
      </w:hyperlink>
    </w:p>
    <w:p w:rsidR="00311BDA" w:rsidRPr="00E85062" w:rsidRDefault="00311BDA" w:rsidP="00311BDA">
      <w:pPr>
        <w:jc w:val="both"/>
        <w:rPr>
          <w:sz w:val="16"/>
          <w:szCs w:val="16"/>
        </w:rPr>
      </w:pPr>
      <w:r w:rsidRPr="00E85062">
        <w:rPr>
          <w:sz w:val="16"/>
          <w:szCs w:val="16"/>
        </w:rPr>
        <w:t xml:space="preserve">         Вопрос преобразования муниципального образования Боровёнковского сельского поселения,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Окуловка подлежит обсуждению на публичных слушаниях в порядке, предусмотренном Порядком организ</w:t>
      </w:r>
      <w:r w:rsidRPr="00E85062">
        <w:rPr>
          <w:sz w:val="16"/>
          <w:szCs w:val="16"/>
        </w:rPr>
        <w:t>а</w:t>
      </w:r>
      <w:r w:rsidRPr="00E85062">
        <w:rPr>
          <w:sz w:val="16"/>
          <w:szCs w:val="16"/>
        </w:rPr>
        <w:t>ции и проведения публичных слушаний на территории Боровёнковского  сельского поселения, утвержденным решением Совета депутатов Боровенко</w:t>
      </w:r>
      <w:r w:rsidRPr="00E85062">
        <w:rPr>
          <w:sz w:val="16"/>
          <w:szCs w:val="16"/>
        </w:rPr>
        <w:t>в</w:t>
      </w:r>
      <w:r w:rsidRPr="00E85062">
        <w:rPr>
          <w:sz w:val="16"/>
          <w:szCs w:val="16"/>
        </w:rPr>
        <w:t>ского сельского поселения от 07.10.2008 № 83.</w:t>
      </w:r>
    </w:p>
    <w:p w:rsidR="00311BDA" w:rsidRPr="00E85062" w:rsidRDefault="00311BDA" w:rsidP="00311BDA">
      <w:pPr>
        <w:pBdr>
          <w:bottom w:val="single" w:sz="12" w:space="1" w:color="auto"/>
        </w:pBdr>
        <w:jc w:val="both"/>
        <w:rPr>
          <w:sz w:val="16"/>
          <w:szCs w:val="16"/>
        </w:rPr>
      </w:pPr>
    </w:p>
    <w:p w:rsidR="00311BDA" w:rsidRDefault="00311BDA" w:rsidP="00731247">
      <w:pPr>
        <w:spacing w:line="240" w:lineRule="exact"/>
        <w:jc w:val="center"/>
        <w:rPr>
          <w:b/>
          <w:sz w:val="16"/>
          <w:szCs w:val="16"/>
        </w:rPr>
      </w:pPr>
    </w:p>
    <w:p w:rsidR="00311BDA" w:rsidRPr="00E347BD" w:rsidRDefault="00311BDA" w:rsidP="00311BD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311BDA" w:rsidRDefault="00311BDA" w:rsidP="00311BDA">
      <w:pPr>
        <w:jc w:val="center"/>
        <w:rPr>
          <w:b/>
          <w:sz w:val="18"/>
          <w:szCs w:val="18"/>
        </w:rPr>
      </w:pPr>
      <w:r>
        <w:rPr>
          <w:b/>
          <w:sz w:val="18"/>
          <w:szCs w:val="18"/>
        </w:rPr>
        <w:t xml:space="preserve">РЕШЕНИЕ </w:t>
      </w:r>
    </w:p>
    <w:p w:rsidR="00311BDA" w:rsidRPr="00731247" w:rsidRDefault="00311BDA" w:rsidP="00311BDA">
      <w:pPr>
        <w:spacing w:line="240" w:lineRule="exact"/>
        <w:jc w:val="center"/>
        <w:rPr>
          <w:b/>
          <w:sz w:val="16"/>
          <w:szCs w:val="16"/>
        </w:rPr>
      </w:pPr>
      <w:r>
        <w:rPr>
          <w:b/>
          <w:sz w:val="16"/>
          <w:szCs w:val="16"/>
        </w:rPr>
        <w:t xml:space="preserve">                                                     от 00.00.2024 №                                       ПРОЕКТ</w:t>
      </w:r>
    </w:p>
    <w:p w:rsidR="00D04563" w:rsidRDefault="00D04563" w:rsidP="00311BDA">
      <w:pPr>
        <w:spacing w:line="240" w:lineRule="exact"/>
        <w:rPr>
          <w:b/>
          <w:sz w:val="16"/>
          <w:szCs w:val="16"/>
        </w:rPr>
      </w:pPr>
    </w:p>
    <w:p w:rsidR="00D04563" w:rsidRDefault="00311BDA" w:rsidP="00311BDA">
      <w:pPr>
        <w:ind w:right="-5"/>
        <w:jc w:val="center"/>
        <w:rPr>
          <w:b/>
          <w:sz w:val="16"/>
          <w:szCs w:val="16"/>
        </w:rPr>
      </w:pPr>
      <w:r w:rsidRPr="006C390D">
        <w:rPr>
          <w:b/>
          <w:bCs/>
          <w:color w:val="000000"/>
          <w:spacing w:val="-4"/>
          <w:sz w:val="16"/>
          <w:szCs w:val="16"/>
        </w:rPr>
        <w:t xml:space="preserve">О </w:t>
      </w:r>
      <w:r w:rsidRPr="006C390D">
        <w:rPr>
          <w:b/>
          <w:sz w:val="16"/>
          <w:szCs w:val="16"/>
        </w:rPr>
        <w:t xml:space="preserve"> выражении согласия населения на преобразование муниципального образования</w:t>
      </w:r>
    </w:p>
    <w:p w:rsidR="00D04563" w:rsidRDefault="00D04563" w:rsidP="00731247">
      <w:pPr>
        <w:spacing w:line="240" w:lineRule="exact"/>
        <w:jc w:val="center"/>
        <w:rPr>
          <w:b/>
          <w:sz w:val="16"/>
          <w:szCs w:val="16"/>
        </w:rPr>
      </w:pPr>
    </w:p>
    <w:p w:rsidR="00311BDA" w:rsidRPr="006C390D" w:rsidRDefault="00311BDA" w:rsidP="00311BDA">
      <w:pPr>
        <w:tabs>
          <w:tab w:val="left" w:pos="851"/>
          <w:tab w:val="left" w:pos="1134"/>
        </w:tabs>
        <w:ind w:firstLine="709"/>
        <w:jc w:val="both"/>
        <w:rPr>
          <w:color w:val="000000"/>
          <w:spacing w:val="-4"/>
          <w:sz w:val="16"/>
          <w:szCs w:val="16"/>
        </w:rPr>
      </w:pPr>
      <w:r w:rsidRPr="006C390D">
        <w:rPr>
          <w:sz w:val="16"/>
          <w:szCs w:val="16"/>
        </w:rPr>
        <w:t>Рассмотрев инициативу Думы Окуловского муниципального района о преобразовании муниципальных образований, входящих в состав те</w:t>
      </w:r>
      <w:r w:rsidRPr="006C390D">
        <w:rPr>
          <w:sz w:val="16"/>
          <w:szCs w:val="16"/>
        </w:rPr>
        <w:t>р</w:t>
      </w:r>
      <w:r w:rsidRPr="006C390D">
        <w:rPr>
          <w:sz w:val="16"/>
          <w:szCs w:val="16"/>
        </w:rPr>
        <w:t>ритории Окуловского муниципального района: Кулотинского городского поселения Окуловского муниципального района, Окуловского городского поселения, Угловского городского поселения Окуловского муниципального района Новгородской области, Березовикского сельского поселения Ок</w:t>
      </w:r>
      <w:r w:rsidRPr="006C390D">
        <w:rPr>
          <w:sz w:val="16"/>
          <w:szCs w:val="16"/>
        </w:rPr>
        <w:t>у</w:t>
      </w:r>
      <w:r w:rsidRPr="006C390D">
        <w:rPr>
          <w:sz w:val="16"/>
          <w:szCs w:val="16"/>
        </w:rPr>
        <w:t>ловского муниципального района Новгородской области, Боровёнковского сельского поселения Окуловского муниципального района Новгородской области (далее – Боровёнковское сельское поселение), Котовского сельского поселения Окуловского муниципального района Новгородской области, Турбинного сельского поселения Окуловского муниципального района Новгородской области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w:t>
      </w:r>
      <w:r w:rsidRPr="006C390D">
        <w:rPr>
          <w:sz w:val="16"/>
          <w:szCs w:val="16"/>
        </w:rPr>
        <w:t>у</w:t>
      </w:r>
      <w:r w:rsidRPr="006C390D">
        <w:rPr>
          <w:sz w:val="16"/>
          <w:szCs w:val="16"/>
        </w:rPr>
        <w:t>га, с административным центром в городе Окуловка, а также результаты публичных слушаний по данному вопросу,  проведенных 25.11.2024, в соо</w:t>
      </w:r>
      <w:r w:rsidRPr="006C390D">
        <w:rPr>
          <w:sz w:val="16"/>
          <w:szCs w:val="16"/>
        </w:rPr>
        <w:t>т</w:t>
      </w:r>
      <w:r w:rsidRPr="006C390D">
        <w:rPr>
          <w:sz w:val="16"/>
          <w:szCs w:val="16"/>
        </w:rPr>
        <w:t>ветствии с Федеральным законом от 06 октября 2003 года № 131-ФЗ «Об общих принципах организации местного самоуправления в Российской Фед</w:t>
      </w:r>
      <w:r w:rsidRPr="006C390D">
        <w:rPr>
          <w:sz w:val="16"/>
          <w:szCs w:val="16"/>
        </w:rPr>
        <w:t>е</w:t>
      </w:r>
      <w:r w:rsidRPr="006C390D">
        <w:rPr>
          <w:sz w:val="16"/>
          <w:szCs w:val="16"/>
        </w:rPr>
        <w:t xml:space="preserve">рации», Уставом Боровёнковского сельского поселения, </w:t>
      </w:r>
      <w:r w:rsidRPr="006C390D">
        <w:rPr>
          <w:color w:val="000000"/>
          <w:spacing w:val="-5"/>
          <w:sz w:val="16"/>
          <w:szCs w:val="16"/>
        </w:rPr>
        <w:t>Совет депутатов Боровёнковского сельского поселения</w:t>
      </w:r>
      <w:r w:rsidRPr="006C390D">
        <w:rPr>
          <w:color w:val="000000"/>
          <w:spacing w:val="-4"/>
          <w:sz w:val="16"/>
          <w:szCs w:val="16"/>
        </w:rPr>
        <w:t xml:space="preserve">  </w:t>
      </w:r>
    </w:p>
    <w:p w:rsidR="00311BDA" w:rsidRPr="006C390D" w:rsidRDefault="00311BDA" w:rsidP="00311BDA">
      <w:pPr>
        <w:shd w:val="clear" w:color="auto" w:fill="FFFFFF"/>
        <w:jc w:val="both"/>
        <w:rPr>
          <w:sz w:val="16"/>
          <w:szCs w:val="16"/>
        </w:rPr>
      </w:pPr>
      <w:r w:rsidRPr="006C390D">
        <w:rPr>
          <w:b/>
          <w:bCs/>
          <w:sz w:val="16"/>
          <w:szCs w:val="16"/>
        </w:rPr>
        <w:t>РЕШИЛ</w:t>
      </w:r>
      <w:r w:rsidRPr="006C390D">
        <w:rPr>
          <w:sz w:val="16"/>
          <w:szCs w:val="16"/>
        </w:rPr>
        <w:t>:</w:t>
      </w:r>
    </w:p>
    <w:p w:rsidR="00311BDA" w:rsidRPr="006C390D" w:rsidRDefault="00311BDA" w:rsidP="00311BDA">
      <w:pPr>
        <w:tabs>
          <w:tab w:val="left" w:pos="851"/>
          <w:tab w:val="left" w:pos="993"/>
        </w:tabs>
        <w:ind w:left="426"/>
        <w:jc w:val="both"/>
        <w:rPr>
          <w:sz w:val="16"/>
          <w:szCs w:val="16"/>
        </w:rPr>
      </w:pPr>
      <w:r>
        <w:rPr>
          <w:sz w:val="16"/>
          <w:szCs w:val="16"/>
        </w:rPr>
        <w:t>1.</w:t>
      </w:r>
      <w:r w:rsidRPr="006C390D">
        <w:rPr>
          <w:sz w:val="16"/>
          <w:szCs w:val="16"/>
        </w:rPr>
        <w:t>Выразить согласие населения на преобразование муниципального образования Боровёнковского сельского поселения,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w:t>
      </w:r>
      <w:r w:rsidRPr="006C390D">
        <w:rPr>
          <w:sz w:val="16"/>
          <w:szCs w:val="16"/>
        </w:rPr>
        <w:t>о</w:t>
      </w:r>
      <w:r w:rsidRPr="006C390D">
        <w:rPr>
          <w:sz w:val="16"/>
          <w:szCs w:val="16"/>
        </w:rPr>
        <w:t>вания статусом муниципального округа с административным центром в г. Окуловка.</w:t>
      </w:r>
    </w:p>
    <w:p w:rsidR="00311BDA" w:rsidRPr="006C390D" w:rsidRDefault="00311BDA" w:rsidP="00311BDA">
      <w:pPr>
        <w:tabs>
          <w:tab w:val="left" w:pos="851"/>
          <w:tab w:val="left" w:pos="993"/>
        </w:tabs>
        <w:jc w:val="both"/>
        <w:rPr>
          <w:sz w:val="16"/>
          <w:szCs w:val="16"/>
        </w:rPr>
      </w:pPr>
      <w:r>
        <w:rPr>
          <w:sz w:val="16"/>
          <w:szCs w:val="16"/>
        </w:rPr>
        <w:t xml:space="preserve">         2.</w:t>
      </w:r>
      <w:r w:rsidRPr="006C390D">
        <w:rPr>
          <w:sz w:val="16"/>
          <w:szCs w:val="16"/>
        </w:rPr>
        <w:t>Направить настоящее решение  в Думу  Окуловского  муниципального района.</w:t>
      </w:r>
    </w:p>
    <w:p w:rsidR="00311BDA" w:rsidRPr="006C390D" w:rsidRDefault="00311BDA" w:rsidP="00311BDA">
      <w:pPr>
        <w:tabs>
          <w:tab w:val="left" w:pos="851"/>
          <w:tab w:val="left" w:pos="1134"/>
          <w:tab w:val="left" w:pos="1276"/>
          <w:tab w:val="left" w:pos="1418"/>
        </w:tabs>
        <w:ind w:left="426"/>
        <w:jc w:val="both"/>
        <w:rPr>
          <w:sz w:val="16"/>
          <w:szCs w:val="16"/>
        </w:rPr>
      </w:pPr>
      <w:r>
        <w:rPr>
          <w:sz w:val="16"/>
          <w:szCs w:val="16"/>
        </w:rPr>
        <w:t>3.</w:t>
      </w:r>
      <w:r w:rsidRPr="006C390D">
        <w:rPr>
          <w:sz w:val="16"/>
          <w:szCs w:val="16"/>
        </w:rPr>
        <w:t>Настоящее решение вступает в силу со дня его подписания и подлежит официальному опубликованию в  бюллетене «Официальный вестник Боровёнковского сельского поселения».</w:t>
      </w:r>
    </w:p>
    <w:p w:rsidR="00311BDA" w:rsidRPr="006C390D" w:rsidRDefault="00311BDA" w:rsidP="00311BDA">
      <w:pPr>
        <w:tabs>
          <w:tab w:val="left" w:pos="851"/>
          <w:tab w:val="left" w:pos="1134"/>
          <w:tab w:val="left" w:pos="1276"/>
          <w:tab w:val="left" w:pos="1418"/>
        </w:tabs>
        <w:ind w:left="786"/>
        <w:jc w:val="both"/>
        <w:rPr>
          <w:sz w:val="16"/>
          <w:szCs w:val="16"/>
        </w:rPr>
      </w:pPr>
    </w:p>
    <w:p w:rsidR="00311BDA" w:rsidRPr="00311BDA" w:rsidRDefault="00311BDA" w:rsidP="00311BDA">
      <w:pPr>
        <w:pStyle w:val="af"/>
        <w:pBdr>
          <w:bottom w:val="single" w:sz="12" w:space="1" w:color="auto"/>
        </w:pBdr>
        <w:spacing w:line="240" w:lineRule="exact"/>
        <w:rPr>
          <w:b/>
          <w:sz w:val="18"/>
          <w:szCs w:val="18"/>
        </w:rPr>
      </w:pPr>
      <w:r w:rsidRPr="00311BDA">
        <w:rPr>
          <w:b/>
          <w:sz w:val="18"/>
          <w:szCs w:val="18"/>
        </w:rPr>
        <w:t>Глава сельского поселения  Н.Г.Пискарева</w:t>
      </w:r>
    </w:p>
    <w:p w:rsidR="00311BDA" w:rsidRPr="006C390D" w:rsidRDefault="00311BDA" w:rsidP="00311BDA">
      <w:pPr>
        <w:tabs>
          <w:tab w:val="left" w:pos="851"/>
          <w:tab w:val="left" w:pos="1134"/>
          <w:tab w:val="left" w:pos="1276"/>
          <w:tab w:val="left" w:pos="1418"/>
        </w:tabs>
        <w:ind w:left="786"/>
        <w:jc w:val="both"/>
        <w:rPr>
          <w:sz w:val="16"/>
          <w:szCs w:val="16"/>
        </w:rPr>
      </w:pPr>
    </w:p>
    <w:p w:rsidR="00ED586D" w:rsidRDefault="00ED586D" w:rsidP="00731247">
      <w:pPr>
        <w:spacing w:line="240" w:lineRule="exact"/>
        <w:jc w:val="center"/>
        <w:rPr>
          <w:b/>
          <w:sz w:val="16"/>
          <w:szCs w:val="16"/>
        </w:rPr>
      </w:pPr>
    </w:p>
    <w:bookmarkEnd w:id="0"/>
    <w:bookmarkEnd w:id="1"/>
    <w:p w:rsidR="00731247" w:rsidRPr="00731247" w:rsidRDefault="00731247" w:rsidP="00731247">
      <w:pPr>
        <w:spacing w:line="240" w:lineRule="exact"/>
        <w:jc w:val="center"/>
        <w:rPr>
          <w:b/>
          <w:sz w:val="16"/>
          <w:szCs w:val="16"/>
        </w:rPr>
      </w:pPr>
    </w:p>
    <w:sectPr w:rsidR="00731247" w:rsidRPr="00731247" w:rsidSect="007157C5">
      <w:headerReference w:type="even" r:id="rId27"/>
      <w:headerReference w:type="default" r:id="rId28"/>
      <w:footerReference w:type="default" r:id="rId29"/>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617" w:rsidRDefault="00C92617">
      <w:r>
        <w:separator/>
      </w:r>
    </w:p>
  </w:endnote>
  <w:endnote w:type="continuationSeparator" w:id="1">
    <w:p w:rsidR="00C92617" w:rsidRDefault="00C92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63" w:rsidRDefault="00745EB6">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617" w:rsidRDefault="00C92617">
      <w:r>
        <w:separator/>
      </w:r>
    </w:p>
  </w:footnote>
  <w:footnote w:type="continuationSeparator" w:id="1">
    <w:p w:rsidR="00C92617" w:rsidRDefault="00C92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63" w:rsidRDefault="00745EB6" w:rsidP="00FA44E2">
    <w:pPr>
      <w:pStyle w:val="a6"/>
      <w:framePr w:wrap="around" w:vAnchor="text" w:hAnchor="margin" w:xAlign="center" w:y="1"/>
      <w:rPr>
        <w:rStyle w:val="a8"/>
      </w:rPr>
    </w:pPr>
    <w:r>
      <w:rPr>
        <w:rStyle w:val="a8"/>
      </w:rPr>
      <w:fldChar w:fldCharType="begin"/>
    </w:r>
    <w:r w:rsidR="00D04563">
      <w:rPr>
        <w:rStyle w:val="a8"/>
      </w:rPr>
      <w:instrText xml:space="preserve">PAGE  </w:instrText>
    </w:r>
    <w:r>
      <w:rPr>
        <w:rStyle w:val="a8"/>
      </w:rPr>
      <w:fldChar w:fldCharType="separate"/>
    </w:r>
    <w:r w:rsidR="00D04563">
      <w:rPr>
        <w:rStyle w:val="a8"/>
        <w:noProof/>
      </w:rPr>
      <w:t>5</w:t>
    </w:r>
    <w:r>
      <w:rPr>
        <w:rStyle w:val="a8"/>
      </w:rPr>
      <w:fldChar w:fldCharType="end"/>
    </w:r>
  </w:p>
  <w:p w:rsidR="00D04563" w:rsidRDefault="00D04563">
    <w:pPr>
      <w:pStyle w:val="a6"/>
    </w:pPr>
  </w:p>
  <w:p w:rsidR="00D04563" w:rsidRDefault="00D045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63" w:rsidRPr="00DC60D2" w:rsidRDefault="00745EB6"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D04563" w:rsidRPr="00DC60D2">
      <w:rPr>
        <w:rStyle w:val="a8"/>
        <w:sz w:val="32"/>
        <w:szCs w:val="32"/>
      </w:rPr>
      <w:instrText xml:space="preserve">PAGE  </w:instrText>
    </w:r>
    <w:r w:rsidRPr="00DC60D2">
      <w:rPr>
        <w:rStyle w:val="a8"/>
        <w:sz w:val="32"/>
        <w:szCs w:val="32"/>
      </w:rPr>
      <w:fldChar w:fldCharType="separate"/>
    </w:r>
    <w:r w:rsidR="00237DD9">
      <w:rPr>
        <w:rStyle w:val="a8"/>
        <w:noProof/>
        <w:sz w:val="32"/>
        <w:szCs w:val="32"/>
      </w:rPr>
      <w:t>3</w:t>
    </w:r>
    <w:r w:rsidRPr="00DC60D2">
      <w:rPr>
        <w:rStyle w:val="a8"/>
        <w:sz w:val="32"/>
        <w:szCs w:val="32"/>
      </w:rPr>
      <w:fldChar w:fldCharType="end"/>
    </w:r>
  </w:p>
  <w:p w:rsidR="00D04563" w:rsidRPr="007B38AF" w:rsidRDefault="00D04563"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745EB6">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№24(196) от 13 ноября 2024 года   </w:t>
    </w:r>
  </w:p>
  <w:p w:rsidR="00D04563" w:rsidRDefault="00D04563"/>
  <w:p w:rsidR="00D04563" w:rsidRDefault="00D045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23">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2"/>
  </w:num>
  <w:num w:numId="15">
    <w:abstractNumId w:val="21"/>
  </w:num>
  <w:num w:numId="16">
    <w:abstractNumId w:val="17"/>
  </w:num>
  <w:num w:numId="17">
    <w:abstractNumId w:val="14"/>
  </w:num>
  <w:num w:numId="18">
    <w:abstractNumId w:val="19"/>
  </w:num>
  <w:num w:numId="19">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9625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1BD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3FDC"/>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CAB"/>
    <w:rsid w:val="00C73FC3"/>
    <w:rsid w:val="00C74F0A"/>
    <w:rsid w:val="00C75F68"/>
    <w:rsid w:val="00C76685"/>
    <w:rsid w:val="00C77D51"/>
    <w:rsid w:val="00C829BC"/>
    <w:rsid w:val="00C856ED"/>
    <w:rsid w:val="00C92617"/>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3F7C"/>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77368/7705ea248eb2ec0cf267513902ed8f43cc104c97/" TargetMode="External"/><Relationship Id="rId18" Type="http://schemas.openxmlformats.org/officeDocument/2006/relationships/hyperlink" Target="https://login.consultant.ru/link/?req=doc&amp;base=LAW&amp;n=481366" TargetMode="External"/><Relationship Id="rId26" Type="http://schemas.openxmlformats.org/officeDocument/2006/relationships/hyperlink" Target="mailto:borovenkaadm@yandex.ru" TargetMode="External"/><Relationship Id="rId3" Type="http://schemas.openxmlformats.org/officeDocument/2006/relationships/styles" Target="styles.xml"/><Relationship Id="rId21" Type="http://schemas.openxmlformats.org/officeDocument/2006/relationships/hyperlink" Target="https://docs.cntd.ru/document/1200106990" TargetMode="External"/><Relationship Id="rId7" Type="http://schemas.openxmlformats.org/officeDocument/2006/relationships/endnotes" Target="endnotes.xml"/><Relationship Id="rId12" Type="http://schemas.openxmlformats.org/officeDocument/2006/relationships/hyperlink" Target="https://www.consultant.ru/document/cons_doc_LAW_469787/" TargetMode="External"/><Relationship Id="rId17" Type="http://schemas.openxmlformats.org/officeDocument/2006/relationships/hyperlink" Target="https://login.consultant.ru/link/?req=doc&amp;base=LAW&amp;n=412647&amp;dst=100011" TargetMode="External"/><Relationship Id="rId25" Type="http://schemas.openxmlformats.org/officeDocument/2006/relationships/hyperlink" Target="mailto:borovenkaadm@yandex.ru" TargetMode="External"/><Relationship Id="rId2" Type="http://schemas.openxmlformats.org/officeDocument/2006/relationships/numbering" Target="numbering.xml"/><Relationship Id="rId16" Type="http://schemas.openxmlformats.org/officeDocument/2006/relationships/hyperlink" Target="https://login.consultant.ru/link/?req=doc&amp;base=LAW&amp;n=466786&amp;dst=100005" TargetMode="External"/><Relationship Id="rId20" Type="http://schemas.openxmlformats.org/officeDocument/2006/relationships/hyperlink" Target="https://docs.cntd.ru/document/12001069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7368/f37831cb86dea1959749e24d246234941eca66cd/" TargetMode="External"/><Relationship Id="rId24" Type="http://schemas.openxmlformats.org/officeDocument/2006/relationships/hyperlink" Target="https://docs.cntd.ru/document/120010699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854&amp;dst=100149" TargetMode="External"/><Relationship Id="rId23" Type="http://schemas.openxmlformats.org/officeDocument/2006/relationships/hyperlink" Target="https://docs.cntd.ru/document/1200106990" TargetMode="External"/><Relationship Id="rId28" Type="http://schemas.openxmlformats.org/officeDocument/2006/relationships/header" Target="header2.xml"/><Relationship Id="rId10" Type="http://schemas.openxmlformats.org/officeDocument/2006/relationships/hyperlink" Target="http://pandia.ru/text/category/grazhdanskaya_oborona/" TargetMode="External"/><Relationship Id="rId19" Type="http://schemas.openxmlformats.org/officeDocument/2006/relationships/hyperlink" Target="https://www.garant.ru/products/ipo/prime/doc/40907270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ndia.ru/text/category/grazhdanskaya_oborona/" TargetMode="External"/><Relationship Id="rId14" Type="http://schemas.openxmlformats.org/officeDocument/2006/relationships/hyperlink" Target="https://www.consultant.ru/document/cons_doc_LAW_474028/c4660a7f76827d90f1a2c938cc7f44c36640fed6/" TargetMode="External"/><Relationship Id="rId22" Type="http://schemas.openxmlformats.org/officeDocument/2006/relationships/hyperlink" Target="https://docs.cntd.ru/document/1200106990"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190D-EA78-46A7-96C8-2EF2B55D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22</Pages>
  <Words>14938</Words>
  <Characters>85151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99890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181</cp:revision>
  <cp:lastPrinted>2019-08-28T06:14:00Z</cp:lastPrinted>
  <dcterms:created xsi:type="dcterms:W3CDTF">2019-08-28T05:46:00Z</dcterms:created>
  <dcterms:modified xsi:type="dcterms:W3CDTF">2024-11-29T07:12:00Z</dcterms:modified>
</cp:coreProperties>
</file>