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E92719" w:rsidP="0075797B">
            <w:pPr>
              <w:jc w:val="center"/>
              <w:rPr>
                <w:b/>
                <w:sz w:val="36"/>
                <w:szCs w:val="36"/>
              </w:rPr>
            </w:pPr>
            <w:r>
              <w:rPr>
                <w:b/>
                <w:sz w:val="36"/>
                <w:szCs w:val="36"/>
              </w:rPr>
              <w:t>08</w:t>
            </w:r>
          </w:p>
          <w:p w:rsidR="00B46ECC" w:rsidRDefault="00E92719" w:rsidP="0075797B">
            <w:pPr>
              <w:jc w:val="center"/>
              <w:rPr>
                <w:b/>
                <w:sz w:val="36"/>
                <w:szCs w:val="36"/>
              </w:rPr>
            </w:pPr>
            <w:r>
              <w:rPr>
                <w:b/>
                <w:sz w:val="36"/>
                <w:szCs w:val="36"/>
              </w:rPr>
              <w:t>апреля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92719">
              <w:rPr>
                <w:b/>
                <w:sz w:val="36"/>
                <w:szCs w:val="36"/>
              </w:rPr>
              <w:t>7</w:t>
            </w:r>
            <w:r w:rsidR="00E7251D">
              <w:rPr>
                <w:b/>
                <w:sz w:val="36"/>
                <w:szCs w:val="36"/>
              </w:rPr>
              <w:t>(</w:t>
            </w:r>
            <w:r w:rsidR="00E92719">
              <w:rPr>
                <w:b/>
                <w:sz w:val="36"/>
                <w:szCs w:val="36"/>
              </w:rPr>
              <w:t>207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92719">
              <w:rPr>
                <w:sz w:val="20"/>
                <w:szCs w:val="20"/>
              </w:rPr>
              <w:t>08.04</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C3483B" w:rsidRDefault="009C757F" w:rsidP="009C757F">
            <w:pPr>
              <w:rPr>
                <w:b/>
                <w:sz w:val="12"/>
                <w:szCs w:val="12"/>
              </w:rPr>
            </w:pPr>
            <w:r w:rsidRPr="00C3483B">
              <w:rPr>
                <w:b/>
                <w:sz w:val="12"/>
                <w:szCs w:val="12"/>
              </w:rPr>
              <w:t xml:space="preserve">№ </w:t>
            </w:r>
            <w:r w:rsidR="00E64726">
              <w:rPr>
                <w:b/>
                <w:sz w:val="12"/>
                <w:szCs w:val="12"/>
              </w:rPr>
              <w:t>121</w:t>
            </w:r>
          </w:p>
          <w:p w:rsidR="009C757F" w:rsidRPr="00C3483B" w:rsidRDefault="00E64726" w:rsidP="009C757F">
            <w:pPr>
              <w:rPr>
                <w:b/>
                <w:sz w:val="12"/>
                <w:szCs w:val="12"/>
              </w:rPr>
            </w:pPr>
            <w:r>
              <w:rPr>
                <w:b/>
                <w:sz w:val="12"/>
                <w:szCs w:val="12"/>
              </w:rPr>
              <w:t>08.04</w:t>
            </w:r>
            <w:r w:rsidR="0079385F">
              <w:rPr>
                <w:b/>
                <w:sz w:val="12"/>
                <w:szCs w:val="12"/>
              </w:rPr>
              <w:t>.2025</w:t>
            </w:r>
          </w:p>
          <w:p w:rsidR="009C757F" w:rsidRPr="00C3483B" w:rsidRDefault="009C757F" w:rsidP="009C757F">
            <w:pPr>
              <w:rPr>
                <w:b/>
                <w:sz w:val="12"/>
                <w:szCs w:val="12"/>
              </w:rPr>
            </w:pPr>
          </w:p>
          <w:p w:rsidR="0075359D" w:rsidRDefault="0075359D" w:rsidP="0058699A">
            <w:pPr>
              <w:rPr>
                <w:b/>
                <w:sz w:val="12"/>
                <w:szCs w:val="12"/>
              </w:rPr>
            </w:pPr>
          </w:p>
          <w:p w:rsidR="000E1823" w:rsidRPr="00C3483B" w:rsidRDefault="000E1823" w:rsidP="0058699A">
            <w:pPr>
              <w:rPr>
                <w:b/>
                <w:sz w:val="12"/>
                <w:szCs w:val="12"/>
              </w:rPr>
            </w:pPr>
          </w:p>
          <w:p w:rsidR="00E63F7C" w:rsidRDefault="00E63F7C" w:rsidP="0058699A">
            <w:pPr>
              <w:rPr>
                <w:b/>
                <w:sz w:val="12"/>
                <w:szCs w:val="12"/>
              </w:rPr>
            </w:pPr>
          </w:p>
          <w:p w:rsidR="000E1823" w:rsidRPr="00C3483B" w:rsidRDefault="000E1823" w:rsidP="0058699A">
            <w:pPr>
              <w:rPr>
                <w:b/>
                <w:sz w:val="12"/>
                <w:szCs w:val="12"/>
              </w:rPr>
            </w:pPr>
          </w:p>
          <w:p w:rsidR="00E64726" w:rsidRPr="00C3483B" w:rsidRDefault="00E64726" w:rsidP="00E64726">
            <w:pPr>
              <w:rPr>
                <w:b/>
                <w:sz w:val="12"/>
                <w:szCs w:val="12"/>
              </w:rPr>
            </w:pPr>
            <w:r w:rsidRPr="00C3483B">
              <w:rPr>
                <w:b/>
                <w:sz w:val="12"/>
                <w:szCs w:val="12"/>
              </w:rPr>
              <w:t xml:space="preserve">№ </w:t>
            </w:r>
            <w:r>
              <w:rPr>
                <w:b/>
                <w:sz w:val="12"/>
                <w:szCs w:val="12"/>
              </w:rPr>
              <w:t>122</w:t>
            </w:r>
          </w:p>
          <w:p w:rsidR="00E64726" w:rsidRPr="00C3483B" w:rsidRDefault="00E64726" w:rsidP="00E64726">
            <w:pPr>
              <w:rPr>
                <w:b/>
                <w:sz w:val="12"/>
                <w:szCs w:val="12"/>
              </w:rPr>
            </w:pPr>
            <w:r>
              <w:rPr>
                <w:b/>
                <w:sz w:val="12"/>
                <w:szCs w:val="12"/>
              </w:rPr>
              <w:t>08.04.2025</w:t>
            </w:r>
          </w:p>
          <w:p w:rsidR="009C757F" w:rsidRDefault="009C757F"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Default="00053B01" w:rsidP="0058699A">
            <w:pPr>
              <w:rPr>
                <w:b/>
                <w:sz w:val="12"/>
                <w:szCs w:val="12"/>
              </w:rPr>
            </w:pPr>
          </w:p>
          <w:p w:rsidR="000E1823" w:rsidRPr="00C3483B" w:rsidRDefault="000E1823" w:rsidP="0058699A">
            <w:pPr>
              <w:rPr>
                <w:b/>
                <w:sz w:val="12"/>
                <w:szCs w:val="12"/>
              </w:rPr>
            </w:pPr>
          </w:p>
          <w:p w:rsidR="009C757F" w:rsidRPr="00C3483B" w:rsidRDefault="009C757F" w:rsidP="0058699A">
            <w:pPr>
              <w:rPr>
                <w:b/>
                <w:sz w:val="12"/>
                <w:szCs w:val="12"/>
              </w:rPr>
            </w:pPr>
          </w:p>
          <w:p w:rsidR="00E64726" w:rsidRPr="00C3483B" w:rsidRDefault="00E64726" w:rsidP="00E64726">
            <w:pPr>
              <w:rPr>
                <w:b/>
                <w:sz w:val="12"/>
                <w:szCs w:val="12"/>
              </w:rPr>
            </w:pPr>
            <w:r w:rsidRPr="00C3483B">
              <w:rPr>
                <w:b/>
                <w:sz w:val="12"/>
                <w:szCs w:val="12"/>
              </w:rPr>
              <w:t xml:space="preserve">№ </w:t>
            </w:r>
            <w:r>
              <w:rPr>
                <w:b/>
                <w:sz w:val="12"/>
                <w:szCs w:val="12"/>
              </w:rPr>
              <w:t>1</w:t>
            </w:r>
            <w:r w:rsidR="000E1823">
              <w:rPr>
                <w:b/>
                <w:sz w:val="12"/>
                <w:szCs w:val="12"/>
              </w:rPr>
              <w:t>23</w:t>
            </w:r>
          </w:p>
          <w:p w:rsidR="00E64726" w:rsidRPr="00C3483B" w:rsidRDefault="00E64726" w:rsidP="00E64726">
            <w:pPr>
              <w:rPr>
                <w:b/>
                <w:sz w:val="12"/>
                <w:szCs w:val="12"/>
              </w:rPr>
            </w:pPr>
            <w:r>
              <w:rPr>
                <w:b/>
                <w:sz w:val="12"/>
                <w:szCs w:val="12"/>
              </w:rPr>
              <w:t>08.04.2025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C3483B" w:rsidRDefault="00C3483B"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64726" w:rsidRPr="00C3483B" w:rsidRDefault="00E64726" w:rsidP="00E64726">
            <w:pPr>
              <w:rPr>
                <w:b/>
                <w:sz w:val="12"/>
                <w:szCs w:val="12"/>
              </w:rPr>
            </w:pPr>
            <w:r w:rsidRPr="00C3483B">
              <w:rPr>
                <w:b/>
                <w:sz w:val="12"/>
                <w:szCs w:val="12"/>
              </w:rPr>
              <w:t xml:space="preserve">№ </w:t>
            </w:r>
            <w:r>
              <w:rPr>
                <w:b/>
                <w:sz w:val="12"/>
                <w:szCs w:val="12"/>
              </w:rPr>
              <w:t>1</w:t>
            </w:r>
            <w:r w:rsidR="000E1823">
              <w:rPr>
                <w:b/>
                <w:sz w:val="12"/>
                <w:szCs w:val="12"/>
              </w:rPr>
              <w:t>25</w:t>
            </w:r>
          </w:p>
          <w:p w:rsidR="00E64726" w:rsidRPr="00C3483B" w:rsidRDefault="00E64726" w:rsidP="00E64726">
            <w:pPr>
              <w:rPr>
                <w:b/>
                <w:sz w:val="12"/>
                <w:szCs w:val="12"/>
              </w:rPr>
            </w:pPr>
            <w:r>
              <w:rPr>
                <w:b/>
                <w:sz w:val="12"/>
                <w:szCs w:val="12"/>
              </w:rPr>
              <w:t>08.04.2025</w:t>
            </w: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237DD9" w:rsidRPr="00C3483B" w:rsidRDefault="00237DD9" w:rsidP="00F00416">
            <w:pPr>
              <w:rPr>
                <w:b/>
                <w:sz w:val="12"/>
                <w:szCs w:val="12"/>
              </w:rPr>
            </w:pPr>
          </w:p>
          <w:p w:rsidR="009B55E1" w:rsidRPr="00C3483B" w:rsidRDefault="009B55E1" w:rsidP="00C62C5D">
            <w:pPr>
              <w:rPr>
                <w:b/>
                <w:sz w:val="12"/>
                <w:szCs w:val="12"/>
              </w:rPr>
            </w:pPr>
          </w:p>
          <w:p w:rsidR="00B0073D" w:rsidRDefault="00B0073D" w:rsidP="00F00416">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79385F" w:rsidRDefault="0079385F"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E64726" w:rsidP="00E64726">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5468FA" w:rsidRDefault="005468FA" w:rsidP="00731247">
            <w:pPr>
              <w:pStyle w:val="af5"/>
              <w:spacing w:before="0" w:beforeAutospacing="0" w:after="0" w:afterAutospacing="0" w:line="240" w:lineRule="exact"/>
              <w:jc w:val="center"/>
              <w:rPr>
                <w:b/>
                <w:bCs/>
              </w:rPr>
            </w:pPr>
          </w:p>
          <w:p w:rsidR="00E64726" w:rsidRDefault="00E64726" w:rsidP="00731247">
            <w:pPr>
              <w:pStyle w:val="af5"/>
              <w:spacing w:before="0" w:beforeAutospacing="0" w:after="0" w:afterAutospacing="0" w:line="240" w:lineRule="exact"/>
              <w:jc w:val="center"/>
              <w:rPr>
                <w:b/>
                <w:bCs/>
              </w:rPr>
            </w:pPr>
          </w:p>
          <w:p w:rsidR="00E64726" w:rsidRPr="00F32AD2" w:rsidRDefault="00E64726" w:rsidP="00E64726">
            <w:pPr>
              <w:spacing w:line="240" w:lineRule="exact"/>
              <w:jc w:val="center"/>
              <w:rPr>
                <w:b/>
                <w:sz w:val="16"/>
                <w:szCs w:val="16"/>
              </w:rPr>
            </w:pPr>
            <w:r w:rsidRPr="00F32AD2">
              <w:rPr>
                <w:b/>
                <w:sz w:val="16"/>
                <w:szCs w:val="16"/>
              </w:rPr>
              <w:t>Об утверждении отчета об исполнении бюджета Боровёнковского сельского поселения за 1 квартал 2025 года</w:t>
            </w:r>
          </w:p>
          <w:p w:rsidR="0079385F" w:rsidRDefault="0079385F" w:rsidP="00F52055">
            <w:pPr>
              <w:pStyle w:val="af5"/>
              <w:spacing w:before="0" w:beforeAutospacing="0" w:after="0" w:afterAutospacing="0" w:line="240" w:lineRule="exact"/>
              <w:rPr>
                <w:b/>
                <w:bCs/>
              </w:rPr>
            </w:pPr>
          </w:p>
          <w:p w:rsidR="004E5463" w:rsidRDefault="004E5463" w:rsidP="00F52055">
            <w:pPr>
              <w:pStyle w:val="af5"/>
              <w:spacing w:before="0" w:beforeAutospacing="0" w:after="0" w:afterAutospacing="0" w:line="240" w:lineRule="exact"/>
              <w:rPr>
                <w:b/>
                <w:bCs/>
              </w:rPr>
            </w:pPr>
          </w:p>
          <w:p w:rsidR="00E64726" w:rsidRDefault="00E64726" w:rsidP="00E64726">
            <w:pPr>
              <w:spacing w:line="240" w:lineRule="exact"/>
              <w:jc w:val="center"/>
              <w:rPr>
                <w:b/>
                <w:bCs/>
                <w:color w:val="000000"/>
                <w:spacing w:val="-2"/>
                <w:sz w:val="16"/>
                <w:szCs w:val="16"/>
              </w:rPr>
            </w:pPr>
            <w:r w:rsidRPr="00CB3FB5">
              <w:rPr>
                <w:b/>
                <w:bCs/>
                <w:color w:val="000000"/>
                <w:spacing w:val="-2"/>
                <w:sz w:val="16"/>
                <w:szCs w:val="16"/>
              </w:rPr>
              <w:t>О внесении изменений в</w:t>
            </w:r>
            <w:r>
              <w:rPr>
                <w:b/>
                <w:bCs/>
                <w:color w:val="000000"/>
                <w:spacing w:val="-2"/>
                <w:sz w:val="16"/>
                <w:szCs w:val="16"/>
              </w:rPr>
              <w:t xml:space="preserve"> </w:t>
            </w:r>
            <w:r w:rsidRPr="00CB3FB5">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CB3FB5">
              <w:rPr>
                <w:b/>
                <w:bCs/>
                <w:color w:val="000000"/>
                <w:spacing w:val="-2"/>
                <w:sz w:val="16"/>
                <w:szCs w:val="16"/>
              </w:rPr>
              <w:t>энергетической</w:t>
            </w:r>
          </w:p>
          <w:p w:rsidR="00E64726" w:rsidRPr="00CB3FB5" w:rsidRDefault="00E64726" w:rsidP="00E64726">
            <w:pPr>
              <w:spacing w:line="240" w:lineRule="exact"/>
              <w:jc w:val="center"/>
              <w:rPr>
                <w:b/>
                <w:bCs/>
                <w:color w:val="000000"/>
                <w:spacing w:val="-2"/>
                <w:sz w:val="16"/>
                <w:szCs w:val="16"/>
              </w:rPr>
            </w:pPr>
            <w:r w:rsidRPr="00CB3FB5">
              <w:rPr>
                <w:b/>
                <w:bCs/>
                <w:color w:val="000000"/>
                <w:spacing w:val="-2"/>
                <w:sz w:val="16"/>
                <w:szCs w:val="16"/>
              </w:rPr>
              <w:t xml:space="preserve"> эффективности</w:t>
            </w:r>
            <w:r>
              <w:rPr>
                <w:b/>
                <w:bCs/>
                <w:color w:val="000000"/>
                <w:spacing w:val="-2"/>
                <w:sz w:val="16"/>
                <w:szCs w:val="16"/>
              </w:rPr>
              <w:t xml:space="preserve"> </w:t>
            </w:r>
            <w:r w:rsidRPr="00CB3FB5">
              <w:rPr>
                <w:b/>
                <w:bCs/>
                <w:color w:val="000000"/>
                <w:spacing w:val="-2"/>
                <w:sz w:val="16"/>
                <w:szCs w:val="16"/>
              </w:rPr>
              <w:t>на территории Боровёнковского</w:t>
            </w:r>
            <w:r>
              <w:rPr>
                <w:b/>
                <w:bCs/>
                <w:color w:val="000000"/>
                <w:spacing w:val="-2"/>
                <w:sz w:val="16"/>
                <w:szCs w:val="16"/>
              </w:rPr>
              <w:t xml:space="preserve"> </w:t>
            </w:r>
            <w:r w:rsidRPr="00CB3FB5">
              <w:rPr>
                <w:b/>
                <w:bCs/>
                <w:color w:val="000000"/>
                <w:spacing w:val="-2"/>
                <w:sz w:val="16"/>
                <w:szCs w:val="16"/>
              </w:rPr>
              <w:t>сельского поселения на 2024-2026 годы»</w:t>
            </w:r>
          </w:p>
          <w:p w:rsidR="0079385F" w:rsidRDefault="0079385F" w:rsidP="00F52055">
            <w:pPr>
              <w:pStyle w:val="af5"/>
              <w:spacing w:before="0" w:beforeAutospacing="0" w:after="0" w:afterAutospacing="0" w:line="240" w:lineRule="exact"/>
              <w:rPr>
                <w:b/>
                <w:bCs/>
              </w:rPr>
            </w:pPr>
          </w:p>
          <w:p w:rsidR="0079385F" w:rsidRDefault="0079385F" w:rsidP="00F52055">
            <w:pPr>
              <w:pStyle w:val="af5"/>
              <w:spacing w:before="0" w:beforeAutospacing="0" w:after="0" w:afterAutospacing="0" w:line="240" w:lineRule="exact"/>
              <w:rPr>
                <w:b/>
                <w:bCs/>
              </w:rPr>
            </w:pPr>
          </w:p>
          <w:p w:rsidR="0079385F" w:rsidRDefault="0079385F" w:rsidP="00F52055">
            <w:pPr>
              <w:pStyle w:val="af5"/>
              <w:spacing w:before="0" w:beforeAutospacing="0" w:after="0" w:afterAutospacing="0" w:line="240" w:lineRule="exact"/>
              <w:rPr>
                <w:b/>
                <w:bCs/>
              </w:rPr>
            </w:pPr>
          </w:p>
          <w:p w:rsidR="000E1823" w:rsidRDefault="000E1823" w:rsidP="000E1823">
            <w:pPr>
              <w:spacing w:line="240" w:lineRule="exact"/>
              <w:jc w:val="center"/>
              <w:rPr>
                <w:b/>
                <w:bCs/>
                <w:color w:val="000000"/>
                <w:spacing w:val="-2"/>
                <w:sz w:val="16"/>
                <w:szCs w:val="16"/>
              </w:rPr>
            </w:pPr>
            <w:r w:rsidRPr="007550BE">
              <w:rPr>
                <w:b/>
                <w:sz w:val="16"/>
                <w:szCs w:val="16"/>
              </w:rPr>
              <w:t xml:space="preserve">О внесении изменений в </w:t>
            </w:r>
            <w:r w:rsidRPr="007550BE">
              <w:rPr>
                <w:b/>
                <w:bCs/>
                <w:color w:val="000000"/>
                <w:spacing w:val="-2"/>
                <w:sz w:val="16"/>
                <w:szCs w:val="16"/>
              </w:rPr>
              <w:t>муниципальную  программу</w:t>
            </w:r>
            <w:r w:rsidRPr="007550BE">
              <w:rPr>
                <w:b/>
                <w:sz w:val="16"/>
                <w:szCs w:val="16"/>
              </w:rPr>
              <w:t>«Развитие информационного общества</w:t>
            </w:r>
            <w:r w:rsidRPr="007550BE">
              <w:rPr>
                <w:b/>
                <w:bCs/>
                <w:color w:val="000000"/>
                <w:spacing w:val="-2"/>
                <w:sz w:val="16"/>
                <w:szCs w:val="16"/>
              </w:rPr>
              <w:t xml:space="preserve"> Боровёнковского сельского поселения»</w:t>
            </w:r>
          </w:p>
          <w:p w:rsidR="000E1823" w:rsidRDefault="000E1823" w:rsidP="000E1823">
            <w:pPr>
              <w:spacing w:line="240" w:lineRule="exact"/>
              <w:jc w:val="center"/>
              <w:rPr>
                <w:b/>
                <w:bCs/>
                <w:color w:val="000000"/>
                <w:spacing w:val="-2"/>
                <w:sz w:val="16"/>
                <w:szCs w:val="16"/>
              </w:rPr>
            </w:pPr>
          </w:p>
          <w:p w:rsidR="0079385F" w:rsidRDefault="0079385F" w:rsidP="00F52055">
            <w:pPr>
              <w:pStyle w:val="af5"/>
              <w:spacing w:before="0" w:beforeAutospacing="0" w:after="0" w:afterAutospacing="0" w:line="240" w:lineRule="exact"/>
              <w:rPr>
                <w:b/>
                <w:bCs/>
              </w:rPr>
            </w:pPr>
          </w:p>
          <w:p w:rsidR="004E5463" w:rsidRDefault="004E5463" w:rsidP="00F52055">
            <w:pPr>
              <w:pStyle w:val="af5"/>
              <w:spacing w:before="0" w:beforeAutospacing="0" w:after="0" w:afterAutospacing="0" w:line="240" w:lineRule="exact"/>
              <w:rPr>
                <w:b/>
                <w:bCs/>
              </w:rPr>
            </w:pPr>
          </w:p>
          <w:p w:rsidR="000E1823" w:rsidRDefault="000E1823" w:rsidP="000E1823">
            <w:pPr>
              <w:spacing w:line="240" w:lineRule="exact"/>
              <w:jc w:val="center"/>
              <w:rPr>
                <w:b/>
                <w:sz w:val="16"/>
                <w:szCs w:val="16"/>
              </w:rPr>
            </w:pPr>
            <w:r w:rsidRPr="00F74262">
              <w:rPr>
                <w:b/>
                <w:sz w:val="16"/>
                <w:szCs w:val="16"/>
              </w:rPr>
              <w:t xml:space="preserve">О внесении изменений в </w:t>
            </w:r>
            <w:r w:rsidRPr="00F74262">
              <w:rPr>
                <w:b/>
                <w:bCs/>
                <w:color w:val="000000"/>
                <w:spacing w:val="-2"/>
                <w:sz w:val="16"/>
                <w:szCs w:val="16"/>
              </w:rPr>
              <w:t>муниципальную  программу</w:t>
            </w:r>
            <w:r w:rsidRPr="00F74262">
              <w:rPr>
                <w:b/>
                <w:sz w:val="16"/>
                <w:szCs w:val="16"/>
              </w:rPr>
              <w:t xml:space="preserve">«Организация благоустройства Боровёнковского </w:t>
            </w:r>
          </w:p>
          <w:p w:rsidR="000E1823" w:rsidRPr="00C670FB" w:rsidRDefault="000E1823" w:rsidP="000E1823">
            <w:pPr>
              <w:spacing w:line="240" w:lineRule="exact"/>
              <w:jc w:val="center"/>
              <w:rPr>
                <w:b/>
                <w:sz w:val="16"/>
                <w:szCs w:val="16"/>
              </w:rPr>
            </w:pPr>
            <w:r w:rsidRPr="00F74262">
              <w:rPr>
                <w:b/>
                <w:sz w:val="16"/>
                <w:szCs w:val="16"/>
              </w:rPr>
              <w:t>сельского поселения на 2022-2026 годы</w:t>
            </w:r>
            <w:r w:rsidRPr="00F74262">
              <w:rPr>
                <w:b/>
                <w:bCs/>
                <w:color w:val="000000"/>
                <w:spacing w:val="-2"/>
                <w:sz w:val="16"/>
                <w:szCs w:val="16"/>
              </w:rPr>
              <w:t>»</w:t>
            </w:r>
          </w:p>
          <w:p w:rsidR="00053B01" w:rsidRPr="009C757F" w:rsidRDefault="00053B01" w:rsidP="0079385F">
            <w:pPr>
              <w:pStyle w:val="af5"/>
              <w:spacing w:before="0" w:beforeAutospacing="0" w:after="0" w:afterAutospacing="0" w:line="240" w:lineRule="exact"/>
              <w:rPr>
                <w:b/>
                <w:bCs/>
                <w:sz w:val="18"/>
                <w:szCs w:val="18"/>
              </w:rPr>
            </w:pPr>
          </w:p>
          <w:p w:rsidR="00761117" w:rsidRDefault="00761117" w:rsidP="00761117">
            <w:pPr>
              <w:spacing w:line="240" w:lineRule="exact"/>
              <w:rPr>
                <w:b/>
                <w:sz w:val="20"/>
                <w:szCs w:val="20"/>
              </w:rPr>
            </w:pPr>
          </w:p>
          <w:p w:rsidR="0079385F" w:rsidRDefault="0079385F" w:rsidP="0079385F">
            <w:pPr>
              <w:jc w:val="center"/>
              <w:rPr>
                <w:b/>
                <w:sz w:val="16"/>
                <w:szCs w:val="16"/>
              </w:rPr>
            </w:pPr>
          </w:p>
          <w:p w:rsidR="00E24CE0" w:rsidRPr="00053B01" w:rsidRDefault="00E24CE0" w:rsidP="0079385F">
            <w:pPr>
              <w:jc w:val="center"/>
              <w:rPr>
                <w:sz w:val="16"/>
                <w:szCs w:val="16"/>
              </w:rPr>
            </w:pPr>
          </w:p>
          <w:p w:rsidR="00053B01" w:rsidRPr="003B6E58" w:rsidRDefault="00053B01" w:rsidP="0079385F">
            <w:pPr>
              <w:spacing w:line="240" w:lineRule="exact"/>
              <w:jc w:val="center"/>
              <w:rPr>
                <w:b/>
                <w:bCs/>
                <w:sz w:val="16"/>
                <w:szCs w:val="16"/>
              </w:rPr>
            </w:pPr>
          </w:p>
          <w:p w:rsidR="00053B01" w:rsidRDefault="00053B01" w:rsidP="00237DD9">
            <w:pPr>
              <w:tabs>
                <w:tab w:val="left" w:pos="570"/>
              </w:tabs>
              <w:spacing w:line="240" w:lineRule="exact"/>
              <w:rPr>
                <w:sz w:val="18"/>
                <w:szCs w:val="18"/>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Pr="00D976ED" w:rsidRDefault="00B0073D" w:rsidP="00237DD9">
            <w:pPr>
              <w:jc w:val="center"/>
              <w:rPr>
                <w:b/>
                <w:sz w:val="14"/>
                <w:szCs w:val="14"/>
              </w:rPr>
            </w:pPr>
          </w:p>
          <w:p w:rsidR="009F66D4" w:rsidRPr="00D976ED" w:rsidRDefault="000E1823" w:rsidP="00237DD9">
            <w:pPr>
              <w:jc w:val="center"/>
              <w:rPr>
                <w:b/>
                <w:sz w:val="14"/>
                <w:szCs w:val="14"/>
              </w:rPr>
            </w:pPr>
            <w:r>
              <w:rPr>
                <w:b/>
                <w:sz w:val="14"/>
                <w:szCs w:val="14"/>
              </w:rPr>
              <w:t>16</w:t>
            </w:r>
          </w:p>
          <w:p w:rsidR="00E24CE0" w:rsidRDefault="00E24CE0" w:rsidP="00237DD9">
            <w:pPr>
              <w:jc w:val="center"/>
              <w:rPr>
                <w:b/>
                <w:sz w:val="14"/>
                <w:szCs w:val="14"/>
              </w:rPr>
            </w:pPr>
          </w:p>
          <w:p w:rsidR="000A3099" w:rsidRDefault="000A3099" w:rsidP="00237DD9">
            <w:pPr>
              <w:jc w:val="center"/>
              <w:rPr>
                <w:b/>
                <w:sz w:val="14"/>
                <w:szCs w:val="14"/>
              </w:rPr>
            </w:pPr>
          </w:p>
          <w:p w:rsidR="00052A0A" w:rsidRDefault="00052A0A" w:rsidP="00237DD9">
            <w:pPr>
              <w:jc w:val="center"/>
              <w:rPr>
                <w:b/>
                <w:sz w:val="14"/>
                <w:szCs w:val="14"/>
              </w:rPr>
            </w:pPr>
          </w:p>
          <w:p w:rsidR="00F52055" w:rsidRDefault="00F52055" w:rsidP="00237DD9">
            <w:pPr>
              <w:jc w:val="center"/>
              <w:rPr>
                <w:b/>
                <w:sz w:val="14"/>
                <w:szCs w:val="14"/>
              </w:rPr>
            </w:pPr>
          </w:p>
          <w:p w:rsidR="000E1823" w:rsidRPr="00D976ED" w:rsidRDefault="000E1823"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E1823" w:rsidP="00237DD9">
            <w:pPr>
              <w:jc w:val="center"/>
              <w:rPr>
                <w:b/>
                <w:sz w:val="14"/>
                <w:szCs w:val="14"/>
              </w:rPr>
            </w:pPr>
            <w:r>
              <w:rPr>
                <w:b/>
                <w:sz w:val="14"/>
                <w:szCs w:val="14"/>
              </w:rPr>
              <w:t>17</w:t>
            </w: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18</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79385F" w:rsidRDefault="0079385F" w:rsidP="0079385F">
            <w:pP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F32AD2"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5D2455">
        <w:rPr>
          <w:rFonts w:ascii="Times New Roman" w:hAnsi="Times New Roman" w:cs="Times New Roman"/>
          <w:sz w:val="16"/>
        </w:rPr>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32AD2" w:rsidRDefault="001C5D1E" w:rsidP="00F32AD2">
      <w:pPr>
        <w:spacing w:line="240" w:lineRule="exact"/>
        <w:jc w:val="center"/>
        <w:rPr>
          <w:b/>
          <w:sz w:val="16"/>
          <w:szCs w:val="16"/>
        </w:rPr>
      </w:pPr>
      <w:r>
        <w:rPr>
          <w:b/>
          <w:sz w:val="16"/>
          <w:szCs w:val="16"/>
        </w:rPr>
        <w:t xml:space="preserve">от </w:t>
      </w:r>
      <w:r w:rsidR="00F32AD2">
        <w:rPr>
          <w:b/>
          <w:sz w:val="16"/>
          <w:szCs w:val="16"/>
        </w:rPr>
        <w:t>08.04.2025  №121</w:t>
      </w:r>
    </w:p>
    <w:p w:rsidR="00F32AD2" w:rsidRPr="00F32AD2" w:rsidRDefault="00F32AD2" w:rsidP="001C5D1E">
      <w:pPr>
        <w:spacing w:line="240" w:lineRule="exact"/>
        <w:jc w:val="center"/>
        <w:rPr>
          <w:b/>
          <w:sz w:val="16"/>
          <w:szCs w:val="16"/>
        </w:rPr>
      </w:pPr>
      <w:r w:rsidRPr="00F32AD2">
        <w:rPr>
          <w:b/>
          <w:sz w:val="16"/>
          <w:szCs w:val="16"/>
        </w:rPr>
        <w:t>Об утверждении отчета об исполнении бюджета Боровёнковского сельского поселения за 1 квартал 2025 года</w:t>
      </w:r>
    </w:p>
    <w:p w:rsidR="00F32AD2" w:rsidRDefault="00F32AD2" w:rsidP="001C5D1E">
      <w:pPr>
        <w:spacing w:line="240" w:lineRule="exact"/>
        <w:jc w:val="center"/>
        <w:rPr>
          <w:b/>
          <w:sz w:val="16"/>
          <w:szCs w:val="16"/>
        </w:rPr>
      </w:pPr>
    </w:p>
    <w:p w:rsidR="00F32AD2" w:rsidRPr="0000079B" w:rsidRDefault="00F32AD2" w:rsidP="00F32AD2">
      <w:pPr>
        <w:ind w:firstLine="708"/>
        <w:jc w:val="both"/>
        <w:rPr>
          <w:sz w:val="16"/>
          <w:szCs w:val="16"/>
          <w:highlight w:val="yellow"/>
        </w:rPr>
      </w:pPr>
      <w:r w:rsidRPr="0000079B">
        <w:rPr>
          <w:sz w:val="16"/>
          <w:szCs w:val="16"/>
        </w:rPr>
        <w:t xml:space="preserve">В соответствии с Бюджетным кодексом Российской Федерации Администрация Боровёнковского сельского поселения </w:t>
      </w:r>
    </w:p>
    <w:p w:rsidR="00F32AD2" w:rsidRPr="0000079B" w:rsidRDefault="00F32AD2" w:rsidP="00F32AD2">
      <w:pPr>
        <w:ind w:firstLine="708"/>
        <w:jc w:val="both"/>
        <w:rPr>
          <w:b/>
          <w:sz w:val="16"/>
          <w:szCs w:val="16"/>
        </w:rPr>
      </w:pPr>
      <w:r w:rsidRPr="0000079B">
        <w:rPr>
          <w:b/>
          <w:sz w:val="16"/>
          <w:szCs w:val="16"/>
        </w:rPr>
        <w:t>ПОСТАНОВЛЯЕТ:</w:t>
      </w:r>
    </w:p>
    <w:p w:rsidR="00F32AD2" w:rsidRPr="0000079B" w:rsidRDefault="00F32AD2" w:rsidP="00F32AD2">
      <w:pPr>
        <w:ind w:firstLine="709"/>
        <w:jc w:val="both"/>
        <w:rPr>
          <w:sz w:val="16"/>
          <w:szCs w:val="16"/>
        </w:rPr>
      </w:pPr>
      <w:r w:rsidRPr="0000079B">
        <w:rPr>
          <w:sz w:val="16"/>
          <w:szCs w:val="16"/>
        </w:rPr>
        <w:t>1. Утвердить прилагаемый отчет об исполнении бюджета Боровёнковского сельского поселения за 1 квартал 2025 года.</w:t>
      </w:r>
    </w:p>
    <w:p w:rsidR="00F32AD2" w:rsidRPr="0000079B" w:rsidRDefault="00F32AD2" w:rsidP="00F32AD2">
      <w:pPr>
        <w:ind w:firstLine="709"/>
        <w:jc w:val="both"/>
        <w:rPr>
          <w:sz w:val="16"/>
          <w:szCs w:val="16"/>
        </w:rPr>
      </w:pPr>
      <w:r w:rsidRPr="0000079B">
        <w:rPr>
          <w:sz w:val="16"/>
          <w:szCs w:val="16"/>
        </w:rPr>
        <w:t>2. Направить отчет об исполнении бюджета сельского поселения за 1 квартал 2025 года в Совет Депутатов Боровёнковского сельского пос</w:t>
      </w:r>
      <w:r w:rsidRPr="0000079B">
        <w:rPr>
          <w:sz w:val="16"/>
          <w:szCs w:val="16"/>
        </w:rPr>
        <w:t>е</w:t>
      </w:r>
      <w:r w:rsidRPr="0000079B">
        <w:rPr>
          <w:sz w:val="16"/>
          <w:szCs w:val="16"/>
        </w:rPr>
        <w:t>ления и Контрольно-счетную комиссию Окуловского муниципального района.</w:t>
      </w:r>
    </w:p>
    <w:p w:rsidR="00F32AD2" w:rsidRPr="0000079B" w:rsidRDefault="00F32AD2" w:rsidP="00F32AD2">
      <w:pPr>
        <w:ind w:firstLine="540"/>
        <w:jc w:val="both"/>
        <w:rPr>
          <w:sz w:val="16"/>
          <w:szCs w:val="16"/>
        </w:rPr>
      </w:pPr>
      <w:r w:rsidRPr="0000079B">
        <w:rPr>
          <w:sz w:val="16"/>
          <w:szCs w:val="16"/>
        </w:rPr>
        <w:t xml:space="preserve">   3. Опубликовать постановление в бюллетене «Официальный вестник Боровёнковского сельского поселения»</w:t>
      </w:r>
      <w:r w:rsidRPr="0000079B">
        <w:rPr>
          <w:color w:val="000000"/>
          <w:sz w:val="16"/>
          <w:szCs w:val="16"/>
        </w:rPr>
        <w:t xml:space="preserve"> и разместить</w:t>
      </w:r>
      <w:r w:rsidRPr="0000079B">
        <w:rPr>
          <w:sz w:val="16"/>
          <w:szCs w:val="16"/>
        </w:rPr>
        <w:t xml:space="preserve"> на официальном сайте муниц</w:t>
      </w:r>
      <w:bookmarkStart w:id="2" w:name="_GoBack"/>
      <w:bookmarkEnd w:id="2"/>
      <w:r w:rsidRPr="0000079B">
        <w:rPr>
          <w:sz w:val="16"/>
          <w:szCs w:val="16"/>
        </w:rPr>
        <w:t>ипального образования в информационно-телекоммуникационной сети «Интернет».</w:t>
      </w:r>
    </w:p>
    <w:p w:rsidR="00F32AD2" w:rsidRPr="0000079B" w:rsidRDefault="00F32AD2" w:rsidP="00F32AD2">
      <w:pPr>
        <w:ind w:firstLine="709"/>
        <w:jc w:val="both"/>
        <w:rPr>
          <w:sz w:val="16"/>
          <w:szCs w:val="16"/>
        </w:rPr>
      </w:pPr>
    </w:p>
    <w:p w:rsidR="001C5D1E" w:rsidRPr="001C5D1E" w:rsidRDefault="001C5D1E" w:rsidP="001C5D1E">
      <w:pPr>
        <w:spacing w:line="240" w:lineRule="exact"/>
        <w:rPr>
          <w:b/>
          <w:sz w:val="18"/>
          <w:szCs w:val="18"/>
        </w:rPr>
      </w:pPr>
      <w:r w:rsidRPr="00C946FC">
        <w:rPr>
          <w:b/>
          <w:sz w:val="18"/>
          <w:szCs w:val="18"/>
        </w:rPr>
        <w:t>Глава сельского поселения Н.Г.Пискарева</w:t>
      </w:r>
    </w:p>
    <w:p w:rsidR="001C5D1E" w:rsidRDefault="001C5D1E" w:rsidP="001C5D1E">
      <w:pPr>
        <w:spacing w:line="360" w:lineRule="auto"/>
        <w:jc w:val="center"/>
        <w:rPr>
          <w:b/>
          <w:sz w:val="16"/>
          <w:szCs w:val="16"/>
        </w:rPr>
      </w:pPr>
    </w:p>
    <w:p w:rsidR="00F32AD2" w:rsidRPr="0000079B" w:rsidRDefault="00F32AD2" w:rsidP="00F32AD2">
      <w:pPr>
        <w:spacing w:line="240" w:lineRule="exact"/>
        <w:jc w:val="right"/>
        <w:rPr>
          <w:sz w:val="16"/>
          <w:szCs w:val="16"/>
        </w:rPr>
      </w:pPr>
      <w:r w:rsidRPr="0000079B">
        <w:rPr>
          <w:sz w:val="16"/>
          <w:szCs w:val="16"/>
        </w:rPr>
        <w:t xml:space="preserve">Утвержден  </w:t>
      </w:r>
    </w:p>
    <w:p w:rsidR="00F32AD2" w:rsidRPr="0000079B" w:rsidRDefault="00F32AD2" w:rsidP="00F32AD2">
      <w:pPr>
        <w:spacing w:line="240" w:lineRule="exact"/>
        <w:jc w:val="right"/>
        <w:rPr>
          <w:sz w:val="16"/>
          <w:szCs w:val="16"/>
        </w:rPr>
      </w:pPr>
      <w:r w:rsidRPr="0000079B">
        <w:rPr>
          <w:sz w:val="16"/>
          <w:szCs w:val="16"/>
        </w:rPr>
        <w:t>постановлением Главы Администрации</w:t>
      </w:r>
    </w:p>
    <w:p w:rsidR="00F32AD2" w:rsidRPr="0000079B" w:rsidRDefault="00F32AD2" w:rsidP="00F32AD2">
      <w:pPr>
        <w:spacing w:line="240" w:lineRule="exact"/>
        <w:jc w:val="right"/>
        <w:rPr>
          <w:sz w:val="16"/>
          <w:szCs w:val="16"/>
        </w:rPr>
      </w:pPr>
      <w:r w:rsidRPr="0000079B">
        <w:rPr>
          <w:sz w:val="16"/>
          <w:szCs w:val="16"/>
        </w:rPr>
        <w:t xml:space="preserve"> Боровёнковского сельского поселения </w:t>
      </w:r>
    </w:p>
    <w:p w:rsidR="00F32AD2" w:rsidRPr="0000079B" w:rsidRDefault="00F32AD2" w:rsidP="00F32AD2">
      <w:pPr>
        <w:spacing w:line="240" w:lineRule="exact"/>
        <w:jc w:val="right"/>
        <w:rPr>
          <w:sz w:val="16"/>
          <w:szCs w:val="16"/>
        </w:rPr>
      </w:pPr>
      <w:r w:rsidRPr="0000079B">
        <w:rPr>
          <w:sz w:val="16"/>
          <w:szCs w:val="16"/>
        </w:rPr>
        <w:t>от 08.04.2025 № 121</w:t>
      </w:r>
    </w:p>
    <w:p w:rsidR="00F32AD2" w:rsidRPr="0000079B" w:rsidRDefault="00F32AD2" w:rsidP="00F32AD2">
      <w:pPr>
        <w:spacing w:line="240" w:lineRule="exact"/>
        <w:rPr>
          <w:b/>
          <w:sz w:val="16"/>
          <w:szCs w:val="16"/>
        </w:rPr>
      </w:pPr>
    </w:p>
    <w:p w:rsidR="00F32AD2" w:rsidRPr="0000079B" w:rsidRDefault="00F32AD2" w:rsidP="00F32AD2">
      <w:pPr>
        <w:spacing w:line="240" w:lineRule="exact"/>
        <w:rPr>
          <w:b/>
          <w:sz w:val="16"/>
          <w:szCs w:val="16"/>
        </w:rPr>
      </w:pPr>
    </w:p>
    <w:p w:rsidR="00F32AD2" w:rsidRPr="0000079B" w:rsidRDefault="00F32AD2" w:rsidP="00F32AD2">
      <w:pPr>
        <w:spacing w:line="240" w:lineRule="exact"/>
        <w:jc w:val="center"/>
        <w:rPr>
          <w:b/>
          <w:sz w:val="16"/>
          <w:szCs w:val="16"/>
        </w:rPr>
      </w:pPr>
      <w:r w:rsidRPr="0000079B">
        <w:rPr>
          <w:b/>
          <w:sz w:val="16"/>
          <w:szCs w:val="16"/>
        </w:rPr>
        <w:t>Отчет об исполнении бюджета Боровенковского сельского поселения за 1 квартал 2025 года</w:t>
      </w:r>
    </w:p>
    <w:p w:rsidR="00F32AD2" w:rsidRPr="0000079B" w:rsidRDefault="00F32AD2" w:rsidP="00F32AD2">
      <w:pPr>
        <w:spacing w:line="240" w:lineRule="exact"/>
        <w:jc w:val="center"/>
        <w:rPr>
          <w:b/>
          <w:sz w:val="16"/>
          <w:szCs w:val="16"/>
        </w:rPr>
      </w:pPr>
    </w:p>
    <w:p w:rsidR="00F32AD2" w:rsidRPr="0000079B" w:rsidRDefault="00F32AD2" w:rsidP="00F32AD2">
      <w:pPr>
        <w:spacing w:line="240" w:lineRule="exact"/>
        <w:jc w:val="center"/>
        <w:rPr>
          <w:b/>
          <w:sz w:val="16"/>
          <w:szCs w:val="16"/>
        </w:rPr>
      </w:pPr>
    </w:p>
    <w:p w:rsidR="00F32AD2" w:rsidRPr="0000079B" w:rsidRDefault="00F32AD2" w:rsidP="00F32AD2">
      <w:pPr>
        <w:spacing w:line="240" w:lineRule="exact"/>
        <w:rPr>
          <w:sz w:val="16"/>
          <w:szCs w:val="16"/>
        </w:rPr>
      </w:pPr>
      <w:r w:rsidRPr="0000079B">
        <w:rPr>
          <w:sz w:val="16"/>
          <w:szCs w:val="16"/>
        </w:rPr>
        <w:t>Наименование финансового органа:                                        Администрация Боровёнковского сельского поселения</w:t>
      </w:r>
    </w:p>
    <w:p w:rsidR="00F32AD2" w:rsidRPr="0000079B" w:rsidRDefault="00F32AD2" w:rsidP="00F32AD2">
      <w:pPr>
        <w:spacing w:line="240" w:lineRule="exact"/>
        <w:rPr>
          <w:sz w:val="16"/>
          <w:szCs w:val="16"/>
        </w:rPr>
      </w:pPr>
      <w:r w:rsidRPr="0000079B">
        <w:rPr>
          <w:sz w:val="16"/>
          <w:szCs w:val="16"/>
        </w:rPr>
        <w:t>Наименование публично-правового образования:                 бюджет Боровенковского сельского поселения</w:t>
      </w:r>
    </w:p>
    <w:p w:rsidR="00F32AD2" w:rsidRPr="0000079B" w:rsidRDefault="00F32AD2" w:rsidP="00F32AD2">
      <w:pPr>
        <w:spacing w:line="240" w:lineRule="exact"/>
        <w:rPr>
          <w:b/>
          <w:sz w:val="16"/>
          <w:szCs w:val="16"/>
        </w:rPr>
      </w:pPr>
      <w:r w:rsidRPr="0000079B">
        <w:rPr>
          <w:sz w:val="16"/>
          <w:szCs w:val="16"/>
        </w:rPr>
        <w:t>Периодичность:                                                                         месячная</w:t>
      </w:r>
    </w:p>
    <w:p w:rsidR="00F32AD2" w:rsidRPr="0000079B" w:rsidRDefault="00F32AD2" w:rsidP="00F32AD2">
      <w:pPr>
        <w:spacing w:line="240" w:lineRule="exact"/>
        <w:rPr>
          <w:sz w:val="16"/>
          <w:szCs w:val="16"/>
        </w:rPr>
      </w:pPr>
      <w:r w:rsidRPr="0000079B">
        <w:rPr>
          <w:sz w:val="16"/>
          <w:szCs w:val="16"/>
        </w:rPr>
        <w:t>Единица измерения:                                                                  рубли</w:t>
      </w:r>
    </w:p>
    <w:p w:rsidR="00F32AD2" w:rsidRPr="0000079B" w:rsidRDefault="00F32AD2" w:rsidP="00F32AD2">
      <w:pPr>
        <w:spacing w:line="240" w:lineRule="exact"/>
        <w:rPr>
          <w:b/>
          <w:sz w:val="16"/>
          <w:szCs w:val="16"/>
        </w:rPr>
      </w:pPr>
    </w:p>
    <w:p w:rsidR="00F32AD2" w:rsidRPr="0000079B" w:rsidRDefault="00F32AD2" w:rsidP="00F32AD2">
      <w:pPr>
        <w:spacing w:line="240" w:lineRule="exact"/>
        <w:jc w:val="center"/>
        <w:rPr>
          <w:b/>
          <w:sz w:val="16"/>
          <w:szCs w:val="16"/>
        </w:rPr>
      </w:pPr>
      <w:r w:rsidRPr="0000079B">
        <w:rPr>
          <w:b/>
          <w:sz w:val="16"/>
          <w:szCs w:val="16"/>
        </w:rPr>
        <w:t>1.Доходы бюджета</w:t>
      </w:r>
    </w:p>
    <w:p w:rsidR="00F32AD2" w:rsidRPr="0000079B" w:rsidRDefault="00F32AD2" w:rsidP="00F32AD2">
      <w:pPr>
        <w:spacing w:line="240" w:lineRule="exact"/>
        <w:jc w:val="center"/>
        <w:rPr>
          <w:b/>
          <w:sz w:val="16"/>
          <w:szCs w:val="16"/>
        </w:rPr>
      </w:pPr>
    </w:p>
    <w:tbl>
      <w:tblPr>
        <w:tblW w:w="5000" w:type="pct"/>
        <w:jc w:val="center"/>
        <w:tblLayout w:type="fixed"/>
        <w:tblLook w:val="04A0"/>
      </w:tblPr>
      <w:tblGrid>
        <w:gridCol w:w="5250"/>
        <w:gridCol w:w="527"/>
        <w:gridCol w:w="1677"/>
        <w:gridCol w:w="1104"/>
        <w:gridCol w:w="1011"/>
        <w:gridCol w:w="1113"/>
      </w:tblGrid>
      <w:tr w:rsidR="00F32AD2" w:rsidRPr="0000079B" w:rsidTr="00F32AD2">
        <w:trPr>
          <w:trHeight w:val="255"/>
          <w:jc w:val="center"/>
        </w:trPr>
        <w:tc>
          <w:tcPr>
            <w:tcW w:w="7525" w:type="dxa"/>
            <w:vMerge w:val="restart"/>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Наименование показателя</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Код</w:t>
            </w:r>
            <w:r w:rsidRPr="0000079B">
              <w:rPr>
                <w:color w:val="000000"/>
                <w:sz w:val="16"/>
                <w:szCs w:val="16"/>
              </w:rPr>
              <w:br/>
              <w:t>стро-</w:t>
            </w:r>
            <w:r w:rsidRPr="0000079B">
              <w:rPr>
                <w:color w:val="000000"/>
                <w:sz w:val="16"/>
                <w:szCs w:val="16"/>
              </w:rPr>
              <w:br/>
              <w:t>ки</w:t>
            </w:r>
          </w:p>
        </w:tc>
        <w:tc>
          <w:tcPr>
            <w:tcW w:w="233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Код дохода по бю</w:t>
            </w:r>
            <w:r w:rsidRPr="0000079B">
              <w:rPr>
                <w:color w:val="000000"/>
                <w:sz w:val="16"/>
                <w:szCs w:val="16"/>
              </w:rPr>
              <w:t>д</w:t>
            </w:r>
            <w:r w:rsidRPr="0000079B">
              <w:rPr>
                <w:color w:val="000000"/>
                <w:sz w:val="16"/>
                <w:szCs w:val="16"/>
              </w:rPr>
              <w:t>жетной классифик</w:t>
            </w:r>
            <w:r w:rsidRPr="0000079B">
              <w:rPr>
                <w:color w:val="000000"/>
                <w:sz w:val="16"/>
                <w:szCs w:val="16"/>
              </w:rPr>
              <w:t>а</w:t>
            </w:r>
            <w:r w:rsidRPr="0000079B">
              <w:rPr>
                <w:color w:val="000000"/>
                <w:sz w:val="16"/>
                <w:szCs w:val="16"/>
              </w:rPr>
              <w:t>ции</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Утвержде</w:t>
            </w:r>
            <w:r w:rsidRPr="0000079B">
              <w:rPr>
                <w:color w:val="000000"/>
                <w:sz w:val="16"/>
                <w:szCs w:val="16"/>
              </w:rPr>
              <w:t>н</w:t>
            </w:r>
            <w:r w:rsidRPr="0000079B">
              <w:rPr>
                <w:color w:val="000000"/>
                <w:sz w:val="16"/>
                <w:szCs w:val="16"/>
              </w:rPr>
              <w:t>ные бю</w:t>
            </w:r>
            <w:r w:rsidRPr="0000079B">
              <w:rPr>
                <w:color w:val="000000"/>
                <w:sz w:val="16"/>
                <w:szCs w:val="16"/>
              </w:rPr>
              <w:t>д</w:t>
            </w:r>
            <w:r w:rsidRPr="0000079B">
              <w:rPr>
                <w:color w:val="000000"/>
                <w:sz w:val="16"/>
                <w:szCs w:val="16"/>
              </w:rPr>
              <w:t>жетные назначения</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Исполнено</w:t>
            </w:r>
          </w:p>
        </w:tc>
        <w:tc>
          <w:tcPr>
            <w:tcW w:w="1510" w:type="dxa"/>
            <w:vMerge w:val="restart"/>
            <w:tcBorders>
              <w:top w:val="single" w:sz="4" w:space="0" w:color="000000"/>
              <w:left w:val="single" w:sz="4" w:space="0" w:color="000000"/>
              <w:bottom w:val="single" w:sz="4" w:space="0" w:color="000000"/>
              <w:right w:val="nil"/>
            </w:tcBorders>
            <w:shd w:val="clear" w:color="000000" w:fill="FFFFFF"/>
            <w:hideMark/>
          </w:tcPr>
          <w:p w:rsidR="00F32AD2" w:rsidRPr="0000079B" w:rsidRDefault="00F32AD2" w:rsidP="00F32AD2">
            <w:pPr>
              <w:rPr>
                <w:color w:val="000000"/>
                <w:sz w:val="16"/>
                <w:szCs w:val="16"/>
              </w:rPr>
            </w:pPr>
            <w:r w:rsidRPr="0000079B">
              <w:rPr>
                <w:color w:val="000000"/>
                <w:sz w:val="16"/>
                <w:szCs w:val="16"/>
              </w:rPr>
              <w:t>Неиспо</w:t>
            </w:r>
            <w:r w:rsidRPr="0000079B">
              <w:rPr>
                <w:color w:val="000000"/>
                <w:sz w:val="16"/>
                <w:szCs w:val="16"/>
              </w:rPr>
              <w:t>л</w:t>
            </w:r>
            <w:r w:rsidRPr="0000079B">
              <w:rPr>
                <w:color w:val="000000"/>
                <w:sz w:val="16"/>
                <w:szCs w:val="16"/>
              </w:rPr>
              <w:t>ненные назначения</w:t>
            </w:r>
          </w:p>
        </w:tc>
      </w:tr>
      <w:tr w:rsidR="00F32AD2" w:rsidRPr="0000079B" w:rsidTr="00F32AD2">
        <w:trPr>
          <w:trHeight w:val="300"/>
          <w:jc w:val="center"/>
        </w:trPr>
        <w:tc>
          <w:tcPr>
            <w:tcW w:w="7525" w:type="dxa"/>
            <w:vMerge/>
            <w:tcBorders>
              <w:top w:val="single" w:sz="4" w:space="0" w:color="000000"/>
              <w:left w:val="nil"/>
              <w:bottom w:val="single" w:sz="4" w:space="0" w:color="000000"/>
              <w:right w:val="single" w:sz="4" w:space="0" w:color="000000"/>
            </w:tcBorders>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2330"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498"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362"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10" w:type="dxa"/>
            <w:vMerge/>
            <w:tcBorders>
              <w:top w:val="single" w:sz="4" w:space="0" w:color="000000"/>
              <w:left w:val="single" w:sz="4" w:space="0" w:color="000000"/>
              <w:bottom w:val="single" w:sz="4" w:space="0" w:color="000000"/>
              <w:right w:val="nil"/>
            </w:tcBorders>
            <w:hideMark/>
          </w:tcPr>
          <w:p w:rsidR="00F32AD2" w:rsidRPr="0000079B" w:rsidRDefault="00F32AD2" w:rsidP="00F32AD2">
            <w:pPr>
              <w:rPr>
                <w:color w:val="000000"/>
                <w:sz w:val="16"/>
                <w:szCs w:val="16"/>
              </w:rPr>
            </w:pPr>
          </w:p>
        </w:tc>
      </w:tr>
      <w:tr w:rsidR="00F32AD2" w:rsidRPr="0000079B" w:rsidTr="00F32AD2">
        <w:trPr>
          <w:trHeight w:val="300"/>
          <w:jc w:val="center"/>
        </w:trPr>
        <w:tc>
          <w:tcPr>
            <w:tcW w:w="7525" w:type="dxa"/>
            <w:vMerge/>
            <w:tcBorders>
              <w:top w:val="single" w:sz="4" w:space="0" w:color="000000"/>
              <w:left w:val="nil"/>
              <w:bottom w:val="single" w:sz="4" w:space="0" w:color="000000"/>
              <w:right w:val="single" w:sz="4" w:space="0" w:color="000000"/>
            </w:tcBorders>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2330"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498"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362"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10" w:type="dxa"/>
            <w:vMerge/>
            <w:tcBorders>
              <w:top w:val="single" w:sz="4" w:space="0" w:color="000000"/>
              <w:left w:val="single" w:sz="4" w:space="0" w:color="000000"/>
              <w:bottom w:val="single" w:sz="4" w:space="0" w:color="000000"/>
              <w:right w:val="nil"/>
            </w:tcBorders>
            <w:hideMark/>
          </w:tcPr>
          <w:p w:rsidR="00F32AD2" w:rsidRPr="0000079B" w:rsidRDefault="00F32AD2" w:rsidP="00F32AD2">
            <w:pPr>
              <w:rPr>
                <w:color w:val="000000"/>
                <w:sz w:val="16"/>
                <w:szCs w:val="16"/>
              </w:rPr>
            </w:pPr>
          </w:p>
        </w:tc>
      </w:tr>
      <w:tr w:rsidR="00F32AD2" w:rsidRPr="0000079B" w:rsidTr="00F32AD2">
        <w:trPr>
          <w:trHeight w:val="270"/>
          <w:jc w:val="center"/>
        </w:trPr>
        <w:tc>
          <w:tcPr>
            <w:tcW w:w="7525"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w:t>
            </w:r>
          </w:p>
        </w:tc>
        <w:tc>
          <w:tcPr>
            <w:tcW w:w="659" w:type="dxa"/>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w:t>
            </w:r>
          </w:p>
        </w:tc>
        <w:tc>
          <w:tcPr>
            <w:tcW w:w="2330" w:type="dxa"/>
            <w:tcBorders>
              <w:top w:val="single" w:sz="4" w:space="0" w:color="000000"/>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w:t>
            </w:r>
          </w:p>
        </w:tc>
        <w:tc>
          <w:tcPr>
            <w:tcW w:w="1498" w:type="dxa"/>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w:t>
            </w:r>
          </w:p>
        </w:tc>
        <w:tc>
          <w:tcPr>
            <w:tcW w:w="1362" w:type="dxa"/>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w:t>
            </w:r>
          </w:p>
        </w:tc>
        <w:tc>
          <w:tcPr>
            <w:tcW w:w="1510" w:type="dxa"/>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бюджета - всего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8"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color w:val="000000"/>
                <w:sz w:val="16"/>
                <w:szCs w:val="16"/>
              </w:rPr>
            </w:pPr>
            <w:r w:rsidRPr="0000079B">
              <w:rPr>
                <w:bCs/>
                <w:color w:val="000000"/>
                <w:sz w:val="16"/>
                <w:szCs w:val="16"/>
              </w:rPr>
              <w:t>х</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17 712 800,00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4 017 118,79</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13 837 971,53</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 том числе: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Федеральная налоговая служба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18200000000000000000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6 196 200,00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1 223 087,21</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4 975 403,11</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НАЛОГОВЫЕ И НЕНАЛОГОВЫЕ ДОХОДЫ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18210000000000000000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6 196 200,00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1 223 087,21</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4 975 403,11</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НАЛОГИ НА ПРИБЫЛЬ, ДОХОДЫ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18210100000000000000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52 604,43</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206 985,89</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 на доходы физических лиц</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18210102000010000110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52 604,43</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206 985,89</w:t>
            </w:r>
          </w:p>
        </w:tc>
      </w:tr>
      <w:tr w:rsidR="00F32AD2" w:rsidRPr="0000079B" w:rsidTr="00F32AD2">
        <w:trPr>
          <w:trHeight w:val="25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Налог на доходы физических лиц с доходов, источником которых явл</w:t>
            </w:r>
            <w:r w:rsidRPr="0000079B">
              <w:rPr>
                <w:color w:val="000000"/>
                <w:sz w:val="16"/>
                <w:szCs w:val="16"/>
              </w:rPr>
              <w:t>я</w:t>
            </w:r>
            <w:r w:rsidRPr="0000079B">
              <w:rPr>
                <w:color w:val="000000"/>
                <w:sz w:val="16"/>
                <w:szCs w:val="16"/>
              </w:rPr>
              <w:t>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w:t>
            </w:r>
            <w:r w:rsidRPr="0000079B">
              <w:rPr>
                <w:color w:val="000000"/>
                <w:sz w:val="16"/>
                <w:szCs w:val="16"/>
              </w:rPr>
              <w:t>н</w:t>
            </w:r>
            <w:r w:rsidRPr="0000079B">
              <w:rPr>
                <w:color w:val="000000"/>
                <w:sz w:val="16"/>
                <w:szCs w:val="16"/>
              </w:rPr>
              <w:t>дов (в части суммы налога, не превышающей 650 тысяч рублей за нал</w:t>
            </w:r>
            <w:r w:rsidRPr="0000079B">
              <w:rPr>
                <w:color w:val="000000"/>
                <w:sz w:val="16"/>
                <w:szCs w:val="16"/>
              </w:rPr>
              <w:t>о</w:t>
            </w:r>
            <w:r w:rsidRPr="0000079B">
              <w:rPr>
                <w:color w:val="000000"/>
                <w:sz w:val="16"/>
                <w:szCs w:val="16"/>
              </w:rPr>
              <w:t>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w:t>
            </w:r>
            <w:r w:rsidRPr="0000079B">
              <w:rPr>
                <w:color w:val="000000"/>
                <w:sz w:val="16"/>
                <w:szCs w:val="16"/>
              </w:rPr>
              <w:t>о</w:t>
            </w:r>
            <w:r w:rsidRPr="0000079B">
              <w:rPr>
                <w:color w:val="000000"/>
                <w:sz w:val="16"/>
                <w:szCs w:val="16"/>
              </w:rPr>
              <w:t>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18210102010010000110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257 300,00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50 314,11</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206 985,89</w:t>
            </w:r>
          </w:p>
        </w:tc>
      </w:tr>
      <w:tr w:rsidR="00F32AD2" w:rsidRPr="0000079B" w:rsidTr="00F32AD2">
        <w:trPr>
          <w:trHeight w:val="1547"/>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18210102030010000110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2 290,32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0,00</w:t>
            </w:r>
          </w:p>
        </w:tc>
      </w:tr>
      <w:tr w:rsidR="00F32AD2" w:rsidRPr="0000079B" w:rsidTr="00F32AD2">
        <w:trPr>
          <w:trHeight w:val="49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НАЛОГИ НА ТОВАРЫ (РАБОТЫ, УСЛУГИ), РЕАЛИЗУЕМЫЕ НА ТЕРРИТОРИИ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4 138 200,00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994 265,42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3 143 934,58</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Акцизы по подакцизным товарам (продукции), производимым на терр</w:t>
            </w:r>
            <w:r w:rsidRPr="0000079B">
              <w:rPr>
                <w:bCs/>
                <w:iCs/>
                <w:color w:val="000000"/>
                <w:sz w:val="16"/>
                <w:szCs w:val="16"/>
              </w:rPr>
              <w:t>и</w:t>
            </w:r>
            <w:r w:rsidRPr="0000079B">
              <w:rPr>
                <w:bCs/>
                <w:iCs/>
                <w:color w:val="000000"/>
                <w:sz w:val="16"/>
                <w:szCs w:val="16"/>
              </w:rPr>
              <w:t>тории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18210302000010000110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4 138 200,00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994 265,42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3 143 934,58</w:t>
            </w:r>
          </w:p>
        </w:tc>
      </w:tr>
      <w:tr w:rsidR="00F32AD2" w:rsidRPr="0000079B" w:rsidTr="00F32AD2">
        <w:trPr>
          <w:trHeight w:val="972"/>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уплаты акцизов на дизельное топливо, подлежащие распр</w:t>
            </w:r>
            <w:r w:rsidRPr="0000079B">
              <w:rPr>
                <w:bCs/>
                <w:iCs/>
                <w:color w:val="000000"/>
                <w:sz w:val="16"/>
                <w:szCs w:val="16"/>
              </w:rPr>
              <w:t>е</w:t>
            </w:r>
            <w:r w:rsidRPr="0000079B">
              <w:rPr>
                <w:bCs/>
                <w:iCs/>
                <w:color w:val="000000"/>
                <w:sz w:val="16"/>
                <w:szCs w:val="16"/>
              </w:rPr>
              <w:t>делению между бюджетами субъектов Российской Федерации и мес</w:t>
            </w:r>
            <w:r w:rsidRPr="0000079B">
              <w:rPr>
                <w:bCs/>
                <w:iCs/>
                <w:color w:val="000000"/>
                <w:sz w:val="16"/>
                <w:szCs w:val="16"/>
              </w:rPr>
              <w:t>т</w:t>
            </w:r>
            <w:r w:rsidRPr="0000079B">
              <w:rPr>
                <w:bCs/>
                <w:iCs/>
                <w:color w:val="000000"/>
                <w:sz w:val="16"/>
                <w:szCs w:val="16"/>
              </w:rPr>
              <w:t>ными бюджетами с учетом установленных дифференцированных норм</w:t>
            </w:r>
            <w:r w:rsidRPr="0000079B">
              <w:rPr>
                <w:bCs/>
                <w:iCs/>
                <w:color w:val="000000"/>
                <w:sz w:val="16"/>
                <w:szCs w:val="16"/>
              </w:rPr>
              <w:t>а</w:t>
            </w:r>
            <w:r w:rsidRPr="0000079B">
              <w:rPr>
                <w:bCs/>
                <w:iCs/>
                <w:color w:val="000000"/>
                <w:sz w:val="16"/>
                <w:szCs w:val="16"/>
              </w:rPr>
              <w:t>тивов отчислений в местные бюджеты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18210302230010000110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2 164 400,00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488 385,28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1 676 014,72</w:t>
            </w:r>
          </w:p>
        </w:tc>
      </w:tr>
      <w:tr w:rsidR="00F32AD2" w:rsidRPr="0000079B" w:rsidTr="00F32AD2">
        <w:trPr>
          <w:trHeight w:val="1398"/>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уплаты акцизов на дизельное топливо, подлежащие распр</w:t>
            </w:r>
            <w:r w:rsidRPr="0000079B">
              <w:rPr>
                <w:color w:val="000000"/>
                <w:sz w:val="16"/>
                <w:szCs w:val="16"/>
              </w:rPr>
              <w:t>е</w:t>
            </w:r>
            <w:r w:rsidRPr="0000079B">
              <w:rPr>
                <w:color w:val="000000"/>
                <w:sz w:val="16"/>
                <w:szCs w:val="16"/>
              </w:rPr>
              <w:t>делению между бюджетами субъектов Российской Федерации и мес</w:t>
            </w:r>
            <w:r w:rsidRPr="0000079B">
              <w:rPr>
                <w:color w:val="000000"/>
                <w:sz w:val="16"/>
                <w:szCs w:val="16"/>
              </w:rPr>
              <w:t>т</w:t>
            </w:r>
            <w:r w:rsidRPr="0000079B">
              <w:rPr>
                <w:color w:val="000000"/>
                <w:sz w:val="16"/>
                <w:szCs w:val="16"/>
              </w:rPr>
              <w:t>ными бюджетами с учетом установленных дифференцированных норм</w:t>
            </w:r>
            <w:r w:rsidRPr="0000079B">
              <w:rPr>
                <w:color w:val="000000"/>
                <w:sz w:val="16"/>
                <w:szCs w:val="16"/>
              </w:rPr>
              <w:t>а</w:t>
            </w:r>
            <w:r w:rsidRPr="0000079B">
              <w:rPr>
                <w:color w:val="000000"/>
                <w:sz w:val="16"/>
                <w:szCs w:val="16"/>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18210302231010000110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2 164 400,00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488 385,28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1 676 014,72</w:t>
            </w:r>
          </w:p>
        </w:tc>
      </w:tr>
      <w:tr w:rsidR="00F32AD2" w:rsidRPr="0000079B" w:rsidTr="00F32AD2">
        <w:trPr>
          <w:trHeight w:val="967"/>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w:t>
            </w:r>
            <w:r w:rsidRPr="0000079B">
              <w:rPr>
                <w:bCs/>
                <w:iCs/>
                <w:color w:val="000000"/>
                <w:sz w:val="16"/>
                <w:szCs w:val="16"/>
              </w:rPr>
              <w:t>д</w:t>
            </w:r>
            <w:r w:rsidRPr="0000079B">
              <w:rPr>
                <w:bCs/>
                <w:iCs/>
                <w:color w:val="000000"/>
                <w:sz w:val="16"/>
                <w:szCs w:val="16"/>
              </w:rPr>
              <w:t>жетами с учетом установленных дифференцированных нормативов о</w:t>
            </w:r>
            <w:r w:rsidRPr="0000079B">
              <w:rPr>
                <w:bCs/>
                <w:iCs/>
                <w:color w:val="000000"/>
                <w:sz w:val="16"/>
                <w:szCs w:val="16"/>
              </w:rPr>
              <w:t>т</w:t>
            </w:r>
            <w:r w:rsidRPr="0000079B">
              <w:rPr>
                <w:bCs/>
                <w:iCs/>
                <w:color w:val="000000"/>
                <w:sz w:val="16"/>
                <w:szCs w:val="16"/>
              </w:rPr>
              <w:t>числений в местные бюджеты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18210302240010000110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9 700,00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2 775,02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6 924,98</w:t>
            </w:r>
          </w:p>
        </w:tc>
      </w:tr>
      <w:tr w:rsidR="00F32AD2" w:rsidRPr="0000079B" w:rsidTr="00F32AD2">
        <w:trPr>
          <w:trHeight w:val="139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w:t>
            </w:r>
            <w:r w:rsidRPr="0000079B">
              <w:rPr>
                <w:color w:val="000000"/>
                <w:sz w:val="16"/>
                <w:szCs w:val="16"/>
              </w:rPr>
              <w:t>д</w:t>
            </w:r>
            <w:r w:rsidRPr="0000079B">
              <w:rPr>
                <w:color w:val="000000"/>
                <w:sz w:val="16"/>
                <w:szCs w:val="16"/>
              </w:rPr>
              <w:t>жетами с учетом установленных дифференцированных нормативов о</w:t>
            </w:r>
            <w:r w:rsidRPr="0000079B">
              <w:rPr>
                <w:color w:val="000000"/>
                <w:sz w:val="16"/>
                <w:szCs w:val="16"/>
              </w:rPr>
              <w:t>т</w:t>
            </w:r>
            <w:r w:rsidRPr="0000079B">
              <w:rPr>
                <w:color w:val="000000"/>
                <w:sz w:val="16"/>
                <w:szCs w:val="16"/>
              </w:rPr>
              <w:t>числений в местные бюджеты (по нормативам, установленным фед</w:t>
            </w:r>
            <w:r w:rsidRPr="0000079B">
              <w:rPr>
                <w:color w:val="000000"/>
                <w:sz w:val="16"/>
                <w:szCs w:val="16"/>
              </w:rPr>
              <w:t>е</w:t>
            </w:r>
            <w:r w:rsidRPr="0000079B">
              <w:rPr>
                <w:color w:val="000000"/>
                <w:sz w:val="16"/>
                <w:szCs w:val="16"/>
              </w:rPr>
              <w:t>ральным законом о федеральном бюджете в целях формирования д</w:t>
            </w:r>
            <w:r w:rsidRPr="0000079B">
              <w:rPr>
                <w:color w:val="000000"/>
                <w:sz w:val="16"/>
                <w:szCs w:val="16"/>
              </w:rPr>
              <w:t>о</w:t>
            </w:r>
            <w:r w:rsidRPr="0000079B">
              <w:rPr>
                <w:color w:val="000000"/>
                <w:sz w:val="16"/>
                <w:szCs w:val="16"/>
              </w:rPr>
              <w:t>рожных фондов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18210302241010000110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9 700,00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2 775,02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6 924,98</w:t>
            </w:r>
          </w:p>
        </w:tc>
      </w:tr>
      <w:tr w:rsidR="00F32AD2" w:rsidRPr="0000079B" w:rsidTr="00F32AD2">
        <w:trPr>
          <w:trHeight w:val="985"/>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уплаты акцизов на автомобильный бензин, подлежащие ра</w:t>
            </w:r>
            <w:r w:rsidRPr="0000079B">
              <w:rPr>
                <w:bCs/>
                <w:iCs/>
                <w:color w:val="000000"/>
                <w:sz w:val="16"/>
                <w:szCs w:val="16"/>
              </w:rPr>
              <w:t>с</w:t>
            </w:r>
            <w:r w:rsidRPr="0000079B">
              <w:rPr>
                <w:bCs/>
                <w:iCs/>
                <w:color w:val="000000"/>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18210302250010000110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2 185 800,00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545 104,08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1 640 695,92</w:t>
            </w:r>
          </w:p>
        </w:tc>
      </w:tr>
      <w:tr w:rsidR="00F32AD2" w:rsidRPr="0000079B" w:rsidTr="00F32AD2">
        <w:trPr>
          <w:trHeight w:val="1396"/>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уплаты акцизов на автомобильный бензин, подлежащие ра</w:t>
            </w:r>
            <w:r w:rsidRPr="0000079B">
              <w:rPr>
                <w:color w:val="000000"/>
                <w:sz w:val="16"/>
                <w:szCs w:val="16"/>
              </w:rPr>
              <w:t>с</w:t>
            </w:r>
            <w:r w:rsidRPr="0000079B">
              <w:rPr>
                <w:color w:val="000000"/>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00079B">
              <w:rPr>
                <w:color w:val="000000"/>
                <w:sz w:val="16"/>
                <w:szCs w:val="16"/>
              </w:rPr>
              <w:t>в</w:t>
            </w:r>
            <w:r w:rsidRPr="0000079B">
              <w:rPr>
                <w:color w:val="000000"/>
                <w:sz w:val="16"/>
                <w:szCs w:val="16"/>
              </w:rPr>
              <w:t>ленным федеральным законом о федеральном бюджете в целях форм</w:t>
            </w:r>
            <w:r w:rsidRPr="0000079B">
              <w:rPr>
                <w:color w:val="000000"/>
                <w:sz w:val="16"/>
                <w:szCs w:val="16"/>
              </w:rPr>
              <w:t>и</w:t>
            </w:r>
            <w:r w:rsidRPr="0000079B">
              <w:rPr>
                <w:color w:val="000000"/>
                <w:sz w:val="16"/>
                <w:szCs w:val="16"/>
              </w:rPr>
              <w:t>рования дорожных фондов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18210302251010000110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2 185 800,00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545 104,08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1 640 695,92</w:t>
            </w:r>
          </w:p>
        </w:tc>
      </w:tr>
      <w:tr w:rsidR="00F32AD2" w:rsidRPr="0000079B" w:rsidTr="00F32AD2">
        <w:trPr>
          <w:trHeight w:val="991"/>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уплаты акцизов на прямогонный бензин, подлежащие ра</w:t>
            </w:r>
            <w:r w:rsidRPr="0000079B">
              <w:rPr>
                <w:bCs/>
                <w:iCs/>
                <w:color w:val="000000"/>
                <w:sz w:val="16"/>
                <w:szCs w:val="16"/>
              </w:rPr>
              <w:t>с</w:t>
            </w:r>
            <w:r w:rsidRPr="0000079B">
              <w:rPr>
                <w:bCs/>
                <w:iCs/>
                <w:color w:val="000000"/>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18210302260010000110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-221 700,00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-41 998,96</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-179 701,04</w:t>
            </w:r>
          </w:p>
        </w:tc>
      </w:tr>
      <w:tr w:rsidR="00F32AD2" w:rsidRPr="0000079B" w:rsidTr="00F32AD2">
        <w:trPr>
          <w:trHeight w:val="1402"/>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уплаты акцизов на прямогонный бензин, подлежащие ра</w:t>
            </w:r>
            <w:r w:rsidRPr="0000079B">
              <w:rPr>
                <w:color w:val="000000"/>
                <w:sz w:val="16"/>
                <w:szCs w:val="16"/>
              </w:rPr>
              <w:t>с</w:t>
            </w:r>
            <w:r w:rsidRPr="0000079B">
              <w:rPr>
                <w:color w:val="000000"/>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00079B">
              <w:rPr>
                <w:color w:val="000000"/>
                <w:sz w:val="16"/>
                <w:szCs w:val="16"/>
              </w:rPr>
              <w:t>в</w:t>
            </w:r>
            <w:r w:rsidRPr="0000079B">
              <w:rPr>
                <w:color w:val="000000"/>
                <w:sz w:val="16"/>
                <w:szCs w:val="16"/>
              </w:rPr>
              <w:t>ленным федеральным законом о федеральном бюджете в целях форм</w:t>
            </w:r>
            <w:r w:rsidRPr="0000079B">
              <w:rPr>
                <w:color w:val="000000"/>
                <w:sz w:val="16"/>
                <w:szCs w:val="16"/>
              </w:rPr>
              <w:t>и</w:t>
            </w:r>
            <w:r w:rsidRPr="0000079B">
              <w:rPr>
                <w:color w:val="000000"/>
                <w:sz w:val="16"/>
                <w:szCs w:val="16"/>
              </w:rPr>
              <w:t>рования дорожных фондов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18210302261010000110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-221 700,00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-41 998,96</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-179 701,04</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НАЛОГИ НА СОВОКУПНЫЙ ДОХОД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18210500000000000000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110,10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589,90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Единый сельскохозяйственный налог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18210503000010000110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110,10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589,90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Единый сельскохозяйственный налог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18210503010010000110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110,10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589,90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НАЛОГИ НА ИМУЩЕСТВО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18210600000000000000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1 800 000,00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176 107,26</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1 623 892,74</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 на имущество физических лиц</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18210601000000000110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455 000,00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20 060,44</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434 939,56</w:t>
            </w:r>
          </w:p>
        </w:tc>
      </w:tr>
      <w:tr w:rsidR="00F32AD2" w:rsidRPr="0000079B" w:rsidTr="00F32AD2">
        <w:trPr>
          <w:trHeight w:val="446"/>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lastRenderedPageBreak/>
              <w:t>Налог на имущество физических лиц, взимаемый по ставкам, применя</w:t>
            </w:r>
            <w:r w:rsidRPr="0000079B">
              <w:rPr>
                <w:color w:val="000000"/>
                <w:sz w:val="16"/>
                <w:szCs w:val="16"/>
              </w:rPr>
              <w:t>е</w:t>
            </w:r>
            <w:r w:rsidRPr="0000079B">
              <w:rPr>
                <w:color w:val="000000"/>
                <w:sz w:val="16"/>
                <w:szCs w:val="16"/>
              </w:rPr>
              <w:t>мым к объектам налогообложения, расположенным в границах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18210601030100000110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455 000,00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20 060,44</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434 939,56</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Земельный налог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18210606000000000110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1 345 000,00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156 046,82</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1 188 953,18</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Земельный налог с организаций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18210606030000000110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272 000,00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72 463,75</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199 536,25</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18210606033100000110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272 000,00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72 463,75</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199 536,25</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Земельный налог с физических лиц</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18210606040000000110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1 073 000,00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83 583,07</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989 416,93</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18210606043100000110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1 073 000,00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83 583,07</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989 416,93</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Администрация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93800000000000000000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11 516 600,00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2 794 031,58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8 862 568,42</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НАЛОГОВЫЕ И НЕНАЛОГОВЫЕ ДОХОДЫ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149 700,00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177 431,58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112 268,42</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ГОСУДАРСТВЕННАЯ ПОШЛИНА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93810800000000000000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5 600,00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1 400,00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4 200,00</w:t>
            </w:r>
          </w:p>
        </w:tc>
      </w:tr>
      <w:tr w:rsidR="00F32AD2" w:rsidRPr="0000079B" w:rsidTr="00F32AD2">
        <w:trPr>
          <w:trHeight w:val="58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93810804000010000110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5 600,00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1 400,00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4 200,00</w:t>
            </w:r>
          </w:p>
        </w:tc>
      </w:tr>
      <w:tr w:rsidR="00F32AD2" w:rsidRPr="0000079B" w:rsidTr="00F32AD2">
        <w:trPr>
          <w:trHeight w:val="1038"/>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Государственная пошлина за совершение нотариальных действий дол</w:t>
            </w:r>
            <w:r w:rsidRPr="0000079B">
              <w:rPr>
                <w:color w:val="000000"/>
                <w:sz w:val="16"/>
                <w:szCs w:val="16"/>
              </w:rPr>
              <w:t>ж</w:t>
            </w:r>
            <w:r w:rsidRPr="0000079B">
              <w:rPr>
                <w:color w:val="000000"/>
                <w:sz w:val="16"/>
                <w:szCs w:val="16"/>
              </w:rPr>
              <w:t>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93810804020010000110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5 600,00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1 400,00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4 200,00</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ИСПОЛЬЗОВАНИЯ ИМУЩЕСТВА, НАХОДЯЩЕГОСЯ В ГОСУДАРСТВЕННОЙ И МУНИЦИПАЛЬНОЙ СОБСТВЕННОСТИ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93811100000000000000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144 100,00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36 031,58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108 068,42</w:t>
            </w:r>
          </w:p>
        </w:tc>
      </w:tr>
      <w:tr w:rsidR="00F32AD2" w:rsidRPr="0000079B" w:rsidTr="00F32AD2">
        <w:trPr>
          <w:trHeight w:val="1122"/>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00079B">
              <w:rPr>
                <w:bCs/>
                <w:iCs/>
                <w:color w:val="000000"/>
                <w:sz w:val="16"/>
                <w:szCs w:val="16"/>
              </w:rPr>
              <w:t>д</w:t>
            </w:r>
            <w:r w:rsidRPr="0000079B">
              <w:rPr>
                <w:bCs/>
                <w:iCs/>
                <w:color w:val="000000"/>
                <w:sz w:val="16"/>
                <w:szCs w:val="16"/>
              </w:rPr>
              <w:t>приятий, в том числе казенных)</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93811105000000000120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144 100,00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36 031,58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108 068,42</w:t>
            </w:r>
          </w:p>
        </w:tc>
      </w:tr>
      <w:tr w:rsidR="00F32AD2" w:rsidRPr="0000079B" w:rsidTr="00F32AD2">
        <w:trPr>
          <w:trHeight w:val="1115"/>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w:t>
            </w:r>
            <w:r w:rsidRPr="0000079B">
              <w:rPr>
                <w:bCs/>
                <w:iCs/>
                <w:color w:val="000000"/>
                <w:sz w:val="16"/>
                <w:szCs w:val="16"/>
              </w:rPr>
              <w:t>о</w:t>
            </w:r>
            <w:r w:rsidRPr="0000079B">
              <w:rPr>
                <w:bCs/>
                <w:iCs/>
                <w:color w:val="000000"/>
                <w:sz w:val="16"/>
                <w:szCs w:val="16"/>
              </w:rPr>
              <w:t>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93811105030000000120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1 511,18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4 588,82</w:t>
            </w:r>
          </w:p>
        </w:tc>
      </w:tr>
      <w:tr w:rsidR="00F32AD2" w:rsidRPr="0000079B" w:rsidTr="00F32AD2">
        <w:trPr>
          <w:trHeight w:val="69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93811105035100000120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1 511,18</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4 588,82</w:t>
            </w:r>
          </w:p>
        </w:tc>
      </w:tr>
      <w:tr w:rsidR="00F32AD2" w:rsidRPr="0000079B" w:rsidTr="00F32AD2">
        <w:trPr>
          <w:trHeight w:val="507"/>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93811105070000000120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138 000,00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34 520,40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103 479,60</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93811105075100000120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138 000,00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34 520,40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103 479,60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НЕНАЛОГОВЫЕ ДОХОДЫ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93811700000000000000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 </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140 000,00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Инициативные платежи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93811715000000000150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 </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140 000,00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Инициативные платежи, зачисляемые в бюджеты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93811715030100000150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140 000,00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0,00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БЕЗВОЗМЕЗДНЫЕ ПОСТУПЛЕНИЯ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93820000000000000000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11 366 900,00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2 616 600,00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8 750 300,00</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БЕЗВОЗМЕЗДНЫЕ ПОСТУПЛЕНИЯ ОТ ДРУГИХ БЮДЖЕТОВ БЮДЖЕТНОЙ СИСТЕМЫ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93820200000000000000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11 366 900,00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2 616 600,00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8 750 300,00</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Дотации бюджетам бюджетной системы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93820210000000000150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7 641 300,00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2 542 100,00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5 099 200,00</w:t>
            </w:r>
          </w:p>
        </w:tc>
      </w:tr>
      <w:tr w:rsidR="00F32AD2" w:rsidRPr="0000079B" w:rsidTr="00F32AD2">
        <w:trPr>
          <w:trHeight w:val="571"/>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w:t>
            </w:r>
            <w:r w:rsidRPr="0000079B">
              <w:rPr>
                <w:bCs/>
                <w:iCs/>
                <w:color w:val="000000"/>
                <w:sz w:val="16"/>
                <w:szCs w:val="16"/>
              </w:rPr>
              <w:t>и</w:t>
            </w:r>
            <w:r w:rsidRPr="0000079B">
              <w:rPr>
                <w:bCs/>
                <w:iCs/>
                <w:color w:val="000000"/>
                <w:sz w:val="16"/>
                <w:szCs w:val="16"/>
              </w:rPr>
              <w:t>ем</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93820216001000000150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7 641 300,00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2 542 100,00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5 099 200,00</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lastRenderedPageBreak/>
              <w:t>Дотации бюджетам сельских поселений на выравнивание бюджетной обеспеченности из бюджетов муниципальных районов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93820216001100000150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7 641 300,00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2 542 100,00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5 099 200,00</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Субсидии бюджетам бюджетной системы Российской Федерации (ме</w:t>
            </w:r>
            <w:r w:rsidRPr="0000079B">
              <w:rPr>
                <w:bCs/>
                <w:iCs/>
                <w:color w:val="000000"/>
                <w:sz w:val="16"/>
                <w:szCs w:val="16"/>
              </w:rPr>
              <w:t>ж</w:t>
            </w:r>
            <w:r w:rsidRPr="0000079B">
              <w:rPr>
                <w:bCs/>
                <w:iCs/>
                <w:color w:val="000000"/>
                <w:sz w:val="16"/>
                <w:szCs w:val="16"/>
              </w:rPr>
              <w:t>бюджетные субсидии)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93820220000000000150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3 301 000,00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3 301 000,00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субсидии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93820229999000000150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3 301 000,00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3 301 000,00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Прочие субсидии бюджетам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93820229999100000150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3 301 000,00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3 301 000,00</w:t>
            </w:r>
          </w:p>
        </w:tc>
      </w:tr>
      <w:tr w:rsidR="00F32AD2" w:rsidRPr="0000079B" w:rsidTr="00F32AD2">
        <w:trPr>
          <w:trHeight w:val="392"/>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Субвенции бюджетам бюджетной системы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93820230000000000150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297 300,00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74 500,00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222 800,00</w:t>
            </w:r>
          </w:p>
        </w:tc>
      </w:tr>
      <w:tr w:rsidR="00F32AD2" w:rsidRPr="0000079B" w:rsidTr="00F32AD2">
        <w:trPr>
          <w:trHeight w:val="526"/>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Субвенции местным бюджетам на выполнение передаваемых полном</w:t>
            </w:r>
            <w:r w:rsidRPr="0000079B">
              <w:rPr>
                <w:bCs/>
                <w:iCs/>
                <w:color w:val="000000"/>
                <w:sz w:val="16"/>
                <w:szCs w:val="16"/>
              </w:rPr>
              <w:t>о</w:t>
            </w:r>
            <w:r w:rsidRPr="0000079B">
              <w:rPr>
                <w:bCs/>
                <w:iCs/>
                <w:color w:val="000000"/>
                <w:sz w:val="16"/>
                <w:szCs w:val="16"/>
              </w:rPr>
              <w:t>чий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93820230024000000150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133 100,00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33 400,00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99 700,00</w:t>
            </w:r>
          </w:p>
        </w:tc>
      </w:tr>
      <w:tr w:rsidR="00F32AD2" w:rsidRPr="0000079B" w:rsidTr="00F32AD2">
        <w:trPr>
          <w:trHeight w:val="633"/>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93820230024100000150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133 100,00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33 400,00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99 700,00</w:t>
            </w:r>
          </w:p>
        </w:tc>
      </w:tr>
      <w:tr w:rsidR="00F32AD2" w:rsidRPr="0000079B" w:rsidTr="00F32AD2">
        <w:trPr>
          <w:trHeight w:val="54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w:t>
            </w:r>
            <w:r w:rsidRPr="0000079B">
              <w:rPr>
                <w:bCs/>
                <w:iCs/>
                <w:color w:val="000000"/>
                <w:sz w:val="16"/>
                <w:szCs w:val="16"/>
              </w:rPr>
              <w:t>д</w:t>
            </w:r>
            <w:r w:rsidRPr="0000079B">
              <w:rPr>
                <w:bCs/>
                <w:iCs/>
                <w:color w:val="000000"/>
                <w:sz w:val="16"/>
                <w:szCs w:val="16"/>
              </w:rPr>
              <w:t>ских округов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93820235118000000150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164 200,00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41 100,00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123 100,00</w:t>
            </w:r>
          </w:p>
        </w:tc>
      </w:tr>
      <w:tr w:rsidR="00F32AD2" w:rsidRPr="0000079B" w:rsidTr="00F32AD2">
        <w:trPr>
          <w:trHeight w:val="834"/>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w:t>
            </w:r>
            <w:r w:rsidRPr="0000079B">
              <w:rPr>
                <w:color w:val="000000"/>
                <w:sz w:val="16"/>
                <w:szCs w:val="16"/>
              </w:rPr>
              <w:t>и</w:t>
            </w:r>
            <w:r w:rsidRPr="0000079B">
              <w:rPr>
                <w:color w:val="000000"/>
                <w:sz w:val="16"/>
                <w:szCs w:val="16"/>
              </w:rPr>
              <w:t>ципальных и городских округов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93820235118100000150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164 200,00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41 100,00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123 100,00</w:t>
            </w:r>
          </w:p>
        </w:tc>
      </w:tr>
      <w:tr w:rsidR="00F32AD2" w:rsidRPr="0000079B" w:rsidTr="00F32AD2">
        <w:trPr>
          <w:trHeight w:val="300"/>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межбюджетные трансферты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93820240000000000150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межбюджетные трансферты, передаваемые бюджетам</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93820249999000000150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trHeight w:val="429"/>
          <w:jc w:val="center"/>
        </w:trPr>
        <w:tc>
          <w:tcPr>
            <w:tcW w:w="7525"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Прочие межбюджетные трансферты, передаваемые бюджетам сельских поселений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010</w:t>
            </w:r>
          </w:p>
        </w:tc>
        <w:tc>
          <w:tcPr>
            <w:tcW w:w="2330" w:type="dxa"/>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93820249999100000150</w:t>
            </w:r>
          </w:p>
        </w:tc>
        <w:tc>
          <w:tcPr>
            <w:tcW w:w="1498"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127 300,00</w:t>
            </w:r>
          </w:p>
        </w:tc>
        <w:tc>
          <w:tcPr>
            <w:tcW w:w="1362"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510" w:type="dxa"/>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127 300,00</w:t>
            </w:r>
          </w:p>
        </w:tc>
      </w:tr>
    </w:tbl>
    <w:p w:rsidR="00F32AD2" w:rsidRPr="0000079B" w:rsidRDefault="00F32AD2" w:rsidP="00F32AD2">
      <w:pPr>
        <w:jc w:val="center"/>
        <w:rPr>
          <w:b/>
          <w:sz w:val="16"/>
          <w:szCs w:val="16"/>
        </w:rPr>
      </w:pPr>
      <w:r w:rsidRPr="0000079B">
        <w:rPr>
          <w:b/>
          <w:sz w:val="16"/>
          <w:szCs w:val="16"/>
        </w:rPr>
        <w:t>2. Расходы бюджета</w:t>
      </w:r>
    </w:p>
    <w:tbl>
      <w:tblPr>
        <w:tblW w:w="5000" w:type="pct"/>
        <w:jc w:val="center"/>
        <w:tblLook w:val="04A0"/>
      </w:tblPr>
      <w:tblGrid>
        <w:gridCol w:w="4702"/>
        <w:gridCol w:w="505"/>
        <w:gridCol w:w="582"/>
        <w:gridCol w:w="580"/>
        <w:gridCol w:w="580"/>
        <w:gridCol w:w="181"/>
        <w:gridCol w:w="142"/>
        <w:gridCol w:w="992"/>
        <w:gridCol w:w="135"/>
        <w:gridCol w:w="996"/>
        <w:gridCol w:w="135"/>
        <w:gridCol w:w="1093"/>
        <w:gridCol w:w="59"/>
      </w:tblGrid>
      <w:tr w:rsidR="00F32AD2" w:rsidRPr="0000079B" w:rsidTr="00F32AD2">
        <w:trPr>
          <w:gridAfter w:val="1"/>
          <w:wAfter w:w="91" w:type="dxa"/>
          <w:trHeight w:val="255"/>
          <w:jc w:val="center"/>
        </w:trPr>
        <w:tc>
          <w:tcPr>
            <w:tcW w:w="7100" w:type="dxa"/>
            <w:vMerge w:val="restart"/>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Наименование показателя</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Код</w:t>
            </w:r>
            <w:r w:rsidRPr="0000079B">
              <w:rPr>
                <w:color w:val="000000"/>
                <w:sz w:val="16"/>
                <w:szCs w:val="16"/>
              </w:rPr>
              <w:br/>
              <w:t>стро-</w:t>
            </w:r>
            <w:r w:rsidRPr="0000079B">
              <w:rPr>
                <w:color w:val="000000"/>
                <w:sz w:val="16"/>
                <w:szCs w:val="16"/>
              </w:rPr>
              <w:br/>
              <w:t>ки</w:t>
            </w:r>
          </w:p>
        </w:tc>
        <w:tc>
          <w:tcPr>
            <w:tcW w:w="248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Код расхода по бю</w:t>
            </w:r>
            <w:r w:rsidRPr="0000079B">
              <w:rPr>
                <w:color w:val="000000"/>
                <w:sz w:val="16"/>
                <w:szCs w:val="16"/>
              </w:rPr>
              <w:t>д</w:t>
            </w:r>
            <w:r w:rsidRPr="0000079B">
              <w:rPr>
                <w:color w:val="000000"/>
                <w:sz w:val="16"/>
                <w:szCs w:val="16"/>
              </w:rPr>
              <w:t>жетной классификации</w:t>
            </w:r>
          </w:p>
        </w:tc>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Утвержде</w:t>
            </w:r>
            <w:r w:rsidRPr="0000079B">
              <w:rPr>
                <w:color w:val="000000"/>
                <w:sz w:val="16"/>
                <w:szCs w:val="16"/>
              </w:rPr>
              <w:t>н</w:t>
            </w:r>
            <w:r w:rsidRPr="0000079B">
              <w:rPr>
                <w:color w:val="000000"/>
                <w:sz w:val="16"/>
                <w:szCs w:val="16"/>
              </w:rPr>
              <w:t>ные бю</w:t>
            </w:r>
            <w:r w:rsidRPr="0000079B">
              <w:rPr>
                <w:color w:val="000000"/>
                <w:sz w:val="16"/>
                <w:szCs w:val="16"/>
              </w:rPr>
              <w:t>д</w:t>
            </w:r>
            <w:r w:rsidRPr="0000079B">
              <w:rPr>
                <w:color w:val="000000"/>
                <w:sz w:val="16"/>
                <w:szCs w:val="16"/>
              </w:rPr>
              <w:t>жетные н</w:t>
            </w:r>
            <w:r w:rsidRPr="0000079B">
              <w:rPr>
                <w:color w:val="000000"/>
                <w:sz w:val="16"/>
                <w:szCs w:val="16"/>
              </w:rPr>
              <w:t>а</w:t>
            </w:r>
            <w:r w:rsidRPr="0000079B">
              <w:rPr>
                <w:color w:val="000000"/>
                <w:sz w:val="16"/>
                <w:szCs w:val="16"/>
              </w:rPr>
              <w:t>значения</w:t>
            </w:r>
          </w:p>
        </w:tc>
        <w:tc>
          <w:tcPr>
            <w:tcW w:w="150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Исполнено</w:t>
            </w:r>
          </w:p>
        </w:tc>
        <w:tc>
          <w:tcPr>
            <w:tcW w:w="1652" w:type="dxa"/>
            <w:gridSpan w:val="2"/>
            <w:vMerge w:val="restart"/>
            <w:tcBorders>
              <w:top w:val="single" w:sz="4" w:space="0" w:color="000000"/>
              <w:left w:val="single" w:sz="4" w:space="0" w:color="000000"/>
              <w:bottom w:val="single" w:sz="4" w:space="0" w:color="000000"/>
              <w:right w:val="nil"/>
            </w:tcBorders>
            <w:shd w:val="clear" w:color="000000" w:fill="FFFFFF"/>
            <w:hideMark/>
          </w:tcPr>
          <w:p w:rsidR="00F32AD2" w:rsidRPr="0000079B" w:rsidRDefault="00F32AD2" w:rsidP="00F32AD2">
            <w:pPr>
              <w:rPr>
                <w:color w:val="000000"/>
                <w:sz w:val="16"/>
                <w:szCs w:val="16"/>
              </w:rPr>
            </w:pPr>
            <w:r w:rsidRPr="0000079B">
              <w:rPr>
                <w:color w:val="000000"/>
                <w:sz w:val="16"/>
                <w:szCs w:val="16"/>
              </w:rPr>
              <w:t>Неисполне</w:t>
            </w:r>
            <w:r w:rsidRPr="0000079B">
              <w:rPr>
                <w:color w:val="000000"/>
                <w:sz w:val="16"/>
                <w:szCs w:val="16"/>
              </w:rPr>
              <w:t>н</w:t>
            </w:r>
            <w:r w:rsidRPr="0000079B">
              <w:rPr>
                <w:color w:val="000000"/>
                <w:sz w:val="16"/>
                <w:szCs w:val="16"/>
              </w:rPr>
              <w:t>ные назнач</w:t>
            </w:r>
            <w:r w:rsidRPr="0000079B">
              <w:rPr>
                <w:color w:val="000000"/>
                <w:sz w:val="16"/>
                <w:szCs w:val="16"/>
              </w:rPr>
              <w:t>е</w:t>
            </w:r>
            <w:r w:rsidRPr="0000079B">
              <w:rPr>
                <w:color w:val="000000"/>
                <w:sz w:val="16"/>
                <w:szCs w:val="16"/>
              </w:rPr>
              <w:t>ния</w:t>
            </w:r>
          </w:p>
        </w:tc>
      </w:tr>
      <w:tr w:rsidR="00F32AD2" w:rsidRPr="0000079B" w:rsidTr="00F32AD2">
        <w:trPr>
          <w:gridAfter w:val="1"/>
          <w:wAfter w:w="91" w:type="dxa"/>
          <w:trHeight w:val="300"/>
          <w:jc w:val="center"/>
        </w:trPr>
        <w:tc>
          <w:tcPr>
            <w:tcW w:w="7100" w:type="dxa"/>
            <w:vMerge/>
            <w:tcBorders>
              <w:top w:val="single" w:sz="4" w:space="0" w:color="000000"/>
              <w:left w:val="nil"/>
              <w:bottom w:val="single" w:sz="4" w:space="0" w:color="000000"/>
              <w:right w:val="single" w:sz="4" w:space="0" w:color="000000"/>
            </w:tcBorders>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2489" w:type="dxa"/>
            <w:gridSpan w:val="4"/>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10" w:type="dxa"/>
            <w:gridSpan w:val="2"/>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04" w:type="dxa"/>
            <w:gridSpan w:val="2"/>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652" w:type="dxa"/>
            <w:gridSpan w:val="2"/>
            <w:vMerge/>
            <w:tcBorders>
              <w:top w:val="single" w:sz="4" w:space="0" w:color="000000"/>
              <w:left w:val="single" w:sz="4" w:space="0" w:color="000000"/>
              <w:bottom w:val="single" w:sz="4" w:space="0" w:color="000000"/>
              <w:right w:val="nil"/>
            </w:tcBorders>
            <w:hideMark/>
          </w:tcPr>
          <w:p w:rsidR="00F32AD2" w:rsidRPr="0000079B" w:rsidRDefault="00F32AD2" w:rsidP="00F32AD2">
            <w:pPr>
              <w:rPr>
                <w:color w:val="000000"/>
                <w:sz w:val="16"/>
                <w:szCs w:val="16"/>
              </w:rPr>
            </w:pPr>
          </w:p>
        </w:tc>
      </w:tr>
      <w:tr w:rsidR="00F32AD2" w:rsidRPr="0000079B" w:rsidTr="00F32AD2">
        <w:trPr>
          <w:gridAfter w:val="1"/>
          <w:wAfter w:w="91" w:type="dxa"/>
          <w:trHeight w:val="300"/>
          <w:jc w:val="center"/>
        </w:trPr>
        <w:tc>
          <w:tcPr>
            <w:tcW w:w="7100" w:type="dxa"/>
            <w:vMerge/>
            <w:tcBorders>
              <w:top w:val="single" w:sz="4" w:space="0" w:color="000000"/>
              <w:left w:val="nil"/>
              <w:bottom w:val="single" w:sz="4" w:space="0" w:color="000000"/>
              <w:right w:val="single" w:sz="4" w:space="0" w:color="000000"/>
            </w:tcBorders>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2489" w:type="dxa"/>
            <w:gridSpan w:val="4"/>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10" w:type="dxa"/>
            <w:gridSpan w:val="2"/>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504" w:type="dxa"/>
            <w:gridSpan w:val="2"/>
            <w:vMerge/>
            <w:tcBorders>
              <w:top w:val="single" w:sz="4" w:space="0" w:color="000000"/>
              <w:left w:val="single" w:sz="4" w:space="0" w:color="000000"/>
              <w:bottom w:val="single" w:sz="4" w:space="0" w:color="000000"/>
              <w:right w:val="single" w:sz="4" w:space="0" w:color="000000"/>
            </w:tcBorders>
            <w:hideMark/>
          </w:tcPr>
          <w:p w:rsidR="00F32AD2" w:rsidRPr="0000079B" w:rsidRDefault="00F32AD2" w:rsidP="00F32AD2">
            <w:pPr>
              <w:rPr>
                <w:color w:val="000000"/>
                <w:sz w:val="16"/>
                <w:szCs w:val="16"/>
              </w:rPr>
            </w:pPr>
          </w:p>
        </w:tc>
        <w:tc>
          <w:tcPr>
            <w:tcW w:w="1652" w:type="dxa"/>
            <w:gridSpan w:val="2"/>
            <w:vMerge/>
            <w:tcBorders>
              <w:top w:val="single" w:sz="4" w:space="0" w:color="000000"/>
              <w:left w:val="single" w:sz="4" w:space="0" w:color="000000"/>
              <w:bottom w:val="single" w:sz="4" w:space="0" w:color="000000"/>
              <w:right w:val="nil"/>
            </w:tcBorders>
            <w:hideMark/>
          </w:tcPr>
          <w:p w:rsidR="00F32AD2" w:rsidRPr="0000079B" w:rsidRDefault="00F32AD2" w:rsidP="00F32AD2">
            <w:pPr>
              <w:rPr>
                <w:color w:val="000000"/>
                <w:sz w:val="16"/>
                <w:szCs w:val="16"/>
              </w:rPr>
            </w:pPr>
          </w:p>
        </w:tc>
      </w:tr>
      <w:tr w:rsidR="00F32AD2" w:rsidRPr="0000079B" w:rsidTr="00F32AD2">
        <w:trPr>
          <w:gridAfter w:val="1"/>
          <w:wAfter w:w="91" w:type="dxa"/>
          <w:trHeight w:val="270"/>
          <w:jc w:val="center"/>
        </w:trPr>
        <w:tc>
          <w:tcPr>
            <w:tcW w:w="7100" w:type="dxa"/>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w:t>
            </w:r>
          </w:p>
        </w:tc>
        <w:tc>
          <w:tcPr>
            <w:tcW w:w="659" w:type="dxa"/>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w:t>
            </w:r>
          </w:p>
        </w:tc>
        <w:tc>
          <w:tcPr>
            <w:tcW w:w="2489" w:type="dxa"/>
            <w:gridSpan w:val="4"/>
            <w:tcBorders>
              <w:top w:val="single" w:sz="4" w:space="0" w:color="000000"/>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w:t>
            </w:r>
          </w:p>
        </w:tc>
        <w:tc>
          <w:tcPr>
            <w:tcW w:w="1510"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w:t>
            </w:r>
          </w:p>
        </w:tc>
        <w:tc>
          <w:tcPr>
            <w:tcW w:w="1504"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w:t>
            </w:r>
          </w:p>
        </w:tc>
        <w:tc>
          <w:tcPr>
            <w:tcW w:w="1652" w:type="dxa"/>
            <w:gridSpan w:val="2"/>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Расходы бюджета - всего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8"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color w:val="000000"/>
                <w:sz w:val="16"/>
                <w:szCs w:val="16"/>
              </w:rPr>
            </w:pPr>
            <w:r w:rsidRPr="0000079B">
              <w:rPr>
                <w:bCs/>
                <w:color w:val="000000"/>
                <w:sz w:val="16"/>
                <w:szCs w:val="16"/>
              </w:rPr>
              <w:t>х</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21 277 500,00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3 527 996,17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17 749 503,83</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 том числе: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Администрация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93800000000000000000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21 277 500,00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3 527 996,17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17 749 503,83</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ОБЩЕГОСУДАРСТВЕННЫЕ ВОПРОСЫ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6 837 740,00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1 341 791,43</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5 495 948,57</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Функционирование высшего должностного лица субъекта Ро</w:t>
            </w:r>
            <w:r w:rsidRPr="0000079B">
              <w:rPr>
                <w:bCs/>
                <w:iCs/>
                <w:color w:val="000000"/>
                <w:sz w:val="16"/>
                <w:szCs w:val="16"/>
              </w:rPr>
              <w:t>с</w:t>
            </w:r>
            <w:r w:rsidRPr="0000079B">
              <w:rPr>
                <w:bCs/>
                <w:iCs/>
                <w:color w:val="000000"/>
                <w:sz w:val="16"/>
                <w:szCs w:val="16"/>
              </w:rPr>
              <w:t>сийской Федерации и муниципального образования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93801020000000000000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948 540,00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179 551,42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768 988,58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Непрограммное направление деятельности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93801029900000000000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948 540,00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179 551,42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768 988,58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Глава муниципального образования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93801029900010010000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948 540,00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179 551,42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768 988,58</w:t>
            </w:r>
          </w:p>
        </w:tc>
      </w:tr>
      <w:tr w:rsidR="00F32AD2" w:rsidRPr="0000079B" w:rsidTr="00F32AD2">
        <w:trPr>
          <w:gridAfter w:val="1"/>
          <w:wAfter w:w="91" w:type="dxa"/>
          <w:trHeight w:val="665"/>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в целях обеспечения выполнения функций государственными (муниципальными) органами, к</w:t>
            </w:r>
            <w:r w:rsidRPr="0000079B">
              <w:rPr>
                <w:bCs/>
                <w:iCs/>
                <w:color w:val="000000"/>
                <w:sz w:val="16"/>
                <w:szCs w:val="16"/>
              </w:rPr>
              <w:t>а</w:t>
            </w:r>
            <w:r w:rsidRPr="0000079B">
              <w:rPr>
                <w:bCs/>
                <w:iCs/>
                <w:color w:val="000000"/>
                <w:sz w:val="16"/>
                <w:szCs w:val="16"/>
              </w:rPr>
              <w:t>зенными учреждениями, органами управления государственн</w:t>
            </w:r>
            <w:r w:rsidRPr="0000079B">
              <w:rPr>
                <w:bCs/>
                <w:iCs/>
                <w:color w:val="000000"/>
                <w:sz w:val="16"/>
                <w:szCs w:val="16"/>
              </w:rPr>
              <w:t>ы</w:t>
            </w:r>
            <w:r w:rsidRPr="0000079B">
              <w:rPr>
                <w:bCs/>
                <w:iCs/>
                <w:color w:val="000000"/>
                <w:sz w:val="16"/>
                <w:szCs w:val="16"/>
              </w:rPr>
              <w:t>ми внебюджетными фондами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93801029900010010100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948 540,00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179 551,42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768 988,58</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государственных (муниципал</w:t>
            </w:r>
            <w:r w:rsidRPr="0000079B">
              <w:rPr>
                <w:bCs/>
                <w:iCs/>
                <w:color w:val="000000"/>
                <w:sz w:val="16"/>
                <w:szCs w:val="16"/>
              </w:rPr>
              <w:t>ь</w:t>
            </w:r>
            <w:r w:rsidRPr="0000079B">
              <w:rPr>
                <w:bCs/>
                <w:iCs/>
                <w:color w:val="000000"/>
                <w:sz w:val="16"/>
                <w:szCs w:val="16"/>
              </w:rPr>
              <w:t>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93801029900010010120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948 540,00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179 551,42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768 988,58</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Фонд оплаты труда государственных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93801029900010010121</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698 730,00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147 123,32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551 606,68</w:t>
            </w:r>
          </w:p>
        </w:tc>
      </w:tr>
      <w:tr w:rsidR="00F32AD2" w:rsidRPr="0000079B" w:rsidTr="00F32AD2">
        <w:trPr>
          <w:gridAfter w:val="1"/>
          <w:wAfter w:w="91" w:type="dxa"/>
          <w:trHeight w:val="51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Иные выплаты персоналу государственных (муниципальных) органов, за исключением фонда оплаты труда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93801029900010010122</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Pr="0000079B">
              <w:rPr>
                <w:color w:val="000000"/>
                <w:sz w:val="16"/>
                <w:szCs w:val="16"/>
              </w:rPr>
              <w:t>т</w:t>
            </w:r>
            <w:r w:rsidRPr="0000079B">
              <w:rPr>
                <w:color w:val="000000"/>
                <w:sz w:val="16"/>
                <w:szCs w:val="16"/>
              </w:rPr>
              <w:t>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93801029900010010129</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209 810,00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32 428,10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177 381,90</w:t>
            </w:r>
          </w:p>
        </w:tc>
      </w:tr>
      <w:tr w:rsidR="00F32AD2" w:rsidRPr="0000079B" w:rsidTr="00F32AD2">
        <w:trPr>
          <w:gridAfter w:val="1"/>
          <w:wAfter w:w="91" w:type="dxa"/>
          <w:trHeight w:val="701"/>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Функционирование Правительства Российской Федерации, вы</w:t>
            </w:r>
            <w:r w:rsidRPr="0000079B">
              <w:rPr>
                <w:bCs/>
                <w:iCs/>
                <w:color w:val="000000"/>
                <w:sz w:val="16"/>
                <w:szCs w:val="16"/>
              </w:rPr>
              <w:t>с</w:t>
            </w:r>
            <w:r w:rsidRPr="0000079B">
              <w:rPr>
                <w:bCs/>
                <w:iCs/>
                <w:color w:val="000000"/>
                <w:sz w:val="16"/>
                <w:szCs w:val="16"/>
              </w:rPr>
              <w:t>ших исполнительных органов субъектов Российской Федерации, местных администраций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5 745 366,00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1 117 469,51</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4 627 896,49</w:t>
            </w:r>
          </w:p>
        </w:tc>
      </w:tr>
      <w:tr w:rsidR="00F32AD2" w:rsidRPr="0000079B" w:rsidTr="00F32AD2">
        <w:trPr>
          <w:gridAfter w:val="1"/>
          <w:wAfter w:w="91" w:type="dxa"/>
          <w:trHeight w:val="41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 xml:space="preserve">ния "Развитие информационного общества Боровёнковского </w:t>
            </w:r>
            <w:r w:rsidRPr="0000079B">
              <w:rPr>
                <w:bCs/>
                <w:iCs/>
                <w:color w:val="000000"/>
                <w:sz w:val="16"/>
                <w:szCs w:val="16"/>
              </w:rPr>
              <w:lastRenderedPageBreak/>
              <w:t>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148 350,00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14 465,27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133 884,73</w:t>
            </w:r>
          </w:p>
        </w:tc>
      </w:tr>
      <w:tr w:rsidR="00F32AD2" w:rsidRPr="0000079B" w:rsidTr="00F32AD2">
        <w:trPr>
          <w:gridAfter w:val="1"/>
          <w:wAfter w:w="91" w:type="dxa"/>
          <w:trHeight w:val="506"/>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Основное мероприятие "Создание условий для развития инфо</w:t>
            </w:r>
            <w:r w:rsidRPr="0000079B">
              <w:rPr>
                <w:bCs/>
                <w:iCs/>
                <w:color w:val="000000"/>
                <w:sz w:val="16"/>
                <w:szCs w:val="16"/>
              </w:rPr>
              <w:t>р</w:t>
            </w:r>
            <w:r w:rsidRPr="0000079B">
              <w:rPr>
                <w:bCs/>
                <w:iCs/>
                <w:color w:val="000000"/>
                <w:sz w:val="16"/>
                <w:szCs w:val="16"/>
              </w:rPr>
              <w:t>матизации и сопровождения программного комплекса"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93801040900200000000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13 304,27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63 195,73</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93801040900200000200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13 304,27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63 195,73</w:t>
            </w:r>
          </w:p>
        </w:tc>
      </w:tr>
      <w:tr w:rsidR="00F32AD2" w:rsidRPr="0000079B" w:rsidTr="00F32AD2">
        <w:trPr>
          <w:gridAfter w:val="1"/>
          <w:wAfter w:w="91" w:type="dxa"/>
          <w:trHeight w:val="437"/>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93801040900200000240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13 304,27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63 195,73</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93801040900200000244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13 304,27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63 195,73</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"Обеспечение безопасности информац</w:t>
            </w:r>
            <w:r w:rsidRPr="0000079B">
              <w:rPr>
                <w:bCs/>
                <w:iCs/>
                <w:color w:val="000000"/>
                <w:sz w:val="16"/>
                <w:szCs w:val="16"/>
              </w:rPr>
              <w:t>и</w:t>
            </w:r>
            <w:r w:rsidRPr="0000079B">
              <w:rPr>
                <w:bCs/>
                <w:iCs/>
                <w:color w:val="000000"/>
                <w:sz w:val="16"/>
                <w:szCs w:val="16"/>
              </w:rPr>
              <w:t>онной телекоммуникационной инфраструктуры"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93801040900300000000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7 339,00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93801040900300000200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7 339,00</w:t>
            </w:r>
          </w:p>
        </w:tc>
      </w:tr>
      <w:tr w:rsidR="00F32AD2" w:rsidRPr="0000079B" w:rsidTr="00F32AD2">
        <w:trPr>
          <w:gridAfter w:val="1"/>
          <w:wAfter w:w="91" w:type="dxa"/>
          <w:trHeight w:val="518"/>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93801040900300000240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7 339,00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93801040900300000244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8 500,00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1 161,00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7 339,00</w:t>
            </w:r>
          </w:p>
        </w:tc>
      </w:tr>
      <w:tr w:rsidR="00F32AD2" w:rsidRPr="0000079B" w:rsidTr="00F32AD2">
        <w:trPr>
          <w:gridAfter w:val="1"/>
          <w:wAfter w:w="91" w:type="dxa"/>
          <w:trHeight w:val="516"/>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"Эффективное и бесперебойное фун</w:t>
            </w:r>
            <w:r w:rsidRPr="0000079B">
              <w:rPr>
                <w:bCs/>
                <w:iCs/>
                <w:color w:val="000000"/>
                <w:sz w:val="16"/>
                <w:szCs w:val="16"/>
              </w:rPr>
              <w:t>к</w:t>
            </w:r>
            <w:r w:rsidRPr="0000079B">
              <w:rPr>
                <w:bCs/>
                <w:iCs/>
                <w:color w:val="000000"/>
                <w:sz w:val="16"/>
                <w:szCs w:val="16"/>
              </w:rPr>
              <w:t>ционирование деятельности администрации"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93801040900400000000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93801040900400000200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93801040900400000240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63 350,00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93801040900400000244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63 350,00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63 350,00</w:t>
            </w:r>
          </w:p>
        </w:tc>
      </w:tr>
      <w:tr w:rsidR="00F32AD2" w:rsidRPr="0000079B" w:rsidTr="00F32AD2">
        <w:trPr>
          <w:gridAfter w:val="1"/>
          <w:wAfter w:w="91" w:type="dxa"/>
          <w:trHeight w:val="69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"Энергосбережение и повышение энергетической эффекти</w:t>
            </w:r>
            <w:r w:rsidRPr="0000079B">
              <w:rPr>
                <w:bCs/>
                <w:iCs/>
                <w:color w:val="000000"/>
                <w:sz w:val="16"/>
                <w:szCs w:val="16"/>
              </w:rPr>
              <w:t>в</w:t>
            </w:r>
            <w:r w:rsidRPr="0000079B">
              <w:rPr>
                <w:bCs/>
                <w:iCs/>
                <w:color w:val="000000"/>
                <w:sz w:val="16"/>
                <w:szCs w:val="16"/>
              </w:rPr>
              <w:t>ности на территории Боровёнковского сельского поселения на 2024-2026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93801041100000000000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3 474,08</w:t>
            </w:r>
          </w:p>
        </w:tc>
      </w:tr>
      <w:tr w:rsidR="00F32AD2" w:rsidRPr="0000079B" w:rsidTr="00F32AD2">
        <w:trPr>
          <w:gridAfter w:val="1"/>
          <w:wAfter w:w="91" w:type="dxa"/>
          <w:trHeight w:val="726"/>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"Проведение технических мероприятий, направленных на снижение энергозатрат и повышение энерг</w:t>
            </w:r>
            <w:r w:rsidRPr="0000079B">
              <w:rPr>
                <w:bCs/>
                <w:iCs/>
                <w:color w:val="000000"/>
                <w:sz w:val="16"/>
                <w:szCs w:val="16"/>
              </w:rPr>
              <w:t>о</w:t>
            </w:r>
            <w:r w:rsidRPr="0000079B">
              <w:rPr>
                <w:bCs/>
                <w:iCs/>
                <w:color w:val="000000"/>
                <w:sz w:val="16"/>
                <w:szCs w:val="16"/>
              </w:rPr>
              <w:t>эффективности в бюджетной сфере"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93801041100100000000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3 474,08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Внедрение энергосберегающих источников света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93801041100101110000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3 474,08</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93801041100101110200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3 474,08</w:t>
            </w:r>
          </w:p>
        </w:tc>
      </w:tr>
      <w:tr w:rsidR="00F32AD2" w:rsidRPr="0000079B" w:rsidTr="00F32AD2">
        <w:trPr>
          <w:gridAfter w:val="1"/>
          <w:wAfter w:w="91" w:type="dxa"/>
          <w:trHeight w:val="475"/>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93801041100101110240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3 474,08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93801041100101110244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6 500,00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3 025,92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3 474,08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Непрограммное направление деятельности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5 590 516,00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1 099 978,32</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4 490 537,68</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Центральный аппарат местной администрации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5 457 416,00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1 076 694,97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4 380 721,03</w:t>
            </w:r>
          </w:p>
        </w:tc>
      </w:tr>
      <w:tr w:rsidR="00F32AD2" w:rsidRPr="0000079B" w:rsidTr="00F32AD2">
        <w:trPr>
          <w:gridAfter w:val="1"/>
          <w:wAfter w:w="91" w:type="dxa"/>
          <w:trHeight w:val="707"/>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в целях обеспечения выполнения функций государственными (муниципальными) органами, к</w:t>
            </w:r>
            <w:r w:rsidRPr="0000079B">
              <w:rPr>
                <w:bCs/>
                <w:iCs/>
                <w:color w:val="000000"/>
                <w:sz w:val="16"/>
                <w:szCs w:val="16"/>
              </w:rPr>
              <w:t>а</w:t>
            </w:r>
            <w:r w:rsidRPr="0000079B">
              <w:rPr>
                <w:bCs/>
                <w:iCs/>
                <w:color w:val="000000"/>
                <w:sz w:val="16"/>
                <w:szCs w:val="16"/>
              </w:rPr>
              <w:t>зенными учреждениями, органами управления государственн</w:t>
            </w:r>
            <w:r w:rsidRPr="0000079B">
              <w:rPr>
                <w:bCs/>
                <w:iCs/>
                <w:color w:val="000000"/>
                <w:sz w:val="16"/>
                <w:szCs w:val="16"/>
              </w:rPr>
              <w:t>ы</w:t>
            </w:r>
            <w:r w:rsidRPr="0000079B">
              <w:rPr>
                <w:bCs/>
                <w:iCs/>
                <w:color w:val="000000"/>
                <w:sz w:val="16"/>
                <w:szCs w:val="16"/>
              </w:rPr>
              <w:t>ми внебюджетными фондами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93801049900010020100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4 876 700,00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860 030,98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4 016 669,02</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государственных (муниципал</w:t>
            </w:r>
            <w:r w:rsidRPr="0000079B">
              <w:rPr>
                <w:bCs/>
                <w:iCs/>
                <w:color w:val="000000"/>
                <w:sz w:val="16"/>
                <w:szCs w:val="16"/>
              </w:rPr>
              <w:t>ь</w:t>
            </w:r>
            <w:r w:rsidRPr="0000079B">
              <w:rPr>
                <w:bCs/>
                <w:iCs/>
                <w:color w:val="000000"/>
                <w:sz w:val="16"/>
                <w:szCs w:val="16"/>
              </w:rPr>
              <w:t>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93801049900010020120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4 876 700,00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860 030,98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4 016 669,02</w:t>
            </w:r>
          </w:p>
        </w:tc>
      </w:tr>
      <w:tr w:rsidR="00F32AD2" w:rsidRPr="0000079B" w:rsidTr="00F32AD2">
        <w:trPr>
          <w:gridAfter w:val="1"/>
          <w:wAfter w:w="91" w:type="dxa"/>
          <w:trHeight w:val="25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Фонд оплаты труда государственных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93801049900010020121</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3 632 300,00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705 046,73</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2 927 253,27</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Иные выплаты персоналу государственных (муниципальных) органов, за исключением фонда оплаты труда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93801049900010020122</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160 000,00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160 000,00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Pr="0000079B">
              <w:rPr>
                <w:color w:val="000000"/>
                <w:sz w:val="16"/>
                <w:szCs w:val="16"/>
              </w:rPr>
              <w:t>т</w:t>
            </w:r>
            <w:r w:rsidRPr="0000079B">
              <w:rPr>
                <w:color w:val="000000"/>
                <w:sz w:val="16"/>
                <w:szCs w:val="16"/>
              </w:rPr>
              <w:t>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93801049900010020129</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1 084 400,00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154 984,25</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929 415,75</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579 555,00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216 663,99</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362 891,01</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579 555,00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216 663,99</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362 891,01</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227 555,00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57 634,71</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169 920,29</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Закупка энергетических ресурсов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93801049900010020247</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352 000,00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159 029,28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192 970,72</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Иные бюджетные ассигнования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93801049900010020800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Уплата налогов, сборов и иных платежей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93801049900010020850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1 161,00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Уплата прочих налогов, сборов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93801049900010020852</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1 161,00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1 161,00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Содержание штатных единиц, осуществляющих переданные отдельные государственные полномочия области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93801049900070280000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133 100,00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23 283,35</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109 816,65</w:t>
            </w:r>
          </w:p>
        </w:tc>
      </w:tr>
      <w:tr w:rsidR="00F32AD2" w:rsidRPr="0000079B" w:rsidTr="00F32AD2">
        <w:trPr>
          <w:gridAfter w:val="1"/>
          <w:wAfter w:w="91" w:type="dxa"/>
          <w:trHeight w:val="802"/>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в целях обеспечения выполнения функций государственными (муниципальными) органами, к</w:t>
            </w:r>
            <w:r w:rsidRPr="0000079B">
              <w:rPr>
                <w:bCs/>
                <w:iCs/>
                <w:color w:val="000000"/>
                <w:sz w:val="16"/>
                <w:szCs w:val="16"/>
              </w:rPr>
              <w:t>а</w:t>
            </w:r>
            <w:r w:rsidRPr="0000079B">
              <w:rPr>
                <w:bCs/>
                <w:iCs/>
                <w:color w:val="000000"/>
                <w:sz w:val="16"/>
                <w:szCs w:val="16"/>
              </w:rPr>
              <w:t>зенными учреждениями, органами управления государственн</w:t>
            </w:r>
            <w:r w:rsidRPr="0000079B">
              <w:rPr>
                <w:bCs/>
                <w:iCs/>
                <w:color w:val="000000"/>
                <w:sz w:val="16"/>
                <w:szCs w:val="16"/>
              </w:rPr>
              <w:t>ы</w:t>
            </w:r>
            <w:r w:rsidRPr="0000079B">
              <w:rPr>
                <w:bCs/>
                <w:iCs/>
                <w:color w:val="000000"/>
                <w:sz w:val="16"/>
                <w:szCs w:val="16"/>
              </w:rPr>
              <w:t>ми внебюджетными фондами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93801049900070280100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129 800,00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21 633,35</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108 166,65</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государственных (муниципал</w:t>
            </w:r>
            <w:r w:rsidRPr="0000079B">
              <w:rPr>
                <w:bCs/>
                <w:iCs/>
                <w:color w:val="000000"/>
                <w:sz w:val="16"/>
                <w:szCs w:val="16"/>
              </w:rPr>
              <w:t>ь</w:t>
            </w:r>
            <w:r w:rsidRPr="0000079B">
              <w:rPr>
                <w:bCs/>
                <w:iCs/>
                <w:color w:val="000000"/>
                <w:sz w:val="16"/>
                <w:szCs w:val="16"/>
              </w:rPr>
              <w:t>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93801049900070280120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129 800,00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21 633,35</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108 166,65</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Фонд оплаты труда государственных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93801049900070280121</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99 692,78</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16 615,48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83 077,30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Pr="0000079B">
              <w:rPr>
                <w:color w:val="000000"/>
                <w:sz w:val="16"/>
                <w:szCs w:val="16"/>
              </w:rPr>
              <w:t>т</w:t>
            </w:r>
            <w:r w:rsidRPr="0000079B">
              <w:rPr>
                <w:color w:val="000000"/>
                <w:sz w:val="16"/>
                <w:szCs w:val="16"/>
              </w:rPr>
              <w:t>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93801049900070280129</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30 107,22</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5 017,87</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25 089,35</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93801049900070280200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93801049900070280240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Закупка энергетических ресурсов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93801049900070280247</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1 650,00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1 650,00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Обеспечение деятельности финансовых, налоговых и таможе</w:t>
            </w:r>
            <w:r w:rsidRPr="0000079B">
              <w:rPr>
                <w:bCs/>
                <w:iCs/>
                <w:color w:val="000000"/>
                <w:sz w:val="16"/>
                <w:szCs w:val="16"/>
              </w:rPr>
              <w:t>н</w:t>
            </w:r>
            <w:r w:rsidRPr="0000079B">
              <w:rPr>
                <w:bCs/>
                <w:iCs/>
                <w:color w:val="000000"/>
                <w:sz w:val="16"/>
                <w:szCs w:val="16"/>
              </w:rPr>
              <w:t>ных органов и органов финансового (финансово-бюджетного) надзора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93801060000000000000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94 180,00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23 545,00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70 635,00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Непрограммное направление деятельности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93801069900000000000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94 180,00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23 545,00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70 635,00</w:t>
            </w:r>
          </w:p>
        </w:tc>
      </w:tr>
      <w:tr w:rsidR="00F32AD2" w:rsidRPr="0000079B" w:rsidTr="00F32AD2">
        <w:trPr>
          <w:gridAfter w:val="1"/>
          <w:wAfter w:w="91" w:type="dxa"/>
          <w:trHeight w:val="221"/>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Осуществление внешнего муниципального финансового контр</w:t>
            </w:r>
            <w:r w:rsidRPr="0000079B">
              <w:rPr>
                <w:bCs/>
                <w:iCs/>
                <w:color w:val="000000"/>
                <w:sz w:val="16"/>
                <w:szCs w:val="16"/>
              </w:rPr>
              <w:t>о</w:t>
            </w:r>
            <w:r w:rsidRPr="0000079B">
              <w:rPr>
                <w:bCs/>
                <w:iCs/>
                <w:color w:val="000000"/>
                <w:sz w:val="16"/>
                <w:szCs w:val="16"/>
              </w:rPr>
              <w:t>ля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93801069900080010000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94 180,00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23 545,00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70 635,00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Межбюджетные трансферты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93801069900080010500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94 180,00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23 545,00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70 635,00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Иные межбюджетные трансферты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93801069900080010540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94 180,00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23 545,00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70 635,00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Другие общегосударственные вопросы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49 654,00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21 225,50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28 428,50</w:t>
            </w:r>
          </w:p>
        </w:tc>
      </w:tr>
      <w:tr w:rsidR="00F32AD2" w:rsidRPr="0000079B" w:rsidTr="00F32AD2">
        <w:trPr>
          <w:gridAfter w:val="1"/>
          <w:wAfter w:w="91" w:type="dxa"/>
          <w:trHeight w:val="747"/>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"Управление муниципальным имуществом Боровёнковского сельского поселения на 2023-2027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93801130700000000000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"Обеспечение эффективного использов</w:t>
            </w:r>
            <w:r w:rsidRPr="0000079B">
              <w:rPr>
                <w:bCs/>
                <w:iCs/>
                <w:color w:val="000000"/>
                <w:sz w:val="16"/>
                <w:szCs w:val="16"/>
              </w:rPr>
              <w:t>а</w:t>
            </w:r>
            <w:r w:rsidRPr="0000079B">
              <w:rPr>
                <w:bCs/>
                <w:iCs/>
                <w:color w:val="000000"/>
                <w:sz w:val="16"/>
                <w:szCs w:val="16"/>
              </w:rPr>
              <w:t>ния муниципального имущества"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93801130700100000000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93801130700100000200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93801130700100000240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93801130700100000244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"Развитие информационного общества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19 800,00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4 288,00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"Обеспечение информационной откр</w:t>
            </w:r>
            <w:r w:rsidRPr="0000079B">
              <w:rPr>
                <w:bCs/>
                <w:iCs/>
                <w:color w:val="000000"/>
                <w:sz w:val="16"/>
                <w:szCs w:val="16"/>
              </w:rPr>
              <w:t>ы</w:t>
            </w:r>
            <w:r w:rsidRPr="0000079B">
              <w:rPr>
                <w:bCs/>
                <w:iCs/>
                <w:color w:val="000000"/>
                <w:sz w:val="16"/>
                <w:szCs w:val="16"/>
              </w:rPr>
              <w:t>тости деятельности органов местного самоуправления"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19 800,00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4 288,00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Обеспечение публикации официальной информации в печатных средствах массовой информации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4 288,00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93801130900100910200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4 288,00</w:t>
            </w:r>
          </w:p>
        </w:tc>
      </w:tr>
      <w:tr w:rsidR="00F32AD2" w:rsidRPr="0000079B" w:rsidTr="00F32AD2">
        <w:trPr>
          <w:gridAfter w:val="1"/>
          <w:wAfter w:w="91" w:type="dxa"/>
          <w:trHeight w:val="507"/>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93801130900100910240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4 288,00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93801130900100910244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8 800,00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4 512,00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4 288,00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Обеспечение работоспособности официального сайта муниц</w:t>
            </w:r>
            <w:r w:rsidRPr="0000079B">
              <w:rPr>
                <w:bCs/>
                <w:iCs/>
                <w:color w:val="000000"/>
                <w:sz w:val="16"/>
                <w:szCs w:val="16"/>
              </w:rPr>
              <w:t>и</w:t>
            </w:r>
            <w:r w:rsidRPr="0000079B">
              <w:rPr>
                <w:bCs/>
                <w:iCs/>
                <w:color w:val="000000"/>
                <w:sz w:val="16"/>
                <w:szCs w:val="16"/>
              </w:rPr>
              <w:t>пального образования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93801130900100920200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93801130900100920240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93801130900100920244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11 000,00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0,00</w:t>
            </w:r>
          </w:p>
        </w:tc>
      </w:tr>
      <w:tr w:rsidR="00F32AD2" w:rsidRPr="0000079B" w:rsidTr="00F32AD2">
        <w:trPr>
          <w:gridAfter w:val="1"/>
          <w:wAfter w:w="91" w:type="dxa"/>
          <w:trHeight w:val="791"/>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"Реформирование и развитие системы муниципального управления в Боровёнковском сельском поселении на 2021-2025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93801131000000000000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17 140,50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"Обеспечение устойчивого развития кадрового потенциала и повышение эффективности муниц</w:t>
            </w:r>
            <w:r w:rsidRPr="0000079B">
              <w:rPr>
                <w:bCs/>
                <w:iCs/>
                <w:color w:val="000000"/>
                <w:sz w:val="16"/>
                <w:szCs w:val="16"/>
              </w:rPr>
              <w:t>и</w:t>
            </w:r>
            <w:r w:rsidRPr="0000079B">
              <w:rPr>
                <w:bCs/>
                <w:iCs/>
                <w:color w:val="000000"/>
                <w:sz w:val="16"/>
                <w:szCs w:val="16"/>
              </w:rPr>
              <w:t>пальной службы"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93801131000100000000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17 140,50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Обеспечение взаимодействия с Ассоциацией "Совет муниц</w:t>
            </w:r>
            <w:r w:rsidRPr="0000079B">
              <w:rPr>
                <w:bCs/>
                <w:iCs/>
                <w:color w:val="000000"/>
                <w:sz w:val="16"/>
                <w:szCs w:val="16"/>
              </w:rPr>
              <w:t>и</w:t>
            </w:r>
            <w:r w:rsidRPr="0000079B">
              <w:rPr>
                <w:bCs/>
                <w:iCs/>
                <w:color w:val="000000"/>
                <w:sz w:val="16"/>
                <w:szCs w:val="16"/>
              </w:rPr>
              <w:t>пальных образований Новгородской области"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93801131000101020000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17 140,50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бюджетные ассигнования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93801131000101020800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17 140,50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Уплата налогов, сборов и иных платежей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93801131000101020850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17 140,50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Уплата иных платежей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93801131000101020853</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22 854,00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5 713,50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17 140,50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НАЦИОНАЛЬНАЯ ОБОРОНА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164 200,00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141 404,22</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Мобилизационная и вневойсковая подготовка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164 200,00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141 404,22</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Непрограммное направление деятельности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164 200,00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141 404,22</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Осуществление первичного воинского учета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93802039900051180000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164 200,00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141 404,22</w:t>
            </w:r>
          </w:p>
        </w:tc>
      </w:tr>
      <w:tr w:rsidR="00F32AD2" w:rsidRPr="0000079B" w:rsidTr="00F32AD2">
        <w:trPr>
          <w:gridAfter w:val="1"/>
          <w:wAfter w:w="91" w:type="dxa"/>
          <w:trHeight w:val="715"/>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в целях обеспечения выполнения функций государственными (муниципальными) органами, к</w:t>
            </w:r>
            <w:r w:rsidRPr="0000079B">
              <w:rPr>
                <w:bCs/>
                <w:iCs/>
                <w:color w:val="000000"/>
                <w:sz w:val="16"/>
                <w:szCs w:val="16"/>
              </w:rPr>
              <w:t>а</w:t>
            </w:r>
            <w:r w:rsidRPr="0000079B">
              <w:rPr>
                <w:bCs/>
                <w:iCs/>
                <w:color w:val="000000"/>
                <w:sz w:val="16"/>
                <w:szCs w:val="16"/>
              </w:rPr>
              <w:t>зенными учреждениями, органами управления государственн</w:t>
            </w:r>
            <w:r w:rsidRPr="0000079B">
              <w:rPr>
                <w:bCs/>
                <w:iCs/>
                <w:color w:val="000000"/>
                <w:sz w:val="16"/>
                <w:szCs w:val="16"/>
              </w:rPr>
              <w:t>ы</w:t>
            </w:r>
            <w:r w:rsidRPr="0000079B">
              <w:rPr>
                <w:bCs/>
                <w:iCs/>
                <w:color w:val="000000"/>
                <w:sz w:val="16"/>
                <w:szCs w:val="16"/>
              </w:rPr>
              <w:t>ми внебюджетными фондами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93802039900051180100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140 241,00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117 445,22</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Расходы на выплаты персоналу государственных (муниципал</w:t>
            </w:r>
            <w:r w:rsidRPr="0000079B">
              <w:rPr>
                <w:bCs/>
                <w:iCs/>
                <w:color w:val="000000"/>
                <w:sz w:val="16"/>
                <w:szCs w:val="16"/>
              </w:rPr>
              <w:t>ь</w:t>
            </w:r>
            <w:r w:rsidRPr="0000079B">
              <w:rPr>
                <w:bCs/>
                <w:iCs/>
                <w:color w:val="000000"/>
                <w:sz w:val="16"/>
                <w:szCs w:val="16"/>
              </w:rPr>
              <w:t>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93802039900051180120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140 241,00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22 795,78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117 445,22</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Фонд оплаты труда государственных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93802039900051180121</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107 712,00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18 447,28</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89 264,72</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Взносы по обязательному социальному страхованию на выплаты денежного содержания и иные выплаты работникам государс</w:t>
            </w:r>
            <w:r w:rsidRPr="0000079B">
              <w:rPr>
                <w:color w:val="000000"/>
                <w:sz w:val="16"/>
                <w:szCs w:val="16"/>
              </w:rPr>
              <w:t>т</w:t>
            </w:r>
            <w:r w:rsidRPr="0000079B">
              <w:rPr>
                <w:color w:val="000000"/>
                <w:sz w:val="16"/>
                <w:szCs w:val="16"/>
              </w:rPr>
              <w:t>венных (муниципальных) органов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93802039900051180129</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32 529,00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4 348,50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28 180,50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93802039900051180200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23 959,00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23 959,00</w:t>
            </w:r>
          </w:p>
        </w:tc>
      </w:tr>
      <w:tr w:rsidR="00F32AD2" w:rsidRPr="0000079B" w:rsidTr="00F32AD2">
        <w:trPr>
          <w:gridAfter w:val="1"/>
          <w:wAfter w:w="91" w:type="dxa"/>
          <w:trHeight w:val="54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93802039900051180240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23 959,00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23 959,00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93802039900051180244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23 959,00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23 959,00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НАЦИОНАЛЬНАЯ БЕЗОПАСНОСТЬ И ПРАВООХРАН</w:t>
            </w:r>
            <w:r w:rsidRPr="0000079B">
              <w:rPr>
                <w:bCs/>
                <w:iCs/>
                <w:color w:val="000000"/>
                <w:sz w:val="16"/>
                <w:szCs w:val="16"/>
              </w:rPr>
              <w:t>И</w:t>
            </w:r>
            <w:r w:rsidRPr="0000079B">
              <w:rPr>
                <w:bCs/>
                <w:iCs/>
                <w:color w:val="000000"/>
                <w:sz w:val="16"/>
                <w:szCs w:val="16"/>
              </w:rPr>
              <w:t>ТЕЛЬНАЯ ДЕЯТЕЛЬНОСТЬ</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r>
      <w:tr w:rsidR="00F32AD2" w:rsidRPr="0000079B" w:rsidTr="00F32AD2">
        <w:trPr>
          <w:gridAfter w:val="1"/>
          <w:wAfter w:w="91" w:type="dxa"/>
          <w:trHeight w:val="518"/>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Защита населения и территории от чрезвычайных ситуаций пр</w:t>
            </w:r>
            <w:r w:rsidRPr="0000079B">
              <w:rPr>
                <w:bCs/>
                <w:iCs/>
                <w:color w:val="000000"/>
                <w:sz w:val="16"/>
                <w:szCs w:val="16"/>
              </w:rPr>
              <w:t>и</w:t>
            </w:r>
            <w:r w:rsidRPr="0000079B">
              <w:rPr>
                <w:bCs/>
                <w:iCs/>
                <w:color w:val="000000"/>
                <w:sz w:val="16"/>
                <w:szCs w:val="16"/>
              </w:rPr>
              <w:t>родного и техногенного характера, пожарная безопасность</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r>
      <w:tr w:rsidR="00F32AD2" w:rsidRPr="0000079B" w:rsidTr="00F32AD2">
        <w:trPr>
          <w:gridAfter w:val="1"/>
          <w:wAfter w:w="91" w:type="dxa"/>
          <w:trHeight w:val="748"/>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"Обеспечение первичных мер пожарной безопасности на территории Боровёнковского сельского поселения на 2024-2026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58 000,00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"Организационное обеспечение реализ</w:t>
            </w:r>
            <w:r w:rsidRPr="0000079B">
              <w:rPr>
                <w:bCs/>
                <w:iCs/>
                <w:color w:val="000000"/>
                <w:sz w:val="16"/>
                <w:szCs w:val="16"/>
              </w:rPr>
              <w:t>а</w:t>
            </w:r>
            <w:r w:rsidRPr="0000079B">
              <w:rPr>
                <w:bCs/>
                <w:iCs/>
                <w:color w:val="000000"/>
                <w:sz w:val="16"/>
                <w:szCs w:val="16"/>
              </w:rPr>
              <w:t>ции муниципальной программы"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93803100100100000244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16 000,00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16 000,00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бюджетные ассигнования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93803100100100000800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Уплата налогов, сборов и иных платежей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93803100100100000850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Уплата прочих налогов, сборов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93803100100100000852</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12 000,00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Основное мероприятие "Укрепление противопожарного состо</w:t>
            </w:r>
            <w:r w:rsidRPr="0000079B">
              <w:rPr>
                <w:bCs/>
                <w:iCs/>
                <w:color w:val="000000"/>
                <w:sz w:val="16"/>
                <w:szCs w:val="16"/>
              </w:rPr>
              <w:t>я</w:t>
            </w:r>
            <w:r w:rsidRPr="0000079B">
              <w:rPr>
                <w:bCs/>
                <w:iCs/>
                <w:color w:val="000000"/>
                <w:sz w:val="16"/>
                <w:szCs w:val="16"/>
              </w:rPr>
              <w:t>ния учреждений, жилого фонда, территории сельского посел</w:t>
            </w:r>
            <w:r w:rsidRPr="0000079B">
              <w:rPr>
                <w:bCs/>
                <w:iCs/>
                <w:color w:val="000000"/>
                <w:sz w:val="16"/>
                <w:szCs w:val="16"/>
              </w:rPr>
              <w:t>е</w:t>
            </w:r>
            <w:r w:rsidRPr="0000079B">
              <w:rPr>
                <w:bCs/>
                <w:iCs/>
                <w:color w:val="000000"/>
                <w:sz w:val="16"/>
                <w:szCs w:val="16"/>
              </w:rPr>
              <w:t>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93803100100200000000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93803100100200000200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93803100100200000240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93803100100200000244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НАЦИОНАЛЬНАЯ ЭКОНОМИКА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9 505 800,00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792 798,70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8 713 001,30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Дорожное хозяйство (дорожные фонды)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9 505 300,00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792 798,70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8 712 501,30</w:t>
            </w:r>
          </w:p>
        </w:tc>
      </w:tr>
      <w:tr w:rsidR="00F32AD2" w:rsidRPr="0000079B" w:rsidTr="00F32AD2">
        <w:trPr>
          <w:gridAfter w:val="1"/>
          <w:wAfter w:w="91" w:type="dxa"/>
          <w:trHeight w:val="996"/>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9 505 300,00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792 798,70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8 712 501,30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"Совершенствование автомобильных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5 005 300,00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81 495,00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4 923 805,00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Осуществление дорожной деятельности в отношении автом</w:t>
            </w:r>
            <w:r w:rsidRPr="0000079B">
              <w:rPr>
                <w:bCs/>
                <w:iCs/>
                <w:color w:val="000000"/>
                <w:sz w:val="16"/>
                <w:szCs w:val="16"/>
              </w:rPr>
              <w:t>о</w:t>
            </w:r>
            <w:r w:rsidRPr="0000079B">
              <w:rPr>
                <w:bCs/>
                <w:iCs/>
                <w:color w:val="000000"/>
                <w:sz w:val="16"/>
                <w:szCs w:val="16"/>
              </w:rPr>
              <w:t>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9380409020019Д010000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408 355,61</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81 495,00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326 860,61</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9380409020019Д010200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408 355,61</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81 495,00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326 860,61</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9380409020019Д010240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408 355,61</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81 495,00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326 860,61</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9380409020019Д010244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408 355,61</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81 495,00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326 860,61</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Софинансирование мероприятий, направленных на ремонт авт</w:t>
            </w:r>
            <w:r w:rsidRPr="0000079B">
              <w:rPr>
                <w:bCs/>
                <w:iCs/>
                <w:color w:val="000000"/>
                <w:sz w:val="16"/>
                <w:szCs w:val="16"/>
              </w:rPr>
              <w:t>о</w:t>
            </w:r>
            <w:r w:rsidRPr="0000079B">
              <w:rPr>
                <w:bCs/>
                <w:iCs/>
                <w:color w:val="000000"/>
                <w:sz w:val="16"/>
                <w:szCs w:val="16"/>
              </w:rPr>
              <w:t>мобильных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9380409020019Д850000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9380409020019Д850200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9380409020019Д850240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9380409020019Д850244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1 650 000,00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1 650 000,00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Ремонт автомобильных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938040902001SД850000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938040902001SД850200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938040902001SД850240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2 946 944,39</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938040902001SД850244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2 946 944,39</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2 946 944,39</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"Содержание автомобильных дорог о</w:t>
            </w:r>
            <w:r w:rsidRPr="0000079B">
              <w:rPr>
                <w:bCs/>
                <w:iCs/>
                <w:color w:val="000000"/>
                <w:sz w:val="16"/>
                <w:szCs w:val="16"/>
              </w:rPr>
              <w:t>б</w:t>
            </w:r>
            <w:r w:rsidRPr="0000079B">
              <w:rPr>
                <w:bCs/>
                <w:iCs/>
                <w:color w:val="000000"/>
                <w:sz w:val="16"/>
                <w:szCs w:val="16"/>
              </w:rPr>
              <w:t>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4 500 000,00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711 303,70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3 788 696,30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Поддержание надлежащего технического состояния автом</w:t>
            </w:r>
            <w:r w:rsidRPr="0000079B">
              <w:rPr>
                <w:bCs/>
                <w:iCs/>
                <w:color w:val="000000"/>
                <w:sz w:val="16"/>
                <w:szCs w:val="16"/>
              </w:rPr>
              <w:t>о</w:t>
            </w:r>
            <w:r w:rsidRPr="0000079B">
              <w:rPr>
                <w:bCs/>
                <w:iCs/>
                <w:color w:val="000000"/>
                <w:sz w:val="16"/>
                <w:szCs w:val="16"/>
              </w:rPr>
              <w:t>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2 400 000,00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686 240,00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1 713 760,00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9380409020029Д020200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2 400 000,00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686 240,00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1 713 760,00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9380409020029Д020240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2 400 000,00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686 240,00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1 713 760,00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9380409020029Д020244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2 400 000,00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686 240,00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1 713 760,00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25 063,70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274 936,30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25 063,70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274 936,30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9380409020029Д090240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25 063,70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274 936,30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9380409020029Д090244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25 063,70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274 936,30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Софинансирование мероприятий, направленных на содержание автомобильных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9380409020029Д850000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9380409020029Д850200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9380409020029Д850240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1 651 000,00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9380409020029Д850244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1 651 000,00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1 651 000,00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Содержание автомобильных дорог общего пользования местного значения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938040902002SД850000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938040902002SД850200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938040902002SД850240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149 000,00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938040902002SД850244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149 000,00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Другие вопросы в области национальной экономики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93804120000000000000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"Развитие малого и среднего предпринимательства на терр</w:t>
            </w:r>
            <w:r w:rsidRPr="0000079B">
              <w:rPr>
                <w:bCs/>
                <w:iCs/>
                <w:color w:val="000000"/>
                <w:sz w:val="16"/>
                <w:szCs w:val="16"/>
              </w:rPr>
              <w:t>и</w:t>
            </w:r>
            <w:r w:rsidRPr="0000079B">
              <w:rPr>
                <w:bCs/>
                <w:iCs/>
                <w:color w:val="000000"/>
                <w:sz w:val="16"/>
                <w:szCs w:val="16"/>
              </w:rPr>
              <w:t>тории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93804121300000000000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"Информационное и консультационное обеспечение субъектов малого и среднего предпринимательства"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93804121300200000000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93804121300200000200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93804121300200000240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93804121300200000244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ЖИЛИЩНО-КОММУНАЛЬНОЕ ХОЗЯЙСТВО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4 443 100,00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1 325 507,80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3 117 592,20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Благоустройство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4 443 100,00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1 325 507,80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3 117 592,20</w:t>
            </w:r>
          </w:p>
        </w:tc>
      </w:tr>
      <w:tr w:rsidR="00F32AD2" w:rsidRPr="0000079B" w:rsidTr="00F32AD2">
        <w:trPr>
          <w:gridAfter w:val="1"/>
          <w:wAfter w:w="91" w:type="dxa"/>
          <w:trHeight w:val="826"/>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"Обращение с твердыми коммунальными отходами на те</w:t>
            </w:r>
            <w:r w:rsidRPr="0000079B">
              <w:rPr>
                <w:bCs/>
                <w:iCs/>
                <w:color w:val="000000"/>
                <w:sz w:val="16"/>
                <w:szCs w:val="16"/>
              </w:rPr>
              <w:t>р</w:t>
            </w:r>
            <w:r w:rsidRPr="0000079B">
              <w:rPr>
                <w:bCs/>
                <w:iCs/>
                <w:color w:val="000000"/>
                <w:sz w:val="16"/>
                <w:szCs w:val="16"/>
              </w:rPr>
              <w:t>ритории Боровёнковского сельского поселения в 2021-2026 г</w:t>
            </w:r>
            <w:r w:rsidRPr="0000079B">
              <w:rPr>
                <w:bCs/>
                <w:iCs/>
                <w:color w:val="000000"/>
                <w:sz w:val="16"/>
                <w:szCs w:val="16"/>
              </w:rPr>
              <w:t>о</w:t>
            </w:r>
            <w:r w:rsidRPr="0000079B">
              <w:rPr>
                <w:bCs/>
                <w:iCs/>
                <w:color w:val="000000"/>
                <w:sz w:val="16"/>
                <w:szCs w:val="16"/>
              </w:rPr>
              <w:t>дах"</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93805030300000000000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"Снижение количества мест несакцион</w:t>
            </w:r>
            <w:r w:rsidRPr="0000079B">
              <w:rPr>
                <w:bCs/>
                <w:iCs/>
                <w:color w:val="000000"/>
                <w:sz w:val="16"/>
                <w:szCs w:val="16"/>
              </w:rPr>
              <w:t>и</w:t>
            </w:r>
            <w:r w:rsidRPr="0000079B">
              <w:rPr>
                <w:bCs/>
                <w:iCs/>
                <w:color w:val="000000"/>
                <w:sz w:val="16"/>
                <w:szCs w:val="16"/>
              </w:rPr>
              <w:t>рованного сбора мусора на территории поселения, обеспечение общего улучшения санитарно-экологической обстановки"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93805030300281020000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93805030300281020200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93805030300281020240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127 300,00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93805030300281020244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127 300,00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127 300,00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"Организация благоустройства Боровёнковского сельского поселения на 2022-2026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1 026 800,00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919 200,00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"Озеленение территории сельского пос</w:t>
            </w:r>
            <w:r w:rsidRPr="0000079B">
              <w:rPr>
                <w:bCs/>
                <w:iCs/>
                <w:color w:val="000000"/>
                <w:sz w:val="16"/>
                <w:szCs w:val="16"/>
              </w:rPr>
              <w:t>е</w:t>
            </w:r>
            <w:r w:rsidRPr="0000079B">
              <w:rPr>
                <w:bCs/>
                <w:iCs/>
                <w:color w:val="000000"/>
                <w:sz w:val="16"/>
                <w:szCs w:val="16"/>
              </w:rPr>
              <w:t>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75 000,00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lastRenderedPageBreak/>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93805030800100000244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75 000,00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"Организация содержания мест захор</w:t>
            </w:r>
            <w:r w:rsidRPr="0000079B">
              <w:rPr>
                <w:bCs/>
                <w:iCs/>
                <w:color w:val="000000"/>
                <w:sz w:val="16"/>
                <w:szCs w:val="16"/>
              </w:rPr>
              <w:t>о</w:t>
            </w:r>
            <w:r w:rsidRPr="0000079B">
              <w:rPr>
                <w:bCs/>
                <w:iCs/>
                <w:color w:val="000000"/>
                <w:sz w:val="16"/>
                <w:szCs w:val="16"/>
              </w:rPr>
              <w:t>нения"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93805030800200000000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100 000,00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93805030800200000200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100 000,00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93805030800200000240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125 000,00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100 000,00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25 000,00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93805030800200000244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125 000,00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100 000,00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25 000,00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"Проведение прочих мероприятий ко</w:t>
            </w:r>
            <w:r w:rsidRPr="0000079B">
              <w:rPr>
                <w:bCs/>
                <w:iCs/>
                <w:color w:val="000000"/>
                <w:sz w:val="16"/>
                <w:szCs w:val="16"/>
              </w:rPr>
              <w:t>м</w:t>
            </w:r>
            <w:r w:rsidRPr="0000079B">
              <w:rPr>
                <w:bCs/>
                <w:iCs/>
                <w:color w:val="000000"/>
                <w:sz w:val="16"/>
                <w:szCs w:val="16"/>
              </w:rPr>
              <w:t>плексного благоустройства территории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93805030800400000000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150 600,00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143 000,00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93805030800400890000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150 600,00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143 000,00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93805030800400890200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150 600,00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143 000,00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93805030800400890240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150 600,00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143 000,00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93805030800400890244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150 600,00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7 600,00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143 000,00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"Предотвращение распространения бо</w:t>
            </w:r>
            <w:r w:rsidRPr="0000079B">
              <w:rPr>
                <w:bCs/>
                <w:iCs/>
                <w:color w:val="000000"/>
                <w:sz w:val="16"/>
                <w:szCs w:val="16"/>
              </w:rPr>
              <w:t>р</w:t>
            </w:r>
            <w:r w:rsidRPr="0000079B">
              <w:rPr>
                <w:bCs/>
                <w:iCs/>
                <w:color w:val="000000"/>
                <w:sz w:val="16"/>
                <w:szCs w:val="16"/>
              </w:rPr>
              <w:t>щевика Сосновского"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93805030800500000000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93805030800500890000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93805030800500890200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93805030800500890240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496 200,00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93805030800500890244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496 200,00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496 200,00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"Поддержка местных инициатив гра</w:t>
            </w:r>
            <w:r w:rsidRPr="0000079B">
              <w:rPr>
                <w:bCs/>
                <w:iCs/>
                <w:color w:val="000000"/>
                <w:sz w:val="16"/>
                <w:szCs w:val="16"/>
              </w:rPr>
              <w:t>ж</w:t>
            </w:r>
            <w:r w:rsidRPr="0000079B">
              <w:rPr>
                <w:bCs/>
                <w:iCs/>
                <w:color w:val="000000"/>
                <w:sz w:val="16"/>
                <w:szCs w:val="16"/>
              </w:rPr>
              <w:t>дан"</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93805030800600000000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93805030800600890000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93805030800600890200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93805030800600890240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180 000,00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93805030800600890244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180 000,00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180 000,00</w:t>
            </w:r>
          </w:p>
        </w:tc>
      </w:tr>
      <w:tr w:rsidR="00F32AD2" w:rsidRPr="0000079B" w:rsidTr="00F32AD2">
        <w:trPr>
          <w:gridAfter w:val="1"/>
          <w:wAfter w:w="91" w:type="dxa"/>
          <w:trHeight w:val="79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"Энергосбережение и повышение энергетической эффекти</w:t>
            </w:r>
            <w:r w:rsidRPr="0000079B">
              <w:rPr>
                <w:bCs/>
                <w:iCs/>
                <w:color w:val="000000"/>
                <w:sz w:val="16"/>
                <w:szCs w:val="16"/>
              </w:rPr>
              <w:t>в</w:t>
            </w:r>
            <w:r w:rsidRPr="0000079B">
              <w:rPr>
                <w:bCs/>
                <w:iCs/>
                <w:color w:val="000000"/>
                <w:sz w:val="16"/>
                <w:szCs w:val="16"/>
              </w:rPr>
              <w:t>ности на территории Боровёнковского сельского поселения на 2024-2026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3 132 000,00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1 217 907,80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1 914 092,20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"Проведение технических мероприятий, направленных на снижение энергозатрат и повышение энерг</w:t>
            </w:r>
            <w:r w:rsidRPr="0000079B">
              <w:rPr>
                <w:bCs/>
                <w:iCs/>
                <w:color w:val="000000"/>
                <w:sz w:val="16"/>
                <w:szCs w:val="16"/>
              </w:rPr>
              <w:t>о</w:t>
            </w:r>
            <w:r w:rsidRPr="0000079B">
              <w:rPr>
                <w:bCs/>
                <w:iCs/>
                <w:color w:val="000000"/>
                <w:sz w:val="16"/>
                <w:szCs w:val="16"/>
              </w:rPr>
              <w:t>эффективности в бюджетной сфере"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3 132 000,00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1 217 907,80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1 914 092,20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Внедрение энергосберегающих источников света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93805031100101110000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32 550,00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16 450,00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93805031100101110200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32 550,00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16 450,00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93805031100101110240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32 550,00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16 450,00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93805031100101110244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49 000,00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32 550,00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16 450,00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Техническое обслуживание приборов учета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93805031100101130000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2 508,70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10 491,30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93805031100101130200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2 508,70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10 491,30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93805031100101130240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2 508,70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10 491,30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lastRenderedPageBreak/>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93805031100101130244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2 508,70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10 491,30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Техническое обслуживание сетей уличного освещения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93805031100101140000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29 873,50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140 126,50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93805031100101140200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29 873,50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140 126,50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93805031100101140240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170 000,00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29 873,50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140 126,50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93805031100101140244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170 000,00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29 873,50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140 126,50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Электроснабжение сетей уличного освещения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93805031100101150000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1 152 975,60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1 747 024,40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93805031100101150200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1 152 975,60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1 747 024,40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93805031100101150240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2 900 000,00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1 152 975,60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1 747 024,40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Закупка энергетических ресурсов</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93805031100101150247</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2 900 000,00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1 152 975,60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1 747 024,40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"Развитие территориального общественного самоуправления на территории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157 000,00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"Поддержка территориальных общес</w:t>
            </w:r>
            <w:r w:rsidRPr="0000079B">
              <w:rPr>
                <w:bCs/>
                <w:iCs/>
                <w:color w:val="000000"/>
                <w:sz w:val="16"/>
                <w:szCs w:val="16"/>
              </w:rPr>
              <w:t>т</w:t>
            </w:r>
            <w:r w:rsidRPr="0000079B">
              <w:rPr>
                <w:bCs/>
                <w:iCs/>
                <w:color w:val="000000"/>
                <w:sz w:val="16"/>
                <w:szCs w:val="16"/>
              </w:rPr>
              <w:t>венных самоуправлений"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93805031200300000000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93805031200301290000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93805031200301290200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93805031200301290240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93805031200301290244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Реализация проекта ТОС "Новопокровский"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93805031200400000000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93805031200401290000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93805031200401290200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93805031200401290240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93805031200401290244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Реализация проекта ТОС "Лопусково"</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93805031200500000000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93805031200501290000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93805031200501290200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93805031200501290240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93805031200501290244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Реализация проекта ТОС "Волчьи ямы"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93805031200600000000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Прочие расходы на реализацию основного мероприятия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93805031200601290000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93805031200601290200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93805031200601290240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93805031200601290244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50 000,00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50 000,00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ОБРАЗОВАНИЕ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Молодежная политика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93807070000000000000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lastRenderedPageBreak/>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"Молодежная политика на территории Боровёнковского сельского поселения на 2023-2027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93807070400000000000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"Организация и осуществление мер</w:t>
            </w:r>
            <w:r w:rsidRPr="0000079B">
              <w:rPr>
                <w:bCs/>
                <w:iCs/>
                <w:color w:val="000000"/>
                <w:sz w:val="16"/>
                <w:szCs w:val="16"/>
              </w:rPr>
              <w:t>о</w:t>
            </w:r>
            <w:r w:rsidRPr="0000079B">
              <w:rPr>
                <w:bCs/>
                <w:iCs/>
                <w:color w:val="000000"/>
                <w:sz w:val="16"/>
                <w:szCs w:val="16"/>
              </w:rPr>
              <w:t>приятий по работе с детьми и молодежью"</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93807070400100000000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93807070400100000200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93807070400100000240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2 714,00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93807070400100000244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3 000,00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286,00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2 714,00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КУЛЬТУРА, КИНЕМАТОГРАФИЯ</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Культура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93808010000000000000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83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"Развитие культуры на территории Боровёнковского сел</w:t>
            </w:r>
            <w:r w:rsidRPr="0000079B">
              <w:rPr>
                <w:bCs/>
                <w:iCs/>
                <w:color w:val="000000"/>
                <w:sz w:val="16"/>
                <w:szCs w:val="16"/>
              </w:rPr>
              <w:t>ь</w:t>
            </w:r>
            <w:r w:rsidRPr="0000079B">
              <w:rPr>
                <w:bCs/>
                <w:iCs/>
                <w:color w:val="000000"/>
                <w:sz w:val="16"/>
                <w:szCs w:val="16"/>
              </w:rPr>
              <w:t>ского поселения на 2023-2027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93808010500000000000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93808010500100000000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93808010500100000200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93808010500100000240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93808010500100000244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7 000,00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СОЦИАЛЬНАЯ ПОЛИТИКА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Пенсионное обеспечение</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93810010000000000000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Непрограммное направление деятельности</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93810019900000000000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Пенсионное обеспечение лиц, замещавших муниципальные должности и должности муниципальной службы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93810019900090020000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264"/>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Социальное обеспечение и иные выплаты населению</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93810019900090020300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Публичные нормативные социальные выплаты гражданам</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93810019900090020310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206 843,54</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Иные пенсии, социальные доплаты к пенсиям</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93810019900090020312</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247 660,00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40 816,46</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206 843,54</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ФИЗИЧЕСКАЯ КУЛЬТУРА И СПОРТ</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93811000000000000000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Физическая культура</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93811010000000000000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6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Муниципальная программа Боровёнковского сельского посел</w:t>
            </w:r>
            <w:r w:rsidRPr="0000079B">
              <w:rPr>
                <w:bCs/>
                <w:iCs/>
                <w:color w:val="000000"/>
                <w:sz w:val="16"/>
                <w:szCs w:val="16"/>
              </w:rPr>
              <w:t>е</w:t>
            </w:r>
            <w:r w:rsidRPr="0000079B">
              <w:rPr>
                <w:bCs/>
                <w:iCs/>
                <w:color w:val="000000"/>
                <w:sz w:val="16"/>
                <w:szCs w:val="16"/>
              </w:rPr>
              <w:t>ния "Развитие физической культуры и спорта на территории Боровёнковского сельского поселения на 2023-2027 годы"</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93811010600000000000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Основное мероприятие "Организация проведения официальных физкультурно-оздоровительных и спортивных мероприятий"</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93811010600100000000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429"/>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Закупка товаров, работ и услуг для обеспечения государстве</w:t>
            </w:r>
            <w:r w:rsidRPr="0000079B">
              <w:rPr>
                <w:bCs/>
                <w:iCs/>
                <w:color w:val="000000"/>
                <w:sz w:val="16"/>
                <w:szCs w:val="16"/>
              </w:rPr>
              <w:t>н</w:t>
            </w:r>
            <w:r w:rsidRPr="0000079B">
              <w:rPr>
                <w:bCs/>
                <w:iCs/>
                <w:color w:val="000000"/>
                <w:sz w:val="16"/>
                <w:szCs w:val="16"/>
              </w:rPr>
              <w:t>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93811010600100000200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633"/>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Иные закупки товаров, работ и услуг для обеспечения госуда</w:t>
            </w:r>
            <w:r w:rsidRPr="0000079B">
              <w:rPr>
                <w:bCs/>
                <w:iCs/>
                <w:color w:val="000000"/>
                <w:sz w:val="16"/>
                <w:szCs w:val="16"/>
              </w:rPr>
              <w:t>р</w:t>
            </w:r>
            <w:r w:rsidRPr="0000079B">
              <w:rPr>
                <w:bCs/>
                <w:iCs/>
                <w:color w:val="000000"/>
                <w:sz w:val="16"/>
                <w:szCs w:val="16"/>
              </w:rPr>
              <w:t>ственных (муниципальных) нужд</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bCs/>
                <w:iCs/>
                <w:color w:val="000000"/>
                <w:sz w:val="16"/>
                <w:szCs w:val="16"/>
              </w:rPr>
            </w:pPr>
            <w:r w:rsidRPr="0000079B">
              <w:rPr>
                <w:bCs/>
                <w:iCs/>
                <w:color w:val="000000"/>
                <w:sz w:val="16"/>
                <w:szCs w:val="16"/>
              </w:rPr>
              <w:t>93811010600100000240</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iCs/>
                <w:color w:val="000000"/>
                <w:sz w:val="16"/>
                <w:szCs w:val="16"/>
              </w:rPr>
            </w:pPr>
            <w:r w:rsidRPr="0000079B">
              <w:rPr>
                <w:bCs/>
                <w:iCs/>
                <w:color w:val="000000"/>
                <w:sz w:val="16"/>
                <w:szCs w:val="16"/>
              </w:rPr>
              <w:t>7 000,00</w:t>
            </w:r>
          </w:p>
        </w:tc>
      </w:tr>
      <w:tr w:rsidR="00F32AD2" w:rsidRPr="0000079B" w:rsidTr="00F32AD2">
        <w:trPr>
          <w:gridAfter w:val="1"/>
          <w:wAfter w:w="91" w:type="dxa"/>
          <w:trHeight w:val="30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Прочая закупка товаров, работ и услуг</w:t>
            </w:r>
          </w:p>
        </w:tc>
        <w:tc>
          <w:tcPr>
            <w:tcW w:w="659" w:type="dxa"/>
            <w:tcBorders>
              <w:top w:val="nil"/>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200</w:t>
            </w:r>
          </w:p>
        </w:tc>
        <w:tc>
          <w:tcPr>
            <w:tcW w:w="2489" w:type="dxa"/>
            <w:gridSpan w:val="4"/>
            <w:tcBorders>
              <w:top w:val="single" w:sz="4" w:space="0" w:color="000000"/>
              <w:left w:val="nil"/>
              <w:bottom w:val="single" w:sz="4"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93811010600100000244</w:t>
            </w:r>
          </w:p>
        </w:tc>
        <w:tc>
          <w:tcPr>
            <w:tcW w:w="1510"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11 000,00</w:t>
            </w:r>
          </w:p>
        </w:tc>
        <w:tc>
          <w:tcPr>
            <w:tcW w:w="1504" w:type="dxa"/>
            <w:gridSpan w:val="2"/>
            <w:tcBorders>
              <w:top w:val="nil"/>
              <w:left w:val="nil"/>
              <w:bottom w:val="single" w:sz="4"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4 000,00</w:t>
            </w:r>
          </w:p>
        </w:tc>
        <w:tc>
          <w:tcPr>
            <w:tcW w:w="1652" w:type="dxa"/>
            <w:gridSpan w:val="2"/>
            <w:tcBorders>
              <w:top w:val="nil"/>
              <w:left w:val="nil"/>
              <w:bottom w:val="single" w:sz="4"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7 000,00</w:t>
            </w:r>
          </w:p>
        </w:tc>
      </w:tr>
      <w:tr w:rsidR="00F32AD2" w:rsidRPr="0000079B" w:rsidTr="00F32AD2">
        <w:trPr>
          <w:gridAfter w:val="1"/>
          <w:wAfter w:w="91" w:type="dxa"/>
          <w:trHeight w:val="15"/>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659" w:type="dxa"/>
            <w:tcBorders>
              <w:top w:val="nil"/>
              <w:left w:val="nil"/>
              <w:bottom w:val="single" w:sz="8"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2489" w:type="dxa"/>
            <w:gridSpan w:val="4"/>
            <w:tcBorders>
              <w:top w:val="single" w:sz="4" w:space="0" w:color="000000"/>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510"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504"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652" w:type="dxa"/>
            <w:gridSpan w:val="2"/>
            <w:tcBorders>
              <w:top w:val="nil"/>
              <w:left w:val="nil"/>
              <w:bottom w:val="single" w:sz="8" w:space="0" w:color="000000"/>
              <w:right w:val="single" w:sz="8" w:space="0" w:color="000000"/>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r>
      <w:tr w:rsidR="00F32AD2" w:rsidRPr="0000079B" w:rsidTr="00F32AD2">
        <w:trPr>
          <w:trHeight w:val="270"/>
          <w:jc w:val="center"/>
        </w:trPr>
        <w:tc>
          <w:tcPr>
            <w:tcW w:w="7100" w:type="dxa"/>
            <w:tcBorders>
              <w:top w:val="nil"/>
              <w:left w:val="nil"/>
              <w:bottom w:val="single" w:sz="4" w:space="0" w:color="000000"/>
              <w:right w:val="nil"/>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659" w:type="dxa"/>
            <w:tcBorders>
              <w:top w:val="nil"/>
              <w:left w:val="nil"/>
              <w:bottom w:val="single" w:sz="8" w:space="0" w:color="000000"/>
              <w:right w:val="nil"/>
            </w:tcBorders>
            <w:shd w:val="clear" w:color="000000" w:fill="FFFFFF"/>
            <w:hideMark/>
          </w:tcPr>
          <w:p w:rsidR="00F32AD2" w:rsidRPr="0000079B" w:rsidRDefault="00F32AD2" w:rsidP="00F32AD2">
            <w:pPr>
              <w:rPr>
                <w:color w:val="000000"/>
                <w:sz w:val="16"/>
                <w:szCs w:val="16"/>
              </w:rPr>
            </w:pPr>
            <w:r w:rsidRPr="0000079B">
              <w:rPr>
                <w:color w:val="000000"/>
                <w:sz w:val="16"/>
                <w:szCs w:val="16"/>
              </w:rPr>
              <w:t> </w:t>
            </w:r>
          </w:p>
        </w:tc>
        <w:tc>
          <w:tcPr>
            <w:tcW w:w="778" w:type="dxa"/>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774" w:type="dxa"/>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774" w:type="dxa"/>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266" w:type="dxa"/>
            <w:gridSpan w:val="2"/>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498" w:type="dxa"/>
            <w:gridSpan w:val="2"/>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504" w:type="dxa"/>
            <w:gridSpan w:val="2"/>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c>
          <w:tcPr>
            <w:tcW w:w="1652" w:type="dxa"/>
            <w:gridSpan w:val="2"/>
            <w:tcBorders>
              <w:top w:val="nil"/>
              <w:left w:val="nil"/>
              <w:bottom w:val="single" w:sz="8" w:space="0" w:color="000000"/>
              <w:right w:val="nil"/>
            </w:tcBorders>
            <w:shd w:val="clear" w:color="000000" w:fill="FFFFFF"/>
            <w:noWrap/>
            <w:hideMark/>
          </w:tcPr>
          <w:p w:rsidR="00F32AD2" w:rsidRPr="0000079B" w:rsidRDefault="00F32AD2" w:rsidP="00F32AD2">
            <w:pPr>
              <w:rPr>
                <w:color w:val="000000"/>
                <w:sz w:val="16"/>
                <w:szCs w:val="16"/>
              </w:rPr>
            </w:pPr>
            <w:r w:rsidRPr="0000079B">
              <w:rPr>
                <w:color w:val="000000"/>
                <w:sz w:val="16"/>
                <w:szCs w:val="16"/>
              </w:rPr>
              <w:t> </w:t>
            </w:r>
          </w:p>
        </w:tc>
      </w:tr>
      <w:tr w:rsidR="00F32AD2" w:rsidRPr="0000079B" w:rsidTr="00F32AD2">
        <w:trPr>
          <w:gridAfter w:val="1"/>
          <w:wAfter w:w="91" w:type="dxa"/>
          <w:trHeight w:val="570"/>
          <w:jc w:val="center"/>
        </w:trPr>
        <w:tc>
          <w:tcPr>
            <w:tcW w:w="7100" w:type="dxa"/>
            <w:tcBorders>
              <w:top w:val="nil"/>
              <w:left w:val="nil"/>
              <w:bottom w:val="single" w:sz="4" w:space="0" w:color="000000"/>
              <w:right w:val="single" w:sz="8"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Результат исполнения бюджета (дефицит / профицит)</w:t>
            </w:r>
          </w:p>
        </w:tc>
        <w:tc>
          <w:tcPr>
            <w:tcW w:w="659" w:type="dxa"/>
            <w:tcBorders>
              <w:top w:val="nil"/>
              <w:left w:val="nil"/>
              <w:bottom w:val="single" w:sz="8" w:space="0" w:color="000000"/>
              <w:right w:val="single" w:sz="4" w:space="0" w:color="000000"/>
            </w:tcBorders>
            <w:shd w:val="clear" w:color="000000" w:fill="FFFFFF"/>
            <w:hideMark/>
          </w:tcPr>
          <w:p w:rsidR="00F32AD2" w:rsidRPr="0000079B" w:rsidRDefault="00F32AD2" w:rsidP="00F32AD2">
            <w:pPr>
              <w:rPr>
                <w:color w:val="000000"/>
                <w:sz w:val="16"/>
                <w:szCs w:val="16"/>
              </w:rPr>
            </w:pPr>
            <w:r w:rsidRPr="0000079B">
              <w:rPr>
                <w:color w:val="000000"/>
                <w:sz w:val="16"/>
                <w:szCs w:val="16"/>
              </w:rPr>
              <w:t>450</w:t>
            </w:r>
          </w:p>
        </w:tc>
        <w:tc>
          <w:tcPr>
            <w:tcW w:w="2489" w:type="dxa"/>
            <w:gridSpan w:val="4"/>
            <w:tcBorders>
              <w:top w:val="single" w:sz="8" w:space="0" w:color="000000"/>
              <w:left w:val="nil"/>
              <w:bottom w:val="single" w:sz="8"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х</w:t>
            </w:r>
          </w:p>
        </w:tc>
        <w:tc>
          <w:tcPr>
            <w:tcW w:w="1510"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-3 564 700,00</w:t>
            </w:r>
          </w:p>
        </w:tc>
        <w:tc>
          <w:tcPr>
            <w:tcW w:w="1504" w:type="dxa"/>
            <w:gridSpan w:val="2"/>
            <w:tcBorders>
              <w:top w:val="nil"/>
              <w:left w:val="nil"/>
              <w:bottom w:val="single" w:sz="8" w:space="0" w:color="000000"/>
              <w:right w:val="single" w:sz="4"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489 122,62</w:t>
            </w:r>
          </w:p>
        </w:tc>
        <w:tc>
          <w:tcPr>
            <w:tcW w:w="1652" w:type="dxa"/>
            <w:gridSpan w:val="2"/>
            <w:tcBorders>
              <w:top w:val="nil"/>
              <w:left w:val="nil"/>
              <w:bottom w:val="single" w:sz="8" w:space="0" w:color="000000"/>
              <w:right w:val="single" w:sz="8" w:space="0" w:color="000000"/>
            </w:tcBorders>
            <w:shd w:val="clear" w:color="000000" w:fill="FFFFFF"/>
            <w:noWrap/>
            <w:hideMark/>
          </w:tcPr>
          <w:p w:rsidR="00F32AD2" w:rsidRPr="0000079B" w:rsidRDefault="00F32AD2" w:rsidP="00F32AD2">
            <w:pPr>
              <w:rPr>
                <w:bCs/>
                <w:color w:val="000000"/>
                <w:sz w:val="16"/>
                <w:szCs w:val="16"/>
              </w:rPr>
            </w:pPr>
            <w:r w:rsidRPr="0000079B">
              <w:rPr>
                <w:bCs/>
                <w:color w:val="000000"/>
                <w:sz w:val="16"/>
                <w:szCs w:val="16"/>
              </w:rPr>
              <w:t>х</w:t>
            </w:r>
          </w:p>
        </w:tc>
      </w:tr>
    </w:tbl>
    <w:p w:rsidR="00F32AD2" w:rsidRPr="0000079B" w:rsidRDefault="00F32AD2" w:rsidP="00F32AD2">
      <w:pPr>
        <w:jc w:val="center"/>
        <w:rPr>
          <w:sz w:val="16"/>
          <w:szCs w:val="16"/>
        </w:rPr>
      </w:pPr>
    </w:p>
    <w:p w:rsidR="00F32AD2" w:rsidRPr="0000079B" w:rsidRDefault="00F32AD2" w:rsidP="00F32AD2">
      <w:pPr>
        <w:jc w:val="center"/>
        <w:rPr>
          <w:b/>
          <w:sz w:val="16"/>
          <w:szCs w:val="16"/>
        </w:rPr>
      </w:pPr>
      <w:r w:rsidRPr="0000079B">
        <w:rPr>
          <w:b/>
          <w:sz w:val="16"/>
          <w:szCs w:val="16"/>
        </w:rPr>
        <w:t>3. Источники финансирования дефицита бюджета</w:t>
      </w:r>
    </w:p>
    <w:p w:rsidR="00F32AD2" w:rsidRPr="0000079B" w:rsidRDefault="00F32AD2" w:rsidP="00F32AD2">
      <w:pPr>
        <w:jc w:val="center"/>
        <w:rPr>
          <w:b/>
          <w:sz w:val="16"/>
          <w:szCs w:val="16"/>
        </w:rPr>
      </w:pPr>
    </w:p>
    <w:tbl>
      <w:tblPr>
        <w:tblW w:w="5000" w:type="pct"/>
        <w:jc w:val="center"/>
        <w:tblLook w:val="04A0"/>
      </w:tblPr>
      <w:tblGrid>
        <w:gridCol w:w="4502"/>
        <w:gridCol w:w="524"/>
        <w:gridCol w:w="1979"/>
        <w:gridCol w:w="1204"/>
        <w:gridCol w:w="1307"/>
        <w:gridCol w:w="1166"/>
      </w:tblGrid>
      <w:tr w:rsidR="00F32AD2" w:rsidRPr="0000079B" w:rsidTr="00F32AD2">
        <w:trPr>
          <w:trHeight w:val="342"/>
          <w:jc w:val="center"/>
        </w:trPr>
        <w:tc>
          <w:tcPr>
            <w:tcW w:w="6391"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lastRenderedPageBreak/>
              <w:t>Наименование показателя</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t>Код</w:t>
            </w:r>
            <w:r w:rsidRPr="0000079B">
              <w:rPr>
                <w:color w:val="000000"/>
                <w:sz w:val="16"/>
                <w:szCs w:val="16"/>
              </w:rPr>
              <w:br/>
              <w:t>стро-</w:t>
            </w:r>
            <w:r w:rsidRPr="0000079B">
              <w:rPr>
                <w:color w:val="000000"/>
                <w:sz w:val="16"/>
                <w:szCs w:val="16"/>
              </w:rPr>
              <w:br/>
              <w:t>ки</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t>Код источника финанс</w:t>
            </w:r>
            <w:r w:rsidRPr="0000079B">
              <w:rPr>
                <w:color w:val="000000"/>
                <w:sz w:val="16"/>
                <w:szCs w:val="16"/>
              </w:rPr>
              <w:t>и</w:t>
            </w:r>
            <w:r w:rsidRPr="0000079B">
              <w:rPr>
                <w:color w:val="000000"/>
                <w:sz w:val="16"/>
                <w:szCs w:val="16"/>
              </w:rPr>
              <w:t>рования дефицита бю</w:t>
            </w:r>
            <w:r w:rsidRPr="0000079B">
              <w:rPr>
                <w:color w:val="000000"/>
                <w:sz w:val="16"/>
                <w:szCs w:val="16"/>
              </w:rPr>
              <w:t>д</w:t>
            </w:r>
            <w:r w:rsidRPr="0000079B">
              <w:rPr>
                <w:color w:val="000000"/>
                <w:sz w:val="16"/>
                <w:szCs w:val="16"/>
              </w:rPr>
              <w:t>жета по бюджетной классификации</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t>Утвержде</w:t>
            </w:r>
            <w:r w:rsidRPr="0000079B">
              <w:rPr>
                <w:color w:val="000000"/>
                <w:sz w:val="16"/>
                <w:szCs w:val="16"/>
              </w:rPr>
              <w:t>н</w:t>
            </w:r>
            <w:r w:rsidRPr="0000079B">
              <w:rPr>
                <w:color w:val="000000"/>
                <w:sz w:val="16"/>
                <w:szCs w:val="16"/>
              </w:rPr>
              <w:t>ные бюдже</w:t>
            </w:r>
            <w:r w:rsidRPr="0000079B">
              <w:rPr>
                <w:color w:val="000000"/>
                <w:sz w:val="16"/>
                <w:szCs w:val="16"/>
              </w:rPr>
              <w:t>т</w:t>
            </w:r>
            <w:r w:rsidRPr="0000079B">
              <w:rPr>
                <w:color w:val="000000"/>
                <w:sz w:val="16"/>
                <w:szCs w:val="16"/>
              </w:rPr>
              <w:t>ные назнач</w:t>
            </w:r>
            <w:r w:rsidRPr="0000079B">
              <w:rPr>
                <w:color w:val="000000"/>
                <w:sz w:val="16"/>
                <w:szCs w:val="16"/>
              </w:rPr>
              <w:t>е</w:t>
            </w:r>
            <w:r w:rsidRPr="0000079B">
              <w:rPr>
                <w:color w:val="000000"/>
                <w:sz w:val="16"/>
                <w:szCs w:val="16"/>
              </w:rPr>
              <w:t>ния</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t>Исполнено</w:t>
            </w:r>
          </w:p>
        </w:tc>
        <w:tc>
          <w:tcPr>
            <w:tcW w:w="1585"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F32AD2" w:rsidRPr="0000079B" w:rsidRDefault="00F32AD2" w:rsidP="00F32AD2">
            <w:pPr>
              <w:jc w:val="center"/>
              <w:rPr>
                <w:color w:val="000000"/>
                <w:sz w:val="16"/>
                <w:szCs w:val="16"/>
              </w:rPr>
            </w:pPr>
            <w:r w:rsidRPr="0000079B">
              <w:rPr>
                <w:color w:val="000000"/>
                <w:sz w:val="16"/>
                <w:szCs w:val="16"/>
              </w:rPr>
              <w:t>Неисполне</w:t>
            </w:r>
            <w:r w:rsidRPr="0000079B">
              <w:rPr>
                <w:color w:val="000000"/>
                <w:sz w:val="16"/>
                <w:szCs w:val="16"/>
              </w:rPr>
              <w:t>н</w:t>
            </w:r>
            <w:r w:rsidRPr="0000079B">
              <w:rPr>
                <w:color w:val="000000"/>
                <w:sz w:val="16"/>
                <w:szCs w:val="16"/>
              </w:rPr>
              <w:t>ные назнач</w:t>
            </w:r>
            <w:r w:rsidRPr="0000079B">
              <w:rPr>
                <w:color w:val="000000"/>
                <w:sz w:val="16"/>
                <w:szCs w:val="16"/>
              </w:rPr>
              <w:t>е</w:t>
            </w:r>
            <w:r w:rsidRPr="0000079B">
              <w:rPr>
                <w:color w:val="000000"/>
                <w:sz w:val="16"/>
                <w:szCs w:val="16"/>
              </w:rPr>
              <w:t>ния</w:t>
            </w:r>
          </w:p>
        </w:tc>
      </w:tr>
      <w:tr w:rsidR="00F32AD2" w:rsidRPr="0000079B" w:rsidTr="00F32AD2">
        <w:trPr>
          <w:trHeight w:val="342"/>
          <w:jc w:val="center"/>
        </w:trPr>
        <w:tc>
          <w:tcPr>
            <w:tcW w:w="6391" w:type="dxa"/>
            <w:vMerge/>
            <w:tcBorders>
              <w:top w:val="single" w:sz="4" w:space="0" w:color="000000"/>
              <w:left w:val="nil"/>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2755"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639"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585" w:type="dxa"/>
            <w:vMerge/>
            <w:tcBorders>
              <w:top w:val="single" w:sz="4" w:space="0" w:color="000000"/>
              <w:left w:val="single" w:sz="4" w:space="0" w:color="000000"/>
              <w:bottom w:val="single" w:sz="4" w:space="0" w:color="000000"/>
              <w:right w:val="nil"/>
            </w:tcBorders>
            <w:vAlign w:val="center"/>
            <w:hideMark/>
          </w:tcPr>
          <w:p w:rsidR="00F32AD2" w:rsidRPr="0000079B" w:rsidRDefault="00F32AD2" w:rsidP="00F32AD2">
            <w:pPr>
              <w:rPr>
                <w:color w:val="000000"/>
                <w:sz w:val="16"/>
                <w:szCs w:val="16"/>
              </w:rPr>
            </w:pPr>
          </w:p>
        </w:tc>
      </w:tr>
      <w:tr w:rsidR="00F32AD2" w:rsidRPr="0000079B" w:rsidTr="00F32AD2">
        <w:trPr>
          <w:trHeight w:val="342"/>
          <w:jc w:val="center"/>
        </w:trPr>
        <w:tc>
          <w:tcPr>
            <w:tcW w:w="6391" w:type="dxa"/>
            <w:vMerge/>
            <w:tcBorders>
              <w:top w:val="single" w:sz="4" w:space="0" w:color="000000"/>
              <w:left w:val="nil"/>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2755"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639"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F32AD2" w:rsidRPr="0000079B" w:rsidRDefault="00F32AD2" w:rsidP="00F32AD2">
            <w:pPr>
              <w:rPr>
                <w:color w:val="000000"/>
                <w:sz w:val="16"/>
                <w:szCs w:val="16"/>
              </w:rPr>
            </w:pPr>
          </w:p>
        </w:tc>
        <w:tc>
          <w:tcPr>
            <w:tcW w:w="1585" w:type="dxa"/>
            <w:vMerge/>
            <w:tcBorders>
              <w:top w:val="single" w:sz="4" w:space="0" w:color="000000"/>
              <w:left w:val="single" w:sz="4" w:space="0" w:color="000000"/>
              <w:bottom w:val="single" w:sz="4" w:space="0" w:color="000000"/>
              <w:right w:val="nil"/>
            </w:tcBorders>
            <w:vAlign w:val="center"/>
            <w:hideMark/>
          </w:tcPr>
          <w:p w:rsidR="00F32AD2" w:rsidRPr="0000079B" w:rsidRDefault="00F32AD2" w:rsidP="00F32AD2">
            <w:pPr>
              <w:rPr>
                <w:color w:val="000000"/>
                <w:sz w:val="16"/>
                <w:szCs w:val="16"/>
              </w:rPr>
            </w:pPr>
          </w:p>
        </w:tc>
      </w:tr>
      <w:tr w:rsidR="00F32AD2" w:rsidRPr="0000079B" w:rsidTr="00F32AD2">
        <w:trPr>
          <w:trHeight w:val="270"/>
          <w:jc w:val="center"/>
        </w:trPr>
        <w:tc>
          <w:tcPr>
            <w:tcW w:w="6391" w:type="dxa"/>
            <w:tcBorders>
              <w:top w:val="nil"/>
              <w:left w:val="nil"/>
              <w:bottom w:val="single" w:sz="4" w:space="0" w:color="000000"/>
              <w:right w:val="single" w:sz="4" w:space="0" w:color="000000"/>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1</w:t>
            </w:r>
          </w:p>
        </w:tc>
        <w:tc>
          <w:tcPr>
            <w:tcW w:w="659" w:type="dxa"/>
            <w:tcBorders>
              <w:top w:val="nil"/>
              <w:left w:val="nil"/>
              <w:bottom w:val="single" w:sz="8" w:space="0" w:color="000000"/>
              <w:right w:val="single" w:sz="4" w:space="0" w:color="000000"/>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2</w:t>
            </w:r>
          </w:p>
        </w:tc>
        <w:tc>
          <w:tcPr>
            <w:tcW w:w="2755" w:type="dxa"/>
            <w:tcBorders>
              <w:top w:val="single" w:sz="4" w:space="0" w:color="000000"/>
              <w:left w:val="nil"/>
              <w:bottom w:val="single" w:sz="8" w:space="0" w:color="000000"/>
              <w:right w:val="single" w:sz="4" w:space="0" w:color="000000"/>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3</w:t>
            </w:r>
          </w:p>
        </w:tc>
        <w:tc>
          <w:tcPr>
            <w:tcW w:w="1639" w:type="dxa"/>
            <w:tcBorders>
              <w:top w:val="nil"/>
              <w:left w:val="nil"/>
              <w:bottom w:val="single" w:sz="8" w:space="0" w:color="000000"/>
              <w:right w:val="single" w:sz="4" w:space="0" w:color="000000"/>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4</w:t>
            </w:r>
          </w:p>
        </w:tc>
        <w:tc>
          <w:tcPr>
            <w:tcW w:w="1787" w:type="dxa"/>
            <w:tcBorders>
              <w:top w:val="nil"/>
              <w:left w:val="nil"/>
              <w:bottom w:val="single" w:sz="8" w:space="0" w:color="000000"/>
              <w:right w:val="single" w:sz="4" w:space="0" w:color="000000"/>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5</w:t>
            </w:r>
          </w:p>
        </w:tc>
        <w:tc>
          <w:tcPr>
            <w:tcW w:w="1585" w:type="dxa"/>
            <w:tcBorders>
              <w:top w:val="nil"/>
              <w:left w:val="nil"/>
              <w:bottom w:val="single" w:sz="8" w:space="0" w:color="000000"/>
              <w:right w:val="nil"/>
            </w:tcBorders>
            <w:shd w:val="clear" w:color="000000" w:fill="FFFFFF"/>
            <w:noWrap/>
            <w:vAlign w:val="center"/>
            <w:hideMark/>
          </w:tcPr>
          <w:p w:rsidR="00F32AD2" w:rsidRPr="0000079B" w:rsidRDefault="00F32AD2" w:rsidP="00F32AD2">
            <w:pPr>
              <w:jc w:val="center"/>
              <w:rPr>
                <w:color w:val="000000"/>
                <w:sz w:val="16"/>
                <w:szCs w:val="16"/>
              </w:rPr>
            </w:pPr>
            <w:r w:rsidRPr="0000079B">
              <w:rPr>
                <w:color w:val="000000"/>
                <w:sz w:val="16"/>
                <w:szCs w:val="16"/>
              </w:rPr>
              <w:t>6</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Источники финансирования дефицита бюджета - всего</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500</w:t>
            </w:r>
          </w:p>
        </w:tc>
        <w:tc>
          <w:tcPr>
            <w:tcW w:w="2755" w:type="dxa"/>
            <w:tcBorders>
              <w:top w:val="single" w:sz="8" w:space="0" w:color="000000"/>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3 564 700,00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-489 122,62</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4 053 822,62</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в том числе:</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 </w:t>
            </w:r>
          </w:p>
        </w:tc>
        <w:tc>
          <w:tcPr>
            <w:tcW w:w="2755" w:type="dxa"/>
            <w:tcBorders>
              <w:top w:val="single" w:sz="4" w:space="0" w:color="000000"/>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источники внутреннего финансирования бюджета</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520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из них:</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 </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2F2F2"/>
            <w:vAlign w:val="bottom"/>
            <w:hideMark/>
          </w:tcPr>
          <w:p w:rsidR="00F32AD2" w:rsidRPr="0000079B" w:rsidRDefault="00F32AD2" w:rsidP="00F32AD2">
            <w:pPr>
              <w:rPr>
                <w:color w:val="000000"/>
                <w:sz w:val="16"/>
                <w:szCs w:val="16"/>
              </w:rPr>
            </w:pPr>
            <w:r w:rsidRPr="0000079B">
              <w:rPr>
                <w:color w:val="000000"/>
                <w:sz w:val="16"/>
                <w:szCs w:val="16"/>
              </w:rPr>
              <w:t> </w:t>
            </w:r>
          </w:p>
        </w:tc>
        <w:tc>
          <w:tcPr>
            <w:tcW w:w="659" w:type="dxa"/>
            <w:tcBorders>
              <w:top w:val="nil"/>
              <w:left w:val="nil"/>
              <w:bottom w:val="single" w:sz="4" w:space="0" w:color="000000"/>
              <w:right w:val="single" w:sz="4" w:space="0" w:color="000000"/>
            </w:tcBorders>
            <w:shd w:val="clear" w:color="000000" w:fill="F2F2F2"/>
            <w:vAlign w:val="bottom"/>
            <w:hideMark/>
          </w:tcPr>
          <w:p w:rsidR="00F32AD2" w:rsidRPr="0000079B" w:rsidRDefault="00F32AD2" w:rsidP="00F32AD2">
            <w:pPr>
              <w:jc w:val="center"/>
              <w:rPr>
                <w:color w:val="000000"/>
                <w:sz w:val="16"/>
                <w:szCs w:val="16"/>
              </w:rPr>
            </w:pPr>
            <w:r w:rsidRPr="0000079B">
              <w:rPr>
                <w:color w:val="000000"/>
                <w:sz w:val="16"/>
                <w:szCs w:val="16"/>
              </w:rPr>
              <w:t>520</w:t>
            </w:r>
          </w:p>
        </w:tc>
        <w:tc>
          <w:tcPr>
            <w:tcW w:w="2755" w:type="dxa"/>
            <w:tcBorders>
              <w:top w:val="single" w:sz="4" w:space="0" w:color="000000"/>
              <w:left w:val="nil"/>
              <w:bottom w:val="single" w:sz="4" w:space="0" w:color="000000"/>
              <w:right w:val="single" w:sz="4" w:space="0" w:color="000000"/>
            </w:tcBorders>
            <w:shd w:val="clear" w:color="000000" w:fill="F2F2F2"/>
            <w:vAlign w:val="bottom"/>
            <w:hideMark/>
          </w:tcPr>
          <w:p w:rsidR="00F32AD2" w:rsidRPr="0000079B" w:rsidRDefault="00F32AD2" w:rsidP="00F32AD2">
            <w:pPr>
              <w:jc w:val="center"/>
              <w:rPr>
                <w:color w:val="000000"/>
                <w:sz w:val="16"/>
                <w:szCs w:val="16"/>
              </w:rPr>
            </w:pPr>
            <w:r w:rsidRPr="0000079B">
              <w:rPr>
                <w:color w:val="000000"/>
                <w:sz w:val="16"/>
                <w:szCs w:val="16"/>
              </w:rPr>
              <w:t> </w:t>
            </w:r>
          </w:p>
        </w:tc>
        <w:tc>
          <w:tcPr>
            <w:tcW w:w="1639" w:type="dxa"/>
            <w:tcBorders>
              <w:top w:val="nil"/>
              <w:left w:val="nil"/>
              <w:bottom w:val="single" w:sz="4" w:space="0" w:color="000000"/>
              <w:right w:val="single" w:sz="4" w:space="0" w:color="000000"/>
            </w:tcBorders>
            <w:shd w:val="clear" w:color="000000" w:fill="F2F2F2"/>
            <w:noWrap/>
            <w:vAlign w:val="bottom"/>
            <w:hideMark/>
          </w:tcPr>
          <w:p w:rsidR="00F32AD2" w:rsidRPr="0000079B" w:rsidRDefault="00F32AD2" w:rsidP="00F32AD2">
            <w:pPr>
              <w:jc w:val="right"/>
              <w:rPr>
                <w:color w:val="000000"/>
                <w:sz w:val="16"/>
                <w:szCs w:val="16"/>
              </w:rPr>
            </w:pPr>
            <w:r w:rsidRPr="0000079B">
              <w:rPr>
                <w:color w:val="000000"/>
                <w:sz w:val="16"/>
                <w:szCs w:val="16"/>
              </w:rPr>
              <w:t> </w:t>
            </w:r>
          </w:p>
        </w:tc>
        <w:tc>
          <w:tcPr>
            <w:tcW w:w="1787" w:type="dxa"/>
            <w:tcBorders>
              <w:top w:val="nil"/>
              <w:left w:val="nil"/>
              <w:bottom w:val="single" w:sz="4" w:space="0" w:color="000000"/>
              <w:right w:val="single" w:sz="4" w:space="0" w:color="000000"/>
            </w:tcBorders>
            <w:shd w:val="clear" w:color="000000" w:fill="F2F2F2"/>
            <w:noWrap/>
            <w:vAlign w:val="bottom"/>
            <w:hideMark/>
          </w:tcPr>
          <w:p w:rsidR="00F32AD2" w:rsidRPr="0000079B" w:rsidRDefault="00F32AD2" w:rsidP="00F32AD2">
            <w:pPr>
              <w:jc w:val="right"/>
              <w:rPr>
                <w:color w:val="000000"/>
                <w:sz w:val="16"/>
                <w:szCs w:val="16"/>
              </w:rPr>
            </w:pPr>
            <w:r w:rsidRPr="0000079B">
              <w:rPr>
                <w:color w:val="000000"/>
                <w:sz w:val="16"/>
                <w:szCs w:val="16"/>
              </w:rPr>
              <w:t> </w:t>
            </w:r>
          </w:p>
        </w:tc>
        <w:tc>
          <w:tcPr>
            <w:tcW w:w="1585" w:type="dxa"/>
            <w:tcBorders>
              <w:top w:val="nil"/>
              <w:left w:val="nil"/>
              <w:bottom w:val="single" w:sz="4" w:space="0" w:color="000000"/>
              <w:right w:val="single" w:sz="8" w:space="0" w:color="000000"/>
            </w:tcBorders>
            <w:shd w:val="clear" w:color="000000" w:fill="F2F2F2"/>
            <w:noWrap/>
            <w:vAlign w:val="bottom"/>
            <w:hideMark/>
          </w:tcPr>
          <w:p w:rsidR="00F32AD2" w:rsidRPr="0000079B" w:rsidRDefault="00F32AD2" w:rsidP="00F32AD2">
            <w:pPr>
              <w:jc w:val="right"/>
              <w:rPr>
                <w:bCs/>
                <w:color w:val="000000"/>
                <w:sz w:val="16"/>
                <w:szCs w:val="16"/>
              </w:rPr>
            </w:pPr>
            <w:r w:rsidRPr="0000079B">
              <w:rPr>
                <w:bCs/>
                <w:color w:val="000000"/>
                <w:sz w:val="16"/>
                <w:szCs w:val="16"/>
              </w:rPr>
              <w:t> </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источники внешнего финансирования бюджета</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620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0,00</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из них:</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 </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 </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FFFFFF" w:fill="FFFFFF"/>
            <w:vAlign w:val="bottom"/>
            <w:hideMark/>
          </w:tcPr>
          <w:p w:rsidR="00F32AD2" w:rsidRPr="0000079B" w:rsidRDefault="00F32AD2" w:rsidP="00F32AD2">
            <w:pPr>
              <w:rPr>
                <w:color w:val="000000"/>
                <w:sz w:val="16"/>
                <w:szCs w:val="16"/>
              </w:rPr>
            </w:pPr>
            <w:r w:rsidRPr="0000079B">
              <w:rPr>
                <w:color w:val="000000"/>
                <w:sz w:val="16"/>
                <w:szCs w:val="16"/>
              </w:rPr>
              <w:t> </w:t>
            </w:r>
          </w:p>
        </w:tc>
        <w:tc>
          <w:tcPr>
            <w:tcW w:w="659" w:type="dxa"/>
            <w:tcBorders>
              <w:top w:val="nil"/>
              <w:left w:val="nil"/>
              <w:bottom w:val="single" w:sz="4" w:space="0" w:color="000000"/>
              <w:right w:val="single" w:sz="4" w:space="0" w:color="000000"/>
            </w:tcBorders>
            <w:shd w:val="clear" w:color="FFFFFF" w:fill="FFFFFF"/>
            <w:vAlign w:val="bottom"/>
            <w:hideMark/>
          </w:tcPr>
          <w:p w:rsidR="00F32AD2" w:rsidRPr="0000079B" w:rsidRDefault="00F32AD2" w:rsidP="00F32AD2">
            <w:pPr>
              <w:jc w:val="center"/>
              <w:rPr>
                <w:color w:val="000000"/>
                <w:sz w:val="16"/>
                <w:szCs w:val="16"/>
              </w:rPr>
            </w:pPr>
            <w:r w:rsidRPr="0000079B">
              <w:rPr>
                <w:color w:val="000000"/>
                <w:sz w:val="16"/>
                <w:szCs w:val="16"/>
              </w:rPr>
              <w:t>620</w:t>
            </w:r>
          </w:p>
        </w:tc>
        <w:tc>
          <w:tcPr>
            <w:tcW w:w="2755" w:type="dxa"/>
            <w:tcBorders>
              <w:top w:val="single" w:sz="4" w:space="0" w:color="000000"/>
              <w:left w:val="nil"/>
              <w:bottom w:val="single" w:sz="4" w:space="0" w:color="000000"/>
              <w:right w:val="single" w:sz="4" w:space="0" w:color="000000"/>
            </w:tcBorders>
            <w:shd w:val="clear" w:color="FFFFFF" w:fill="auto"/>
            <w:vAlign w:val="bottom"/>
            <w:hideMark/>
          </w:tcPr>
          <w:p w:rsidR="00F32AD2" w:rsidRPr="0000079B" w:rsidRDefault="00F32AD2" w:rsidP="00F32AD2">
            <w:pPr>
              <w:jc w:val="center"/>
              <w:rPr>
                <w:color w:val="000000"/>
                <w:sz w:val="16"/>
                <w:szCs w:val="16"/>
              </w:rPr>
            </w:pPr>
            <w:r w:rsidRPr="0000079B">
              <w:rPr>
                <w:color w:val="000000"/>
                <w:sz w:val="16"/>
                <w:szCs w:val="16"/>
              </w:rPr>
              <w:t> </w:t>
            </w:r>
          </w:p>
        </w:tc>
        <w:tc>
          <w:tcPr>
            <w:tcW w:w="1639" w:type="dxa"/>
            <w:tcBorders>
              <w:top w:val="nil"/>
              <w:left w:val="nil"/>
              <w:bottom w:val="single" w:sz="4" w:space="0" w:color="000000"/>
              <w:right w:val="single" w:sz="4" w:space="0" w:color="000000"/>
            </w:tcBorders>
            <w:shd w:val="clear" w:color="FFFFFF" w:fill="FFFFFF"/>
            <w:noWrap/>
            <w:vAlign w:val="bottom"/>
            <w:hideMark/>
          </w:tcPr>
          <w:p w:rsidR="00F32AD2" w:rsidRPr="0000079B" w:rsidRDefault="00F32AD2" w:rsidP="00F32AD2">
            <w:pPr>
              <w:jc w:val="right"/>
              <w:rPr>
                <w:color w:val="000000"/>
                <w:sz w:val="16"/>
                <w:szCs w:val="16"/>
              </w:rPr>
            </w:pPr>
            <w:r w:rsidRPr="0000079B">
              <w:rPr>
                <w:color w:val="000000"/>
                <w:sz w:val="16"/>
                <w:szCs w:val="16"/>
              </w:rPr>
              <w:t> </w:t>
            </w:r>
          </w:p>
        </w:tc>
        <w:tc>
          <w:tcPr>
            <w:tcW w:w="1787" w:type="dxa"/>
            <w:tcBorders>
              <w:top w:val="nil"/>
              <w:left w:val="nil"/>
              <w:bottom w:val="single" w:sz="4" w:space="0" w:color="000000"/>
              <w:right w:val="single" w:sz="4" w:space="0" w:color="000000"/>
            </w:tcBorders>
            <w:shd w:val="clear" w:color="FFFFFF" w:fill="FFFFFF"/>
            <w:noWrap/>
            <w:vAlign w:val="bottom"/>
            <w:hideMark/>
          </w:tcPr>
          <w:p w:rsidR="00F32AD2" w:rsidRPr="0000079B" w:rsidRDefault="00F32AD2" w:rsidP="00F32AD2">
            <w:pPr>
              <w:jc w:val="right"/>
              <w:rPr>
                <w:color w:val="000000"/>
                <w:sz w:val="16"/>
                <w:szCs w:val="16"/>
              </w:rPr>
            </w:pPr>
            <w:r w:rsidRPr="0000079B">
              <w:rPr>
                <w:color w:val="000000"/>
                <w:sz w:val="16"/>
                <w:szCs w:val="16"/>
              </w:rPr>
              <w:t> </w:t>
            </w:r>
          </w:p>
        </w:tc>
        <w:tc>
          <w:tcPr>
            <w:tcW w:w="1585" w:type="dxa"/>
            <w:tcBorders>
              <w:top w:val="nil"/>
              <w:left w:val="nil"/>
              <w:bottom w:val="single" w:sz="4" w:space="0" w:color="000000"/>
              <w:right w:val="single" w:sz="8" w:space="0" w:color="000000"/>
            </w:tcBorders>
            <w:shd w:val="clear" w:color="FFFFFF"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 </w:t>
            </w:r>
          </w:p>
        </w:tc>
      </w:tr>
      <w:tr w:rsidR="00F32AD2" w:rsidRPr="0000079B" w:rsidTr="00F32AD2">
        <w:trPr>
          <w:trHeight w:val="255"/>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Изменение остатков средств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color w:val="000000"/>
                <w:sz w:val="16"/>
                <w:szCs w:val="16"/>
              </w:rPr>
            </w:pPr>
            <w:r w:rsidRPr="0000079B">
              <w:rPr>
                <w:bCs/>
                <w:color w:val="000000"/>
                <w:sz w:val="16"/>
                <w:szCs w:val="16"/>
              </w:rPr>
              <w:t>700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00001000000000000000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3 564 700,00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-489 122,62</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4 053 822,62</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ind w:firstLineChars="100" w:firstLine="160"/>
              <w:rPr>
                <w:color w:val="000000"/>
                <w:sz w:val="16"/>
                <w:szCs w:val="16"/>
              </w:rPr>
            </w:pPr>
            <w:r w:rsidRPr="0000079B">
              <w:rPr>
                <w:color w:val="000000"/>
                <w:sz w:val="16"/>
                <w:szCs w:val="16"/>
              </w:rPr>
              <w:t>увеличение остатков средств, всего</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color w:val="000000"/>
                <w:sz w:val="16"/>
                <w:szCs w:val="16"/>
              </w:rPr>
            </w:pPr>
            <w:r w:rsidRPr="0000079B">
              <w:rPr>
                <w:b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00001000000000000500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r>
      <w:tr w:rsidR="00F32AD2" w:rsidRPr="0000079B" w:rsidTr="00F32AD2">
        <w:trPr>
          <w:trHeight w:val="264"/>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Администрация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93800000000000000000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ИСТОЧНИКИ ВНУТРЕННЕГО ФИНАНСИРОВАНИЯ Д</w:t>
            </w:r>
            <w:r w:rsidRPr="0000079B">
              <w:rPr>
                <w:bCs/>
                <w:iCs/>
                <w:color w:val="000000"/>
                <w:sz w:val="16"/>
                <w:szCs w:val="16"/>
              </w:rPr>
              <w:t>Е</w:t>
            </w:r>
            <w:r w:rsidRPr="0000079B">
              <w:rPr>
                <w:bCs/>
                <w:iCs/>
                <w:color w:val="000000"/>
                <w:sz w:val="16"/>
                <w:szCs w:val="16"/>
              </w:rPr>
              <w:t>ФИЦИТОВ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93801000000000000000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Увеличение остатков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93801050000000000500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Увеличение прочих остатков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93801050200000000500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Увеличение прочих остатков денежных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93801050201000000510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Увеличение прочих остатков денежных средств бюджетов сельских поселений</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710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color w:val="000000"/>
                <w:sz w:val="16"/>
                <w:szCs w:val="16"/>
              </w:rPr>
            </w:pPr>
            <w:r w:rsidRPr="0000079B">
              <w:rPr>
                <w:color w:val="000000"/>
                <w:sz w:val="16"/>
                <w:szCs w:val="16"/>
              </w:rPr>
              <w:t>93801050201100000510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color w:val="000000"/>
                <w:sz w:val="16"/>
                <w:szCs w:val="16"/>
              </w:rPr>
            </w:pPr>
            <w:r w:rsidRPr="0000079B">
              <w:rPr>
                <w:color w:val="000000"/>
                <w:sz w:val="16"/>
                <w:szCs w:val="16"/>
              </w:rPr>
              <w:t>-17 712 800,00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color w:val="000000"/>
                <w:sz w:val="16"/>
                <w:szCs w:val="16"/>
              </w:rPr>
            </w:pPr>
            <w:r w:rsidRPr="0000079B">
              <w:rPr>
                <w:color w:val="000000"/>
                <w:sz w:val="16"/>
                <w:szCs w:val="16"/>
              </w:rPr>
              <w:t>-4 021 561,29</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ind w:firstLineChars="100" w:firstLine="160"/>
              <w:rPr>
                <w:color w:val="000000"/>
                <w:sz w:val="16"/>
                <w:szCs w:val="16"/>
              </w:rPr>
            </w:pPr>
            <w:r w:rsidRPr="0000079B">
              <w:rPr>
                <w:color w:val="000000"/>
                <w:sz w:val="16"/>
                <w:szCs w:val="16"/>
              </w:rPr>
              <w:t>уменьшение остатков средств, всего</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color w:val="000000"/>
                <w:sz w:val="16"/>
                <w:szCs w:val="16"/>
              </w:rPr>
            </w:pPr>
            <w:r w:rsidRPr="0000079B">
              <w:rPr>
                <w:b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00001000000000000600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color w:val="000000"/>
                <w:sz w:val="16"/>
                <w:szCs w:val="16"/>
              </w:rPr>
            </w:pPr>
            <w:r w:rsidRPr="0000079B">
              <w:rPr>
                <w:b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r>
      <w:tr w:rsidR="00F32AD2" w:rsidRPr="0000079B" w:rsidTr="00F32AD2">
        <w:trPr>
          <w:trHeight w:val="264"/>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Администрация Боровёнковского сельского поселения</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93800000000000000000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ИСТОЧНИКИ ВНУТРЕННЕГО ФИНАНСИРОВАНИЯ Д</w:t>
            </w:r>
            <w:r w:rsidRPr="0000079B">
              <w:rPr>
                <w:bCs/>
                <w:iCs/>
                <w:color w:val="000000"/>
                <w:sz w:val="16"/>
                <w:szCs w:val="16"/>
              </w:rPr>
              <w:t>Е</w:t>
            </w:r>
            <w:r w:rsidRPr="0000079B">
              <w:rPr>
                <w:bCs/>
                <w:iCs/>
                <w:color w:val="000000"/>
                <w:sz w:val="16"/>
                <w:szCs w:val="16"/>
              </w:rPr>
              <w:t>ФИЦИТОВ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93801000000000000000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Уменьшение остатков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93801050000000000600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300"/>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Уменьшение прочих остатков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93801050200000000600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bCs/>
                <w:iCs/>
                <w:color w:val="000000"/>
                <w:sz w:val="16"/>
                <w:szCs w:val="16"/>
              </w:rPr>
            </w:pPr>
            <w:r w:rsidRPr="0000079B">
              <w:rPr>
                <w:bCs/>
                <w:iCs/>
                <w:color w:val="000000"/>
                <w:sz w:val="16"/>
                <w:szCs w:val="16"/>
              </w:rPr>
              <w:t>Уменьшение прочих остатков денежных средств бюджетов</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bCs/>
                <w:iCs/>
                <w:color w:val="000000"/>
                <w:sz w:val="16"/>
                <w:szCs w:val="16"/>
              </w:rPr>
            </w:pPr>
            <w:r w:rsidRPr="0000079B">
              <w:rPr>
                <w:bCs/>
                <w:iCs/>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93801050201000000610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bCs/>
                <w:iCs/>
                <w:color w:val="000000"/>
                <w:sz w:val="16"/>
                <w:szCs w:val="16"/>
              </w:rPr>
            </w:pPr>
            <w:r w:rsidRPr="0000079B">
              <w:rPr>
                <w:bCs/>
                <w:iCs/>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iCs/>
                <w:color w:val="000000"/>
                <w:sz w:val="16"/>
                <w:szCs w:val="16"/>
              </w:rPr>
            </w:pPr>
            <w:r w:rsidRPr="0000079B">
              <w:rPr>
                <w:bCs/>
                <w:iCs/>
                <w:color w:val="000000"/>
                <w:sz w:val="16"/>
                <w:szCs w:val="16"/>
              </w:rPr>
              <w:t>х</w:t>
            </w:r>
          </w:p>
        </w:tc>
      </w:tr>
      <w:tr w:rsidR="00F32AD2" w:rsidRPr="0000079B" w:rsidTr="00F32AD2">
        <w:trPr>
          <w:trHeight w:val="429"/>
          <w:jc w:val="center"/>
        </w:trPr>
        <w:tc>
          <w:tcPr>
            <w:tcW w:w="6391" w:type="dxa"/>
            <w:tcBorders>
              <w:top w:val="nil"/>
              <w:left w:val="nil"/>
              <w:bottom w:val="single" w:sz="4" w:space="0" w:color="000000"/>
              <w:right w:val="single" w:sz="8" w:space="0" w:color="000000"/>
            </w:tcBorders>
            <w:shd w:val="clear" w:color="000000" w:fill="FFFFFF"/>
            <w:vAlign w:val="bottom"/>
            <w:hideMark/>
          </w:tcPr>
          <w:p w:rsidR="00F32AD2" w:rsidRPr="0000079B" w:rsidRDefault="00F32AD2" w:rsidP="00F32AD2">
            <w:pPr>
              <w:rPr>
                <w:color w:val="000000"/>
                <w:sz w:val="16"/>
                <w:szCs w:val="16"/>
              </w:rPr>
            </w:pPr>
            <w:r w:rsidRPr="0000079B">
              <w:rPr>
                <w:color w:val="000000"/>
                <w:sz w:val="16"/>
                <w:szCs w:val="16"/>
              </w:rPr>
              <w:t>Уменьшение прочих остатков денежных средств бюджетов сельских поселений</w:t>
            </w:r>
          </w:p>
        </w:tc>
        <w:tc>
          <w:tcPr>
            <w:tcW w:w="659" w:type="dxa"/>
            <w:tcBorders>
              <w:top w:val="nil"/>
              <w:left w:val="nil"/>
              <w:bottom w:val="single" w:sz="4" w:space="0" w:color="000000"/>
              <w:right w:val="single" w:sz="4" w:space="0" w:color="000000"/>
            </w:tcBorders>
            <w:shd w:val="clear" w:color="000000" w:fill="FFFFFF"/>
            <w:vAlign w:val="bottom"/>
            <w:hideMark/>
          </w:tcPr>
          <w:p w:rsidR="00F32AD2" w:rsidRPr="0000079B" w:rsidRDefault="00F32AD2" w:rsidP="00F32AD2">
            <w:pPr>
              <w:jc w:val="center"/>
              <w:rPr>
                <w:color w:val="000000"/>
                <w:sz w:val="16"/>
                <w:szCs w:val="16"/>
              </w:rPr>
            </w:pPr>
            <w:r w:rsidRPr="0000079B">
              <w:rPr>
                <w:color w:val="000000"/>
                <w:sz w:val="16"/>
                <w:szCs w:val="16"/>
              </w:rPr>
              <w:t>720</w:t>
            </w:r>
          </w:p>
        </w:tc>
        <w:tc>
          <w:tcPr>
            <w:tcW w:w="2755" w:type="dxa"/>
            <w:tcBorders>
              <w:top w:val="single" w:sz="4" w:space="0" w:color="000000"/>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center"/>
              <w:rPr>
                <w:color w:val="000000"/>
                <w:sz w:val="16"/>
                <w:szCs w:val="16"/>
              </w:rPr>
            </w:pPr>
            <w:r w:rsidRPr="0000079B">
              <w:rPr>
                <w:color w:val="000000"/>
                <w:sz w:val="16"/>
                <w:szCs w:val="16"/>
              </w:rPr>
              <w:t>93801050201100000610</w:t>
            </w:r>
          </w:p>
        </w:tc>
        <w:tc>
          <w:tcPr>
            <w:tcW w:w="1639"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color w:val="000000"/>
                <w:sz w:val="16"/>
                <w:szCs w:val="16"/>
              </w:rPr>
            </w:pPr>
            <w:r w:rsidRPr="0000079B">
              <w:rPr>
                <w:color w:val="000000"/>
                <w:sz w:val="16"/>
                <w:szCs w:val="16"/>
              </w:rPr>
              <w:t>21 277 500,00</w:t>
            </w:r>
          </w:p>
        </w:tc>
        <w:tc>
          <w:tcPr>
            <w:tcW w:w="1787" w:type="dxa"/>
            <w:tcBorders>
              <w:top w:val="nil"/>
              <w:left w:val="nil"/>
              <w:bottom w:val="single" w:sz="4" w:space="0" w:color="000000"/>
              <w:right w:val="single" w:sz="4" w:space="0" w:color="000000"/>
            </w:tcBorders>
            <w:shd w:val="clear" w:color="000000" w:fill="FFFFFF"/>
            <w:noWrap/>
            <w:vAlign w:val="bottom"/>
            <w:hideMark/>
          </w:tcPr>
          <w:p w:rsidR="00F32AD2" w:rsidRPr="0000079B" w:rsidRDefault="00F32AD2" w:rsidP="00F32AD2">
            <w:pPr>
              <w:jc w:val="right"/>
              <w:rPr>
                <w:color w:val="000000"/>
                <w:sz w:val="16"/>
                <w:szCs w:val="16"/>
              </w:rPr>
            </w:pPr>
            <w:r w:rsidRPr="0000079B">
              <w:rPr>
                <w:color w:val="000000"/>
                <w:sz w:val="16"/>
                <w:szCs w:val="16"/>
              </w:rPr>
              <w:t>3 532 438,67</w:t>
            </w:r>
          </w:p>
        </w:tc>
        <w:tc>
          <w:tcPr>
            <w:tcW w:w="1585" w:type="dxa"/>
            <w:tcBorders>
              <w:top w:val="nil"/>
              <w:left w:val="nil"/>
              <w:bottom w:val="single" w:sz="4" w:space="0" w:color="000000"/>
              <w:right w:val="single" w:sz="8" w:space="0" w:color="000000"/>
            </w:tcBorders>
            <w:shd w:val="clear" w:color="000000" w:fill="FFFFFF"/>
            <w:noWrap/>
            <w:vAlign w:val="bottom"/>
            <w:hideMark/>
          </w:tcPr>
          <w:p w:rsidR="00F32AD2" w:rsidRPr="0000079B" w:rsidRDefault="00F32AD2" w:rsidP="00F32AD2">
            <w:pPr>
              <w:jc w:val="center"/>
              <w:rPr>
                <w:bCs/>
                <w:color w:val="000000"/>
                <w:sz w:val="16"/>
                <w:szCs w:val="16"/>
              </w:rPr>
            </w:pPr>
            <w:r w:rsidRPr="0000079B">
              <w:rPr>
                <w:bCs/>
                <w:color w:val="000000"/>
                <w:sz w:val="16"/>
                <w:szCs w:val="16"/>
              </w:rPr>
              <w:t>х</w:t>
            </w:r>
          </w:p>
        </w:tc>
      </w:tr>
    </w:tbl>
    <w:p w:rsidR="00F32AD2" w:rsidRPr="0000079B" w:rsidRDefault="00F32AD2" w:rsidP="00F32AD2">
      <w:pPr>
        <w:jc w:val="center"/>
        <w:rPr>
          <w:sz w:val="16"/>
          <w:szCs w:val="16"/>
        </w:rPr>
      </w:pPr>
    </w:p>
    <w:tbl>
      <w:tblPr>
        <w:tblW w:w="5000" w:type="pct"/>
        <w:jc w:val="center"/>
        <w:tblLook w:val="04A0"/>
      </w:tblPr>
      <w:tblGrid>
        <w:gridCol w:w="5044"/>
        <w:gridCol w:w="369"/>
        <w:gridCol w:w="369"/>
        <w:gridCol w:w="369"/>
        <w:gridCol w:w="2315"/>
        <w:gridCol w:w="551"/>
        <w:gridCol w:w="1665"/>
      </w:tblGrid>
      <w:tr w:rsidR="00F32AD2" w:rsidRPr="0000079B" w:rsidTr="00F32AD2">
        <w:trPr>
          <w:trHeight w:val="750"/>
          <w:jc w:val="center"/>
        </w:trPr>
        <w:tc>
          <w:tcPr>
            <w:tcW w:w="14047" w:type="dxa"/>
            <w:gridSpan w:val="7"/>
            <w:tcBorders>
              <w:top w:val="nil"/>
              <w:left w:val="nil"/>
              <w:bottom w:val="nil"/>
              <w:right w:val="nil"/>
            </w:tcBorders>
            <w:shd w:val="clear" w:color="000000" w:fill="FFFFFF"/>
            <w:vAlign w:val="bottom"/>
            <w:hideMark/>
          </w:tcPr>
          <w:p w:rsidR="00F32AD2" w:rsidRPr="0000079B" w:rsidRDefault="00F32AD2" w:rsidP="00F32AD2">
            <w:pPr>
              <w:jc w:val="center"/>
              <w:rPr>
                <w:b/>
                <w:bCs/>
                <w:sz w:val="16"/>
                <w:szCs w:val="16"/>
              </w:rPr>
            </w:pPr>
            <w:r w:rsidRPr="0000079B">
              <w:rPr>
                <w:b/>
                <w:bCs/>
                <w:sz w:val="16"/>
                <w:szCs w:val="16"/>
              </w:rPr>
              <w:t>ОТЧЕТ ОБ ИСПОЛЬЗОВАНИИ БЮДЖЕТНЫХ АССИГНОВАНИЙ РЕЗЕРВНОГО ФОНДА АДМИНИСТРАЦИИ БОРОВЁНКОВСКОГО СЕЛЬСКОГО ПОСЕЛЕНИЯ</w:t>
            </w:r>
          </w:p>
        </w:tc>
      </w:tr>
      <w:tr w:rsidR="00F32AD2" w:rsidRPr="0000079B" w:rsidTr="00F32AD2">
        <w:trPr>
          <w:trHeight w:val="312"/>
          <w:jc w:val="center"/>
        </w:trPr>
        <w:tc>
          <w:tcPr>
            <w:tcW w:w="14047" w:type="dxa"/>
            <w:gridSpan w:val="7"/>
            <w:tcBorders>
              <w:top w:val="nil"/>
              <w:left w:val="nil"/>
              <w:bottom w:val="nil"/>
              <w:right w:val="nil"/>
            </w:tcBorders>
            <w:shd w:val="clear" w:color="000000" w:fill="FFFFFF"/>
            <w:vAlign w:val="bottom"/>
            <w:hideMark/>
          </w:tcPr>
          <w:p w:rsidR="00F32AD2" w:rsidRPr="0000079B" w:rsidRDefault="00F32AD2" w:rsidP="00F32AD2">
            <w:pPr>
              <w:jc w:val="center"/>
              <w:rPr>
                <w:sz w:val="16"/>
                <w:szCs w:val="16"/>
              </w:rPr>
            </w:pPr>
            <w:r w:rsidRPr="0000079B">
              <w:rPr>
                <w:sz w:val="16"/>
                <w:szCs w:val="16"/>
              </w:rPr>
              <w:t xml:space="preserve"> на 1 апреля 2025 года</w:t>
            </w:r>
          </w:p>
        </w:tc>
      </w:tr>
      <w:tr w:rsidR="00F32AD2" w:rsidRPr="0000079B" w:rsidTr="00F32AD2">
        <w:trPr>
          <w:trHeight w:val="312"/>
          <w:jc w:val="center"/>
        </w:trPr>
        <w:tc>
          <w:tcPr>
            <w:tcW w:w="14047" w:type="dxa"/>
            <w:gridSpan w:val="7"/>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Наименование финансового органа:  Администрация Боровёнковского сельского поселения</w:t>
            </w:r>
          </w:p>
        </w:tc>
      </w:tr>
      <w:tr w:rsidR="00F32AD2" w:rsidRPr="0000079B" w:rsidTr="00F32AD2">
        <w:trPr>
          <w:trHeight w:val="312"/>
          <w:jc w:val="center"/>
        </w:trPr>
        <w:tc>
          <w:tcPr>
            <w:tcW w:w="11176" w:type="dxa"/>
            <w:gridSpan w:val="5"/>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Наименование бюджета:  бюджет Боровёнковского сельского поселения</w:t>
            </w:r>
          </w:p>
        </w:tc>
        <w:tc>
          <w:tcPr>
            <w:tcW w:w="674"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c>
          <w:tcPr>
            <w:tcW w:w="2197"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r>
      <w:tr w:rsidR="00F32AD2" w:rsidRPr="0000079B" w:rsidTr="00F32AD2">
        <w:trPr>
          <w:trHeight w:val="312"/>
          <w:jc w:val="center"/>
        </w:trPr>
        <w:tc>
          <w:tcPr>
            <w:tcW w:w="6816"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xml:space="preserve">Единица измерения:  руб </w:t>
            </w:r>
          </w:p>
        </w:tc>
        <w:tc>
          <w:tcPr>
            <w:tcW w:w="425"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c>
          <w:tcPr>
            <w:tcW w:w="425" w:type="dxa"/>
            <w:tcBorders>
              <w:top w:val="nil"/>
              <w:left w:val="nil"/>
              <w:bottom w:val="nil"/>
              <w:right w:val="nil"/>
            </w:tcBorders>
            <w:shd w:val="clear" w:color="000000" w:fill="FFFFFF"/>
            <w:noWrap/>
            <w:vAlign w:val="bottom"/>
            <w:hideMark/>
          </w:tcPr>
          <w:p w:rsidR="00F32AD2" w:rsidRPr="0000079B" w:rsidRDefault="00F32AD2" w:rsidP="00F32AD2">
            <w:pPr>
              <w:jc w:val="right"/>
              <w:rPr>
                <w:sz w:val="16"/>
                <w:szCs w:val="16"/>
              </w:rPr>
            </w:pPr>
            <w:r w:rsidRPr="0000079B">
              <w:rPr>
                <w:sz w:val="16"/>
                <w:szCs w:val="16"/>
              </w:rPr>
              <w:t> </w:t>
            </w:r>
          </w:p>
        </w:tc>
        <w:tc>
          <w:tcPr>
            <w:tcW w:w="425" w:type="dxa"/>
            <w:tcBorders>
              <w:top w:val="nil"/>
              <w:left w:val="nil"/>
              <w:bottom w:val="nil"/>
              <w:right w:val="nil"/>
            </w:tcBorders>
            <w:shd w:val="clear" w:color="000000" w:fill="FFFFFF"/>
            <w:noWrap/>
            <w:vAlign w:val="bottom"/>
            <w:hideMark/>
          </w:tcPr>
          <w:p w:rsidR="00F32AD2" w:rsidRPr="0000079B" w:rsidRDefault="00F32AD2" w:rsidP="00F32AD2">
            <w:pPr>
              <w:jc w:val="right"/>
              <w:rPr>
                <w:sz w:val="16"/>
                <w:szCs w:val="16"/>
              </w:rPr>
            </w:pPr>
            <w:r w:rsidRPr="0000079B">
              <w:rPr>
                <w:sz w:val="16"/>
                <w:szCs w:val="16"/>
              </w:rPr>
              <w:t> </w:t>
            </w:r>
          </w:p>
        </w:tc>
        <w:tc>
          <w:tcPr>
            <w:tcW w:w="3085"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c>
          <w:tcPr>
            <w:tcW w:w="674"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c>
          <w:tcPr>
            <w:tcW w:w="2197" w:type="dxa"/>
            <w:tcBorders>
              <w:top w:val="nil"/>
              <w:left w:val="nil"/>
              <w:bottom w:val="nil"/>
              <w:right w:val="nil"/>
            </w:tcBorders>
            <w:shd w:val="clear" w:color="000000" w:fill="FFFFFF"/>
            <w:noWrap/>
            <w:vAlign w:val="bottom"/>
            <w:hideMark/>
          </w:tcPr>
          <w:p w:rsidR="00F32AD2" w:rsidRPr="0000079B" w:rsidRDefault="00F32AD2" w:rsidP="00F32AD2">
            <w:pPr>
              <w:rPr>
                <w:sz w:val="16"/>
                <w:szCs w:val="16"/>
              </w:rPr>
            </w:pPr>
            <w:r w:rsidRPr="0000079B">
              <w:rPr>
                <w:sz w:val="16"/>
                <w:szCs w:val="16"/>
              </w:rPr>
              <w:t> </w:t>
            </w:r>
          </w:p>
        </w:tc>
      </w:tr>
      <w:tr w:rsidR="00F32AD2" w:rsidRPr="0000079B" w:rsidTr="00F32AD2">
        <w:trPr>
          <w:trHeight w:val="109"/>
          <w:jc w:val="center"/>
        </w:trPr>
        <w:tc>
          <w:tcPr>
            <w:tcW w:w="14047" w:type="dxa"/>
            <w:gridSpan w:val="7"/>
            <w:tcBorders>
              <w:top w:val="nil"/>
              <w:left w:val="nil"/>
              <w:bottom w:val="single" w:sz="4" w:space="0" w:color="auto"/>
              <w:right w:val="nil"/>
            </w:tcBorders>
            <w:shd w:val="clear" w:color="000000" w:fill="FFFFFF"/>
            <w:noWrap/>
            <w:vAlign w:val="bottom"/>
            <w:hideMark/>
          </w:tcPr>
          <w:p w:rsidR="00F32AD2" w:rsidRPr="0000079B" w:rsidRDefault="00F32AD2" w:rsidP="00F32AD2">
            <w:pPr>
              <w:rPr>
                <w:sz w:val="16"/>
                <w:szCs w:val="16"/>
              </w:rPr>
            </w:pPr>
          </w:p>
        </w:tc>
      </w:tr>
      <w:tr w:rsidR="00F32AD2" w:rsidRPr="0000079B" w:rsidTr="00F32AD2">
        <w:trPr>
          <w:trHeight w:val="300"/>
          <w:jc w:val="center"/>
        </w:trPr>
        <w:tc>
          <w:tcPr>
            <w:tcW w:w="68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2AD2" w:rsidRPr="0000079B" w:rsidRDefault="00F32AD2" w:rsidP="00F32AD2">
            <w:pPr>
              <w:jc w:val="center"/>
              <w:rPr>
                <w:sz w:val="16"/>
                <w:szCs w:val="16"/>
              </w:rPr>
            </w:pPr>
            <w:r w:rsidRPr="0000079B">
              <w:rPr>
                <w:sz w:val="16"/>
                <w:szCs w:val="16"/>
              </w:rPr>
              <w:t xml:space="preserve"> Наименование показателя</w:t>
            </w:r>
          </w:p>
        </w:tc>
        <w:tc>
          <w:tcPr>
            <w:tcW w:w="436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AD2" w:rsidRPr="0000079B" w:rsidRDefault="00F32AD2" w:rsidP="00F32AD2">
            <w:pPr>
              <w:jc w:val="center"/>
              <w:rPr>
                <w:sz w:val="16"/>
                <w:szCs w:val="16"/>
              </w:rPr>
            </w:pPr>
            <w:r w:rsidRPr="0000079B">
              <w:rPr>
                <w:sz w:val="16"/>
                <w:szCs w:val="16"/>
              </w:rPr>
              <w:t>Расходы, утвержденные решением о бюджете</w:t>
            </w:r>
          </w:p>
        </w:tc>
        <w:tc>
          <w:tcPr>
            <w:tcW w:w="287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AD2" w:rsidRPr="0000079B" w:rsidRDefault="00F32AD2" w:rsidP="00F32AD2">
            <w:pPr>
              <w:jc w:val="center"/>
              <w:rPr>
                <w:sz w:val="16"/>
                <w:szCs w:val="16"/>
              </w:rPr>
            </w:pPr>
            <w:r w:rsidRPr="0000079B">
              <w:rPr>
                <w:sz w:val="16"/>
                <w:szCs w:val="16"/>
              </w:rPr>
              <w:t xml:space="preserve">Исполнено </w:t>
            </w:r>
          </w:p>
        </w:tc>
      </w:tr>
      <w:tr w:rsidR="00F32AD2" w:rsidRPr="0000079B" w:rsidTr="00F32AD2">
        <w:trPr>
          <w:trHeight w:val="300"/>
          <w:jc w:val="center"/>
        </w:trPr>
        <w:tc>
          <w:tcPr>
            <w:tcW w:w="6816" w:type="dxa"/>
            <w:vMerge/>
            <w:tcBorders>
              <w:top w:val="nil"/>
              <w:left w:val="single" w:sz="4" w:space="0" w:color="auto"/>
              <w:bottom w:val="single" w:sz="4" w:space="0" w:color="auto"/>
              <w:right w:val="single" w:sz="4" w:space="0" w:color="auto"/>
            </w:tcBorders>
            <w:vAlign w:val="center"/>
            <w:hideMark/>
          </w:tcPr>
          <w:p w:rsidR="00F32AD2" w:rsidRPr="0000079B" w:rsidRDefault="00F32AD2" w:rsidP="00F32AD2">
            <w:pPr>
              <w:rPr>
                <w:sz w:val="16"/>
                <w:szCs w:val="16"/>
              </w:rPr>
            </w:pPr>
          </w:p>
        </w:tc>
        <w:tc>
          <w:tcPr>
            <w:tcW w:w="4360" w:type="dxa"/>
            <w:gridSpan w:val="4"/>
            <w:vMerge/>
            <w:tcBorders>
              <w:top w:val="single" w:sz="4" w:space="0" w:color="auto"/>
              <w:left w:val="single" w:sz="4" w:space="0" w:color="auto"/>
              <w:bottom w:val="single" w:sz="4" w:space="0" w:color="auto"/>
              <w:right w:val="single" w:sz="4" w:space="0" w:color="auto"/>
            </w:tcBorders>
            <w:vAlign w:val="center"/>
            <w:hideMark/>
          </w:tcPr>
          <w:p w:rsidR="00F32AD2" w:rsidRPr="0000079B" w:rsidRDefault="00F32AD2" w:rsidP="00F32AD2">
            <w:pPr>
              <w:rPr>
                <w:sz w:val="16"/>
                <w:szCs w:val="16"/>
              </w:rPr>
            </w:pPr>
          </w:p>
        </w:tc>
        <w:tc>
          <w:tcPr>
            <w:tcW w:w="2871" w:type="dxa"/>
            <w:gridSpan w:val="2"/>
            <w:vMerge/>
            <w:tcBorders>
              <w:top w:val="single" w:sz="4" w:space="0" w:color="auto"/>
              <w:left w:val="single" w:sz="4" w:space="0" w:color="auto"/>
              <w:bottom w:val="single" w:sz="4" w:space="0" w:color="auto"/>
              <w:right w:val="single" w:sz="4" w:space="0" w:color="auto"/>
            </w:tcBorders>
            <w:vAlign w:val="center"/>
            <w:hideMark/>
          </w:tcPr>
          <w:p w:rsidR="00F32AD2" w:rsidRPr="0000079B" w:rsidRDefault="00F32AD2" w:rsidP="00F32AD2">
            <w:pPr>
              <w:rPr>
                <w:sz w:val="16"/>
                <w:szCs w:val="16"/>
              </w:rPr>
            </w:pPr>
          </w:p>
        </w:tc>
      </w:tr>
      <w:tr w:rsidR="00F32AD2" w:rsidRPr="0000079B" w:rsidTr="00F32AD2">
        <w:trPr>
          <w:trHeight w:val="312"/>
          <w:jc w:val="center"/>
        </w:trPr>
        <w:tc>
          <w:tcPr>
            <w:tcW w:w="6816" w:type="dxa"/>
            <w:tcBorders>
              <w:top w:val="nil"/>
              <w:left w:val="single" w:sz="4" w:space="0" w:color="auto"/>
              <w:bottom w:val="single" w:sz="4" w:space="0" w:color="auto"/>
              <w:right w:val="single" w:sz="4" w:space="0" w:color="auto"/>
            </w:tcBorders>
            <w:shd w:val="clear" w:color="000000" w:fill="FFFFFF"/>
            <w:vAlign w:val="center"/>
            <w:hideMark/>
          </w:tcPr>
          <w:p w:rsidR="00F32AD2" w:rsidRPr="0000079B" w:rsidRDefault="00F32AD2" w:rsidP="00F32AD2">
            <w:pPr>
              <w:jc w:val="center"/>
              <w:rPr>
                <w:sz w:val="16"/>
                <w:szCs w:val="16"/>
              </w:rPr>
            </w:pPr>
            <w:r w:rsidRPr="0000079B">
              <w:rPr>
                <w:sz w:val="16"/>
                <w:szCs w:val="16"/>
              </w:rPr>
              <w:t>1</w:t>
            </w:r>
          </w:p>
        </w:tc>
        <w:tc>
          <w:tcPr>
            <w:tcW w:w="4360" w:type="dxa"/>
            <w:gridSpan w:val="4"/>
            <w:tcBorders>
              <w:top w:val="single" w:sz="4" w:space="0" w:color="auto"/>
              <w:left w:val="nil"/>
              <w:bottom w:val="single" w:sz="4" w:space="0" w:color="auto"/>
              <w:right w:val="single" w:sz="4" w:space="0" w:color="auto"/>
            </w:tcBorders>
            <w:shd w:val="clear" w:color="000000" w:fill="FFFFFF"/>
            <w:vAlign w:val="center"/>
            <w:hideMark/>
          </w:tcPr>
          <w:p w:rsidR="00F32AD2" w:rsidRPr="0000079B" w:rsidRDefault="00F32AD2" w:rsidP="00F32AD2">
            <w:pPr>
              <w:jc w:val="center"/>
              <w:rPr>
                <w:sz w:val="16"/>
                <w:szCs w:val="16"/>
              </w:rPr>
            </w:pPr>
            <w:r w:rsidRPr="0000079B">
              <w:rPr>
                <w:sz w:val="16"/>
                <w:szCs w:val="16"/>
              </w:rPr>
              <w:t>2</w:t>
            </w:r>
          </w:p>
        </w:tc>
        <w:tc>
          <w:tcPr>
            <w:tcW w:w="28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32AD2" w:rsidRPr="0000079B" w:rsidRDefault="00F32AD2" w:rsidP="00F32AD2">
            <w:pPr>
              <w:jc w:val="center"/>
              <w:rPr>
                <w:sz w:val="16"/>
                <w:szCs w:val="16"/>
              </w:rPr>
            </w:pPr>
            <w:r w:rsidRPr="0000079B">
              <w:rPr>
                <w:sz w:val="16"/>
                <w:szCs w:val="16"/>
              </w:rPr>
              <w:t>3</w:t>
            </w:r>
          </w:p>
        </w:tc>
      </w:tr>
      <w:tr w:rsidR="00F32AD2" w:rsidRPr="0000079B" w:rsidTr="00F32AD2">
        <w:trPr>
          <w:trHeight w:val="312"/>
          <w:jc w:val="center"/>
        </w:trPr>
        <w:tc>
          <w:tcPr>
            <w:tcW w:w="6816" w:type="dxa"/>
            <w:tcBorders>
              <w:top w:val="nil"/>
              <w:left w:val="single" w:sz="4" w:space="0" w:color="auto"/>
              <w:bottom w:val="single" w:sz="4" w:space="0" w:color="auto"/>
              <w:right w:val="single" w:sz="4" w:space="0" w:color="auto"/>
            </w:tcBorders>
            <w:shd w:val="clear" w:color="000000" w:fill="FFFFFF"/>
            <w:hideMark/>
          </w:tcPr>
          <w:p w:rsidR="00F32AD2" w:rsidRPr="0000079B" w:rsidRDefault="00F32AD2" w:rsidP="00F32AD2">
            <w:pPr>
              <w:rPr>
                <w:sz w:val="16"/>
                <w:szCs w:val="16"/>
              </w:rPr>
            </w:pPr>
            <w:r w:rsidRPr="0000079B">
              <w:rPr>
                <w:sz w:val="16"/>
                <w:szCs w:val="16"/>
              </w:rPr>
              <w:t>Резервные фонды</w:t>
            </w:r>
          </w:p>
        </w:tc>
        <w:tc>
          <w:tcPr>
            <w:tcW w:w="4360" w:type="dxa"/>
            <w:gridSpan w:val="4"/>
            <w:tcBorders>
              <w:top w:val="single" w:sz="4" w:space="0" w:color="auto"/>
              <w:left w:val="nil"/>
              <w:bottom w:val="single" w:sz="4" w:space="0" w:color="auto"/>
              <w:right w:val="single" w:sz="4" w:space="0" w:color="auto"/>
            </w:tcBorders>
            <w:shd w:val="clear" w:color="000000" w:fill="FFFFFF"/>
            <w:vAlign w:val="bottom"/>
            <w:hideMark/>
          </w:tcPr>
          <w:p w:rsidR="00F32AD2" w:rsidRPr="0000079B" w:rsidRDefault="00F32AD2" w:rsidP="00F32AD2">
            <w:pPr>
              <w:jc w:val="right"/>
              <w:rPr>
                <w:b/>
                <w:bCs/>
                <w:sz w:val="16"/>
                <w:szCs w:val="16"/>
              </w:rPr>
            </w:pPr>
            <w:r w:rsidRPr="0000079B">
              <w:rPr>
                <w:b/>
                <w:bCs/>
                <w:sz w:val="16"/>
                <w:szCs w:val="16"/>
              </w:rPr>
              <w:t>0,00</w:t>
            </w:r>
          </w:p>
        </w:tc>
        <w:tc>
          <w:tcPr>
            <w:tcW w:w="28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32AD2" w:rsidRPr="0000079B" w:rsidRDefault="00F32AD2" w:rsidP="00F32AD2">
            <w:pPr>
              <w:jc w:val="right"/>
              <w:rPr>
                <w:b/>
                <w:bCs/>
                <w:sz w:val="16"/>
                <w:szCs w:val="16"/>
              </w:rPr>
            </w:pPr>
            <w:r w:rsidRPr="0000079B">
              <w:rPr>
                <w:b/>
                <w:bCs/>
                <w:sz w:val="16"/>
                <w:szCs w:val="16"/>
              </w:rPr>
              <w:t>0,00</w:t>
            </w:r>
          </w:p>
        </w:tc>
      </w:tr>
    </w:tbl>
    <w:p w:rsidR="00F32AD2" w:rsidRPr="0000079B" w:rsidRDefault="00F32AD2" w:rsidP="00F32AD2">
      <w:pPr>
        <w:jc w:val="center"/>
        <w:rPr>
          <w:sz w:val="16"/>
          <w:szCs w:val="16"/>
        </w:rPr>
      </w:pPr>
    </w:p>
    <w:tbl>
      <w:tblPr>
        <w:tblW w:w="9600" w:type="dxa"/>
        <w:tblInd w:w="93" w:type="dxa"/>
        <w:tblLook w:val="04A0"/>
      </w:tblPr>
      <w:tblGrid>
        <w:gridCol w:w="8297"/>
        <w:gridCol w:w="222"/>
        <w:gridCol w:w="222"/>
        <w:gridCol w:w="222"/>
        <w:gridCol w:w="918"/>
        <w:gridCol w:w="222"/>
        <w:gridCol w:w="222"/>
      </w:tblGrid>
      <w:tr w:rsidR="00F32AD2" w:rsidRPr="00F32AD2" w:rsidTr="00F32AD2">
        <w:trPr>
          <w:trHeight w:val="975"/>
        </w:trPr>
        <w:tc>
          <w:tcPr>
            <w:tcW w:w="9600" w:type="dxa"/>
            <w:gridSpan w:val="7"/>
            <w:tcBorders>
              <w:top w:val="nil"/>
              <w:left w:val="nil"/>
              <w:bottom w:val="nil"/>
              <w:right w:val="nil"/>
            </w:tcBorders>
            <w:shd w:val="clear" w:color="auto" w:fill="auto"/>
            <w:vAlign w:val="bottom"/>
            <w:hideMark/>
          </w:tcPr>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976962" w:rsidRDefault="00976962" w:rsidP="00F32AD2">
            <w:pPr>
              <w:jc w:val="center"/>
              <w:rPr>
                <w:b/>
                <w:bCs/>
                <w:sz w:val="16"/>
                <w:szCs w:val="16"/>
              </w:rPr>
            </w:pPr>
          </w:p>
          <w:p w:rsidR="00F32AD2" w:rsidRPr="00F32AD2" w:rsidRDefault="00F32AD2" w:rsidP="00F32AD2">
            <w:pPr>
              <w:jc w:val="center"/>
              <w:rPr>
                <w:b/>
                <w:bCs/>
                <w:sz w:val="16"/>
                <w:szCs w:val="16"/>
              </w:rPr>
            </w:pPr>
            <w:r w:rsidRPr="00F32AD2">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F32AD2">
              <w:rPr>
                <w:b/>
                <w:bCs/>
                <w:sz w:val="16"/>
                <w:szCs w:val="16"/>
              </w:rPr>
              <w:t>и</w:t>
            </w:r>
            <w:r w:rsidRPr="00F32AD2">
              <w:rPr>
                <w:b/>
                <w:bCs/>
                <w:sz w:val="16"/>
                <w:szCs w:val="16"/>
              </w:rPr>
              <w:t>ческие расходы на оплату их труда по состоянию на 01 апреля 2025 года</w:t>
            </w:r>
          </w:p>
        </w:tc>
      </w:tr>
      <w:tr w:rsidR="00F32AD2" w:rsidRPr="00F32AD2" w:rsidTr="00F32AD2">
        <w:trPr>
          <w:trHeight w:val="255"/>
        </w:trPr>
        <w:tc>
          <w:tcPr>
            <w:tcW w:w="9600" w:type="dxa"/>
            <w:gridSpan w:val="7"/>
            <w:tcBorders>
              <w:top w:val="nil"/>
              <w:left w:val="nil"/>
              <w:bottom w:val="nil"/>
              <w:right w:val="nil"/>
            </w:tcBorders>
            <w:shd w:val="clear" w:color="auto" w:fill="auto"/>
            <w:noWrap/>
            <w:vAlign w:val="bottom"/>
            <w:hideMark/>
          </w:tcPr>
          <w:p w:rsidR="00F32AD2" w:rsidRPr="00F32AD2" w:rsidRDefault="00F32AD2" w:rsidP="00976962">
            <w:pPr>
              <w:rPr>
                <w:sz w:val="16"/>
                <w:szCs w:val="16"/>
              </w:rPr>
            </w:pPr>
          </w:p>
        </w:tc>
      </w:tr>
      <w:tr w:rsidR="00F32AD2" w:rsidRPr="00F32AD2" w:rsidTr="00F32AD2">
        <w:trPr>
          <w:trHeight w:val="255"/>
        </w:trPr>
        <w:tc>
          <w:tcPr>
            <w:tcW w:w="829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r w:rsidRPr="00F32AD2">
              <w:rPr>
                <w:sz w:val="16"/>
                <w:szCs w:val="16"/>
              </w:rPr>
              <w:t xml:space="preserve">Численность (средняя) муниципальных служащих (чел.)              </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918" w:type="dxa"/>
            <w:tcBorders>
              <w:top w:val="nil"/>
              <w:left w:val="nil"/>
              <w:bottom w:val="nil"/>
              <w:right w:val="nil"/>
            </w:tcBorders>
            <w:shd w:val="clear" w:color="auto" w:fill="auto"/>
            <w:noWrap/>
            <w:vAlign w:val="bottom"/>
            <w:hideMark/>
          </w:tcPr>
          <w:p w:rsidR="00F32AD2" w:rsidRPr="00F32AD2" w:rsidRDefault="00F32AD2" w:rsidP="00F32AD2">
            <w:pPr>
              <w:jc w:val="right"/>
              <w:rPr>
                <w:rFonts w:ascii="Arial CYR" w:hAnsi="Arial CYR" w:cs="Arial CYR"/>
                <w:sz w:val="16"/>
                <w:szCs w:val="16"/>
              </w:rPr>
            </w:pPr>
            <w:r w:rsidRPr="00F32AD2">
              <w:rPr>
                <w:rFonts w:ascii="Arial CYR" w:hAnsi="Arial CYR" w:cs="Arial CYR"/>
                <w:sz w:val="16"/>
                <w:szCs w:val="16"/>
              </w:rPr>
              <w:t>5</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r>
      <w:tr w:rsidR="00F32AD2" w:rsidRPr="00F32AD2" w:rsidTr="00F32AD2">
        <w:trPr>
          <w:trHeight w:val="255"/>
        </w:trPr>
        <w:tc>
          <w:tcPr>
            <w:tcW w:w="829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r w:rsidRPr="00F32AD2">
              <w:rPr>
                <w:sz w:val="16"/>
                <w:szCs w:val="16"/>
              </w:rPr>
              <w:t xml:space="preserve">Расходы на оплату труда (тыс. рублей)                      </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918" w:type="dxa"/>
            <w:tcBorders>
              <w:top w:val="nil"/>
              <w:left w:val="nil"/>
              <w:bottom w:val="nil"/>
              <w:right w:val="nil"/>
            </w:tcBorders>
            <w:shd w:val="clear" w:color="auto" w:fill="auto"/>
            <w:noWrap/>
            <w:vAlign w:val="bottom"/>
            <w:hideMark/>
          </w:tcPr>
          <w:p w:rsidR="00F32AD2" w:rsidRPr="00F32AD2" w:rsidRDefault="00F32AD2" w:rsidP="00F32AD2">
            <w:pPr>
              <w:jc w:val="right"/>
              <w:rPr>
                <w:rFonts w:ascii="Arial CYR" w:hAnsi="Arial CYR" w:cs="Arial CYR"/>
                <w:sz w:val="16"/>
                <w:szCs w:val="16"/>
              </w:rPr>
            </w:pPr>
            <w:r w:rsidRPr="00F32AD2">
              <w:rPr>
                <w:rFonts w:ascii="Arial CYR" w:hAnsi="Arial CYR" w:cs="Arial CYR"/>
                <w:sz w:val="16"/>
                <w:szCs w:val="16"/>
              </w:rPr>
              <w:t>489,4</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r>
      <w:tr w:rsidR="00F32AD2" w:rsidRPr="00F32AD2" w:rsidTr="00F32AD2">
        <w:trPr>
          <w:trHeight w:val="255"/>
        </w:trPr>
        <w:tc>
          <w:tcPr>
            <w:tcW w:w="829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918"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r>
      <w:tr w:rsidR="00F32AD2" w:rsidRPr="00F32AD2" w:rsidTr="00F32AD2">
        <w:trPr>
          <w:trHeight w:val="255"/>
        </w:trPr>
        <w:tc>
          <w:tcPr>
            <w:tcW w:w="829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r w:rsidRPr="00F32AD2">
              <w:rPr>
                <w:sz w:val="16"/>
                <w:szCs w:val="16"/>
              </w:rPr>
              <w:t xml:space="preserve">Численность (средняя) работников (чел.)        </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918" w:type="dxa"/>
            <w:tcBorders>
              <w:top w:val="nil"/>
              <w:left w:val="nil"/>
              <w:bottom w:val="nil"/>
              <w:right w:val="nil"/>
            </w:tcBorders>
            <w:shd w:val="clear" w:color="auto" w:fill="auto"/>
            <w:noWrap/>
            <w:vAlign w:val="bottom"/>
            <w:hideMark/>
          </w:tcPr>
          <w:p w:rsidR="00F32AD2" w:rsidRPr="00F32AD2" w:rsidRDefault="00F32AD2" w:rsidP="00F32AD2">
            <w:pPr>
              <w:jc w:val="right"/>
              <w:rPr>
                <w:rFonts w:ascii="Arial CYR" w:hAnsi="Arial CYR" w:cs="Arial CYR"/>
                <w:sz w:val="16"/>
                <w:szCs w:val="16"/>
              </w:rPr>
            </w:pPr>
            <w:r w:rsidRPr="00F32AD2">
              <w:rPr>
                <w:rFonts w:ascii="Arial CYR" w:hAnsi="Arial CYR" w:cs="Arial CYR"/>
                <w:sz w:val="16"/>
                <w:szCs w:val="16"/>
              </w:rPr>
              <w:t>4,8</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r>
      <w:tr w:rsidR="00F32AD2" w:rsidRPr="00F32AD2" w:rsidTr="00F32AD2">
        <w:trPr>
          <w:trHeight w:val="255"/>
        </w:trPr>
        <w:tc>
          <w:tcPr>
            <w:tcW w:w="829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r w:rsidRPr="00F32AD2">
              <w:rPr>
                <w:sz w:val="16"/>
                <w:szCs w:val="16"/>
              </w:rPr>
              <w:t xml:space="preserve">Расходы на оплату труда (тыс. рублей)                      </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sz w:val="16"/>
                <w:szCs w:val="16"/>
              </w:rPr>
            </w:pPr>
          </w:p>
        </w:tc>
        <w:tc>
          <w:tcPr>
            <w:tcW w:w="918" w:type="dxa"/>
            <w:tcBorders>
              <w:top w:val="nil"/>
              <w:left w:val="nil"/>
              <w:bottom w:val="nil"/>
              <w:right w:val="nil"/>
            </w:tcBorders>
            <w:shd w:val="clear" w:color="auto" w:fill="auto"/>
            <w:noWrap/>
            <w:vAlign w:val="bottom"/>
            <w:hideMark/>
          </w:tcPr>
          <w:p w:rsidR="00F32AD2" w:rsidRPr="00F32AD2" w:rsidRDefault="00F32AD2" w:rsidP="00F32AD2">
            <w:pPr>
              <w:jc w:val="right"/>
              <w:rPr>
                <w:rFonts w:ascii="Arial CYR" w:hAnsi="Arial CYR" w:cs="Arial CYR"/>
                <w:sz w:val="16"/>
                <w:szCs w:val="16"/>
              </w:rPr>
            </w:pPr>
            <w:r w:rsidRPr="00F32AD2">
              <w:rPr>
                <w:rFonts w:ascii="Arial CYR" w:hAnsi="Arial CYR" w:cs="Arial CYR"/>
                <w:sz w:val="16"/>
                <w:szCs w:val="16"/>
              </w:rPr>
              <w:t>397,8</w:t>
            </w: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c>
          <w:tcPr>
            <w:tcW w:w="77" w:type="dxa"/>
            <w:tcBorders>
              <w:top w:val="nil"/>
              <w:left w:val="nil"/>
              <w:bottom w:val="nil"/>
              <w:right w:val="nil"/>
            </w:tcBorders>
            <w:shd w:val="clear" w:color="auto" w:fill="auto"/>
            <w:noWrap/>
            <w:vAlign w:val="bottom"/>
            <w:hideMark/>
          </w:tcPr>
          <w:p w:rsidR="00F32AD2" w:rsidRPr="00F32AD2" w:rsidRDefault="00F32AD2" w:rsidP="00F32AD2">
            <w:pPr>
              <w:rPr>
                <w:rFonts w:ascii="Arial CYR" w:hAnsi="Arial CYR" w:cs="Arial CYR"/>
                <w:sz w:val="16"/>
                <w:szCs w:val="16"/>
              </w:rPr>
            </w:pPr>
          </w:p>
        </w:tc>
      </w:tr>
    </w:tbl>
    <w:p w:rsidR="005D2455" w:rsidRDefault="005D2455" w:rsidP="005D2455">
      <w:pPr>
        <w:pStyle w:val="afa"/>
        <w:pBdr>
          <w:bottom w:val="single" w:sz="12" w:space="1" w:color="auto"/>
        </w:pBdr>
        <w:rPr>
          <w:b/>
          <w:sz w:val="16"/>
          <w:szCs w:val="16"/>
        </w:rPr>
      </w:pPr>
    </w:p>
    <w:p w:rsidR="00976962" w:rsidRPr="001542C9" w:rsidRDefault="00976962" w:rsidP="005D2455">
      <w:pPr>
        <w:pStyle w:val="afa"/>
        <w:rPr>
          <w:sz w:val="16"/>
          <w:szCs w:val="16"/>
        </w:rPr>
      </w:pPr>
    </w:p>
    <w:p w:rsidR="005D2455" w:rsidRPr="007A059A" w:rsidRDefault="005D2455" w:rsidP="005D2455">
      <w:pPr>
        <w:pStyle w:val="3"/>
        <w:widowControl/>
        <w:numPr>
          <w:ilvl w:val="0"/>
          <w:numId w:val="0"/>
        </w:numPr>
        <w:suppressAutoHyphens/>
        <w:autoSpaceDE/>
        <w:autoSpaceDN/>
        <w:adjustRightInd/>
        <w:spacing w:line="240" w:lineRule="auto"/>
        <w:rPr>
          <w:rFonts w:ascii="Times New Roman" w:hAnsi="Times New Roman" w:cs="Times New Roman"/>
          <w:sz w:val="16"/>
        </w:rPr>
      </w:pPr>
      <w:r w:rsidRPr="001542C9">
        <w:rPr>
          <w:sz w:val="16"/>
          <w:lang w:eastAsia="zh-CN" w:bidi="hi-IN"/>
        </w:rPr>
        <w:tab/>
      </w:r>
      <w:r>
        <w:rPr>
          <w:sz w:val="16"/>
          <w:lang w:eastAsia="zh-CN" w:bidi="hi-IN"/>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5D2455" w:rsidRPr="002A0636" w:rsidRDefault="005D2455" w:rsidP="005D2455">
      <w:pPr>
        <w:jc w:val="center"/>
        <w:rPr>
          <w:sz w:val="16"/>
          <w:szCs w:val="16"/>
        </w:rPr>
      </w:pPr>
      <w:r w:rsidRPr="002A0636">
        <w:rPr>
          <w:b/>
          <w:sz w:val="16"/>
          <w:szCs w:val="16"/>
        </w:rPr>
        <w:t>П О С Т А Н О В Л Е Н И Е</w:t>
      </w:r>
    </w:p>
    <w:p w:rsidR="00976962" w:rsidRPr="00E25380" w:rsidRDefault="00976962" w:rsidP="00E25380">
      <w:pPr>
        <w:spacing w:line="240" w:lineRule="exact"/>
        <w:jc w:val="center"/>
        <w:rPr>
          <w:b/>
          <w:sz w:val="16"/>
          <w:szCs w:val="16"/>
        </w:rPr>
      </w:pPr>
      <w:r>
        <w:rPr>
          <w:b/>
          <w:sz w:val="16"/>
          <w:szCs w:val="16"/>
        </w:rPr>
        <w:t>от 08.04.2025  №122</w:t>
      </w:r>
    </w:p>
    <w:p w:rsidR="00976962" w:rsidRDefault="00976962" w:rsidP="00976962">
      <w:pPr>
        <w:spacing w:line="240" w:lineRule="exact"/>
        <w:jc w:val="center"/>
        <w:rPr>
          <w:b/>
          <w:bCs/>
          <w:color w:val="000000"/>
          <w:spacing w:val="-2"/>
          <w:sz w:val="16"/>
          <w:szCs w:val="16"/>
        </w:rPr>
      </w:pPr>
      <w:r w:rsidRPr="00CB3FB5">
        <w:rPr>
          <w:b/>
          <w:bCs/>
          <w:color w:val="000000"/>
          <w:spacing w:val="-2"/>
          <w:sz w:val="16"/>
          <w:szCs w:val="16"/>
        </w:rPr>
        <w:t>О внесении изменений в</w:t>
      </w:r>
      <w:r>
        <w:rPr>
          <w:b/>
          <w:bCs/>
          <w:color w:val="000000"/>
          <w:spacing w:val="-2"/>
          <w:sz w:val="16"/>
          <w:szCs w:val="16"/>
        </w:rPr>
        <w:t xml:space="preserve"> </w:t>
      </w:r>
      <w:r w:rsidRPr="00CB3FB5">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CB3FB5">
        <w:rPr>
          <w:b/>
          <w:bCs/>
          <w:color w:val="000000"/>
          <w:spacing w:val="-2"/>
          <w:sz w:val="16"/>
          <w:szCs w:val="16"/>
        </w:rPr>
        <w:t>энергетической эффективности</w:t>
      </w:r>
      <w:r>
        <w:rPr>
          <w:b/>
          <w:bCs/>
          <w:color w:val="000000"/>
          <w:spacing w:val="-2"/>
          <w:sz w:val="16"/>
          <w:szCs w:val="16"/>
        </w:rPr>
        <w:t xml:space="preserve"> </w:t>
      </w:r>
      <w:r w:rsidRPr="00CB3FB5">
        <w:rPr>
          <w:b/>
          <w:bCs/>
          <w:color w:val="000000"/>
          <w:spacing w:val="-2"/>
          <w:sz w:val="16"/>
          <w:szCs w:val="16"/>
        </w:rPr>
        <w:t xml:space="preserve">на территории </w:t>
      </w:r>
    </w:p>
    <w:p w:rsidR="00976962" w:rsidRPr="00CB3FB5" w:rsidRDefault="00976962" w:rsidP="00976962">
      <w:pPr>
        <w:spacing w:line="240" w:lineRule="exact"/>
        <w:jc w:val="center"/>
        <w:rPr>
          <w:b/>
          <w:bCs/>
          <w:color w:val="000000"/>
          <w:spacing w:val="-2"/>
          <w:sz w:val="16"/>
          <w:szCs w:val="16"/>
        </w:rPr>
      </w:pPr>
      <w:r w:rsidRPr="00CB3FB5">
        <w:rPr>
          <w:b/>
          <w:bCs/>
          <w:color w:val="000000"/>
          <w:spacing w:val="-2"/>
          <w:sz w:val="16"/>
          <w:szCs w:val="16"/>
        </w:rPr>
        <w:t>Боровёнковского</w:t>
      </w:r>
      <w:r>
        <w:rPr>
          <w:b/>
          <w:bCs/>
          <w:color w:val="000000"/>
          <w:spacing w:val="-2"/>
          <w:sz w:val="16"/>
          <w:szCs w:val="16"/>
        </w:rPr>
        <w:t xml:space="preserve"> </w:t>
      </w:r>
      <w:r w:rsidRPr="00CB3FB5">
        <w:rPr>
          <w:b/>
          <w:bCs/>
          <w:color w:val="000000"/>
          <w:spacing w:val="-2"/>
          <w:sz w:val="16"/>
          <w:szCs w:val="16"/>
        </w:rPr>
        <w:t>сельского поселения на 2024-2026 годы»</w:t>
      </w:r>
    </w:p>
    <w:p w:rsidR="00976962" w:rsidRDefault="00976962" w:rsidP="00976962">
      <w:pPr>
        <w:tabs>
          <w:tab w:val="left" w:pos="3165"/>
        </w:tabs>
        <w:jc w:val="center"/>
        <w:rPr>
          <w:sz w:val="16"/>
          <w:szCs w:val="16"/>
          <w:lang w:eastAsia="zh-CN" w:bidi="hi-IN"/>
        </w:rPr>
      </w:pPr>
    </w:p>
    <w:p w:rsidR="00E25380" w:rsidRPr="00CB3FB5" w:rsidRDefault="00E25380" w:rsidP="00E25380">
      <w:pPr>
        <w:overflowPunct w:val="0"/>
        <w:autoSpaceDE w:val="0"/>
        <w:autoSpaceDN w:val="0"/>
        <w:adjustRightInd w:val="0"/>
        <w:ind w:right="-57"/>
        <w:jc w:val="both"/>
        <w:textAlignment w:val="baseline"/>
        <w:rPr>
          <w:b/>
          <w:sz w:val="16"/>
          <w:szCs w:val="16"/>
        </w:rPr>
      </w:pPr>
      <w:r w:rsidRPr="00CB3FB5">
        <w:rPr>
          <w:color w:val="1A1A1A"/>
          <w:sz w:val="16"/>
          <w:szCs w:val="16"/>
        </w:rPr>
        <w:t xml:space="preserve">    </w:t>
      </w:r>
      <w:r w:rsidRPr="00CB3FB5">
        <w:rPr>
          <w:sz w:val="16"/>
          <w:szCs w:val="16"/>
          <w:shd w:val="clear" w:color="auto" w:fill="FFFFFF"/>
        </w:rPr>
        <w:t xml:space="preserve">  В соответствии с Бюджетным кодексом Российской Федерации, </w:t>
      </w:r>
      <w:r w:rsidRPr="00CB3FB5">
        <w:rPr>
          <w:sz w:val="16"/>
          <w:szCs w:val="16"/>
        </w:rPr>
        <w:t xml:space="preserve">решением Совета депутатов Боровёнковского сельского поселения </w:t>
      </w:r>
      <w:r w:rsidRPr="00CB3FB5">
        <w:rPr>
          <w:bCs/>
          <w:sz w:val="16"/>
          <w:szCs w:val="16"/>
        </w:rPr>
        <w:t>от 26.12.2024 № 157 «О бюджете Боровёнковского сельского поселения на 2025 и плановый период 2026 и 2027 годов»</w:t>
      </w:r>
      <w:r w:rsidRPr="00CB3FB5">
        <w:rPr>
          <w:sz w:val="16"/>
          <w:szCs w:val="16"/>
          <w:shd w:val="clear" w:color="auto" w:fill="FFFFFF"/>
        </w:rPr>
        <w:t>, (в редакции от 15.03.2025  №163)</w:t>
      </w:r>
      <w:r w:rsidRPr="00CB3FB5">
        <w:rPr>
          <w:bCs/>
          <w:sz w:val="16"/>
          <w:szCs w:val="16"/>
        </w:rPr>
        <w:t xml:space="preserve"> </w:t>
      </w:r>
      <w:r w:rsidRPr="00CB3FB5">
        <w:rPr>
          <w:sz w:val="16"/>
          <w:szCs w:val="16"/>
        </w:rPr>
        <w:t>Администр</w:t>
      </w:r>
      <w:r w:rsidRPr="00CB3FB5">
        <w:rPr>
          <w:sz w:val="16"/>
          <w:szCs w:val="16"/>
        </w:rPr>
        <w:t>а</w:t>
      </w:r>
      <w:r w:rsidRPr="00CB3FB5">
        <w:rPr>
          <w:sz w:val="16"/>
          <w:szCs w:val="16"/>
        </w:rPr>
        <w:t>ция Боровёнковского сельского поселения</w:t>
      </w:r>
    </w:p>
    <w:p w:rsidR="00E25380" w:rsidRPr="00CB3FB5" w:rsidRDefault="00E25380" w:rsidP="00E25380">
      <w:pPr>
        <w:spacing w:line="360" w:lineRule="exact"/>
        <w:jc w:val="both"/>
        <w:rPr>
          <w:b/>
          <w:sz w:val="16"/>
          <w:szCs w:val="16"/>
        </w:rPr>
      </w:pPr>
      <w:r w:rsidRPr="00CB3FB5">
        <w:rPr>
          <w:b/>
          <w:sz w:val="16"/>
          <w:szCs w:val="16"/>
        </w:rPr>
        <w:t>ПОСТАНОВЛЯЕТ:</w:t>
      </w:r>
    </w:p>
    <w:p w:rsidR="00E25380" w:rsidRPr="00CB3FB5" w:rsidRDefault="00E25380" w:rsidP="00E25380">
      <w:pPr>
        <w:rPr>
          <w:sz w:val="16"/>
          <w:szCs w:val="16"/>
        </w:rPr>
      </w:pPr>
      <w:r w:rsidRPr="00CB3FB5">
        <w:rPr>
          <w:sz w:val="16"/>
          <w:szCs w:val="16"/>
        </w:rPr>
        <w:t xml:space="preserve">     1.Внести изменения в муниципальную программу «Энергосбережение и повышение энергетической эффективности на территории </w:t>
      </w:r>
      <w:r w:rsidRPr="00CB3FB5">
        <w:rPr>
          <w:bCs/>
          <w:color w:val="000000"/>
          <w:spacing w:val="-2"/>
          <w:sz w:val="16"/>
          <w:szCs w:val="16"/>
        </w:rPr>
        <w:t xml:space="preserve">Боровёнковского сельского поселения на 2024-2026 годы» </w:t>
      </w:r>
      <w:r w:rsidRPr="00CB3FB5">
        <w:rPr>
          <w:sz w:val="16"/>
          <w:szCs w:val="16"/>
        </w:rPr>
        <w:t xml:space="preserve">(далее Программа), утвержденную постановлением Администрации Боровёнковского сельского поселения от </w:t>
      </w:r>
    </w:p>
    <w:p w:rsidR="00E25380" w:rsidRPr="00CB3FB5" w:rsidRDefault="00E25380" w:rsidP="00E25380">
      <w:pPr>
        <w:rPr>
          <w:bCs/>
          <w:color w:val="000000"/>
          <w:spacing w:val="-2"/>
          <w:sz w:val="16"/>
          <w:szCs w:val="16"/>
        </w:rPr>
      </w:pPr>
      <w:r w:rsidRPr="00CB3FB5">
        <w:rPr>
          <w:sz w:val="16"/>
          <w:szCs w:val="16"/>
        </w:rPr>
        <w:t xml:space="preserve">20.11.2023 № 168 (в редакции постановления от 05.12.2024г №200, от 03.03.2025г №52) </w:t>
      </w:r>
      <w:r w:rsidRPr="00CB3FB5">
        <w:rPr>
          <w:bCs/>
          <w:color w:val="000000"/>
          <w:spacing w:val="-2"/>
          <w:sz w:val="16"/>
          <w:szCs w:val="16"/>
        </w:rPr>
        <w:t>следующие изменения:</w:t>
      </w:r>
    </w:p>
    <w:p w:rsidR="00E25380" w:rsidRPr="00CB3FB5" w:rsidRDefault="00E25380" w:rsidP="00E25380">
      <w:pPr>
        <w:widowControl w:val="0"/>
        <w:autoSpaceDE w:val="0"/>
        <w:autoSpaceDN w:val="0"/>
        <w:adjustRightInd w:val="0"/>
        <w:rPr>
          <w:sz w:val="16"/>
          <w:szCs w:val="16"/>
          <w:lang w:eastAsia="en-US"/>
        </w:rPr>
      </w:pPr>
      <w:r w:rsidRPr="00CB3FB5">
        <w:rPr>
          <w:b/>
          <w:sz w:val="16"/>
          <w:szCs w:val="16"/>
        </w:rPr>
        <w:t xml:space="preserve"> </w:t>
      </w:r>
      <w:r w:rsidRPr="00CB3FB5">
        <w:rPr>
          <w:sz w:val="16"/>
          <w:szCs w:val="16"/>
        </w:rPr>
        <w:t>1.1. Пункт</w:t>
      </w:r>
      <w:r w:rsidRPr="00CB3FB5">
        <w:rPr>
          <w:b/>
          <w:sz w:val="16"/>
          <w:szCs w:val="16"/>
        </w:rPr>
        <w:t xml:space="preserve"> </w:t>
      </w:r>
      <w:r w:rsidRPr="00CB3FB5">
        <w:rPr>
          <w:sz w:val="16"/>
          <w:szCs w:val="16"/>
        </w:rPr>
        <w:t>6</w:t>
      </w:r>
      <w:r w:rsidRPr="00CB3FB5">
        <w:rPr>
          <w:b/>
          <w:sz w:val="16"/>
          <w:szCs w:val="16"/>
        </w:rPr>
        <w:t xml:space="preserve">  </w:t>
      </w:r>
      <w:r w:rsidRPr="00CB3FB5">
        <w:rPr>
          <w:sz w:val="16"/>
          <w:szCs w:val="16"/>
          <w:lang w:eastAsia="en-US"/>
        </w:rPr>
        <w:t>Паспорта муниципальной программы изложить в следующей редакции:</w:t>
      </w:r>
    </w:p>
    <w:p w:rsidR="00E25380" w:rsidRPr="00CB3FB5" w:rsidRDefault="00E25380" w:rsidP="00E25380">
      <w:pPr>
        <w:spacing w:line="340" w:lineRule="exact"/>
        <w:jc w:val="both"/>
        <w:rPr>
          <w:b/>
          <w:sz w:val="16"/>
          <w:szCs w:val="16"/>
        </w:rPr>
      </w:pPr>
      <w:r w:rsidRPr="00CB3FB5">
        <w:rPr>
          <w:b/>
          <w:sz w:val="16"/>
          <w:szCs w:val="16"/>
        </w:rPr>
        <w:t xml:space="preserve"> 6. Объемы и источники финансирования муниципальной программы в целом и по годам реализации (тыс.руб.):</w:t>
      </w:r>
      <w:r w:rsidRPr="00CB3FB5">
        <w:rPr>
          <w:sz w:val="16"/>
          <w:szCs w:val="16"/>
        </w:rPr>
        <w:t xml:space="preserve">  «</w:t>
      </w:r>
    </w:p>
    <w:tbl>
      <w:tblPr>
        <w:tblpPr w:leftFromText="180" w:rightFromText="180" w:vertAnchor="text" w:horzAnchor="margin" w:tblpXSpec="center" w:tblpY="6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452"/>
        <w:gridCol w:w="1525"/>
        <w:gridCol w:w="1454"/>
        <w:gridCol w:w="1560"/>
        <w:gridCol w:w="1985"/>
        <w:gridCol w:w="1421"/>
      </w:tblGrid>
      <w:tr w:rsidR="00E25380" w:rsidRPr="00CB3FB5" w:rsidTr="002C421A">
        <w:trPr>
          <w:trHeight w:val="244"/>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Год</w:t>
            </w:r>
          </w:p>
        </w:tc>
        <w:tc>
          <w:tcPr>
            <w:tcW w:w="9397" w:type="dxa"/>
            <w:gridSpan w:val="6"/>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Источник финансирования</w:t>
            </w:r>
          </w:p>
        </w:tc>
      </w:tr>
      <w:tr w:rsidR="00E25380" w:rsidRPr="00CB3FB5" w:rsidTr="002C421A">
        <w:trPr>
          <w:trHeight w:val="244"/>
        </w:trPr>
        <w:tc>
          <w:tcPr>
            <w:tcW w:w="817" w:type="dxa"/>
            <w:vMerge/>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rPr>
                <w:rFonts w:eastAsia="Calibri"/>
                <w:sz w:val="16"/>
                <w:szCs w:val="16"/>
                <w:lang w:eastAsia="en-US"/>
              </w:rPr>
            </w:pPr>
          </w:p>
        </w:tc>
        <w:tc>
          <w:tcPr>
            <w:tcW w:w="1452"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Районный бю</w:t>
            </w:r>
            <w:r w:rsidRPr="00CB3FB5">
              <w:rPr>
                <w:sz w:val="16"/>
                <w:szCs w:val="16"/>
              </w:rPr>
              <w:t>д</w:t>
            </w:r>
            <w:r w:rsidRPr="00CB3FB5">
              <w:rPr>
                <w:sz w:val="16"/>
                <w:szCs w:val="16"/>
              </w:rPr>
              <w:t>жет</w:t>
            </w:r>
          </w:p>
        </w:tc>
        <w:tc>
          <w:tcPr>
            <w:tcW w:w="1525"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Областной  бю</w:t>
            </w:r>
            <w:r w:rsidRPr="00CB3FB5">
              <w:rPr>
                <w:sz w:val="16"/>
                <w:szCs w:val="16"/>
              </w:rPr>
              <w:t>д</w:t>
            </w:r>
            <w:r w:rsidRPr="00CB3FB5">
              <w:rPr>
                <w:sz w:val="16"/>
                <w:szCs w:val="16"/>
              </w:rPr>
              <w:t>жет</w:t>
            </w:r>
          </w:p>
        </w:tc>
        <w:tc>
          <w:tcPr>
            <w:tcW w:w="1454"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 xml:space="preserve">Федеральный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Бюджет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pacing w:val="-8"/>
                <w:sz w:val="16"/>
                <w:szCs w:val="16"/>
              </w:rPr>
              <w:t xml:space="preserve">внебюджетные </w:t>
            </w:r>
            <w:r w:rsidRPr="00CB3FB5">
              <w:rPr>
                <w:sz w:val="16"/>
                <w:szCs w:val="16"/>
              </w:rPr>
              <w:t>средства</w:t>
            </w:r>
          </w:p>
        </w:tc>
        <w:tc>
          <w:tcPr>
            <w:tcW w:w="1421"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before="40" w:after="200" w:line="340" w:lineRule="exact"/>
              <w:jc w:val="center"/>
              <w:rPr>
                <w:rFonts w:eastAsia="Calibri"/>
                <w:sz w:val="16"/>
                <w:szCs w:val="16"/>
                <w:lang w:eastAsia="en-US"/>
              </w:rPr>
            </w:pPr>
            <w:r w:rsidRPr="00CB3FB5">
              <w:rPr>
                <w:sz w:val="16"/>
                <w:szCs w:val="16"/>
              </w:rPr>
              <w:t>всего</w:t>
            </w:r>
          </w:p>
        </w:tc>
      </w:tr>
      <w:tr w:rsidR="00E25380" w:rsidRPr="00CB3FB5" w:rsidTr="002C421A">
        <w:trPr>
          <w:trHeight w:val="293"/>
        </w:trPr>
        <w:tc>
          <w:tcPr>
            <w:tcW w:w="817"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1</w:t>
            </w:r>
          </w:p>
        </w:tc>
        <w:tc>
          <w:tcPr>
            <w:tcW w:w="1452"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2</w:t>
            </w:r>
          </w:p>
        </w:tc>
        <w:tc>
          <w:tcPr>
            <w:tcW w:w="1525"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3</w:t>
            </w:r>
          </w:p>
        </w:tc>
        <w:tc>
          <w:tcPr>
            <w:tcW w:w="1454"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5</w:t>
            </w:r>
          </w:p>
        </w:tc>
        <w:tc>
          <w:tcPr>
            <w:tcW w:w="1985"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6</w:t>
            </w:r>
          </w:p>
        </w:tc>
        <w:tc>
          <w:tcPr>
            <w:tcW w:w="1421" w:type="dxa"/>
            <w:tcBorders>
              <w:top w:val="single" w:sz="4" w:space="0" w:color="auto"/>
              <w:left w:val="single" w:sz="4" w:space="0" w:color="auto"/>
              <w:bottom w:val="single" w:sz="4" w:space="0" w:color="auto"/>
              <w:right w:val="single" w:sz="4" w:space="0" w:color="auto"/>
            </w:tcBorders>
            <w:vAlign w:val="center"/>
          </w:tcPr>
          <w:p w:rsidR="00E25380" w:rsidRPr="00CB3FB5" w:rsidRDefault="00E25380" w:rsidP="002C421A">
            <w:pPr>
              <w:spacing w:after="200" w:line="340" w:lineRule="exact"/>
              <w:jc w:val="center"/>
              <w:rPr>
                <w:rFonts w:eastAsia="Calibri"/>
                <w:sz w:val="16"/>
                <w:szCs w:val="16"/>
                <w:lang w:eastAsia="en-US"/>
              </w:rPr>
            </w:pPr>
            <w:r w:rsidRPr="00CB3FB5">
              <w:rPr>
                <w:sz w:val="16"/>
                <w:szCs w:val="16"/>
              </w:rPr>
              <w:t>7</w:t>
            </w:r>
          </w:p>
        </w:tc>
      </w:tr>
      <w:tr w:rsidR="00E25380" w:rsidRPr="00CB3FB5" w:rsidTr="002C421A">
        <w:trPr>
          <w:trHeight w:val="244"/>
        </w:trPr>
        <w:tc>
          <w:tcPr>
            <w:tcW w:w="817"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2024</w:t>
            </w:r>
          </w:p>
        </w:tc>
        <w:tc>
          <w:tcPr>
            <w:tcW w:w="1452"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3551,400</w:t>
            </w:r>
          </w:p>
        </w:tc>
        <w:tc>
          <w:tcPr>
            <w:tcW w:w="198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3551,400</w:t>
            </w:r>
          </w:p>
        </w:tc>
      </w:tr>
      <w:tr w:rsidR="00E25380" w:rsidRPr="00CB3FB5" w:rsidTr="002C421A">
        <w:trPr>
          <w:trHeight w:val="244"/>
        </w:trPr>
        <w:tc>
          <w:tcPr>
            <w:tcW w:w="817"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2025</w:t>
            </w:r>
          </w:p>
        </w:tc>
        <w:tc>
          <w:tcPr>
            <w:tcW w:w="1452"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3138,500</w:t>
            </w:r>
          </w:p>
        </w:tc>
        <w:tc>
          <w:tcPr>
            <w:tcW w:w="198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3138,500</w:t>
            </w:r>
          </w:p>
        </w:tc>
      </w:tr>
      <w:tr w:rsidR="00E25380" w:rsidRPr="00CB3FB5" w:rsidTr="002C421A">
        <w:trPr>
          <w:trHeight w:val="244"/>
        </w:trPr>
        <w:tc>
          <w:tcPr>
            <w:tcW w:w="817"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2026</w:t>
            </w:r>
          </w:p>
        </w:tc>
        <w:tc>
          <w:tcPr>
            <w:tcW w:w="1452"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2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1770,400</w:t>
            </w:r>
          </w:p>
        </w:tc>
        <w:tc>
          <w:tcPr>
            <w:tcW w:w="198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rFonts w:eastAsia="Calibri"/>
                <w:sz w:val="16"/>
                <w:szCs w:val="16"/>
                <w:lang w:eastAsia="en-US"/>
              </w:rPr>
              <w:t>1770,400</w:t>
            </w:r>
          </w:p>
        </w:tc>
      </w:tr>
      <w:tr w:rsidR="00E25380" w:rsidRPr="00CB3FB5" w:rsidTr="002C421A">
        <w:trPr>
          <w:trHeight w:val="244"/>
        </w:trPr>
        <w:tc>
          <w:tcPr>
            <w:tcW w:w="817"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rPr>
                <w:rFonts w:eastAsia="Calibri"/>
                <w:sz w:val="16"/>
                <w:szCs w:val="16"/>
                <w:lang w:eastAsia="en-US"/>
              </w:rPr>
            </w:pPr>
            <w:r w:rsidRPr="00CB3FB5">
              <w:rPr>
                <w:b/>
                <w:sz w:val="16"/>
                <w:szCs w:val="16"/>
              </w:rPr>
              <w:t xml:space="preserve">Всего </w:t>
            </w:r>
          </w:p>
        </w:tc>
        <w:tc>
          <w:tcPr>
            <w:tcW w:w="1452"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both"/>
              <w:rPr>
                <w:rFonts w:eastAsia="Calibri"/>
                <w:sz w:val="16"/>
                <w:szCs w:val="16"/>
                <w:lang w:eastAsia="en-US"/>
              </w:rPr>
            </w:pPr>
          </w:p>
        </w:tc>
        <w:tc>
          <w:tcPr>
            <w:tcW w:w="152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54"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rPr>
                <w:rFonts w:eastAsia="Calibri"/>
                <w:sz w:val="16"/>
                <w:szCs w:val="16"/>
                <w:lang w:eastAsia="en-US"/>
              </w:rPr>
            </w:pPr>
            <w:r w:rsidRPr="00CB3FB5">
              <w:rPr>
                <w:rFonts w:eastAsia="Calibri"/>
                <w:sz w:val="16"/>
                <w:szCs w:val="16"/>
                <w:lang w:eastAsia="en-US"/>
              </w:rPr>
              <w:t>8460,300</w:t>
            </w:r>
          </w:p>
        </w:tc>
        <w:tc>
          <w:tcPr>
            <w:tcW w:w="1985"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jc w:val="center"/>
              <w:rPr>
                <w:rFonts w:eastAsia="Calibri"/>
                <w:sz w:val="16"/>
                <w:szCs w:val="16"/>
                <w:lang w:eastAsia="en-US"/>
              </w:rPr>
            </w:pPr>
            <w:r w:rsidRPr="00CB3FB5">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E25380" w:rsidRPr="00CB3FB5" w:rsidRDefault="00E25380" w:rsidP="002C421A">
            <w:pPr>
              <w:spacing w:before="100" w:beforeAutospacing="1" w:after="100" w:afterAutospacing="1" w:line="340" w:lineRule="exact"/>
              <w:rPr>
                <w:rFonts w:eastAsia="Calibri"/>
                <w:sz w:val="16"/>
                <w:szCs w:val="16"/>
                <w:lang w:eastAsia="en-US"/>
              </w:rPr>
            </w:pPr>
            <w:r w:rsidRPr="00CB3FB5">
              <w:rPr>
                <w:rFonts w:eastAsia="Calibri"/>
                <w:sz w:val="16"/>
                <w:szCs w:val="16"/>
                <w:lang w:eastAsia="en-US"/>
              </w:rPr>
              <w:t>8460,300</w:t>
            </w:r>
          </w:p>
        </w:tc>
      </w:tr>
    </w:tbl>
    <w:p w:rsidR="00E25380" w:rsidRPr="00CB3FB5" w:rsidRDefault="00E25380" w:rsidP="00E25380">
      <w:pPr>
        <w:spacing w:after="200" w:line="276" w:lineRule="auto"/>
        <w:jc w:val="right"/>
        <w:rPr>
          <w:sz w:val="16"/>
          <w:szCs w:val="16"/>
          <w:lang w:eastAsia="en-US"/>
        </w:rPr>
      </w:pPr>
      <w:r w:rsidRPr="00CB3FB5">
        <w:rPr>
          <w:sz w:val="16"/>
          <w:szCs w:val="16"/>
          <w:lang w:eastAsia="en-US"/>
        </w:rPr>
        <w:t>»</w:t>
      </w:r>
    </w:p>
    <w:p w:rsidR="00E25380" w:rsidRPr="00CB3FB5" w:rsidRDefault="00E25380" w:rsidP="00E25380">
      <w:pPr>
        <w:spacing w:after="200" w:line="276" w:lineRule="auto"/>
        <w:ind w:left="68" w:firstLine="641"/>
        <w:jc w:val="both"/>
        <w:rPr>
          <w:sz w:val="16"/>
          <w:szCs w:val="16"/>
          <w:lang w:eastAsia="en-US"/>
        </w:rPr>
      </w:pPr>
      <w:r w:rsidRPr="00CB3FB5">
        <w:rPr>
          <w:sz w:val="16"/>
          <w:szCs w:val="16"/>
          <w:lang w:eastAsia="en-US"/>
        </w:rPr>
        <w:t>1.2.   В мероприятиях   муниципальной программы, задачу 2  изложить в следующей  редакции: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68"/>
        <w:gridCol w:w="1596"/>
        <w:gridCol w:w="765"/>
        <w:gridCol w:w="685"/>
        <w:gridCol w:w="1218"/>
        <w:gridCol w:w="863"/>
        <w:gridCol w:w="863"/>
        <w:gridCol w:w="980"/>
      </w:tblGrid>
      <w:tr w:rsidR="00E25380" w:rsidRPr="00CB3FB5" w:rsidTr="002C421A">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w:t>
            </w:r>
          </w:p>
        </w:tc>
        <w:tc>
          <w:tcPr>
            <w:tcW w:w="9238" w:type="dxa"/>
            <w:gridSpan w:val="8"/>
            <w:shd w:val="clear" w:color="auto" w:fill="auto"/>
          </w:tcPr>
          <w:p w:rsidR="00E25380" w:rsidRPr="00CB3FB5" w:rsidRDefault="00E25380" w:rsidP="002C421A">
            <w:pPr>
              <w:rPr>
                <w:bCs/>
                <w:color w:val="000000"/>
                <w:spacing w:val="-2"/>
                <w:sz w:val="16"/>
                <w:szCs w:val="16"/>
              </w:rPr>
            </w:pPr>
            <w:r w:rsidRPr="00CB3FB5">
              <w:rPr>
                <w:b/>
                <w:sz w:val="16"/>
                <w:szCs w:val="16"/>
              </w:rPr>
              <w:t>Задача 2</w:t>
            </w:r>
            <w:r w:rsidRPr="00CB3FB5">
              <w:rPr>
                <w:sz w:val="16"/>
                <w:szCs w:val="16"/>
              </w:rPr>
              <w:t>: Проведение технических мероприятий, направленных на снижение энергозатрат и повышение энергоэффективности в бюджетной сфере</w:t>
            </w:r>
          </w:p>
        </w:tc>
      </w:tr>
      <w:tr w:rsidR="00E25380" w:rsidRPr="00CB3FB5" w:rsidTr="002C421A">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2.1</w:t>
            </w:r>
          </w:p>
        </w:tc>
        <w:tc>
          <w:tcPr>
            <w:tcW w:w="2268" w:type="dxa"/>
            <w:shd w:val="clear" w:color="auto" w:fill="auto"/>
          </w:tcPr>
          <w:p w:rsidR="00E25380" w:rsidRPr="00CB3FB5" w:rsidRDefault="00E25380" w:rsidP="002C421A">
            <w:pPr>
              <w:rPr>
                <w:sz w:val="16"/>
                <w:szCs w:val="16"/>
              </w:rPr>
            </w:pPr>
            <w:r w:rsidRPr="00CB3FB5">
              <w:rPr>
                <w:sz w:val="16"/>
                <w:szCs w:val="16"/>
              </w:rPr>
              <w:t>Приобретение, замена ламп накаливания на энергосбер</w:t>
            </w:r>
            <w:r w:rsidRPr="00CB3FB5">
              <w:rPr>
                <w:sz w:val="16"/>
                <w:szCs w:val="16"/>
              </w:rPr>
              <w:t>е</w:t>
            </w:r>
            <w:r w:rsidRPr="00CB3FB5">
              <w:rPr>
                <w:sz w:val="16"/>
                <w:szCs w:val="16"/>
              </w:rPr>
              <w:t>гающие лампы для уличного освещения</w:t>
            </w:r>
          </w:p>
        </w:tc>
        <w:tc>
          <w:tcPr>
            <w:tcW w:w="1596" w:type="dxa"/>
            <w:shd w:val="clear" w:color="auto" w:fill="auto"/>
          </w:tcPr>
          <w:p w:rsidR="00E25380" w:rsidRPr="00CB3FB5" w:rsidRDefault="00E25380" w:rsidP="002C421A">
            <w:pPr>
              <w:rPr>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1.2.1</w:t>
            </w:r>
          </w:p>
        </w:tc>
        <w:tc>
          <w:tcPr>
            <w:tcW w:w="1218" w:type="dxa"/>
            <w:shd w:val="clear" w:color="auto" w:fill="auto"/>
          </w:tcPr>
          <w:p w:rsidR="00E25380" w:rsidRPr="00CB3FB5" w:rsidRDefault="00E25380" w:rsidP="002C421A">
            <w:pPr>
              <w:rPr>
                <w:bCs/>
                <w:color w:val="000000"/>
                <w:spacing w:val="-2"/>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68,23</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49,0</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40,0</w:t>
            </w:r>
          </w:p>
        </w:tc>
      </w:tr>
      <w:tr w:rsidR="00E25380" w:rsidRPr="00CB3FB5" w:rsidTr="002C421A">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2.2</w:t>
            </w:r>
          </w:p>
        </w:tc>
        <w:tc>
          <w:tcPr>
            <w:tcW w:w="2268" w:type="dxa"/>
            <w:shd w:val="clear" w:color="auto" w:fill="auto"/>
          </w:tcPr>
          <w:p w:rsidR="00E25380" w:rsidRPr="00CB3FB5" w:rsidRDefault="00E25380" w:rsidP="002C421A">
            <w:pPr>
              <w:rPr>
                <w:bCs/>
                <w:color w:val="000000"/>
                <w:spacing w:val="-2"/>
                <w:sz w:val="16"/>
                <w:szCs w:val="16"/>
              </w:rPr>
            </w:pPr>
            <w:r w:rsidRPr="00CB3FB5">
              <w:rPr>
                <w:sz w:val="16"/>
                <w:szCs w:val="16"/>
              </w:rPr>
              <w:t>Приобретение, замена ламп накаливания на энергоэффе</w:t>
            </w:r>
            <w:r w:rsidRPr="00CB3FB5">
              <w:rPr>
                <w:sz w:val="16"/>
                <w:szCs w:val="16"/>
              </w:rPr>
              <w:t>к</w:t>
            </w:r>
            <w:r w:rsidRPr="00CB3FB5">
              <w:rPr>
                <w:sz w:val="16"/>
                <w:szCs w:val="16"/>
              </w:rPr>
              <w:t>тивные в здании Админис</w:t>
            </w:r>
            <w:r w:rsidRPr="00CB3FB5">
              <w:rPr>
                <w:sz w:val="16"/>
                <w:szCs w:val="16"/>
              </w:rPr>
              <w:t>т</w:t>
            </w:r>
            <w:r w:rsidRPr="00CB3FB5">
              <w:rPr>
                <w:sz w:val="16"/>
                <w:szCs w:val="16"/>
              </w:rPr>
              <w:t>рации</w:t>
            </w:r>
          </w:p>
        </w:tc>
        <w:tc>
          <w:tcPr>
            <w:tcW w:w="1596" w:type="dxa"/>
            <w:shd w:val="clear" w:color="auto" w:fill="auto"/>
          </w:tcPr>
          <w:p w:rsidR="00E25380" w:rsidRPr="00CB3FB5" w:rsidRDefault="00E25380" w:rsidP="002C421A">
            <w:pPr>
              <w:rPr>
                <w:bCs/>
                <w:color w:val="000000"/>
                <w:spacing w:val="-2"/>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1.2.1</w:t>
            </w:r>
          </w:p>
        </w:tc>
        <w:tc>
          <w:tcPr>
            <w:tcW w:w="1218" w:type="dxa"/>
            <w:shd w:val="clear" w:color="auto" w:fill="auto"/>
          </w:tcPr>
          <w:p w:rsidR="00E25380" w:rsidRPr="00CB3FB5" w:rsidRDefault="00E25380" w:rsidP="002C421A">
            <w:pPr>
              <w:rPr>
                <w:bCs/>
                <w:color w:val="000000"/>
                <w:spacing w:val="-2"/>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6,5</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w:t>
            </w:r>
          </w:p>
        </w:tc>
      </w:tr>
      <w:tr w:rsidR="00E25380" w:rsidRPr="00CB3FB5" w:rsidTr="002C421A">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2.3</w:t>
            </w:r>
          </w:p>
        </w:tc>
        <w:tc>
          <w:tcPr>
            <w:tcW w:w="2268" w:type="dxa"/>
            <w:shd w:val="clear" w:color="auto" w:fill="auto"/>
          </w:tcPr>
          <w:p w:rsidR="00E25380" w:rsidRPr="00CB3FB5" w:rsidRDefault="00E25380" w:rsidP="002C421A">
            <w:pPr>
              <w:rPr>
                <w:sz w:val="16"/>
                <w:szCs w:val="16"/>
              </w:rPr>
            </w:pPr>
            <w:r w:rsidRPr="00CB3FB5">
              <w:rPr>
                <w:sz w:val="16"/>
                <w:szCs w:val="16"/>
              </w:rPr>
              <w:t>Техническое обслуживание приборов учета</w:t>
            </w:r>
          </w:p>
        </w:tc>
        <w:tc>
          <w:tcPr>
            <w:tcW w:w="1596" w:type="dxa"/>
            <w:shd w:val="clear" w:color="auto" w:fill="auto"/>
          </w:tcPr>
          <w:p w:rsidR="00E25380" w:rsidRPr="00CB3FB5" w:rsidRDefault="00E25380" w:rsidP="002C421A">
            <w:pPr>
              <w:rPr>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1.2.3</w:t>
            </w:r>
          </w:p>
        </w:tc>
        <w:tc>
          <w:tcPr>
            <w:tcW w:w="1218" w:type="dxa"/>
            <w:shd w:val="clear" w:color="auto" w:fill="auto"/>
          </w:tcPr>
          <w:p w:rsidR="00E25380" w:rsidRPr="00CB3FB5" w:rsidRDefault="00E25380" w:rsidP="002C421A">
            <w:pPr>
              <w:rPr>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10,4</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13,0</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10,4</w:t>
            </w:r>
          </w:p>
        </w:tc>
      </w:tr>
      <w:tr w:rsidR="00E25380" w:rsidRPr="00CB3FB5" w:rsidTr="002C421A">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2.4</w:t>
            </w:r>
          </w:p>
        </w:tc>
        <w:tc>
          <w:tcPr>
            <w:tcW w:w="2268" w:type="dxa"/>
            <w:shd w:val="clear" w:color="auto" w:fill="auto"/>
          </w:tcPr>
          <w:p w:rsidR="00E25380" w:rsidRPr="00CB3FB5" w:rsidRDefault="00E25380" w:rsidP="002C421A">
            <w:pPr>
              <w:rPr>
                <w:sz w:val="16"/>
                <w:szCs w:val="16"/>
              </w:rPr>
            </w:pPr>
            <w:r w:rsidRPr="00CB3FB5">
              <w:rPr>
                <w:sz w:val="16"/>
                <w:szCs w:val="16"/>
              </w:rPr>
              <w:t>Приобретение  и установка светильников светодиодных для уличного освещения</w:t>
            </w:r>
          </w:p>
        </w:tc>
        <w:tc>
          <w:tcPr>
            <w:tcW w:w="1596" w:type="dxa"/>
            <w:shd w:val="clear" w:color="auto" w:fill="auto"/>
          </w:tcPr>
          <w:p w:rsidR="00E25380" w:rsidRPr="00CB3FB5" w:rsidRDefault="00E25380" w:rsidP="002C421A">
            <w:pPr>
              <w:rPr>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1.2.4</w:t>
            </w:r>
          </w:p>
        </w:tc>
        <w:tc>
          <w:tcPr>
            <w:tcW w:w="1218" w:type="dxa"/>
            <w:shd w:val="clear" w:color="auto" w:fill="auto"/>
          </w:tcPr>
          <w:p w:rsidR="00E25380" w:rsidRPr="00CB3FB5" w:rsidRDefault="00E25380" w:rsidP="002C421A">
            <w:pPr>
              <w:rPr>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70,6</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w:t>
            </w:r>
          </w:p>
        </w:tc>
      </w:tr>
      <w:tr w:rsidR="00E25380" w:rsidRPr="00CB3FB5" w:rsidTr="002C421A">
        <w:trPr>
          <w:trHeight w:val="409"/>
        </w:trPr>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lastRenderedPageBreak/>
              <w:t>2.5</w:t>
            </w:r>
          </w:p>
        </w:tc>
        <w:tc>
          <w:tcPr>
            <w:tcW w:w="2268" w:type="dxa"/>
            <w:shd w:val="clear" w:color="auto" w:fill="auto"/>
          </w:tcPr>
          <w:p w:rsidR="00E25380" w:rsidRPr="00CB3FB5" w:rsidRDefault="00E25380" w:rsidP="002C421A">
            <w:pPr>
              <w:rPr>
                <w:sz w:val="16"/>
                <w:szCs w:val="16"/>
              </w:rPr>
            </w:pPr>
            <w:r w:rsidRPr="00CB3FB5">
              <w:rPr>
                <w:sz w:val="16"/>
                <w:szCs w:val="16"/>
              </w:rPr>
              <w:t>Техническое обслуживание сетей уличного освещения</w:t>
            </w:r>
          </w:p>
        </w:tc>
        <w:tc>
          <w:tcPr>
            <w:tcW w:w="1596" w:type="dxa"/>
            <w:shd w:val="clear" w:color="auto" w:fill="auto"/>
          </w:tcPr>
          <w:p w:rsidR="00E25380" w:rsidRPr="00CB3FB5" w:rsidRDefault="00E25380" w:rsidP="002C421A">
            <w:pPr>
              <w:rPr>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1.2.5</w:t>
            </w:r>
          </w:p>
        </w:tc>
        <w:tc>
          <w:tcPr>
            <w:tcW w:w="1218" w:type="dxa"/>
            <w:shd w:val="clear" w:color="auto" w:fill="auto"/>
          </w:tcPr>
          <w:p w:rsidR="00E25380" w:rsidRPr="00CB3FB5" w:rsidRDefault="00E25380" w:rsidP="002C421A">
            <w:pPr>
              <w:rPr>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191,17</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170,0</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220,0</w:t>
            </w:r>
          </w:p>
        </w:tc>
      </w:tr>
      <w:tr w:rsidR="00E25380" w:rsidRPr="00CB3FB5" w:rsidTr="002C421A">
        <w:trPr>
          <w:trHeight w:val="409"/>
        </w:trPr>
        <w:tc>
          <w:tcPr>
            <w:tcW w:w="65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2.6</w:t>
            </w:r>
          </w:p>
        </w:tc>
        <w:tc>
          <w:tcPr>
            <w:tcW w:w="2268" w:type="dxa"/>
            <w:shd w:val="clear" w:color="auto" w:fill="auto"/>
          </w:tcPr>
          <w:p w:rsidR="00E25380" w:rsidRPr="00CB3FB5" w:rsidRDefault="00E25380" w:rsidP="002C421A">
            <w:pPr>
              <w:rPr>
                <w:sz w:val="16"/>
                <w:szCs w:val="16"/>
              </w:rPr>
            </w:pPr>
            <w:r w:rsidRPr="00CB3FB5">
              <w:rPr>
                <w:sz w:val="16"/>
                <w:szCs w:val="16"/>
              </w:rPr>
              <w:t>Электроснабжение сетей уличного освещения</w:t>
            </w:r>
          </w:p>
        </w:tc>
        <w:tc>
          <w:tcPr>
            <w:tcW w:w="1596" w:type="dxa"/>
            <w:shd w:val="clear" w:color="auto" w:fill="auto"/>
          </w:tcPr>
          <w:p w:rsidR="00E25380" w:rsidRPr="00CB3FB5" w:rsidRDefault="00E25380" w:rsidP="002C421A">
            <w:pPr>
              <w:rPr>
                <w:sz w:val="16"/>
                <w:szCs w:val="16"/>
              </w:rPr>
            </w:pPr>
            <w:r w:rsidRPr="00CB3FB5">
              <w:rPr>
                <w:sz w:val="16"/>
                <w:szCs w:val="16"/>
              </w:rPr>
              <w:t>Администра-ция Боровёнковс-кого сельского посел</w:t>
            </w:r>
            <w:r w:rsidRPr="00CB3FB5">
              <w:rPr>
                <w:sz w:val="16"/>
                <w:szCs w:val="16"/>
              </w:rPr>
              <w:t>е</w:t>
            </w:r>
            <w:r w:rsidRPr="00CB3FB5">
              <w:rPr>
                <w:sz w:val="16"/>
                <w:szCs w:val="16"/>
              </w:rPr>
              <w:t>ния</w:t>
            </w:r>
          </w:p>
        </w:tc>
        <w:tc>
          <w:tcPr>
            <w:tcW w:w="765"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2024-2026</w:t>
            </w:r>
          </w:p>
        </w:tc>
        <w:tc>
          <w:tcPr>
            <w:tcW w:w="685" w:type="dxa"/>
            <w:shd w:val="clear" w:color="auto" w:fill="auto"/>
          </w:tcPr>
          <w:p w:rsidR="00E25380" w:rsidRPr="00CB3FB5" w:rsidRDefault="00E25380" w:rsidP="002C421A">
            <w:pPr>
              <w:rPr>
                <w:bCs/>
                <w:color w:val="000000"/>
                <w:spacing w:val="-2"/>
                <w:sz w:val="16"/>
                <w:szCs w:val="16"/>
              </w:rPr>
            </w:pPr>
          </w:p>
        </w:tc>
        <w:tc>
          <w:tcPr>
            <w:tcW w:w="1218" w:type="dxa"/>
            <w:shd w:val="clear" w:color="auto" w:fill="auto"/>
          </w:tcPr>
          <w:p w:rsidR="00E25380" w:rsidRPr="00CB3FB5" w:rsidRDefault="00E25380" w:rsidP="002C421A">
            <w:pPr>
              <w:rPr>
                <w:sz w:val="16"/>
                <w:szCs w:val="16"/>
              </w:rPr>
            </w:pPr>
            <w:r w:rsidRPr="00CB3FB5">
              <w:rPr>
                <w:sz w:val="16"/>
                <w:szCs w:val="16"/>
              </w:rPr>
              <w:t>Бюджет сел</w:t>
            </w:r>
            <w:r w:rsidRPr="00CB3FB5">
              <w:rPr>
                <w:sz w:val="16"/>
                <w:szCs w:val="16"/>
              </w:rPr>
              <w:t>ь</w:t>
            </w:r>
            <w:r w:rsidRPr="00CB3FB5">
              <w:rPr>
                <w:sz w:val="16"/>
                <w:szCs w:val="16"/>
              </w:rPr>
              <w:t>ского поселе-ния</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3211,0</w:t>
            </w:r>
          </w:p>
        </w:tc>
        <w:tc>
          <w:tcPr>
            <w:tcW w:w="863"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2900,0</w:t>
            </w:r>
          </w:p>
        </w:tc>
        <w:tc>
          <w:tcPr>
            <w:tcW w:w="980" w:type="dxa"/>
            <w:shd w:val="clear" w:color="auto" w:fill="auto"/>
          </w:tcPr>
          <w:p w:rsidR="00E25380" w:rsidRPr="00CB3FB5" w:rsidRDefault="00E25380" w:rsidP="002C421A">
            <w:pPr>
              <w:rPr>
                <w:bCs/>
                <w:color w:val="000000"/>
                <w:spacing w:val="-2"/>
                <w:sz w:val="16"/>
                <w:szCs w:val="16"/>
              </w:rPr>
            </w:pPr>
            <w:r w:rsidRPr="00CB3FB5">
              <w:rPr>
                <w:bCs/>
                <w:color w:val="000000"/>
                <w:spacing w:val="-2"/>
                <w:sz w:val="16"/>
                <w:szCs w:val="16"/>
              </w:rPr>
              <w:t>1500,0</w:t>
            </w:r>
          </w:p>
        </w:tc>
      </w:tr>
    </w:tbl>
    <w:p w:rsidR="00E25380" w:rsidRPr="00CB3FB5" w:rsidRDefault="00E25380" w:rsidP="00E25380">
      <w:pPr>
        <w:spacing w:after="200" w:line="276" w:lineRule="auto"/>
        <w:ind w:left="68" w:firstLine="641"/>
        <w:jc w:val="right"/>
        <w:rPr>
          <w:sz w:val="16"/>
          <w:szCs w:val="16"/>
          <w:lang w:eastAsia="en-US"/>
        </w:rPr>
      </w:pPr>
      <w:r w:rsidRPr="00CB3FB5">
        <w:rPr>
          <w:sz w:val="16"/>
          <w:szCs w:val="16"/>
          <w:lang w:eastAsia="en-US"/>
        </w:rPr>
        <w:t>»</w:t>
      </w:r>
    </w:p>
    <w:p w:rsidR="00E25380" w:rsidRPr="00CB3FB5" w:rsidRDefault="00E25380" w:rsidP="00E25380">
      <w:pPr>
        <w:shd w:val="clear" w:color="auto" w:fill="FFFFFF"/>
        <w:jc w:val="both"/>
        <w:rPr>
          <w:sz w:val="16"/>
          <w:szCs w:val="16"/>
        </w:rPr>
      </w:pPr>
      <w:r w:rsidRPr="00CB3FB5">
        <w:rPr>
          <w:sz w:val="16"/>
          <w:szCs w:val="16"/>
        </w:rPr>
        <w:t xml:space="preserve">          2.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w:t>
      </w:r>
    </w:p>
    <w:p w:rsidR="00976962" w:rsidRPr="001542C9" w:rsidRDefault="00976962" w:rsidP="005D2455">
      <w:pPr>
        <w:tabs>
          <w:tab w:val="left" w:pos="3165"/>
        </w:tabs>
        <w:rPr>
          <w:sz w:val="16"/>
          <w:szCs w:val="16"/>
          <w:lang w:eastAsia="zh-CN" w:bidi="hi-IN"/>
        </w:rPr>
      </w:pPr>
    </w:p>
    <w:p w:rsidR="001C5D1E" w:rsidRPr="004E6BD8" w:rsidRDefault="001C5D1E" w:rsidP="001C5D1E">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79385F" w:rsidRDefault="0079385F" w:rsidP="00E25380">
      <w:pPr>
        <w:pStyle w:val="3"/>
        <w:widowControl/>
        <w:numPr>
          <w:ilvl w:val="0"/>
          <w:numId w:val="0"/>
        </w:numPr>
        <w:suppressAutoHyphens/>
        <w:autoSpaceDE/>
        <w:autoSpaceDN/>
        <w:adjustRightInd/>
        <w:spacing w:line="240" w:lineRule="auto"/>
        <w:rPr>
          <w:rFonts w:ascii="Times New Roman" w:hAnsi="Times New Roman" w:cs="Times New Roman"/>
          <w:sz w:val="16"/>
        </w:rPr>
      </w:pPr>
    </w:p>
    <w:p w:rsidR="005D2455" w:rsidRPr="007A059A" w:rsidRDefault="005D2455" w:rsidP="005D2455">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5D2455" w:rsidRPr="002A0636" w:rsidRDefault="005D2455" w:rsidP="005D2455">
      <w:pPr>
        <w:jc w:val="center"/>
        <w:rPr>
          <w:sz w:val="16"/>
          <w:szCs w:val="16"/>
        </w:rPr>
      </w:pPr>
      <w:r w:rsidRPr="002A0636">
        <w:rPr>
          <w:b/>
          <w:sz w:val="16"/>
          <w:szCs w:val="16"/>
        </w:rPr>
        <w:t>П О С Т А Н О В Л Е Н И Е</w:t>
      </w:r>
    </w:p>
    <w:p w:rsidR="005D2455" w:rsidRPr="005D2455" w:rsidRDefault="005D2455" w:rsidP="005D2455">
      <w:pPr>
        <w:jc w:val="center"/>
      </w:pPr>
      <w:r>
        <w:rPr>
          <w:b/>
          <w:sz w:val="16"/>
          <w:szCs w:val="16"/>
        </w:rPr>
        <w:t xml:space="preserve">от </w:t>
      </w:r>
      <w:r w:rsidR="00E25380">
        <w:rPr>
          <w:b/>
          <w:sz w:val="16"/>
          <w:szCs w:val="16"/>
        </w:rPr>
        <w:t>08.04</w:t>
      </w:r>
      <w:r>
        <w:rPr>
          <w:b/>
          <w:sz w:val="16"/>
          <w:szCs w:val="16"/>
        </w:rPr>
        <w:t>.2025  №</w:t>
      </w:r>
      <w:r w:rsidR="00E25380">
        <w:rPr>
          <w:b/>
          <w:sz w:val="16"/>
          <w:szCs w:val="16"/>
        </w:rPr>
        <w:t>123</w:t>
      </w:r>
    </w:p>
    <w:p w:rsidR="00E25380" w:rsidRDefault="00E25380" w:rsidP="00E25380">
      <w:pPr>
        <w:spacing w:line="240" w:lineRule="exact"/>
        <w:jc w:val="center"/>
        <w:rPr>
          <w:b/>
          <w:bCs/>
          <w:color w:val="000000"/>
          <w:spacing w:val="-2"/>
          <w:sz w:val="16"/>
          <w:szCs w:val="16"/>
        </w:rPr>
      </w:pPr>
      <w:r w:rsidRPr="007550BE">
        <w:rPr>
          <w:b/>
          <w:sz w:val="16"/>
          <w:szCs w:val="16"/>
        </w:rPr>
        <w:t xml:space="preserve">О внесении изменений в </w:t>
      </w:r>
      <w:r w:rsidRPr="007550BE">
        <w:rPr>
          <w:b/>
          <w:bCs/>
          <w:color w:val="000000"/>
          <w:spacing w:val="-2"/>
          <w:sz w:val="16"/>
          <w:szCs w:val="16"/>
        </w:rPr>
        <w:t>муниципальную  программу</w:t>
      </w:r>
      <w:r w:rsidRPr="007550BE">
        <w:rPr>
          <w:b/>
          <w:sz w:val="16"/>
          <w:szCs w:val="16"/>
        </w:rPr>
        <w:t>«Развитие информационного общества</w:t>
      </w:r>
      <w:r w:rsidRPr="007550BE">
        <w:rPr>
          <w:b/>
          <w:bCs/>
          <w:color w:val="000000"/>
          <w:spacing w:val="-2"/>
          <w:sz w:val="16"/>
          <w:szCs w:val="16"/>
        </w:rPr>
        <w:t xml:space="preserve"> Боровёнковского сельского поселения»</w:t>
      </w:r>
    </w:p>
    <w:p w:rsidR="00E25380" w:rsidRDefault="00E25380" w:rsidP="00E25380">
      <w:pPr>
        <w:spacing w:line="240" w:lineRule="exact"/>
        <w:jc w:val="center"/>
        <w:rPr>
          <w:b/>
          <w:bCs/>
          <w:color w:val="000000"/>
          <w:spacing w:val="-2"/>
          <w:sz w:val="16"/>
          <w:szCs w:val="16"/>
        </w:rPr>
      </w:pPr>
    </w:p>
    <w:p w:rsidR="00E25380" w:rsidRPr="007550BE" w:rsidRDefault="00E25380" w:rsidP="00E25380">
      <w:pPr>
        <w:jc w:val="both"/>
        <w:rPr>
          <w:sz w:val="16"/>
          <w:szCs w:val="16"/>
        </w:rPr>
      </w:pPr>
      <w:r w:rsidRPr="007550BE">
        <w:rPr>
          <w:sz w:val="16"/>
          <w:szCs w:val="16"/>
          <w:shd w:val="clear" w:color="auto" w:fill="FFFFFF"/>
        </w:rPr>
        <w:t xml:space="preserve">В соответствии с </w:t>
      </w:r>
      <w:r w:rsidRPr="007550BE">
        <w:rPr>
          <w:bCs/>
          <w:sz w:val="16"/>
          <w:szCs w:val="16"/>
        </w:rPr>
        <w:t>решением Совета депутатов Боровёнковского сельского поселения от  26.12.2024 № 157 «О бюджете Боровёнковского сельского п</w:t>
      </w:r>
      <w:r w:rsidRPr="007550BE">
        <w:rPr>
          <w:bCs/>
          <w:sz w:val="16"/>
          <w:szCs w:val="16"/>
        </w:rPr>
        <w:t>о</w:t>
      </w:r>
      <w:r w:rsidRPr="007550BE">
        <w:rPr>
          <w:bCs/>
          <w:sz w:val="16"/>
          <w:szCs w:val="16"/>
        </w:rPr>
        <w:t>селения на 2025 и плановый период 2026 и 2027 годов» (в редакции решения от 13.03.2025 № 163)</w:t>
      </w:r>
      <w:r w:rsidRPr="007550BE">
        <w:rPr>
          <w:sz w:val="16"/>
          <w:szCs w:val="16"/>
          <w:shd w:val="clear" w:color="auto" w:fill="FFFFFF"/>
        </w:rPr>
        <w:t xml:space="preserve"> и  уточнением планируемых к реализации меропри</w:t>
      </w:r>
      <w:r w:rsidRPr="007550BE">
        <w:rPr>
          <w:sz w:val="16"/>
          <w:szCs w:val="16"/>
          <w:shd w:val="clear" w:color="auto" w:fill="FFFFFF"/>
        </w:rPr>
        <w:t>я</w:t>
      </w:r>
      <w:r w:rsidRPr="007550BE">
        <w:rPr>
          <w:sz w:val="16"/>
          <w:szCs w:val="16"/>
          <w:shd w:val="clear" w:color="auto" w:fill="FFFFFF"/>
        </w:rPr>
        <w:t>тий муниципальной программы</w:t>
      </w:r>
      <w:r w:rsidRPr="007550BE">
        <w:rPr>
          <w:sz w:val="16"/>
          <w:szCs w:val="16"/>
        </w:rPr>
        <w:t xml:space="preserve"> Администрация Боровёнковского сельского поселения</w:t>
      </w:r>
      <w:r w:rsidRPr="007550BE">
        <w:rPr>
          <w:sz w:val="16"/>
          <w:szCs w:val="16"/>
          <w:shd w:val="clear" w:color="auto" w:fill="FFFFFF"/>
        </w:rPr>
        <w:t>,</w:t>
      </w:r>
      <w:r w:rsidRPr="007550BE">
        <w:rPr>
          <w:bCs/>
          <w:sz w:val="16"/>
          <w:szCs w:val="16"/>
        </w:rPr>
        <w:t xml:space="preserve"> </w:t>
      </w:r>
      <w:r w:rsidRPr="007550BE">
        <w:rPr>
          <w:sz w:val="16"/>
          <w:szCs w:val="16"/>
        </w:rPr>
        <w:t>Администрация Боровёнковского сельского поселения</w:t>
      </w:r>
    </w:p>
    <w:p w:rsidR="00E25380" w:rsidRPr="007550BE" w:rsidRDefault="00E25380" w:rsidP="00E25380">
      <w:pPr>
        <w:ind w:firstLine="539"/>
        <w:jc w:val="both"/>
        <w:rPr>
          <w:sz w:val="16"/>
          <w:szCs w:val="16"/>
        </w:rPr>
      </w:pPr>
      <w:r w:rsidRPr="007550BE">
        <w:rPr>
          <w:b/>
          <w:sz w:val="16"/>
          <w:szCs w:val="16"/>
        </w:rPr>
        <w:t>ПОСТАНОВЛЯЕТ:</w:t>
      </w:r>
    </w:p>
    <w:p w:rsidR="00E25380" w:rsidRPr="007550BE" w:rsidRDefault="00E25380" w:rsidP="00E25380">
      <w:pPr>
        <w:jc w:val="both"/>
        <w:rPr>
          <w:sz w:val="16"/>
          <w:szCs w:val="16"/>
        </w:rPr>
      </w:pPr>
      <w:r w:rsidRPr="007550BE">
        <w:rPr>
          <w:sz w:val="16"/>
          <w:szCs w:val="16"/>
        </w:rPr>
        <w:t xml:space="preserve">1. Внести в </w:t>
      </w:r>
      <w:r w:rsidRPr="007550BE">
        <w:rPr>
          <w:bCs/>
          <w:color w:val="000000"/>
          <w:spacing w:val="-2"/>
          <w:sz w:val="16"/>
          <w:szCs w:val="16"/>
        </w:rPr>
        <w:t xml:space="preserve">муниципальную  программу </w:t>
      </w:r>
      <w:r w:rsidRPr="007550BE">
        <w:rPr>
          <w:sz w:val="16"/>
          <w:szCs w:val="16"/>
        </w:rPr>
        <w:t>«Развитие информационного общества</w:t>
      </w:r>
      <w:r w:rsidRPr="007550BE">
        <w:rPr>
          <w:bCs/>
          <w:color w:val="000000"/>
          <w:spacing w:val="-2"/>
          <w:sz w:val="16"/>
          <w:szCs w:val="16"/>
        </w:rPr>
        <w:t xml:space="preserve"> Боровёнковского сельского поселения», утвержденную </w:t>
      </w:r>
      <w:r w:rsidRPr="007550BE">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7550BE">
        <w:rPr>
          <w:rStyle w:val="aff"/>
          <w:b w:val="0"/>
          <w:sz w:val="16"/>
          <w:szCs w:val="16"/>
          <w:shd w:val="clear" w:color="auto" w:fill="FFFFFF"/>
        </w:rPr>
        <w:t>от 02.07.2020 № 75, от 29.10.2020 № 130, от 18.11.2020 № 153, от 27.11.2020 № 169,</w:t>
      </w:r>
      <w:r w:rsidRPr="007550BE">
        <w:rPr>
          <w:sz w:val="16"/>
          <w:szCs w:val="16"/>
        </w:rPr>
        <w:t xml:space="preserve"> от 01.03.2021 № 19, от 15.07.2021 № 95, от 04.02.2022 № 10, от 17.02.2022 № 12, от 08.11.2022 № 105 от 28.02.2023 № 21, от 09.03.2023 № 23, от 31.05.2023 № 65, от 11.01.2024 № 2, от 17.05.2024 № 67 от 10.06.2024 № 81, № 128 от 01.10.2024, от 07.10.2024 № 132, от 11.11.2024 № 158, от 25.11.2024 № 183, от 03.03.2025 № 57) следующие  измен</w:t>
      </w:r>
      <w:r w:rsidRPr="007550BE">
        <w:rPr>
          <w:sz w:val="16"/>
          <w:szCs w:val="16"/>
        </w:rPr>
        <w:t>е</w:t>
      </w:r>
      <w:r w:rsidRPr="007550BE">
        <w:rPr>
          <w:sz w:val="16"/>
          <w:szCs w:val="16"/>
        </w:rPr>
        <w:t>ния:</w:t>
      </w:r>
    </w:p>
    <w:p w:rsidR="00E25380" w:rsidRPr="007550BE" w:rsidRDefault="00E25380" w:rsidP="00E25380">
      <w:pPr>
        <w:jc w:val="both"/>
        <w:rPr>
          <w:sz w:val="16"/>
          <w:szCs w:val="16"/>
        </w:rPr>
      </w:pPr>
      <w:r w:rsidRPr="007550BE">
        <w:rPr>
          <w:sz w:val="16"/>
          <w:szCs w:val="16"/>
        </w:rPr>
        <w:t xml:space="preserve">  -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E25380" w:rsidRPr="007550BE" w:rsidRDefault="00E25380" w:rsidP="00E25380">
      <w:pPr>
        <w:pStyle w:val="ConsPlusNonformat"/>
        <w:rPr>
          <w:rFonts w:ascii="Times New Roman" w:hAnsi="Times New Roman" w:cs="Times New Roman"/>
          <w:sz w:val="16"/>
          <w:szCs w:val="16"/>
        </w:rPr>
      </w:pPr>
      <w:r w:rsidRPr="007550BE">
        <w:rPr>
          <w:rFonts w:ascii="Times New Roman" w:hAnsi="Times New Roman" w:cs="Times New Roman"/>
          <w:sz w:val="16"/>
          <w:szCs w:val="16"/>
        </w:rPr>
        <w:t xml:space="preserve"> «6. Объемы и источники финансирования муниципальной программы в целом и по годам реализации (тыс. руб.):</w:t>
      </w:r>
    </w:p>
    <w:tbl>
      <w:tblPr>
        <w:tblW w:w="4939" w:type="pct"/>
        <w:tblCellSpacing w:w="5" w:type="nil"/>
        <w:tblCellMar>
          <w:left w:w="75" w:type="dxa"/>
          <w:right w:w="75" w:type="dxa"/>
        </w:tblCellMar>
        <w:tblLook w:val="0000"/>
      </w:tblPr>
      <w:tblGrid>
        <w:gridCol w:w="1081"/>
        <w:gridCol w:w="1852"/>
        <w:gridCol w:w="1449"/>
        <w:gridCol w:w="1116"/>
        <w:gridCol w:w="1458"/>
        <w:gridCol w:w="2072"/>
        <w:gridCol w:w="1458"/>
      </w:tblGrid>
      <w:tr w:rsidR="00E25380" w:rsidRPr="007550BE" w:rsidTr="002C421A">
        <w:trPr>
          <w:tblCellSpacing w:w="5" w:type="nil"/>
        </w:trPr>
        <w:tc>
          <w:tcPr>
            <w:tcW w:w="516" w:type="pct"/>
            <w:vMerge w:val="restar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Год</w:t>
            </w:r>
          </w:p>
        </w:tc>
        <w:tc>
          <w:tcPr>
            <w:tcW w:w="4484" w:type="pct"/>
            <w:gridSpan w:val="6"/>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Источник финансирования</w:t>
            </w:r>
          </w:p>
        </w:tc>
      </w:tr>
      <w:tr w:rsidR="00E25380" w:rsidRPr="007550BE" w:rsidTr="002C421A">
        <w:trPr>
          <w:tblCellSpacing w:w="5" w:type="nil"/>
        </w:trPr>
        <w:tc>
          <w:tcPr>
            <w:tcW w:w="516" w:type="pct"/>
            <w:vMerge/>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федеральный бюджет</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областной бюджет</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бюджет ра</w:t>
            </w:r>
            <w:r w:rsidRPr="007550BE">
              <w:rPr>
                <w:sz w:val="16"/>
                <w:szCs w:val="16"/>
              </w:rPr>
              <w:t>й</w:t>
            </w:r>
            <w:r w:rsidRPr="007550BE">
              <w:rPr>
                <w:sz w:val="16"/>
                <w:szCs w:val="16"/>
              </w:rPr>
              <w:t xml:space="preserve">она </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бюджет</w:t>
            </w:r>
          </w:p>
          <w:p w:rsidR="00E25380" w:rsidRPr="007550BE" w:rsidRDefault="00E25380" w:rsidP="002C421A">
            <w:pPr>
              <w:widowControl w:val="0"/>
              <w:autoSpaceDE w:val="0"/>
              <w:autoSpaceDN w:val="0"/>
              <w:adjustRightInd w:val="0"/>
              <w:jc w:val="center"/>
              <w:rPr>
                <w:sz w:val="16"/>
                <w:szCs w:val="16"/>
              </w:rPr>
            </w:pPr>
            <w:r w:rsidRPr="007550BE">
              <w:rPr>
                <w:sz w:val="16"/>
                <w:szCs w:val="16"/>
              </w:rPr>
              <w:t>сельского посел</w:t>
            </w:r>
            <w:r w:rsidRPr="007550BE">
              <w:rPr>
                <w:sz w:val="16"/>
                <w:szCs w:val="16"/>
              </w:rPr>
              <w:t>е</w:t>
            </w:r>
            <w:r w:rsidRPr="007550BE">
              <w:rPr>
                <w:sz w:val="16"/>
                <w:szCs w:val="16"/>
              </w:rPr>
              <w:t>ния</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внебюджетные средства</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всего</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1</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2</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3</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4</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6</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center"/>
              <w:rPr>
                <w:sz w:val="16"/>
                <w:szCs w:val="16"/>
              </w:rPr>
            </w:pPr>
            <w:r w:rsidRPr="007550BE">
              <w:rPr>
                <w:sz w:val="16"/>
                <w:szCs w:val="16"/>
              </w:rPr>
              <w:t>7</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2020</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280,57853</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280,57853</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2021</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196,03</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196,03</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2022</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233,4</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233,4</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2023</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242,2</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242,2</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2024</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177,75</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177,75</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2025</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168,15</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168,15</w:t>
            </w:r>
          </w:p>
        </w:tc>
      </w:tr>
      <w:tr w:rsidR="00E25380" w:rsidRPr="007550BE" w:rsidTr="002C421A">
        <w:trPr>
          <w:tblCellSpacing w:w="5" w:type="nil"/>
        </w:trPr>
        <w:tc>
          <w:tcPr>
            <w:tcW w:w="516"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rPr>
                <w:b/>
                <w:sz w:val="16"/>
                <w:szCs w:val="16"/>
              </w:rPr>
            </w:pPr>
            <w:r w:rsidRPr="007550BE">
              <w:rPr>
                <w:b/>
                <w:sz w:val="16"/>
                <w:szCs w:val="16"/>
              </w:rPr>
              <w:t>ИТОГО</w:t>
            </w:r>
          </w:p>
        </w:tc>
        <w:tc>
          <w:tcPr>
            <w:tcW w:w="883"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b/>
                <w:sz w:val="16"/>
                <w:szCs w:val="16"/>
              </w:rPr>
            </w:pPr>
            <w:r w:rsidRPr="007550BE">
              <w:rPr>
                <w:b/>
                <w:sz w:val="16"/>
                <w:szCs w:val="16"/>
              </w:rPr>
              <w:t>1298,10853</w:t>
            </w:r>
          </w:p>
        </w:tc>
        <w:tc>
          <w:tcPr>
            <w:tcW w:w="988"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sz w:val="16"/>
                <w:szCs w:val="16"/>
              </w:rPr>
            </w:pPr>
            <w:r w:rsidRPr="007550BE">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E25380" w:rsidRPr="007550BE" w:rsidRDefault="00E25380" w:rsidP="002C421A">
            <w:pPr>
              <w:widowControl w:val="0"/>
              <w:autoSpaceDE w:val="0"/>
              <w:autoSpaceDN w:val="0"/>
              <w:adjustRightInd w:val="0"/>
              <w:jc w:val="both"/>
              <w:rPr>
                <w:b/>
                <w:sz w:val="16"/>
                <w:szCs w:val="16"/>
              </w:rPr>
            </w:pPr>
            <w:r w:rsidRPr="007550BE">
              <w:rPr>
                <w:b/>
                <w:sz w:val="16"/>
                <w:szCs w:val="16"/>
              </w:rPr>
              <w:t>1298,10853</w:t>
            </w:r>
          </w:p>
        </w:tc>
      </w:tr>
    </w:tbl>
    <w:p w:rsidR="00E25380" w:rsidRPr="007550BE" w:rsidRDefault="00E25380" w:rsidP="00E25380">
      <w:pPr>
        <w:jc w:val="both"/>
        <w:rPr>
          <w:sz w:val="16"/>
          <w:szCs w:val="16"/>
        </w:rPr>
      </w:pPr>
      <w:r w:rsidRPr="007550BE">
        <w:rPr>
          <w:sz w:val="16"/>
          <w:szCs w:val="16"/>
        </w:rPr>
        <w:t xml:space="preserve">                                                                         </w:t>
      </w:r>
    </w:p>
    <w:p w:rsidR="00E25380" w:rsidRPr="007550BE" w:rsidRDefault="00E25380" w:rsidP="00E25380">
      <w:pPr>
        <w:jc w:val="both"/>
        <w:rPr>
          <w:sz w:val="16"/>
          <w:szCs w:val="16"/>
        </w:rPr>
      </w:pPr>
    </w:p>
    <w:p w:rsidR="00E25380" w:rsidRPr="007550BE" w:rsidRDefault="00E25380" w:rsidP="00E25380">
      <w:pPr>
        <w:widowControl w:val="0"/>
        <w:autoSpaceDE w:val="0"/>
        <w:autoSpaceDN w:val="0"/>
        <w:adjustRightInd w:val="0"/>
        <w:jc w:val="both"/>
        <w:rPr>
          <w:sz w:val="16"/>
          <w:szCs w:val="16"/>
        </w:rPr>
      </w:pPr>
    </w:p>
    <w:p w:rsidR="00E25380" w:rsidRPr="00E25380" w:rsidRDefault="00E25380" w:rsidP="00E25380">
      <w:pPr>
        <w:jc w:val="both"/>
        <w:rPr>
          <w:sz w:val="16"/>
          <w:szCs w:val="16"/>
        </w:rPr>
      </w:pPr>
      <w:r w:rsidRPr="007550BE">
        <w:rPr>
          <w:sz w:val="16"/>
          <w:szCs w:val="16"/>
        </w:rPr>
        <w:t xml:space="preserve">-  В </w:t>
      </w:r>
      <w:r w:rsidRPr="00E25380">
        <w:rPr>
          <w:sz w:val="16"/>
          <w:szCs w:val="16"/>
        </w:rPr>
        <w:t>мероприятиях   муниципальной программы строку 1.3  изложить в новой редакции:</w:t>
      </w:r>
    </w:p>
    <w:tbl>
      <w:tblPr>
        <w:tblW w:w="10233" w:type="dxa"/>
        <w:tblInd w:w="-93" w:type="dxa"/>
        <w:tblLayout w:type="fixed"/>
        <w:tblCellMar>
          <w:left w:w="75" w:type="dxa"/>
          <w:right w:w="75" w:type="dxa"/>
        </w:tblCellMar>
        <w:tblLook w:val="0000"/>
      </w:tblPr>
      <w:tblGrid>
        <w:gridCol w:w="452"/>
        <w:gridCol w:w="2551"/>
        <w:gridCol w:w="1417"/>
        <w:gridCol w:w="710"/>
        <w:gridCol w:w="708"/>
        <w:gridCol w:w="1134"/>
        <w:gridCol w:w="567"/>
        <w:gridCol w:w="567"/>
        <w:gridCol w:w="600"/>
        <w:gridCol w:w="534"/>
        <w:gridCol w:w="426"/>
        <w:gridCol w:w="567"/>
      </w:tblGrid>
      <w:tr w:rsidR="00E25380" w:rsidRPr="00E25380" w:rsidTr="002C421A">
        <w:tc>
          <w:tcPr>
            <w:tcW w:w="452"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rPr>
                <w:rFonts w:ascii="Times New Roman" w:hAnsi="Times New Roman" w:cs="Times New Roman"/>
                <w:sz w:val="16"/>
                <w:szCs w:val="16"/>
              </w:rPr>
            </w:pPr>
            <w:r w:rsidRPr="00E25380">
              <w:rPr>
                <w:rFonts w:ascii="Times New Roman" w:hAnsi="Times New Roman" w:cs="Times New Roman"/>
                <w:sz w:val="16"/>
                <w:szCs w:val="16"/>
              </w:rPr>
              <w:t>«1.3.</w:t>
            </w:r>
          </w:p>
        </w:tc>
        <w:tc>
          <w:tcPr>
            <w:tcW w:w="2551"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shd w:val="clear" w:color="auto" w:fill="FFFFFF"/>
              <w:ind w:right="14" w:firstLine="14"/>
              <w:jc w:val="both"/>
              <w:rPr>
                <w:sz w:val="16"/>
                <w:szCs w:val="16"/>
              </w:rPr>
            </w:pPr>
            <w:r w:rsidRPr="00E25380">
              <w:rPr>
                <w:sz w:val="16"/>
                <w:szCs w:val="16"/>
              </w:rPr>
              <w:t>Приобретение, ремонт и технич</w:t>
            </w:r>
            <w:r w:rsidRPr="00E25380">
              <w:rPr>
                <w:sz w:val="16"/>
                <w:szCs w:val="16"/>
              </w:rPr>
              <w:t>е</w:t>
            </w:r>
            <w:r w:rsidRPr="00E25380">
              <w:rPr>
                <w:sz w:val="16"/>
                <w:szCs w:val="16"/>
              </w:rPr>
              <w:t>ское обслуживание оргтехники, приобретение расходных мат</w:t>
            </w:r>
            <w:r w:rsidRPr="00E25380">
              <w:rPr>
                <w:sz w:val="16"/>
                <w:szCs w:val="16"/>
              </w:rPr>
              <w:t>е</w:t>
            </w:r>
            <w:r w:rsidRPr="00E25380">
              <w:rPr>
                <w:sz w:val="16"/>
                <w:szCs w:val="16"/>
              </w:rPr>
              <w:t>риалов, комплектующих к ПК, в том числе услуги по заправке и ремонту  картриджей, ремонту компьютерной техники и оргте</w:t>
            </w:r>
            <w:r w:rsidRPr="00E25380">
              <w:rPr>
                <w:sz w:val="16"/>
                <w:szCs w:val="16"/>
              </w:rPr>
              <w:t>х</w:t>
            </w:r>
            <w:r w:rsidRPr="00E25380">
              <w:rPr>
                <w:sz w:val="16"/>
                <w:szCs w:val="16"/>
              </w:rPr>
              <w:t>ники, приобретение картриджей, услуги по списанию, утилизации оргтехники и компьютерной те</w:t>
            </w:r>
            <w:r w:rsidRPr="00E25380">
              <w:rPr>
                <w:sz w:val="16"/>
                <w:szCs w:val="16"/>
              </w:rPr>
              <w:t>х</w:t>
            </w:r>
            <w:r w:rsidRPr="00E25380">
              <w:rPr>
                <w:sz w:val="16"/>
                <w:szCs w:val="16"/>
              </w:rPr>
              <w:t>ники.</w:t>
            </w:r>
          </w:p>
        </w:tc>
        <w:tc>
          <w:tcPr>
            <w:tcW w:w="1417"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Администрация сельского посел</w:t>
            </w:r>
            <w:r w:rsidRPr="00E25380">
              <w:rPr>
                <w:rFonts w:ascii="Times New Roman" w:hAnsi="Times New Roman" w:cs="Times New Roman"/>
                <w:sz w:val="16"/>
                <w:szCs w:val="16"/>
              </w:rPr>
              <w:t>е</w:t>
            </w:r>
            <w:r w:rsidRPr="00E25380">
              <w:rPr>
                <w:rFonts w:ascii="Times New Roman" w:hAnsi="Times New Roman" w:cs="Times New Roman"/>
                <w:sz w:val="16"/>
                <w:szCs w:val="16"/>
              </w:rPr>
              <w:t>ния</w:t>
            </w:r>
          </w:p>
        </w:tc>
        <w:tc>
          <w:tcPr>
            <w:tcW w:w="710"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2020-2024 годы</w:t>
            </w:r>
          </w:p>
        </w:tc>
        <w:tc>
          <w:tcPr>
            <w:tcW w:w="708"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1.1.3.</w:t>
            </w:r>
          </w:p>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 xml:space="preserve"> 1.1.4.</w:t>
            </w:r>
          </w:p>
        </w:tc>
        <w:tc>
          <w:tcPr>
            <w:tcW w:w="1134"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color w:val="000000"/>
                <w:sz w:val="16"/>
                <w:szCs w:val="16"/>
              </w:rPr>
              <w:t>Бюджет сел</w:t>
            </w:r>
            <w:r w:rsidRPr="00E25380">
              <w:rPr>
                <w:rFonts w:ascii="Times New Roman" w:hAnsi="Times New Roman" w:cs="Times New Roman"/>
                <w:color w:val="000000"/>
                <w:sz w:val="16"/>
                <w:szCs w:val="16"/>
              </w:rPr>
              <w:t>ь</w:t>
            </w:r>
            <w:r w:rsidRPr="00E25380">
              <w:rPr>
                <w:rFonts w:ascii="Times New Roman" w:hAnsi="Times New Roman" w:cs="Times New Roman"/>
                <w:color w:val="000000"/>
                <w:sz w:val="16"/>
                <w:szCs w:val="16"/>
              </w:rPr>
              <w:t>ского посел</w:t>
            </w:r>
            <w:r w:rsidRPr="00E25380">
              <w:rPr>
                <w:rFonts w:ascii="Times New Roman" w:hAnsi="Times New Roman" w:cs="Times New Roman"/>
                <w:color w:val="000000"/>
                <w:sz w:val="16"/>
                <w:szCs w:val="16"/>
              </w:rPr>
              <w:t>е</w:t>
            </w:r>
            <w:r w:rsidRPr="00E25380">
              <w:rPr>
                <w:rFonts w:ascii="Times New Roman" w:hAnsi="Times New Roman" w:cs="Times New Roman"/>
                <w:color w:val="000000"/>
                <w:sz w:val="16"/>
                <w:szCs w:val="16"/>
              </w:rPr>
              <w:t>ния</w:t>
            </w:r>
          </w:p>
        </w:tc>
        <w:tc>
          <w:tcPr>
            <w:tcW w:w="567"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13,57</w:t>
            </w:r>
          </w:p>
        </w:tc>
        <w:tc>
          <w:tcPr>
            <w:tcW w:w="567"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22,6</w:t>
            </w:r>
          </w:p>
        </w:tc>
        <w:tc>
          <w:tcPr>
            <w:tcW w:w="534"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16,0</w:t>
            </w:r>
          </w:p>
        </w:tc>
        <w:tc>
          <w:tcPr>
            <w:tcW w:w="426" w:type="dxa"/>
            <w:tcBorders>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14,0</w:t>
            </w:r>
          </w:p>
        </w:tc>
        <w:tc>
          <w:tcPr>
            <w:tcW w:w="567" w:type="dxa"/>
            <w:tcBorders>
              <w:left w:val="single" w:sz="4" w:space="0" w:color="000000"/>
              <w:bottom w:val="single" w:sz="4" w:space="0" w:color="000000"/>
              <w:right w:val="single" w:sz="4" w:space="0" w:color="000000"/>
            </w:tcBorders>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sz w:val="16"/>
                <w:szCs w:val="16"/>
              </w:rPr>
              <w:t>24,0»</w:t>
            </w:r>
          </w:p>
        </w:tc>
      </w:tr>
    </w:tbl>
    <w:p w:rsidR="00E25380" w:rsidRPr="00E25380" w:rsidRDefault="00E25380" w:rsidP="00E25380">
      <w:pPr>
        <w:jc w:val="both"/>
        <w:rPr>
          <w:sz w:val="16"/>
          <w:szCs w:val="16"/>
        </w:rPr>
      </w:pPr>
    </w:p>
    <w:p w:rsidR="00E25380" w:rsidRPr="00E25380" w:rsidRDefault="00E25380" w:rsidP="00E25380">
      <w:pPr>
        <w:jc w:val="both"/>
        <w:rPr>
          <w:sz w:val="16"/>
          <w:szCs w:val="16"/>
        </w:rPr>
      </w:pPr>
      <w:r w:rsidRPr="00E25380">
        <w:rPr>
          <w:sz w:val="16"/>
          <w:szCs w:val="16"/>
        </w:rPr>
        <w:t>-  В мероприятиях   муниципальной программы строку  «Итого»  изложить в новой редакции:</w:t>
      </w:r>
    </w:p>
    <w:tbl>
      <w:tblPr>
        <w:tblW w:w="0" w:type="auto"/>
        <w:tblInd w:w="-93" w:type="dxa"/>
        <w:tblLayout w:type="fixed"/>
        <w:tblCellMar>
          <w:left w:w="75" w:type="dxa"/>
          <w:right w:w="75" w:type="dxa"/>
        </w:tblCellMar>
        <w:tblLook w:val="0000"/>
      </w:tblPr>
      <w:tblGrid>
        <w:gridCol w:w="3996"/>
        <w:gridCol w:w="808"/>
        <w:gridCol w:w="708"/>
        <w:gridCol w:w="600"/>
        <w:gridCol w:w="676"/>
        <w:gridCol w:w="709"/>
        <w:gridCol w:w="709"/>
      </w:tblGrid>
      <w:tr w:rsidR="00E25380" w:rsidRPr="00E25380" w:rsidTr="002C421A">
        <w:tc>
          <w:tcPr>
            <w:tcW w:w="3996"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Итого</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280,57853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233,4</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242,2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5380" w:rsidRPr="00E25380" w:rsidRDefault="00E25380" w:rsidP="002C421A">
            <w:pPr>
              <w:pStyle w:val="ConsPlusCell"/>
              <w:jc w:val="center"/>
              <w:rPr>
                <w:rFonts w:ascii="Times New Roman" w:hAnsi="Times New Roman" w:cs="Times New Roman"/>
                <w:sz w:val="16"/>
                <w:szCs w:val="16"/>
              </w:rPr>
            </w:pPr>
            <w:r w:rsidRPr="00E25380">
              <w:rPr>
                <w:rFonts w:ascii="Times New Roman" w:hAnsi="Times New Roman" w:cs="Times New Roman"/>
                <w:b/>
                <w:sz w:val="16"/>
                <w:szCs w:val="16"/>
              </w:rPr>
              <w:t>177,75</w:t>
            </w:r>
          </w:p>
        </w:tc>
        <w:tc>
          <w:tcPr>
            <w:tcW w:w="709" w:type="dxa"/>
            <w:tcBorders>
              <w:top w:val="single" w:sz="4" w:space="0" w:color="000000"/>
              <w:left w:val="single" w:sz="4" w:space="0" w:color="000000"/>
              <w:bottom w:val="single" w:sz="4" w:space="0" w:color="000000"/>
              <w:right w:val="single" w:sz="4" w:space="0" w:color="000000"/>
            </w:tcBorders>
          </w:tcPr>
          <w:p w:rsidR="00E25380" w:rsidRPr="00E25380" w:rsidRDefault="00E25380" w:rsidP="002C421A">
            <w:pPr>
              <w:pStyle w:val="ConsPlusCell"/>
              <w:jc w:val="center"/>
              <w:rPr>
                <w:rFonts w:ascii="Times New Roman" w:hAnsi="Times New Roman" w:cs="Times New Roman"/>
                <w:b/>
                <w:sz w:val="16"/>
                <w:szCs w:val="16"/>
              </w:rPr>
            </w:pPr>
            <w:r w:rsidRPr="00E25380">
              <w:rPr>
                <w:rFonts w:ascii="Times New Roman" w:hAnsi="Times New Roman" w:cs="Times New Roman"/>
                <w:b/>
                <w:sz w:val="16"/>
                <w:szCs w:val="16"/>
              </w:rPr>
              <w:t>168,15</w:t>
            </w:r>
          </w:p>
        </w:tc>
      </w:tr>
    </w:tbl>
    <w:p w:rsidR="005D2455" w:rsidRPr="00511538" w:rsidRDefault="00E25380" w:rsidP="00E25380">
      <w:pPr>
        <w:pStyle w:val="1d"/>
        <w:shd w:val="clear" w:color="auto" w:fill="FFFFFF"/>
        <w:spacing w:after="0" w:line="240" w:lineRule="auto"/>
        <w:jc w:val="both"/>
        <w:rPr>
          <w:sz w:val="16"/>
          <w:szCs w:val="16"/>
        </w:rPr>
      </w:pPr>
      <w:r w:rsidRPr="00E25380">
        <w:rPr>
          <w:sz w:val="16"/>
          <w:szCs w:val="16"/>
        </w:rPr>
        <w:t>2. Опубликовать постановление в бюллетене «Офи</w:t>
      </w:r>
      <w:r>
        <w:rPr>
          <w:sz w:val="16"/>
          <w:szCs w:val="16"/>
        </w:rPr>
        <w:t xml:space="preserve">циальный вестник </w:t>
      </w:r>
      <w:r w:rsidRPr="00E25380">
        <w:rPr>
          <w:sz w:val="16"/>
          <w:szCs w:val="16"/>
        </w:rPr>
        <w:t>Боровёнковского сельского поселения» и разместить на официальном сайте Бор</w:t>
      </w:r>
      <w:r w:rsidRPr="00E25380">
        <w:rPr>
          <w:sz w:val="16"/>
          <w:szCs w:val="16"/>
        </w:rPr>
        <w:t>о</w:t>
      </w:r>
      <w:r w:rsidRPr="00E25380">
        <w:rPr>
          <w:sz w:val="16"/>
          <w:szCs w:val="16"/>
        </w:rPr>
        <w:t>вёнковского сельского поселения в информационно-телекоммуникационной  сети «Интернет».</w:t>
      </w:r>
    </w:p>
    <w:p w:rsidR="005D2455" w:rsidRPr="004E6BD8" w:rsidRDefault="005D2455" w:rsidP="005D2455">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79385F" w:rsidRDefault="0079385F" w:rsidP="0079385F">
      <w:pPr>
        <w:spacing w:line="240" w:lineRule="exact"/>
        <w:jc w:val="center"/>
        <w:rPr>
          <w:b/>
          <w:sz w:val="18"/>
          <w:szCs w:val="18"/>
        </w:rPr>
      </w:pPr>
    </w:p>
    <w:p w:rsidR="00E25380" w:rsidRDefault="00E25380" w:rsidP="0079385F">
      <w:pPr>
        <w:spacing w:line="240" w:lineRule="exact"/>
        <w:jc w:val="center"/>
        <w:rPr>
          <w:b/>
          <w:sz w:val="18"/>
          <w:szCs w:val="18"/>
        </w:rPr>
      </w:pPr>
    </w:p>
    <w:p w:rsidR="00E25380" w:rsidRDefault="00E25380" w:rsidP="0079385F">
      <w:pPr>
        <w:spacing w:line="240" w:lineRule="exact"/>
        <w:jc w:val="center"/>
        <w:rPr>
          <w:b/>
          <w:sz w:val="18"/>
          <w:szCs w:val="18"/>
        </w:rPr>
      </w:pPr>
    </w:p>
    <w:p w:rsidR="00E25380" w:rsidRDefault="00E25380" w:rsidP="0079385F">
      <w:pPr>
        <w:spacing w:line="240" w:lineRule="exact"/>
        <w:jc w:val="center"/>
        <w:rPr>
          <w:b/>
          <w:sz w:val="18"/>
          <w:szCs w:val="18"/>
        </w:rPr>
      </w:pPr>
    </w:p>
    <w:p w:rsidR="0079385F" w:rsidRPr="007A059A" w:rsidRDefault="0079385F" w:rsidP="0079385F">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lastRenderedPageBreak/>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79385F" w:rsidRPr="002A0636" w:rsidRDefault="0079385F" w:rsidP="0079385F">
      <w:pPr>
        <w:jc w:val="center"/>
        <w:rPr>
          <w:sz w:val="16"/>
          <w:szCs w:val="16"/>
        </w:rPr>
      </w:pPr>
      <w:r w:rsidRPr="002A0636">
        <w:rPr>
          <w:b/>
          <w:sz w:val="16"/>
          <w:szCs w:val="16"/>
        </w:rPr>
        <w:t>П О С Т А Н О В Л Е Н И Е</w:t>
      </w:r>
    </w:p>
    <w:p w:rsidR="0079385F" w:rsidRDefault="0079385F" w:rsidP="0079385F">
      <w:pPr>
        <w:spacing w:line="240" w:lineRule="exact"/>
        <w:jc w:val="center"/>
        <w:rPr>
          <w:b/>
          <w:sz w:val="16"/>
          <w:szCs w:val="16"/>
        </w:rPr>
      </w:pPr>
      <w:r>
        <w:rPr>
          <w:b/>
          <w:sz w:val="16"/>
          <w:szCs w:val="16"/>
        </w:rPr>
        <w:t xml:space="preserve">от </w:t>
      </w:r>
      <w:r w:rsidR="00E25380">
        <w:rPr>
          <w:b/>
          <w:sz w:val="16"/>
          <w:szCs w:val="16"/>
        </w:rPr>
        <w:t>08.04.2025  №125</w:t>
      </w:r>
    </w:p>
    <w:p w:rsidR="0079385F" w:rsidRPr="00C670FB" w:rsidRDefault="00E25380" w:rsidP="00C670FB">
      <w:pPr>
        <w:spacing w:line="240" w:lineRule="exact"/>
        <w:rPr>
          <w:b/>
          <w:sz w:val="16"/>
          <w:szCs w:val="16"/>
        </w:rPr>
      </w:pPr>
      <w:r w:rsidRPr="00F74262">
        <w:rPr>
          <w:b/>
          <w:sz w:val="16"/>
          <w:szCs w:val="16"/>
        </w:rPr>
        <w:t xml:space="preserve">О внесении изменений в </w:t>
      </w:r>
      <w:r w:rsidRPr="00F74262">
        <w:rPr>
          <w:b/>
          <w:bCs/>
          <w:color w:val="000000"/>
          <w:spacing w:val="-2"/>
          <w:sz w:val="16"/>
          <w:szCs w:val="16"/>
        </w:rPr>
        <w:t>муниципальную  программу</w:t>
      </w:r>
      <w:r w:rsidRPr="00F74262">
        <w:rPr>
          <w:b/>
          <w:sz w:val="16"/>
          <w:szCs w:val="16"/>
        </w:rPr>
        <w:t>«Организация благоустройства Боровёнковского сельского поселения на 2022-2026 годы</w:t>
      </w:r>
      <w:r w:rsidRPr="00F74262">
        <w:rPr>
          <w:b/>
          <w:bCs/>
          <w:color w:val="000000"/>
          <w:spacing w:val="-2"/>
          <w:sz w:val="16"/>
          <w:szCs w:val="16"/>
        </w:rPr>
        <w:t xml:space="preserve">» </w:t>
      </w:r>
    </w:p>
    <w:p w:rsidR="00E25380" w:rsidRDefault="00E25380" w:rsidP="0079385F">
      <w:pPr>
        <w:jc w:val="both"/>
        <w:rPr>
          <w:sz w:val="16"/>
          <w:szCs w:val="16"/>
        </w:rPr>
      </w:pPr>
    </w:p>
    <w:p w:rsidR="00E25380" w:rsidRPr="00F74262" w:rsidRDefault="00E25380" w:rsidP="00E25380">
      <w:pPr>
        <w:ind w:firstLine="567"/>
        <w:jc w:val="both"/>
        <w:rPr>
          <w:color w:val="000000"/>
          <w:sz w:val="16"/>
          <w:szCs w:val="16"/>
          <w:shd w:val="clear" w:color="auto" w:fill="FFFFFF"/>
        </w:rPr>
      </w:pPr>
      <w:r w:rsidRPr="00F74262">
        <w:rPr>
          <w:color w:val="000000"/>
          <w:sz w:val="16"/>
          <w:szCs w:val="16"/>
          <w:shd w:val="clear" w:color="auto" w:fill="FFFFFF"/>
        </w:rPr>
        <w:t>В соответствии с Бюджетным кодексом Российской Федерации,</w:t>
      </w:r>
      <w:r w:rsidRPr="00F74262">
        <w:rPr>
          <w:sz w:val="16"/>
          <w:szCs w:val="16"/>
          <w:shd w:val="clear" w:color="auto" w:fill="FFFFFF"/>
        </w:rPr>
        <w:t xml:space="preserve"> решением Совета депутатов Боровёнковского сельского поселения от 26.12.2024 №157 «О бюджете Боровёнковского сельского поселения на 2025 и плановый 2026 и 2027 годов»</w:t>
      </w:r>
      <w:r w:rsidRPr="00F74262">
        <w:rPr>
          <w:color w:val="000000"/>
          <w:sz w:val="16"/>
          <w:szCs w:val="16"/>
          <w:shd w:val="clear" w:color="auto" w:fill="FFFFFF"/>
        </w:rPr>
        <w:t xml:space="preserve"> (</w:t>
      </w:r>
      <w:r w:rsidRPr="00F74262">
        <w:rPr>
          <w:color w:val="1A1A1A"/>
          <w:sz w:val="16"/>
          <w:szCs w:val="16"/>
          <w:shd w:val="clear" w:color="auto" w:fill="FFFFFF"/>
        </w:rPr>
        <w:t>в редакции решения от 13.03.25 № 163)</w:t>
      </w:r>
      <w:r w:rsidRPr="00F74262">
        <w:rPr>
          <w:color w:val="000000"/>
          <w:sz w:val="16"/>
          <w:szCs w:val="16"/>
          <w:shd w:val="clear" w:color="auto" w:fill="FFFFFF"/>
        </w:rPr>
        <w:t xml:space="preserve"> Администрация Боровёнковского сельского поселения</w:t>
      </w:r>
    </w:p>
    <w:p w:rsidR="00E25380" w:rsidRPr="00F74262" w:rsidRDefault="00E25380" w:rsidP="00E25380">
      <w:pPr>
        <w:ind w:firstLine="567"/>
        <w:jc w:val="both"/>
        <w:rPr>
          <w:color w:val="000000"/>
          <w:sz w:val="16"/>
          <w:szCs w:val="16"/>
        </w:rPr>
      </w:pPr>
    </w:p>
    <w:p w:rsidR="00E25380" w:rsidRPr="00F74262" w:rsidRDefault="00E25380" w:rsidP="00E25380">
      <w:pPr>
        <w:jc w:val="both"/>
        <w:rPr>
          <w:b/>
          <w:sz w:val="16"/>
          <w:szCs w:val="16"/>
        </w:rPr>
      </w:pPr>
      <w:r w:rsidRPr="00F74262">
        <w:rPr>
          <w:sz w:val="16"/>
          <w:szCs w:val="16"/>
        </w:rPr>
        <w:t xml:space="preserve">     </w:t>
      </w:r>
      <w:r w:rsidRPr="00F74262">
        <w:rPr>
          <w:b/>
          <w:sz w:val="16"/>
          <w:szCs w:val="16"/>
        </w:rPr>
        <w:t xml:space="preserve"> ПОСТАНОВЛЯЕТ:</w:t>
      </w:r>
    </w:p>
    <w:p w:rsidR="00E25380" w:rsidRPr="00C670FB" w:rsidRDefault="00E25380" w:rsidP="00E25380">
      <w:pPr>
        <w:numPr>
          <w:ilvl w:val="0"/>
          <w:numId w:val="11"/>
        </w:numPr>
        <w:ind w:left="0" w:firstLine="426"/>
        <w:jc w:val="both"/>
        <w:rPr>
          <w:sz w:val="16"/>
          <w:szCs w:val="16"/>
        </w:rPr>
      </w:pPr>
      <w:r w:rsidRPr="00C670FB">
        <w:rPr>
          <w:sz w:val="16"/>
          <w:szCs w:val="16"/>
        </w:rPr>
        <w:t xml:space="preserve">Внести в </w:t>
      </w:r>
      <w:r w:rsidRPr="00C670FB">
        <w:rPr>
          <w:bCs/>
          <w:color w:val="000000"/>
          <w:spacing w:val="-2"/>
          <w:sz w:val="16"/>
          <w:szCs w:val="16"/>
        </w:rPr>
        <w:t xml:space="preserve">муниципальную  программу </w:t>
      </w:r>
      <w:r w:rsidRPr="00C670FB">
        <w:rPr>
          <w:sz w:val="16"/>
          <w:szCs w:val="16"/>
        </w:rPr>
        <w:t>«Организация благоустройства Боровёнковского сельского поселения на 2022-2026 годы</w:t>
      </w:r>
      <w:r w:rsidRPr="00C670FB">
        <w:rPr>
          <w:bCs/>
          <w:color w:val="000000"/>
          <w:spacing w:val="-2"/>
          <w:sz w:val="16"/>
          <w:szCs w:val="16"/>
        </w:rPr>
        <w:t>», утвержде</w:t>
      </w:r>
      <w:r w:rsidRPr="00C670FB">
        <w:rPr>
          <w:bCs/>
          <w:color w:val="000000"/>
          <w:spacing w:val="-2"/>
          <w:sz w:val="16"/>
          <w:szCs w:val="16"/>
        </w:rPr>
        <w:t>н</w:t>
      </w:r>
      <w:r w:rsidRPr="00C670FB">
        <w:rPr>
          <w:bCs/>
          <w:color w:val="000000"/>
          <w:spacing w:val="-2"/>
          <w:sz w:val="16"/>
          <w:szCs w:val="16"/>
        </w:rPr>
        <w:t xml:space="preserve">ную </w:t>
      </w:r>
      <w:r w:rsidRPr="00C670FB">
        <w:rPr>
          <w:sz w:val="16"/>
          <w:szCs w:val="16"/>
        </w:rPr>
        <w:t xml:space="preserve">постановлением администрации Боровёнковского сельского поселения от 16.11.2021 № 175 (в редакции постановлений от 21.03.2022  № 22 , от 05.08.2022 № 83, от 13.10.2022 № 99, от 30.11.2022 № 119, от 26.12.2022  № 127, </w:t>
      </w:r>
      <w:r w:rsidRPr="00C670FB">
        <w:rPr>
          <w:color w:val="000000"/>
          <w:sz w:val="16"/>
          <w:szCs w:val="16"/>
        </w:rPr>
        <w:t xml:space="preserve">от 17.01.2023 № 6, от 19.05.2023 № 59, от 21.07.2023 № 79, от 14.08.2023 № 113, от 18.01.2024 № 9, </w:t>
      </w:r>
      <w:r w:rsidRPr="00C670FB">
        <w:rPr>
          <w:sz w:val="16"/>
          <w:szCs w:val="16"/>
        </w:rPr>
        <w:t xml:space="preserve">от 25.03.2024 № 37, от 27.04.2024 №61, от 11.06.2024 № 83 от 14.08.2024 № 113, от 25.11.2024 № 194, от 23.01.2025 № 5 (далее -Программа) следующие изменения: </w:t>
      </w:r>
    </w:p>
    <w:p w:rsidR="00E25380" w:rsidRPr="00C670FB" w:rsidRDefault="00E25380" w:rsidP="00E25380">
      <w:pPr>
        <w:jc w:val="both"/>
        <w:rPr>
          <w:sz w:val="16"/>
          <w:szCs w:val="16"/>
        </w:rPr>
      </w:pPr>
      <w:r w:rsidRPr="00C670FB">
        <w:rPr>
          <w:sz w:val="16"/>
          <w:szCs w:val="16"/>
        </w:rPr>
        <w:t xml:space="preserve">1.1. Пункт 4 Паспорта муниципальной программы изложить в следующей редакции: </w:t>
      </w:r>
    </w:p>
    <w:tbl>
      <w:tblPr>
        <w:tblW w:w="9787" w:type="dxa"/>
        <w:tblInd w:w="-214" w:type="dxa"/>
        <w:tblLayout w:type="fixed"/>
        <w:tblCellMar>
          <w:left w:w="75" w:type="dxa"/>
          <w:right w:w="75" w:type="dxa"/>
        </w:tblCellMar>
        <w:tblLook w:val="0000"/>
      </w:tblPr>
      <w:tblGrid>
        <w:gridCol w:w="993"/>
        <w:gridCol w:w="3686"/>
        <w:gridCol w:w="992"/>
        <w:gridCol w:w="894"/>
        <w:gridCol w:w="8"/>
        <w:gridCol w:w="842"/>
        <w:gridCol w:w="8"/>
        <w:gridCol w:w="849"/>
        <w:gridCol w:w="1515"/>
      </w:tblGrid>
      <w:tr w:rsidR="00E25380" w:rsidRPr="00C670FB" w:rsidTr="002C421A">
        <w:trPr>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N п/п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Цели, задачи муниципальной программы, наим</w:t>
            </w:r>
            <w:r w:rsidRPr="00C670FB">
              <w:rPr>
                <w:rFonts w:ascii="Times New Roman" w:hAnsi="Times New Roman" w:cs="Times New Roman"/>
                <w:sz w:val="16"/>
                <w:szCs w:val="16"/>
              </w:rPr>
              <w:t>е</w:t>
            </w:r>
            <w:r w:rsidRPr="00C670FB">
              <w:rPr>
                <w:rFonts w:ascii="Times New Roman" w:hAnsi="Times New Roman" w:cs="Times New Roman"/>
                <w:sz w:val="16"/>
                <w:szCs w:val="16"/>
              </w:rPr>
              <w:t xml:space="preserve">нование и единица измерения целевого показателя         </w:t>
            </w:r>
          </w:p>
        </w:tc>
        <w:tc>
          <w:tcPr>
            <w:tcW w:w="5108" w:type="dxa"/>
            <w:gridSpan w:val="7"/>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Значения целевого показателя по годам</w:t>
            </w:r>
          </w:p>
        </w:tc>
      </w:tr>
      <w:tr w:rsidR="00E25380" w:rsidRPr="00C670FB" w:rsidTr="002C421A">
        <w:trPr>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rPr>
                <w:rFonts w:ascii="Times New Roman" w:hAnsi="Times New Roman" w:cs="Times New Roman"/>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2022</w:t>
            </w:r>
          </w:p>
        </w:tc>
        <w:tc>
          <w:tcPr>
            <w:tcW w:w="894"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2023</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2024</w:t>
            </w:r>
          </w:p>
        </w:tc>
        <w:tc>
          <w:tcPr>
            <w:tcW w:w="857"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2025</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2026</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1   </w:t>
            </w: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2              </w:t>
            </w: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3   </w:t>
            </w:r>
          </w:p>
        </w:tc>
        <w:tc>
          <w:tcPr>
            <w:tcW w:w="894"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4   </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5      </w:t>
            </w:r>
          </w:p>
        </w:tc>
        <w:tc>
          <w:tcPr>
            <w:tcW w:w="857"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6</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7</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1.    </w:t>
            </w:r>
          </w:p>
        </w:tc>
        <w:tc>
          <w:tcPr>
            <w:tcW w:w="8794" w:type="dxa"/>
            <w:gridSpan w:val="8"/>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Боровёнковского сел</w:t>
            </w:r>
            <w:r w:rsidRPr="00C670FB">
              <w:rPr>
                <w:rFonts w:ascii="Times New Roman" w:hAnsi="Times New Roman" w:cs="Times New Roman"/>
                <w:sz w:val="16"/>
                <w:szCs w:val="16"/>
              </w:rPr>
              <w:t>ь</w:t>
            </w:r>
            <w:r w:rsidRPr="00C670FB">
              <w:rPr>
                <w:rFonts w:ascii="Times New Roman" w:hAnsi="Times New Roman" w:cs="Times New Roman"/>
                <w:sz w:val="16"/>
                <w:szCs w:val="16"/>
              </w:rPr>
              <w:t>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1.1.  </w:t>
            </w:r>
          </w:p>
        </w:tc>
        <w:tc>
          <w:tcPr>
            <w:tcW w:w="8794" w:type="dxa"/>
            <w:gridSpan w:val="8"/>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af5"/>
              <w:spacing w:before="280" w:after="0"/>
              <w:rPr>
                <w:sz w:val="16"/>
                <w:szCs w:val="16"/>
              </w:rPr>
            </w:pPr>
            <w:r w:rsidRPr="00C670FB">
              <w:rPr>
                <w:b/>
                <w:sz w:val="16"/>
                <w:szCs w:val="16"/>
              </w:rPr>
              <w:t>Задача 1. Озеленение территории сельского поселения</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1.1.1.</w:t>
            </w: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Удаление   старовозрастных </w:t>
            </w:r>
          </w:p>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зеленых насаждений (шт.)</w:t>
            </w:r>
          </w:p>
          <w:p w:rsidR="00E25380" w:rsidRPr="00C670FB" w:rsidRDefault="00E25380" w:rsidP="002C421A">
            <w:pPr>
              <w:pStyle w:val="ConsPlusCell"/>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5</w:t>
            </w:r>
          </w:p>
        </w:tc>
        <w:tc>
          <w:tcPr>
            <w:tcW w:w="894"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5</w:t>
            </w:r>
          </w:p>
        </w:tc>
        <w:tc>
          <w:tcPr>
            <w:tcW w:w="857"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5</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 xml:space="preserve">  -</w:t>
            </w:r>
          </w:p>
        </w:tc>
      </w:tr>
      <w:tr w:rsidR="00E25380" w:rsidRPr="00C670FB" w:rsidTr="002C421A">
        <w:trPr>
          <w:trHeight w:val="349"/>
        </w:trPr>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1.1.2.</w:t>
            </w: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Благоустройство сквера по ул. Кооперативная д.5, Аллеи Победы и Сквера Памяти по ул. Советов, уч 6б.,(поливка, прополка клумб, покупка и посадка растений) (кол-во раз)</w:t>
            </w: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w:t>
            </w:r>
          </w:p>
        </w:tc>
        <w:tc>
          <w:tcPr>
            <w:tcW w:w="894"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57" w:type="dxa"/>
            <w:gridSpan w:val="2"/>
            <w:tcBorders>
              <w:left w:val="single" w:sz="4" w:space="0" w:color="000000"/>
              <w:bottom w:val="single" w:sz="4" w:space="0" w:color="000000"/>
              <w:right w:val="single" w:sz="4" w:space="0" w:color="000000"/>
            </w:tcBorders>
            <w:shd w:val="clear" w:color="auto" w:fill="FFFFFF"/>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 xml:space="preserve">     20</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1.2.</w:t>
            </w:r>
          </w:p>
        </w:tc>
        <w:tc>
          <w:tcPr>
            <w:tcW w:w="8794" w:type="dxa"/>
            <w:gridSpan w:val="8"/>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af5"/>
              <w:spacing w:before="0" w:after="0"/>
              <w:rPr>
                <w:sz w:val="16"/>
                <w:szCs w:val="16"/>
              </w:rPr>
            </w:pPr>
            <w:r w:rsidRPr="00C670FB">
              <w:rPr>
                <w:b/>
                <w:sz w:val="16"/>
                <w:szCs w:val="16"/>
              </w:rPr>
              <w:t>Задача 2.  Организация</w:t>
            </w:r>
            <w:r w:rsidRPr="00C670FB">
              <w:rPr>
                <w:sz w:val="16"/>
                <w:szCs w:val="16"/>
              </w:rPr>
              <w:t xml:space="preserve"> </w:t>
            </w:r>
            <w:r w:rsidRPr="00C670FB">
              <w:rPr>
                <w:b/>
                <w:sz w:val="16"/>
                <w:szCs w:val="16"/>
              </w:rPr>
              <w:t>содержания мест захоронения на территории Боровёнковского сельского поселения</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1.2.1</w:t>
            </w: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5</w:t>
            </w:r>
          </w:p>
        </w:tc>
        <w:tc>
          <w:tcPr>
            <w:tcW w:w="902"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5</w:t>
            </w:r>
          </w:p>
        </w:tc>
        <w:tc>
          <w:tcPr>
            <w:tcW w:w="849"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5</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5</w:t>
            </w:r>
          </w:p>
        </w:tc>
      </w:tr>
      <w:tr w:rsidR="00E25380" w:rsidRPr="00C670FB" w:rsidTr="002C421A">
        <w:trPr>
          <w:trHeight w:val="180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1.3.</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b/>
                <w:sz w:val="16"/>
                <w:szCs w:val="16"/>
              </w:rPr>
            </w:pPr>
            <w:r w:rsidRPr="00C670FB">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E25380" w:rsidRPr="00C670FB" w:rsidTr="002C421A">
        <w:trPr>
          <w:trHeight w:val="989"/>
        </w:trPr>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1.3.1.</w:t>
            </w:r>
          </w:p>
          <w:p w:rsidR="00E25380" w:rsidRPr="00C670FB" w:rsidRDefault="00E25380" w:rsidP="002C421A">
            <w:pPr>
              <w:pStyle w:val="ConsPlusCell"/>
              <w:rPr>
                <w:rFonts w:ascii="Times New Roman" w:hAnsi="Times New Roman" w:cs="Times New Roman"/>
                <w:sz w:val="16"/>
                <w:szCs w:val="16"/>
              </w:rPr>
            </w:pPr>
          </w:p>
          <w:p w:rsidR="00E25380" w:rsidRPr="00C670FB" w:rsidRDefault="00E25380" w:rsidP="002C421A">
            <w:pPr>
              <w:pStyle w:val="ConsPlusCell"/>
              <w:rPr>
                <w:rFonts w:ascii="Times New Roman" w:hAnsi="Times New Roman" w:cs="Times New Roman"/>
                <w:sz w:val="16"/>
                <w:szCs w:val="16"/>
              </w:rPr>
            </w:pP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Восстановление (ремонт, реставрация, благоус</w:t>
            </w:r>
            <w:r w:rsidRPr="00C670FB">
              <w:rPr>
                <w:rFonts w:ascii="Times New Roman" w:hAnsi="Times New Roman" w:cs="Times New Roman"/>
                <w:sz w:val="16"/>
                <w:szCs w:val="16"/>
              </w:rPr>
              <w:t>т</w:t>
            </w:r>
            <w:r w:rsidRPr="00C670FB">
              <w:rPr>
                <w:rFonts w:ascii="Times New Roman" w:hAnsi="Times New Roman" w:cs="Times New Roman"/>
                <w:sz w:val="16"/>
                <w:szCs w:val="16"/>
              </w:rPr>
              <w:t>ройство) воинских захоронений (ед.)</w:t>
            </w: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p>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 xml:space="preserve">  1</w:t>
            </w:r>
          </w:p>
        </w:tc>
        <w:tc>
          <w:tcPr>
            <w:tcW w:w="902"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3</w:t>
            </w:r>
          </w:p>
        </w:tc>
        <w:tc>
          <w:tcPr>
            <w:tcW w:w="849"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364"/>
        </w:trPr>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1.3.2.</w:t>
            </w:r>
          </w:p>
        </w:tc>
        <w:tc>
          <w:tcPr>
            <w:tcW w:w="3686"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Приобретение и установка ограждений</w:t>
            </w:r>
          </w:p>
        </w:tc>
        <w:tc>
          <w:tcPr>
            <w:tcW w:w="992"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c>
          <w:tcPr>
            <w:tcW w:w="993" w:type="dxa"/>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w:t>
            </w:r>
          </w:p>
        </w:tc>
        <w:tc>
          <w:tcPr>
            <w:tcW w:w="8794" w:type="dxa"/>
            <w:gridSpan w:val="8"/>
            <w:tcBorders>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E25380" w:rsidRPr="00C670FB" w:rsidTr="002C421A">
        <w:trPr>
          <w:trHeight w:val="79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w:t>
            </w:r>
          </w:p>
          <w:p w:rsidR="00E25380" w:rsidRPr="00C670FB" w:rsidRDefault="00E25380" w:rsidP="002C421A">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Работы по благоустройству территорий сельского поселения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1.4.2.</w:t>
            </w:r>
          </w:p>
          <w:p w:rsidR="00E25380" w:rsidRPr="00C670FB" w:rsidRDefault="00E25380" w:rsidP="002C421A">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Удаление Борщевика Сосновского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4</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snapToGrid w:val="0"/>
              <w:jc w:val="center"/>
              <w:rPr>
                <w:rFonts w:ascii="Times New Roman" w:hAnsi="Times New Roman" w:cs="Times New Roman"/>
                <w:color w:val="000000"/>
                <w:sz w:val="16"/>
                <w:szCs w:val="16"/>
              </w:rPr>
            </w:pPr>
          </w:p>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934"/>
        </w:trPr>
        <w:tc>
          <w:tcPr>
            <w:tcW w:w="993"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1.4.3.</w:t>
            </w:r>
          </w:p>
          <w:p w:rsidR="00E25380" w:rsidRPr="00C670FB" w:rsidRDefault="00E25380" w:rsidP="002C421A">
            <w:pPr>
              <w:pStyle w:val="ConsPlusCell"/>
              <w:rPr>
                <w:rFonts w:ascii="Times New Roman" w:hAnsi="Times New Roman" w:cs="Times New Roman"/>
                <w:sz w:val="16"/>
                <w:szCs w:val="16"/>
              </w:rPr>
            </w:pPr>
          </w:p>
        </w:tc>
        <w:tc>
          <w:tcPr>
            <w:tcW w:w="3686"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Скос травы в общественных местах поселка (включая Аллею Победы, Сквер Памяти, спорти</w:t>
            </w:r>
            <w:r w:rsidRPr="00C670FB">
              <w:rPr>
                <w:rFonts w:ascii="Times New Roman" w:hAnsi="Times New Roman" w:cs="Times New Roman"/>
                <w:sz w:val="16"/>
                <w:szCs w:val="16"/>
              </w:rPr>
              <w:t>в</w:t>
            </w:r>
            <w:r w:rsidRPr="00C670FB">
              <w:rPr>
                <w:rFonts w:ascii="Times New Roman" w:hAnsi="Times New Roman" w:cs="Times New Roman"/>
                <w:sz w:val="16"/>
                <w:szCs w:val="16"/>
              </w:rPr>
              <w:t>но-игровую площадку на ул. Дзержинского 32 (кв.м)</w:t>
            </w:r>
          </w:p>
        </w:tc>
        <w:tc>
          <w:tcPr>
            <w:tcW w:w="992"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2000</w:t>
            </w:r>
          </w:p>
        </w:tc>
        <w:tc>
          <w:tcPr>
            <w:tcW w:w="850"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10000</w:t>
            </w:r>
          </w:p>
        </w:tc>
        <w:tc>
          <w:tcPr>
            <w:tcW w:w="849"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2000</w:t>
            </w:r>
          </w:p>
        </w:tc>
        <w:tc>
          <w:tcPr>
            <w:tcW w:w="1515"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10000</w:t>
            </w:r>
          </w:p>
        </w:tc>
      </w:tr>
      <w:tr w:rsidR="00E25380" w:rsidRPr="00C670FB" w:rsidTr="002C421A">
        <w:trPr>
          <w:trHeight w:val="934"/>
        </w:trPr>
        <w:tc>
          <w:tcPr>
            <w:tcW w:w="993"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1.4.4</w:t>
            </w:r>
          </w:p>
        </w:tc>
        <w:tc>
          <w:tcPr>
            <w:tcW w:w="3686"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Ручная уборка улиц, тротуаров (включая Аллею Победы, Сквер Памяти и сквер по ул. Кооперати</w:t>
            </w:r>
            <w:r w:rsidRPr="00C670FB">
              <w:rPr>
                <w:rFonts w:ascii="Times New Roman" w:hAnsi="Times New Roman" w:cs="Times New Roman"/>
                <w:sz w:val="16"/>
                <w:szCs w:val="16"/>
              </w:rPr>
              <w:t>в</w:t>
            </w:r>
            <w:r w:rsidRPr="00C670FB">
              <w:rPr>
                <w:rFonts w:ascii="Times New Roman" w:hAnsi="Times New Roman" w:cs="Times New Roman"/>
                <w:sz w:val="16"/>
                <w:szCs w:val="16"/>
              </w:rPr>
              <w:t>ная д.5, спортивно-игровую площадку на ул Дзе</w:t>
            </w:r>
            <w:r w:rsidRPr="00C670FB">
              <w:rPr>
                <w:rFonts w:ascii="Times New Roman" w:hAnsi="Times New Roman" w:cs="Times New Roman"/>
                <w:sz w:val="16"/>
                <w:szCs w:val="16"/>
              </w:rPr>
              <w:t>р</w:t>
            </w:r>
            <w:r w:rsidRPr="00C670FB">
              <w:rPr>
                <w:rFonts w:ascii="Times New Roman" w:hAnsi="Times New Roman" w:cs="Times New Roman"/>
                <w:sz w:val="16"/>
                <w:szCs w:val="16"/>
              </w:rPr>
              <w:t>жинского уч 32) (раз)</w:t>
            </w:r>
          </w:p>
        </w:tc>
        <w:tc>
          <w:tcPr>
            <w:tcW w:w="992"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22</w:t>
            </w:r>
          </w:p>
        </w:tc>
      </w:tr>
      <w:tr w:rsidR="00E25380" w:rsidRPr="00C670FB" w:rsidTr="002C421A">
        <w:tc>
          <w:tcPr>
            <w:tcW w:w="993"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1.4.5.</w:t>
            </w:r>
          </w:p>
        </w:tc>
        <w:tc>
          <w:tcPr>
            <w:tcW w:w="3686"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Чистка от снега Аллеи Победы, Сквера Памяти и сквера по ул. Кооперативная д.5(раз) (350 р цена за уч 10м*10м)</w:t>
            </w:r>
          </w:p>
        </w:tc>
        <w:tc>
          <w:tcPr>
            <w:tcW w:w="992"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902"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4</w:t>
            </w:r>
          </w:p>
        </w:tc>
        <w:tc>
          <w:tcPr>
            <w:tcW w:w="849" w:type="dxa"/>
            <w:tcBorders>
              <w:top w:val="single" w:sz="4" w:space="0" w:color="000000"/>
              <w:left w:val="single" w:sz="4" w:space="0" w:color="000000"/>
              <w:right w:val="single" w:sz="4" w:space="0" w:color="000000"/>
            </w:tcBorders>
            <w:shd w:val="clear" w:color="auto" w:fill="FFFFFF"/>
          </w:tcPr>
          <w:p w:rsidR="00E25380" w:rsidRPr="00C670FB" w:rsidRDefault="00E25380" w:rsidP="002C421A">
            <w:pPr>
              <w:pStyle w:val="ConsPlusCell"/>
              <w:jc w:val="center"/>
              <w:rPr>
                <w:rFonts w:ascii="Times New Roman" w:hAnsi="Times New Roman" w:cs="Times New Roman"/>
                <w:color w:val="FF0000"/>
                <w:sz w:val="16"/>
                <w:szCs w:val="16"/>
              </w:rPr>
            </w:pPr>
            <w:r w:rsidRPr="00C670FB">
              <w:rPr>
                <w:rFonts w:ascii="Times New Roman" w:hAnsi="Times New Roman" w:cs="Times New Roman"/>
                <w:color w:val="FF0000"/>
                <w:sz w:val="16"/>
                <w:szCs w:val="16"/>
              </w:rPr>
              <w:t>-</w:t>
            </w:r>
          </w:p>
        </w:tc>
        <w:tc>
          <w:tcPr>
            <w:tcW w:w="1515" w:type="dxa"/>
            <w:tcBorders>
              <w:top w:val="single" w:sz="4" w:space="0" w:color="000000"/>
              <w:left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r>
      <w:tr w:rsidR="00E25380" w:rsidRPr="00C670FB" w:rsidTr="002C421A">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Ремонт имущества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lastRenderedPageBreak/>
              <w:t>1.4.7.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Приобретение табличек «Правила эксплуатации детской площадки»(ед.)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Приобретение и обслуживание триммера(раз)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r>
      <w:tr w:rsidR="00E25380" w:rsidRPr="00C670FB" w:rsidTr="002C421A">
        <w:trPr>
          <w:trHeight w:val="70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Предоставление доступа к системе видеонаблюд</w:t>
            </w:r>
            <w:r w:rsidRPr="00C670FB">
              <w:rPr>
                <w:sz w:val="16"/>
                <w:szCs w:val="16"/>
              </w:rPr>
              <w:t>е</w:t>
            </w:r>
            <w:r w:rsidRPr="00C670FB">
              <w:rPr>
                <w:sz w:val="16"/>
                <w:szCs w:val="16"/>
              </w:rPr>
              <w:t>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 xml:space="preserve">5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5</w:t>
            </w:r>
          </w:p>
        </w:tc>
      </w:tr>
      <w:tr w:rsidR="00E25380" w:rsidRPr="00C670FB" w:rsidTr="002C421A">
        <w:trPr>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Приобретение расходных материалов и хоз.товаров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Работы по благоустройству общественных терр</w:t>
            </w:r>
            <w:r w:rsidRPr="00C670FB">
              <w:rPr>
                <w:sz w:val="16"/>
                <w:szCs w:val="16"/>
              </w:rPr>
              <w:t>и</w:t>
            </w:r>
            <w:r w:rsidRPr="00C670FB">
              <w:rPr>
                <w:sz w:val="16"/>
                <w:szCs w:val="16"/>
              </w:rPr>
              <w:t>торий Боровёнковского сельского поселения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17</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12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Приобретение и установка детского игрового об</w:t>
            </w:r>
            <w:r w:rsidRPr="00C670FB">
              <w:rPr>
                <w:sz w:val="16"/>
                <w:szCs w:val="16"/>
              </w:rPr>
              <w:t>о</w:t>
            </w:r>
            <w:r w:rsidRPr="00C670FB">
              <w:rPr>
                <w:sz w:val="16"/>
                <w:szCs w:val="16"/>
              </w:rPr>
              <w:t>рудования(ед.)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8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Приобретение и установка баннеров и уличных информационных стендов(шт.)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Оформление документов земельного участка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1.4.15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Работы по обработке от клещей химическим сп</w:t>
            </w:r>
            <w:r w:rsidRPr="00C670FB">
              <w:rPr>
                <w:rFonts w:ascii="Times New Roman" w:hAnsi="Times New Roman" w:cs="Times New Roman"/>
                <w:sz w:val="16"/>
                <w:szCs w:val="16"/>
              </w:rPr>
              <w:t>о</w:t>
            </w:r>
            <w:r w:rsidRPr="00C670FB">
              <w:rPr>
                <w:rFonts w:ascii="Times New Roman" w:hAnsi="Times New Roman" w:cs="Times New Roman"/>
                <w:sz w:val="16"/>
                <w:szCs w:val="16"/>
              </w:rPr>
              <w:t>собом (площадка на ул. Дзержинского уч.32) (раз)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2</w:t>
            </w:r>
          </w:p>
        </w:tc>
      </w:tr>
      <w:tr w:rsidR="00E25380" w:rsidRPr="00C670FB" w:rsidTr="002C421A">
        <w:trPr>
          <w:trHeight w:val="40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1.5.</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both"/>
              <w:rPr>
                <w:rFonts w:ascii="Times New Roman" w:hAnsi="Times New Roman" w:cs="Times New Roman"/>
                <w:sz w:val="16"/>
                <w:szCs w:val="16"/>
              </w:rPr>
            </w:pPr>
            <w:r w:rsidRPr="00C670FB">
              <w:rPr>
                <w:rFonts w:ascii="Times New Roman" w:hAnsi="Times New Roman" w:cs="Times New Roman"/>
                <w:b/>
                <w:color w:val="000000"/>
                <w:sz w:val="16"/>
                <w:szCs w:val="16"/>
              </w:rPr>
              <w:t>Задача 5. Предотвращение распространения борщевика Сосновского</w:t>
            </w:r>
            <w:r w:rsidRPr="00C670FB">
              <w:rPr>
                <w:rFonts w:ascii="Times New Roman" w:hAnsi="Times New Roman" w:cs="Times New Roman"/>
                <w:color w:val="000000"/>
                <w:sz w:val="16"/>
                <w:szCs w:val="16"/>
              </w:rPr>
              <w:t xml:space="preserve"> </w:t>
            </w:r>
          </w:p>
        </w:tc>
      </w:tr>
      <w:tr w:rsidR="00E25380" w:rsidRPr="00C670FB" w:rsidTr="002C421A">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1.5.1.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color w:val="000000"/>
                <w:sz w:val="16"/>
                <w:szCs w:val="16"/>
              </w:rPr>
              <w:t>Удаление борщевика Сосновского (химическим методом)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1.6.</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jc w:val="both"/>
              <w:rPr>
                <w:b/>
                <w:sz w:val="16"/>
                <w:szCs w:val="16"/>
              </w:rPr>
            </w:pPr>
            <w:r w:rsidRPr="00C670FB">
              <w:rPr>
                <w:b/>
                <w:color w:val="000000"/>
                <w:sz w:val="16"/>
                <w:szCs w:val="16"/>
              </w:rPr>
              <w:t>Задача 6. «Поддержка местных инициатив граждан»</w:t>
            </w:r>
            <w:r w:rsidRPr="00C670FB">
              <w:rPr>
                <w:b/>
                <w:sz w:val="16"/>
                <w:szCs w:val="16"/>
              </w:rPr>
              <w:t xml:space="preserve"> «Практика инициативного бюджетирования "Практика по</w:t>
            </w:r>
            <w:r w:rsidRPr="00C670FB">
              <w:rPr>
                <w:b/>
                <w:sz w:val="16"/>
                <w:szCs w:val="16"/>
              </w:rPr>
              <w:t>д</w:t>
            </w:r>
            <w:r w:rsidRPr="00C670FB">
              <w:rPr>
                <w:b/>
                <w:sz w:val="16"/>
                <w:szCs w:val="16"/>
              </w:rPr>
              <w:t xml:space="preserve">держки местных инициатив (ППМИ) на территории Новгородской области" </w:t>
            </w:r>
          </w:p>
        </w:tc>
      </w:tr>
      <w:tr w:rsidR="00E25380" w:rsidRPr="00C670FB" w:rsidTr="002C421A">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color w:val="000000"/>
                <w:sz w:val="16"/>
                <w:szCs w:val="16"/>
              </w:rPr>
              <w:t>1.6.1.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jc w:val="both"/>
              <w:rPr>
                <w:sz w:val="16"/>
                <w:szCs w:val="16"/>
              </w:rPr>
            </w:pPr>
            <w:r w:rsidRPr="00C670FB">
              <w:rPr>
                <w:color w:val="000000"/>
                <w:sz w:val="16"/>
                <w:szCs w:val="16"/>
              </w:rPr>
              <w:t xml:space="preserve">Реализация инициатив граждан в рамках ППМИ </w:t>
            </w:r>
            <w:r w:rsidRPr="00C670FB">
              <w:rPr>
                <w:sz w:val="16"/>
                <w:szCs w:val="16"/>
              </w:rPr>
              <w:t xml:space="preserve">«Практика инициативного бюджетирования "Практика поддержки местных инициатив (ППМИ) на территории Новгородской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sz w:val="16"/>
                <w:szCs w:val="16"/>
              </w:rPr>
            </w:pPr>
            <w:r w:rsidRPr="00C670FB">
              <w:rPr>
                <w:rFonts w:ascii="Times New Roman" w:hAnsi="Times New Roman" w:cs="Times New Roman"/>
                <w:color w:val="000000"/>
                <w:sz w:val="16"/>
                <w:szCs w:val="16"/>
              </w:rPr>
              <w:t>-</w:t>
            </w:r>
          </w:p>
        </w:tc>
      </w:tr>
      <w:tr w:rsidR="00E25380" w:rsidRPr="00C670FB" w:rsidTr="002C421A">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color w:val="000000"/>
                <w:sz w:val="16"/>
                <w:szCs w:val="16"/>
              </w:rPr>
            </w:pPr>
            <w:r w:rsidRPr="00C670FB">
              <w:rPr>
                <w:rFonts w:ascii="Times New Roman" w:hAnsi="Times New Roman" w:cs="Times New Roman"/>
                <w:color w:val="000000"/>
                <w:sz w:val="16"/>
                <w:szCs w:val="16"/>
              </w:rPr>
              <w:t>1.6.2.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color w:val="000000"/>
                <w:sz w:val="16"/>
                <w:szCs w:val="16"/>
              </w:rPr>
            </w:pPr>
            <w:r w:rsidRPr="00C670FB">
              <w:rPr>
                <w:sz w:val="16"/>
                <w:szCs w:val="16"/>
              </w:rPr>
              <w:t>Благоустройство спортивно-игровой площадки п.Боровёнка на ул. Дзержинского, уч 32 (1 этап)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p w:rsidR="00E25380" w:rsidRPr="00C670FB" w:rsidRDefault="00E25380" w:rsidP="002C421A">
            <w:pPr>
              <w:rPr>
                <w:sz w:val="16"/>
                <w:szCs w:val="16"/>
              </w:rPr>
            </w:pPr>
          </w:p>
          <w:p w:rsidR="00E25380" w:rsidRPr="00C670FB" w:rsidRDefault="00E25380" w:rsidP="002C421A">
            <w:pPr>
              <w:rPr>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r>
      <w:tr w:rsidR="00E25380" w:rsidRPr="00C670FB" w:rsidTr="002C421A">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color w:val="000000"/>
                <w:sz w:val="16"/>
                <w:szCs w:val="16"/>
              </w:rPr>
            </w:pPr>
            <w:r w:rsidRPr="00C670FB">
              <w:rPr>
                <w:rFonts w:ascii="Times New Roman" w:hAnsi="Times New Roman" w:cs="Times New Roman"/>
                <w:color w:val="000000"/>
                <w:sz w:val="16"/>
                <w:szCs w:val="16"/>
              </w:rPr>
              <w:t>1.6.3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widowControl w:val="0"/>
              <w:autoSpaceDE w:val="0"/>
              <w:rPr>
                <w:sz w:val="16"/>
                <w:szCs w:val="16"/>
              </w:rPr>
            </w:pPr>
            <w:r w:rsidRPr="00C670FB">
              <w:rPr>
                <w:sz w:val="16"/>
                <w:szCs w:val="16"/>
              </w:rPr>
              <w:t>Благоустройство спортивно-игровой площадки п.Боровёнка на ул. Дзержинского, уч 32 (1 этап), (приобретение табличек для игровой площадки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r>
      <w:tr w:rsidR="00E25380" w:rsidRPr="00C670FB" w:rsidTr="002C421A">
        <w:trPr>
          <w:trHeight w:val="42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rPr>
                <w:rFonts w:ascii="Times New Roman" w:hAnsi="Times New Roman" w:cs="Times New Roman"/>
                <w:color w:val="000000"/>
                <w:sz w:val="16"/>
                <w:szCs w:val="16"/>
              </w:rPr>
            </w:pPr>
            <w:r w:rsidRPr="00C670FB">
              <w:rPr>
                <w:rFonts w:ascii="Times New Roman" w:hAnsi="Times New Roman" w:cs="Times New Roman"/>
                <w:color w:val="000000"/>
                <w:sz w:val="16"/>
                <w:szCs w:val="16"/>
              </w:rPr>
              <w:t>1.6.4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rPr>
                <w:sz w:val="16"/>
                <w:szCs w:val="16"/>
              </w:rPr>
            </w:pPr>
            <w:r w:rsidRPr="00C670FB">
              <w:rPr>
                <w:sz w:val="16"/>
                <w:szCs w:val="16"/>
              </w:rPr>
              <w:t xml:space="preserve">Благоустройство спортивно-игровой площадки п.Боровёнка на ул. Дзержинского, уч 32 (шт.) 2 этап «Практика инициативного бюджетирования "Практика поддержки местных инициатив (ППМИ) на территории Новгородской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r w:rsidRPr="00C670FB">
              <w:rPr>
                <w:rFonts w:ascii="Times New Roman" w:hAnsi="Times New Roman" w:cs="Times New Roman"/>
                <w:color w:val="000000"/>
                <w:sz w:val="16"/>
                <w:szCs w:val="16"/>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25380" w:rsidRPr="00C670FB" w:rsidRDefault="00E25380" w:rsidP="002C421A">
            <w:pPr>
              <w:pStyle w:val="ConsPlusCell"/>
              <w:jc w:val="center"/>
              <w:rPr>
                <w:rFonts w:ascii="Times New Roman" w:hAnsi="Times New Roman" w:cs="Times New Roman"/>
                <w:color w:val="000000"/>
                <w:sz w:val="16"/>
                <w:szCs w:val="16"/>
              </w:rPr>
            </w:pPr>
          </w:p>
        </w:tc>
      </w:tr>
    </w:tbl>
    <w:p w:rsidR="00E25380" w:rsidRPr="00C670FB" w:rsidRDefault="00E25380" w:rsidP="00E25380">
      <w:pPr>
        <w:spacing w:line="360" w:lineRule="exact"/>
        <w:ind w:left="426"/>
        <w:jc w:val="both"/>
        <w:rPr>
          <w:sz w:val="16"/>
          <w:szCs w:val="16"/>
        </w:rPr>
      </w:pPr>
    </w:p>
    <w:p w:rsidR="00E25380" w:rsidRPr="00C670FB" w:rsidRDefault="00E25380" w:rsidP="00E25380">
      <w:pPr>
        <w:ind w:firstLine="426"/>
        <w:jc w:val="both"/>
        <w:rPr>
          <w:sz w:val="16"/>
          <w:szCs w:val="16"/>
        </w:rPr>
      </w:pPr>
      <w:r w:rsidRPr="00C670FB">
        <w:rPr>
          <w:sz w:val="16"/>
          <w:szCs w:val="16"/>
        </w:rPr>
        <w:t>1.2. Изложить пункт 6 паспорта</w:t>
      </w:r>
      <w:r w:rsidRPr="00C670FB">
        <w:rPr>
          <w:b/>
          <w:sz w:val="16"/>
          <w:szCs w:val="16"/>
        </w:rPr>
        <w:t xml:space="preserve"> </w:t>
      </w:r>
      <w:r w:rsidRPr="00C670FB">
        <w:rPr>
          <w:sz w:val="16"/>
          <w:szCs w:val="16"/>
        </w:rPr>
        <w:t>«Объемы и источники финансирования муниципальной программы в целом и по годам реализации (тыс. руб.)» в следующей редакции:</w:t>
      </w:r>
    </w:p>
    <w:p w:rsidR="00E25380" w:rsidRPr="00C670FB" w:rsidRDefault="00E25380" w:rsidP="00E25380">
      <w:pPr>
        <w:jc w:val="center"/>
        <w:rPr>
          <w:b/>
          <w:sz w:val="16"/>
          <w:szCs w:val="16"/>
        </w:rPr>
      </w:pPr>
      <w:r w:rsidRPr="00C670FB">
        <w:rPr>
          <w:b/>
          <w:sz w:val="16"/>
          <w:szCs w:val="16"/>
        </w:rPr>
        <w:t>«6. Объемы и источники финансирования муниципальной программы в целом и по годам реализации (тыс. руб.):</w:t>
      </w:r>
    </w:p>
    <w:tbl>
      <w:tblPr>
        <w:tblW w:w="5000" w:type="pct"/>
        <w:tblCellMar>
          <w:left w:w="75" w:type="dxa"/>
          <w:right w:w="75" w:type="dxa"/>
        </w:tblCellMar>
        <w:tblLook w:val="04A0"/>
      </w:tblPr>
      <w:tblGrid>
        <w:gridCol w:w="1110"/>
        <w:gridCol w:w="1843"/>
        <w:gridCol w:w="1461"/>
        <w:gridCol w:w="1138"/>
        <w:gridCol w:w="1459"/>
        <w:gridCol w:w="2072"/>
        <w:gridCol w:w="1533"/>
      </w:tblGrid>
      <w:tr w:rsidR="00E25380" w:rsidRPr="00C670FB" w:rsidTr="002C421A">
        <w:tc>
          <w:tcPr>
            <w:tcW w:w="523" w:type="pct"/>
            <w:vMerge w:val="restar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Источник финансирования</w:t>
            </w:r>
          </w:p>
        </w:tc>
      </w:tr>
      <w:tr w:rsidR="00E25380" w:rsidRPr="00C670FB" w:rsidTr="002C421A">
        <w:tc>
          <w:tcPr>
            <w:tcW w:w="523" w:type="pct"/>
            <w:vMerge/>
            <w:tcBorders>
              <w:top w:val="single" w:sz="4" w:space="0" w:color="auto"/>
              <w:left w:val="single" w:sz="4" w:space="0" w:color="auto"/>
              <w:bottom w:val="single" w:sz="4" w:space="0" w:color="auto"/>
              <w:right w:val="single" w:sz="4" w:space="0" w:color="auto"/>
            </w:tcBorders>
            <w:vAlign w:val="center"/>
            <w:hideMark/>
          </w:tcPr>
          <w:p w:rsidR="00E25380" w:rsidRPr="00C670FB" w:rsidRDefault="00E25380" w:rsidP="002C421A">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бюджет ра</w:t>
            </w:r>
            <w:r w:rsidRPr="00C670FB">
              <w:rPr>
                <w:color w:val="000000"/>
                <w:sz w:val="16"/>
                <w:szCs w:val="16"/>
              </w:rPr>
              <w:t>й</w:t>
            </w:r>
            <w:r w:rsidRPr="00C670FB">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Бюджет</w:t>
            </w: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сельского посел</w:t>
            </w:r>
            <w:r w:rsidRPr="00C670FB">
              <w:rPr>
                <w:color w:val="000000"/>
                <w:sz w:val="16"/>
                <w:szCs w:val="16"/>
              </w:rPr>
              <w:t>е</w:t>
            </w:r>
            <w:r w:rsidRPr="00C670FB">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Всего</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w:t>
            </w:r>
          </w:p>
        </w:tc>
      </w:tr>
      <w:tr w:rsidR="00E25380" w:rsidRPr="00C670FB" w:rsidTr="002C421A">
        <w:trPr>
          <w:trHeight w:val="311"/>
        </w:trPr>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both"/>
              <w:rPr>
                <w:color w:val="000000"/>
                <w:sz w:val="16"/>
                <w:szCs w:val="16"/>
              </w:rPr>
            </w:pPr>
            <w:r w:rsidRPr="00C670FB">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1184,2668</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both"/>
              <w:rPr>
                <w:color w:val="000000"/>
                <w:sz w:val="16"/>
                <w:szCs w:val="16"/>
              </w:rPr>
            </w:pPr>
            <w:r w:rsidRPr="00C670FB">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1141,26620</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both"/>
              <w:rPr>
                <w:sz w:val="16"/>
                <w:szCs w:val="16"/>
              </w:rPr>
            </w:pPr>
            <w:r w:rsidRPr="00C670FB">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160,55263</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733,33247</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1216,05</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2109,9351</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both"/>
              <w:rPr>
                <w:sz w:val="16"/>
                <w:szCs w:val="16"/>
              </w:rPr>
            </w:pPr>
            <w:r w:rsidRPr="00C670FB">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1026,8</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1026,8</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both"/>
              <w:rPr>
                <w:sz w:val="16"/>
                <w:szCs w:val="16"/>
              </w:rPr>
            </w:pPr>
            <w:r w:rsidRPr="00C670FB">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125,6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125,6</w:t>
            </w:r>
          </w:p>
        </w:tc>
      </w:tr>
      <w:tr w:rsidR="00E25380" w:rsidRPr="00C670FB" w:rsidTr="002C421A">
        <w:tc>
          <w:tcPr>
            <w:tcW w:w="523"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rPr>
                <w:sz w:val="16"/>
                <w:szCs w:val="16"/>
              </w:rPr>
            </w:pPr>
            <w:r w:rsidRPr="00C670FB">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606,39186</w:t>
            </w:r>
          </w:p>
        </w:tc>
        <w:tc>
          <w:tcPr>
            <w:tcW w:w="688" w:type="pct"/>
            <w:tcBorders>
              <w:top w:val="single" w:sz="4" w:space="0" w:color="auto"/>
              <w:left w:val="single" w:sz="4" w:space="0" w:color="auto"/>
              <w:bottom w:val="single" w:sz="4" w:space="0" w:color="auto"/>
              <w:right w:val="single" w:sz="4" w:space="0" w:color="auto"/>
            </w:tcBorders>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1</w:t>
            </w:r>
            <w:r w:rsidRPr="00C670FB">
              <w:rPr>
                <w:sz w:val="16"/>
                <w:szCs w:val="16"/>
                <w:lang w:val="en-US"/>
              </w:rPr>
              <w:t>309</w:t>
            </w:r>
            <w:r w:rsidRPr="00C670FB">
              <w:rPr>
                <w:sz w:val="16"/>
                <w:szCs w:val="16"/>
              </w:rPr>
              <w:t>,6</w:t>
            </w:r>
            <w:r w:rsidRPr="00C670FB">
              <w:rPr>
                <w:sz w:val="16"/>
                <w:szCs w:val="16"/>
                <w:lang w:val="en-US"/>
              </w:rPr>
              <w:t>6</w:t>
            </w:r>
            <w:r w:rsidRPr="00C670FB">
              <w:rPr>
                <w:sz w:val="16"/>
                <w:szCs w:val="16"/>
              </w:rPr>
              <w:t>924</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327,011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3344,796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E25380" w:rsidRPr="00C670FB" w:rsidRDefault="00E25380" w:rsidP="002C421A">
            <w:pPr>
              <w:widowControl w:val="0"/>
              <w:autoSpaceDE w:val="0"/>
              <w:autoSpaceDN w:val="0"/>
              <w:adjustRightInd w:val="0"/>
              <w:jc w:val="center"/>
              <w:rPr>
                <w:sz w:val="16"/>
                <w:szCs w:val="16"/>
              </w:rPr>
            </w:pPr>
            <w:r w:rsidRPr="00C670FB">
              <w:rPr>
                <w:sz w:val="16"/>
                <w:szCs w:val="16"/>
              </w:rPr>
              <w:t xml:space="preserve"> 5587,8681</w:t>
            </w:r>
          </w:p>
        </w:tc>
      </w:tr>
    </w:tbl>
    <w:p w:rsidR="00E25380" w:rsidRPr="00C670FB" w:rsidRDefault="00E25380" w:rsidP="00E25380">
      <w:pPr>
        <w:widowControl w:val="0"/>
        <w:autoSpaceDE w:val="0"/>
        <w:autoSpaceDN w:val="0"/>
        <w:adjustRightInd w:val="0"/>
        <w:jc w:val="both"/>
        <w:rPr>
          <w:sz w:val="16"/>
          <w:szCs w:val="16"/>
        </w:rPr>
      </w:pPr>
    </w:p>
    <w:p w:rsidR="00E25380" w:rsidRPr="00C670FB" w:rsidRDefault="00E25380" w:rsidP="00E25380">
      <w:pPr>
        <w:widowControl w:val="0"/>
        <w:autoSpaceDE w:val="0"/>
        <w:autoSpaceDN w:val="0"/>
        <w:adjustRightInd w:val="0"/>
        <w:ind w:firstLine="709"/>
        <w:jc w:val="both"/>
        <w:rPr>
          <w:sz w:val="16"/>
          <w:szCs w:val="16"/>
        </w:rPr>
      </w:pPr>
      <w:r w:rsidRPr="00C670FB">
        <w:rPr>
          <w:sz w:val="16"/>
          <w:szCs w:val="16"/>
        </w:rPr>
        <w:t>1.3. Изложить раздел</w:t>
      </w:r>
      <w:r w:rsidRPr="00C670FB">
        <w:rPr>
          <w:b/>
          <w:sz w:val="16"/>
          <w:szCs w:val="16"/>
        </w:rPr>
        <w:t xml:space="preserve"> «</w:t>
      </w:r>
      <w:r w:rsidRPr="00C670FB">
        <w:rPr>
          <w:sz w:val="16"/>
          <w:szCs w:val="16"/>
        </w:rPr>
        <w:t>Мероприятия муниципальной программы» в следующей редакции:</w:t>
      </w:r>
    </w:p>
    <w:p w:rsidR="00E25380" w:rsidRPr="00C670FB" w:rsidRDefault="00E25380" w:rsidP="00E25380">
      <w:pPr>
        <w:widowControl w:val="0"/>
        <w:autoSpaceDE w:val="0"/>
        <w:autoSpaceDN w:val="0"/>
        <w:adjustRightInd w:val="0"/>
        <w:ind w:firstLine="709"/>
        <w:jc w:val="center"/>
        <w:rPr>
          <w:sz w:val="16"/>
          <w:szCs w:val="16"/>
        </w:rPr>
      </w:pPr>
      <w:r w:rsidRPr="00C670FB">
        <w:rPr>
          <w:b/>
          <w:sz w:val="16"/>
          <w:szCs w:val="16"/>
        </w:rPr>
        <w:lastRenderedPageBreak/>
        <w:t>«Мероприятия муниципальной программы</w:t>
      </w:r>
    </w:p>
    <w:p w:rsidR="00E25380" w:rsidRPr="00C670FB" w:rsidRDefault="00E25380" w:rsidP="00E25380">
      <w:pPr>
        <w:widowControl w:val="0"/>
        <w:autoSpaceDE w:val="0"/>
        <w:autoSpaceDN w:val="0"/>
        <w:adjustRightInd w:val="0"/>
        <w:ind w:firstLine="709"/>
        <w:jc w:val="both"/>
        <w:rPr>
          <w:sz w:val="16"/>
          <w:szCs w:val="16"/>
        </w:rPr>
      </w:pPr>
      <w:r w:rsidRPr="00C670FB">
        <w:rPr>
          <w:sz w:val="16"/>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8"/>
        <w:gridCol w:w="30"/>
        <w:gridCol w:w="1160"/>
        <w:gridCol w:w="88"/>
        <w:gridCol w:w="870"/>
        <w:gridCol w:w="17"/>
        <w:gridCol w:w="1229"/>
        <w:gridCol w:w="1281"/>
        <w:gridCol w:w="12"/>
        <w:gridCol w:w="16"/>
        <w:gridCol w:w="834"/>
        <w:gridCol w:w="7"/>
        <w:gridCol w:w="12"/>
        <w:gridCol w:w="849"/>
        <w:gridCol w:w="7"/>
        <w:gridCol w:w="24"/>
        <w:gridCol w:w="806"/>
        <w:gridCol w:w="21"/>
        <w:gridCol w:w="19"/>
        <w:gridCol w:w="677"/>
        <w:gridCol w:w="518"/>
      </w:tblGrid>
      <w:tr w:rsidR="00E25380" w:rsidRPr="00C670FB" w:rsidTr="00E25380">
        <w:trPr>
          <w:jc w:val="center"/>
        </w:trPr>
        <w:tc>
          <w:tcPr>
            <w:tcW w:w="696"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N п/п</w:t>
            </w:r>
          </w:p>
        </w:tc>
        <w:tc>
          <w:tcPr>
            <w:tcW w:w="2605"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Наименование мер</w:t>
            </w:r>
            <w:r w:rsidRPr="00C670FB">
              <w:rPr>
                <w:sz w:val="16"/>
                <w:szCs w:val="16"/>
              </w:rPr>
              <w:t>о</w:t>
            </w:r>
            <w:r w:rsidRPr="00C670FB">
              <w:rPr>
                <w:sz w:val="16"/>
                <w:szCs w:val="16"/>
              </w:rPr>
              <w:t>приятия</w:t>
            </w:r>
          </w:p>
        </w:tc>
        <w:tc>
          <w:tcPr>
            <w:tcW w:w="1786" w:type="dxa"/>
            <w:gridSpan w:val="2"/>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Исполнитель мероприятия</w:t>
            </w:r>
          </w:p>
        </w:tc>
        <w:tc>
          <w:tcPr>
            <w:tcW w:w="1411" w:type="dxa"/>
            <w:gridSpan w:val="2"/>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Срок реализ</w:t>
            </w:r>
            <w:r w:rsidRPr="00C670FB">
              <w:rPr>
                <w:sz w:val="16"/>
                <w:szCs w:val="16"/>
              </w:rPr>
              <w:t>а</w:t>
            </w:r>
            <w:r w:rsidRPr="00C670FB">
              <w:rPr>
                <w:sz w:val="16"/>
                <w:szCs w:val="16"/>
              </w:rPr>
              <w:t>ции</w:t>
            </w:r>
          </w:p>
        </w:tc>
        <w:tc>
          <w:tcPr>
            <w:tcW w:w="1881" w:type="dxa"/>
            <w:gridSpan w:val="2"/>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Целевой пок</w:t>
            </w:r>
            <w:r w:rsidRPr="00C670FB">
              <w:rPr>
                <w:sz w:val="16"/>
                <w:szCs w:val="16"/>
              </w:rPr>
              <w:t>а</w:t>
            </w:r>
            <w:r w:rsidRPr="00C670FB">
              <w:rPr>
                <w:sz w:val="16"/>
                <w:szCs w:val="16"/>
              </w:rPr>
              <w:t>затель (номер целевого пок</w:t>
            </w:r>
            <w:r w:rsidRPr="00C670FB">
              <w:rPr>
                <w:sz w:val="16"/>
                <w:szCs w:val="16"/>
              </w:rPr>
              <w:t>а</w:t>
            </w:r>
            <w:r w:rsidRPr="00C670FB">
              <w:rPr>
                <w:sz w:val="16"/>
                <w:szCs w:val="16"/>
              </w:rPr>
              <w:t>зателя из па</w:t>
            </w:r>
            <w:r w:rsidRPr="00C670FB">
              <w:rPr>
                <w:sz w:val="16"/>
                <w:szCs w:val="16"/>
              </w:rPr>
              <w:t>с</w:t>
            </w:r>
            <w:r w:rsidRPr="00C670FB">
              <w:rPr>
                <w:sz w:val="16"/>
                <w:szCs w:val="16"/>
              </w:rPr>
              <w:t>порта мун</w:t>
            </w:r>
            <w:r w:rsidRPr="00C670FB">
              <w:rPr>
                <w:sz w:val="16"/>
                <w:szCs w:val="16"/>
              </w:rPr>
              <w:t>и</w:t>
            </w:r>
            <w:r w:rsidRPr="00C670FB">
              <w:rPr>
                <w:sz w:val="16"/>
                <w:szCs w:val="16"/>
              </w:rPr>
              <w:t>ципальной программы)</w:t>
            </w:r>
          </w:p>
        </w:tc>
        <w:tc>
          <w:tcPr>
            <w:tcW w:w="1978" w:type="dxa"/>
            <w:gridSpan w:val="3"/>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Источник ф</w:t>
            </w:r>
            <w:r w:rsidRPr="00C670FB">
              <w:rPr>
                <w:sz w:val="16"/>
                <w:szCs w:val="16"/>
              </w:rPr>
              <w:t>и</w:t>
            </w:r>
            <w:r w:rsidRPr="00C670FB">
              <w:rPr>
                <w:sz w:val="16"/>
                <w:szCs w:val="16"/>
              </w:rPr>
              <w:t>нансирования</w:t>
            </w:r>
          </w:p>
        </w:tc>
        <w:tc>
          <w:tcPr>
            <w:tcW w:w="5392" w:type="dxa"/>
            <w:gridSpan w:val="11"/>
          </w:tcPr>
          <w:p w:rsidR="00E25380" w:rsidRPr="00C670FB" w:rsidRDefault="00E25380" w:rsidP="002C421A">
            <w:pPr>
              <w:widowControl w:val="0"/>
              <w:autoSpaceDE w:val="0"/>
              <w:autoSpaceDN w:val="0"/>
              <w:adjustRightInd w:val="0"/>
              <w:jc w:val="center"/>
              <w:rPr>
                <w:sz w:val="16"/>
                <w:szCs w:val="16"/>
              </w:rPr>
            </w:pPr>
            <w:r w:rsidRPr="00C670FB">
              <w:rPr>
                <w:sz w:val="16"/>
                <w:szCs w:val="16"/>
              </w:rPr>
              <w:t>Объем финансирования по годам (тыс. рублей)</w:t>
            </w:r>
          </w:p>
        </w:tc>
      </w:tr>
      <w:tr w:rsidR="00E25380" w:rsidRPr="00C670FB" w:rsidTr="00E25380">
        <w:trPr>
          <w:trHeight w:val="1090"/>
          <w:jc w:val="center"/>
        </w:trPr>
        <w:tc>
          <w:tcPr>
            <w:tcW w:w="696" w:type="dxa"/>
            <w:vMerge/>
          </w:tcPr>
          <w:p w:rsidR="00E25380" w:rsidRPr="00C670FB" w:rsidRDefault="00E25380" w:rsidP="002C421A">
            <w:pPr>
              <w:widowControl w:val="0"/>
              <w:autoSpaceDE w:val="0"/>
              <w:autoSpaceDN w:val="0"/>
              <w:adjustRightInd w:val="0"/>
              <w:jc w:val="both"/>
              <w:rPr>
                <w:sz w:val="16"/>
                <w:szCs w:val="16"/>
              </w:rPr>
            </w:pPr>
          </w:p>
        </w:tc>
        <w:tc>
          <w:tcPr>
            <w:tcW w:w="2605" w:type="dxa"/>
            <w:vMerge/>
          </w:tcPr>
          <w:p w:rsidR="00E25380" w:rsidRPr="00C670FB" w:rsidRDefault="00E25380" w:rsidP="002C421A">
            <w:pPr>
              <w:widowControl w:val="0"/>
              <w:autoSpaceDE w:val="0"/>
              <w:autoSpaceDN w:val="0"/>
              <w:adjustRightInd w:val="0"/>
              <w:jc w:val="both"/>
              <w:rPr>
                <w:sz w:val="16"/>
                <w:szCs w:val="16"/>
              </w:rPr>
            </w:pPr>
          </w:p>
        </w:tc>
        <w:tc>
          <w:tcPr>
            <w:tcW w:w="1786" w:type="dxa"/>
            <w:gridSpan w:val="2"/>
            <w:vMerge/>
          </w:tcPr>
          <w:p w:rsidR="00E25380" w:rsidRPr="00C670FB" w:rsidRDefault="00E25380" w:rsidP="002C421A">
            <w:pPr>
              <w:widowControl w:val="0"/>
              <w:autoSpaceDE w:val="0"/>
              <w:autoSpaceDN w:val="0"/>
              <w:adjustRightInd w:val="0"/>
              <w:jc w:val="both"/>
              <w:rPr>
                <w:sz w:val="16"/>
                <w:szCs w:val="16"/>
              </w:rPr>
            </w:pPr>
          </w:p>
        </w:tc>
        <w:tc>
          <w:tcPr>
            <w:tcW w:w="1411" w:type="dxa"/>
            <w:gridSpan w:val="2"/>
            <w:vMerge/>
          </w:tcPr>
          <w:p w:rsidR="00E25380" w:rsidRPr="00C670FB" w:rsidRDefault="00E25380" w:rsidP="002C421A">
            <w:pPr>
              <w:widowControl w:val="0"/>
              <w:autoSpaceDE w:val="0"/>
              <w:autoSpaceDN w:val="0"/>
              <w:adjustRightInd w:val="0"/>
              <w:jc w:val="both"/>
              <w:rPr>
                <w:sz w:val="16"/>
                <w:szCs w:val="16"/>
              </w:rPr>
            </w:pPr>
          </w:p>
        </w:tc>
        <w:tc>
          <w:tcPr>
            <w:tcW w:w="1881" w:type="dxa"/>
            <w:gridSpan w:val="2"/>
            <w:vMerge/>
          </w:tcPr>
          <w:p w:rsidR="00E25380" w:rsidRPr="00C670FB" w:rsidRDefault="00E25380" w:rsidP="002C421A">
            <w:pPr>
              <w:widowControl w:val="0"/>
              <w:autoSpaceDE w:val="0"/>
              <w:autoSpaceDN w:val="0"/>
              <w:adjustRightInd w:val="0"/>
              <w:jc w:val="both"/>
              <w:rPr>
                <w:sz w:val="16"/>
                <w:szCs w:val="16"/>
              </w:rPr>
            </w:pPr>
          </w:p>
        </w:tc>
        <w:tc>
          <w:tcPr>
            <w:tcW w:w="1978" w:type="dxa"/>
            <w:gridSpan w:val="3"/>
            <w:vMerge/>
          </w:tcPr>
          <w:p w:rsidR="00E25380" w:rsidRPr="00C670FB" w:rsidRDefault="00E25380" w:rsidP="002C421A">
            <w:pPr>
              <w:widowControl w:val="0"/>
              <w:autoSpaceDE w:val="0"/>
              <w:autoSpaceDN w:val="0"/>
              <w:adjustRightInd w:val="0"/>
              <w:jc w:val="both"/>
              <w:rPr>
                <w:sz w:val="16"/>
                <w:szCs w:val="16"/>
              </w:rPr>
            </w:pP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2022</w:t>
            </w:r>
          </w:p>
        </w:tc>
        <w:tc>
          <w:tcPr>
            <w:tcW w:w="1279" w:type="dxa"/>
            <w:gridSpan w:val="3"/>
          </w:tcPr>
          <w:p w:rsidR="00E25380" w:rsidRPr="00C670FB" w:rsidRDefault="00E25380" w:rsidP="002C421A">
            <w:pPr>
              <w:widowControl w:val="0"/>
              <w:tabs>
                <w:tab w:val="left" w:pos="295"/>
              </w:tabs>
              <w:autoSpaceDE w:val="0"/>
              <w:autoSpaceDN w:val="0"/>
              <w:adjustRightInd w:val="0"/>
              <w:jc w:val="center"/>
              <w:rPr>
                <w:color w:val="000000"/>
                <w:sz w:val="16"/>
                <w:szCs w:val="16"/>
              </w:rPr>
            </w:pPr>
            <w:r w:rsidRPr="00C670FB">
              <w:rPr>
                <w:color w:val="000000"/>
                <w:sz w:val="16"/>
                <w:szCs w:val="16"/>
              </w:rPr>
              <w:t>2023</w:t>
            </w:r>
          </w:p>
        </w:tc>
        <w:tc>
          <w:tcPr>
            <w:tcW w:w="122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2024</w:t>
            </w:r>
          </w:p>
        </w:tc>
        <w:tc>
          <w:tcPr>
            <w:tcW w:w="955"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2025</w:t>
            </w:r>
          </w:p>
        </w:tc>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2026</w:t>
            </w:r>
          </w:p>
        </w:tc>
      </w:tr>
      <w:tr w:rsidR="00E25380" w:rsidRPr="00C670FB" w:rsidTr="00E25380">
        <w:trPr>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w:t>
            </w:r>
          </w:p>
        </w:tc>
        <w:tc>
          <w:tcPr>
            <w:tcW w:w="2605"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w:t>
            </w:r>
          </w:p>
        </w:tc>
        <w:tc>
          <w:tcPr>
            <w:tcW w:w="178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3</w:t>
            </w:r>
          </w:p>
        </w:tc>
        <w:tc>
          <w:tcPr>
            <w:tcW w:w="141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4</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5</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6</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w:t>
            </w:r>
          </w:p>
        </w:tc>
        <w:tc>
          <w:tcPr>
            <w:tcW w:w="1279"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8</w:t>
            </w:r>
          </w:p>
        </w:tc>
        <w:tc>
          <w:tcPr>
            <w:tcW w:w="122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9</w:t>
            </w:r>
          </w:p>
        </w:tc>
        <w:tc>
          <w:tcPr>
            <w:tcW w:w="955"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10</w:t>
            </w:r>
          </w:p>
        </w:tc>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11</w:t>
            </w:r>
          </w:p>
        </w:tc>
      </w:tr>
      <w:tr w:rsidR="00E25380" w:rsidRPr="00C670FB" w:rsidTr="00E25380">
        <w:trPr>
          <w:trHeight w:val="70"/>
          <w:jc w:val="center"/>
        </w:trPr>
        <w:tc>
          <w:tcPr>
            <w:tcW w:w="696" w:type="dxa"/>
          </w:tcPr>
          <w:p w:rsidR="00E25380" w:rsidRPr="00C670FB" w:rsidRDefault="00E25380" w:rsidP="002C421A">
            <w:pPr>
              <w:widowControl w:val="0"/>
              <w:autoSpaceDE w:val="0"/>
              <w:autoSpaceDN w:val="0"/>
              <w:adjustRightInd w:val="0"/>
              <w:jc w:val="center"/>
              <w:outlineLvl w:val="2"/>
              <w:rPr>
                <w:sz w:val="16"/>
                <w:szCs w:val="16"/>
              </w:rPr>
            </w:pPr>
            <w:r w:rsidRPr="00C670FB">
              <w:rPr>
                <w:sz w:val="16"/>
                <w:szCs w:val="16"/>
              </w:rPr>
              <w:t>1.</w:t>
            </w:r>
          </w:p>
        </w:tc>
        <w:tc>
          <w:tcPr>
            <w:tcW w:w="15053" w:type="dxa"/>
            <w:gridSpan w:val="21"/>
          </w:tcPr>
          <w:p w:rsidR="00E25380" w:rsidRPr="00C670FB" w:rsidRDefault="00E25380" w:rsidP="002C421A">
            <w:pPr>
              <w:widowControl w:val="0"/>
              <w:autoSpaceDE w:val="0"/>
              <w:autoSpaceDN w:val="0"/>
              <w:adjustRightInd w:val="0"/>
              <w:jc w:val="both"/>
              <w:rPr>
                <w:color w:val="000000"/>
                <w:sz w:val="16"/>
                <w:szCs w:val="16"/>
              </w:rPr>
            </w:pPr>
            <w:r w:rsidRPr="00C670FB">
              <w:rPr>
                <w:b/>
                <w:color w:val="000000"/>
                <w:sz w:val="16"/>
                <w:szCs w:val="16"/>
              </w:rPr>
              <w:t>Задача 1. Озеленение территории сельского поселения</w:t>
            </w:r>
            <w:r w:rsidRPr="00C670FB">
              <w:rPr>
                <w:color w:val="000000"/>
                <w:sz w:val="16"/>
                <w:szCs w:val="16"/>
              </w:rPr>
              <w:t xml:space="preserve"> </w:t>
            </w:r>
          </w:p>
        </w:tc>
      </w:tr>
      <w:tr w:rsidR="00E25380" w:rsidRPr="00C670FB" w:rsidTr="00E25380">
        <w:trPr>
          <w:trHeight w:val="235"/>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1.1.</w:t>
            </w:r>
          </w:p>
        </w:tc>
        <w:tc>
          <w:tcPr>
            <w:tcW w:w="2605" w:type="dxa"/>
          </w:tcPr>
          <w:p w:rsidR="00E25380" w:rsidRPr="00C670FB" w:rsidRDefault="00E25380" w:rsidP="002C421A">
            <w:pPr>
              <w:pStyle w:val="ConsPlusCell"/>
              <w:rPr>
                <w:rFonts w:ascii="Times New Roman" w:hAnsi="Times New Roman" w:cs="Times New Roman"/>
                <w:sz w:val="16"/>
                <w:szCs w:val="16"/>
              </w:rPr>
            </w:pPr>
            <w:r w:rsidRPr="00C670FB">
              <w:rPr>
                <w:rFonts w:ascii="Times New Roman" w:hAnsi="Times New Roman" w:cs="Times New Roman"/>
                <w:sz w:val="16"/>
                <w:szCs w:val="16"/>
              </w:rPr>
              <w:t>Удаление старово</w:t>
            </w:r>
            <w:r w:rsidRPr="00C670FB">
              <w:rPr>
                <w:rFonts w:ascii="Times New Roman" w:hAnsi="Times New Roman" w:cs="Times New Roman"/>
                <w:sz w:val="16"/>
                <w:szCs w:val="16"/>
              </w:rPr>
              <w:t>з</w:t>
            </w:r>
            <w:r w:rsidRPr="00C670FB">
              <w:rPr>
                <w:rFonts w:ascii="Times New Roman" w:hAnsi="Times New Roman" w:cs="Times New Roman"/>
                <w:sz w:val="16"/>
                <w:szCs w:val="16"/>
              </w:rPr>
              <w:t xml:space="preserve">растных </w:t>
            </w:r>
          </w:p>
          <w:p w:rsidR="00E25380" w:rsidRPr="00C670FB" w:rsidRDefault="00E25380" w:rsidP="002C421A">
            <w:pPr>
              <w:widowControl w:val="0"/>
              <w:autoSpaceDE w:val="0"/>
              <w:autoSpaceDN w:val="0"/>
              <w:adjustRightInd w:val="0"/>
              <w:jc w:val="both"/>
              <w:rPr>
                <w:sz w:val="16"/>
                <w:szCs w:val="16"/>
              </w:rPr>
            </w:pPr>
            <w:r w:rsidRPr="00C670FB">
              <w:rPr>
                <w:sz w:val="16"/>
                <w:szCs w:val="16"/>
              </w:rPr>
              <w:t>зеленых насаждений</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1.1.1.</w:t>
            </w:r>
          </w:p>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105,0</w:t>
            </w:r>
          </w:p>
        </w:tc>
        <w:tc>
          <w:tcPr>
            <w:tcW w:w="1279" w:type="dxa"/>
            <w:gridSpan w:val="3"/>
            <w:shd w:val="clear" w:color="auto" w:fill="FFFFFF"/>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42,5</w:t>
            </w:r>
          </w:p>
        </w:tc>
        <w:tc>
          <w:tcPr>
            <w:tcW w:w="1226" w:type="dxa"/>
            <w:gridSpan w:val="3"/>
            <w:shd w:val="clear" w:color="auto" w:fill="auto"/>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49,5</w:t>
            </w:r>
          </w:p>
        </w:tc>
        <w:tc>
          <w:tcPr>
            <w:tcW w:w="955" w:type="dxa"/>
            <w:shd w:val="clear" w:color="auto" w:fill="auto"/>
          </w:tcPr>
          <w:p w:rsidR="00E25380" w:rsidRPr="00C670FB" w:rsidRDefault="00E25380" w:rsidP="002C421A">
            <w:pPr>
              <w:widowControl w:val="0"/>
              <w:autoSpaceDE w:val="0"/>
              <w:autoSpaceDN w:val="0"/>
              <w:adjustRightInd w:val="0"/>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75,0</w:t>
            </w:r>
          </w:p>
        </w:tc>
        <w:tc>
          <w:tcPr>
            <w:tcW w:w="696" w:type="dxa"/>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rPr>
                <w:color w:val="000000"/>
                <w:sz w:val="16"/>
                <w:szCs w:val="16"/>
              </w:rPr>
            </w:pPr>
          </w:p>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0,00</w:t>
            </w:r>
          </w:p>
        </w:tc>
      </w:tr>
      <w:tr w:rsidR="00E25380" w:rsidRPr="00C670FB" w:rsidTr="00E25380">
        <w:trPr>
          <w:trHeight w:val="420"/>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1.2.</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Благоустройство сквера по ул. Кооп</w:t>
            </w:r>
            <w:r w:rsidRPr="00C670FB">
              <w:rPr>
                <w:sz w:val="16"/>
                <w:szCs w:val="16"/>
              </w:rPr>
              <w:t>е</w:t>
            </w:r>
            <w:r w:rsidRPr="00C670FB">
              <w:rPr>
                <w:sz w:val="16"/>
                <w:szCs w:val="16"/>
              </w:rPr>
              <w:t>ративная д.5, Аллеи Победы и Сквера Памяти по ул. Сов</w:t>
            </w:r>
            <w:r w:rsidRPr="00C670FB">
              <w:rPr>
                <w:sz w:val="16"/>
                <w:szCs w:val="16"/>
              </w:rPr>
              <w:t>е</w:t>
            </w:r>
            <w:r w:rsidRPr="00C670FB">
              <w:rPr>
                <w:sz w:val="16"/>
                <w:szCs w:val="16"/>
              </w:rPr>
              <w:t>тов, уч 6б., (поливка, прополка клумб, покупка и посадка растений).</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shd w:val="clear" w:color="auto" w:fill="auto"/>
          </w:tcPr>
          <w:p w:rsidR="00E25380" w:rsidRPr="00C670FB" w:rsidRDefault="00E25380" w:rsidP="002C421A">
            <w:pPr>
              <w:widowControl w:val="0"/>
              <w:autoSpaceDE w:val="0"/>
              <w:autoSpaceDN w:val="0"/>
              <w:adjustRightInd w:val="0"/>
              <w:jc w:val="center"/>
              <w:rPr>
                <w:sz w:val="16"/>
                <w:szCs w:val="16"/>
              </w:rPr>
            </w:pPr>
            <w:r w:rsidRPr="00C670FB">
              <w:rPr>
                <w:sz w:val="16"/>
                <w:szCs w:val="16"/>
              </w:rPr>
              <w:t>1.1.2</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79" w:type="dxa"/>
            <w:gridSpan w:val="3"/>
            <w:shd w:val="clear" w:color="auto" w:fill="FFFFFF"/>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26" w:type="dxa"/>
            <w:gridSpan w:val="3"/>
            <w:shd w:val="clear" w:color="auto" w:fill="FFFFFF"/>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0,0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5,0</w:t>
            </w:r>
          </w:p>
        </w:tc>
      </w:tr>
      <w:tr w:rsidR="00E25380" w:rsidRPr="00C670FB" w:rsidTr="00E25380">
        <w:trPr>
          <w:trHeight w:val="351"/>
          <w:jc w:val="center"/>
        </w:trPr>
        <w:tc>
          <w:tcPr>
            <w:tcW w:w="696" w:type="dxa"/>
          </w:tcPr>
          <w:p w:rsidR="00E25380" w:rsidRPr="00C670FB" w:rsidRDefault="00E25380" w:rsidP="002C421A">
            <w:pPr>
              <w:widowControl w:val="0"/>
              <w:autoSpaceDE w:val="0"/>
              <w:autoSpaceDN w:val="0"/>
              <w:adjustRightInd w:val="0"/>
              <w:jc w:val="center"/>
              <w:outlineLvl w:val="2"/>
              <w:rPr>
                <w:sz w:val="16"/>
                <w:szCs w:val="16"/>
              </w:rPr>
            </w:pPr>
            <w:r w:rsidRPr="00C670FB">
              <w:rPr>
                <w:sz w:val="16"/>
                <w:szCs w:val="16"/>
              </w:rPr>
              <w:t>2</w:t>
            </w:r>
          </w:p>
        </w:tc>
        <w:tc>
          <w:tcPr>
            <w:tcW w:w="15053" w:type="dxa"/>
            <w:gridSpan w:val="21"/>
            <w:shd w:val="clear" w:color="auto" w:fill="auto"/>
          </w:tcPr>
          <w:p w:rsidR="00E25380" w:rsidRPr="00C670FB" w:rsidRDefault="00E25380" w:rsidP="002C421A">
            <w:pPr>
              <w:widowControl w:val="0"/>
              <w:autoSpaceDE w:val="0"/>
              <w:autoSpaceDN w:val="0"/>
              <w:adjustRightInd w:val="0"/>
              <w:rPr>
                <w:bCs/>
                <w:iCs/>
                <w:color w:val="000000"/>
                <w:sz w:val="16"/>
                <w:szCs w:val="16"/>
              </w:rPr>
            </w:pPr>
            <w:r w:rsidRPr="00C670FB">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E25380" w:rsidRPr="00C670FB" w:rsidTr="00E25380">
        <w:trPr>
          <w:trHeight w:val="468"/>
          <w:jc w:val="center"/>
        </w:trPr>
        <w:tc>
          <w:tcPr>
            <w:tcW w:w="696" w:type="dxa"/>
          </w:tcPr>
          <w:p w:rsidR="00E25380" w:rsidRPr="00C670FB" w:rsidRDefault="00E25380" w:rsidP="002C421A">
            <w:pPr>
              <w:widowControl w:val="0"/>
              <w:autoSpaceDE w:val="0"/>
              <w:autoSpaceDN w:val="0"/>
              <w:adjustRightInd w:val="0"/>
              <w:outlineLvl w:val="2"/>
              <w:rPr>
                <w:sz w:val="16"/>
                <w:szCs w:val="16"/>
              </w:rPr>
            </w:pPr>
            <w:r w:rsidRPr="00C670FB">
              <w:rPr>
                <w:sz w:val="16"/>
                <w:szCs w:val="16"/>
              </w:rPr>
              <w:t>2.1.</w:t>
            </w:r>
          </w:p>
          <w:p w:rsidR="00E25380" w:rsidRPr="00C670FB" w:rsidRDefault="00E25380" w:rsidP="002C421A">
            <w:pPr>
              <w:widowControl w:val="0"/>
              <w:autoSpaceDE w:val="0"/>
              <w:autoSpaceDN w:val="0"/>
              <w:adjustRightInd w:val="0"/>
              <w:outlineLvl w:val="2"/>
              <w:rPr>
                <w:sz w:val="16"/>
                <w:szCs w:val="16"/>
              </w:rPr>
            </w:pPr>
          </w:p>
        </w:tc>
        <w:tc>
          <w:tcPr>
            <w:tcW w:w="2605" w:type="dxa"/>
          </w:tcPr>
          <w:p w:rsidR="00E25380" w:rsidRPr="00C670FB" w:rsidRDefault="00E25380" w:rsidP="002C421A">
            <w:pPr>
              <w:pStyle w:val="ConsPlusNormal"/>
              <w:widowControl/>
              <w:ind w:firstLine="0"/>
              <w:jc w:val="both"/>
              <w:rPr>
                <w:rFonts w:ascii="Times New Roman" w:hAnsi="Times New Roman" w:cs="Times New Roman"/>
                <w:sz w:val="16"/>
                <w:szCs w:val="16"/>
              </w:rPr>
            </w:pPr>
            <w:r w:rsidRPr="00C670FB">
              <w:rPr>
                <w:rFonts w:ascii="Times New Roman" w:hAnsi="Times New Roman" w:cs="Times New Roman"/>
                <w:sz w:val="16"/>
                <w:szCs w:val="16"/>
              </w:rPr>
              <w:t>Скос травы на кла</w:t>
            </w:r>
            <w:r w:rsidRPr="00C670FB">
              <w:rPr>
                <w:rFonts w:ascii="Times New Roman" w:hAnsi="Times New Roman" w:cs="Times New Roman"/>
                <w:sz w:val="16"/>
                <w:szCs w:val="16"/>
              </w:rPr>
              <w:t>д</w:t>
            </w:r>
            <w:r w:rsidRPr="00C670FB">
              <w:rPr>
                <w:rFonts w:ascii="Times New Roman" w:hAnsi="Times New Roman" w:cs="Times New Roman"/>
                <w:sz w:val="16"/>
                <w:szCs w:val="16"/>
              </w:rPr>
              <w:t>бищах Боровёнко</w:t>
            </w:r>
            <w:r w:rsidRPr="00C670FB">
              <w:rPr>
                <w:rFonts w:ascii="Times New Roman" w:hAnsi="Times New Roman" w:cs="Times New Roman"/>
                <w:sz w:val="16"/>
                <w:szCs w:val="16"/>
              </w:rPr>
              <w:t>в</w:t>
            </w:r>
            <w:r w:rsidRPr="00C670FB">
              <w:rPr>
                <w:rFonts w:ascii="Times New Roman" w:hAnsi="Times New Roman" w:cs="Times New Roman"/>
                <w:sz w:val="16"/>
                <w:szCs w:val="16"/>
              </w:rPr>
              <w:t xml:space="preserve">ского сельского поселения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9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 годы</w:t>
            </w:r>
          </w:p>
        </w:tc>
        <w:tc>
          <w:tcPr>
            <w:tcW w:w="1856" w:type="dxa"/>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1.2.1</w:t>
            </w:r>
          </w:p>
        </w:tc>
        <w:tc>
          <w:tcPr>
            <w:tcW w:w="1940"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bCs/>
                <w:iCs/>
                <w:color w:val="000000"/>
                <w:sz w:val="16"/>
                <w:szCs w:val="16"/>
              </w:rPr>
            </w:pPr>
            <w:r w:rsidRPr="00C670FB">
              <w:rPr>
                <w:sz w:val="16"/>
                <w:szCs w:val="16"/>
              </w:rPr>
              <w:t xml:space="preserve"> сельского поселения</w:t>
            </w:r>
          </w:p>
        </w:tc>
        <w:tc>
          <w:tcPr>
            <w:tcW w:w="1259" w:type="dxa"/>
            <w:gridSpan w:val="4"/>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1251"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1215" w:type="dxa"/>
            <w:gridSpan w:val="3"/>
            <w:shd w:val="clear" w:color="auto" w:fill="FFFFFF"/>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0</w:t>
            </w:r>
          </w:p>
        </w:tc>
        <w:tc>
          <w:tcPr>
            <w:tcW w:w="1009" w:type="dxa"/>
            <w:gridSpan w:val="3"/>
            <w:shd w:val="clear" w:color="auto" w:fill="FFFFFF"/>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10,0</w:t>
            </w:r>
          </w:p>
        </w:tc>
      </w:tr>
      <w:tr w:rsidR="00E25380" w:rsidRPr="00C670FB" w:rsidTr="00E25380">
        <w:trPr>
          <w:trHeight w:val="70"/>
          <w:jc w:val="center"/>
        </w:trPr>
        <w:tc>
          <w:tcPr>
            <w:tcW w:w="696" w:type="dxa"/>
          </w:tcPr>
          <w:p w:rsidR="00E25380" w:rsidRPr="00C670FB" w:rsidRDefault="00E25380" w:rsidP="002C421A">
            <w:pPr>
              <w:widowControl w:val="0"/>
              <w:autoSpaceDE w:val="0"/>
              <w:autoSpaceDN w:val="0"/>
              <w:adjustRightInd w:val="0"/>
              <w:outlineLvl w:val="2"/>
              <w:rPr>
                <w:sz w:val="16"/>
                <w:szCs w:val="16"/>
              </w:rPr>
            </w:pPr>
            <w:r w:rsidRPr="00C670FB">
              <w:rPr>
                <w:sz w:val="16"/>
                <w:szCs w:val="16"/>
              </w:rPr>
              <w:t>2.2.</w:t>
            </w:r>
          </w:p>
        </w:tc>
        <w:tc>
          <w:tcPr>
            <w:tcW w:w="2605" w:type="dxa"/>
          </w:tcPr>
          <w:p w:rsidR="00E25380" w:rsidRPr="00C670FB" w:rsidRDefault="00E25380" w:rsidP="002C421A">
            <w:pPr>
              <w:pStyle w:val="ConsPlusNormal"/>
              <w:ind w:firstLine="0"/>
              <w:rPr>
                <w:rFonts w:ascii="Times New Roman" w:hAnsi="Times New Roman" w:cs="Times New Roman"/>
                <w:sz w:val="16"/>
                <w:szCs w:val="16"/>
              </w:rPr>
            </w:pPr>
            <w:r w:rsidRPr="00C670FB">
              <w:rPr>
                <w:rFonts w:ascii="Times New Roman" w:hAnsi="Times New Roman" w:cs="Times New Roman"/>
                <w:sz w:val="16"/>
                <w:szCs w:val="16"/>
              </w:rPr>
              <w:t>Спил аварийных деревьев на кладб</w:t>
            </w:r>
            <w:r w:rsidRPr="00C670FB">
              <w:rPr>
                <w:rFonts w:ascii="Times New Roman" w:hAnsi="Times New Roman" w:cs="Times New Roman"/>
                <w:sz w:val="16"/>
                <w:szCs w:val="16"/>
              </w:rPr>
              <w:t>и</w:t>
            </w:r>
            <w:r w:rsidRPr="00C670FB">
              <w:rPr>
                <w:rFonts w:ascii="Times New Roman" w:hAnsi="Times New Roman" w:cs="Times New Roman"/>
                <w:sz w:val="16"/>
                <w:szCs w:val="16"/>
              </w:rPr>
              <w:t>щах Боровёнковск</w:t>
            </w:r>
            <w:r w:rsidRPr="00C670FB">
              <w:rPr>
                <w:rFonts w:ascii="Times New Roman" w:hAnsi="Times New Roman" w:cs="Times New Roman"/>
                <w:sz w:val="16"/>
                <w:szCs w:val="16"/>
              </w:rPr>
              <w:t>о</w:t>
            </w:r>
            <w:r w:rsidRPr="00C670FB">
              <w:rPr>
                <w:rFonts w:ascii="Times New Roman" w:hAnsi="Times New Roman" w:cs="Times New Roman"/>
                <w:sz w:val="16"/>
                <w:szCs w:val="16"/>
              </w:rPr>
              <w:t>го сельского посел</w:t>
            </w:r>
            <w:r w:rsidRPr="00C670FB">
              <w:rPr>
                <w:rFonts w:ascii="Times New Roman" w:hAnsi="Times New Roman" w:cs="Times New Roman"/>
                <w:sz w:val="16"/>
                <w:szCs w:val="16"/>
              </w:rPr>
              <w:t>е</w:t>
            </w:r>
            <w:r w:rsidRPr="00C670FB">
              <w:rPr>
                <w:rFonts w:ascii="Times New Roman" w:hAnsi="Times New Roman" w:cs="Times New Roman"/>
                <w:sz w:val="16"/>
                <w:szCs w:val="16"/>
              </w:rPr>
              <w:t>ния с последующим вывозом порубочных остатков</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9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 годы</w:t>
            </w:r>
          </w:p>
        </w:tc>
        <w:tc>
          <w:tcPr>
            <w:tcW w:w="1856" w:type="dxa"/>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1.2.1</w:t>
            </w:r>
          </w:p>
        </w:tc>
        <w:tc>
          <w:tcPr>
            <w:tcW w:w="1940"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bCs/>
                <w:iCs/>
                <w:color w:val="000000"/>
                <w:sz w:val="16"/>
                <w:szCs w:val="16"/>
              </w:rPr>
            </w:pPr>
            <w:r w:rsidRPr="00C670FB">
              <w:rPr>
                <w:sz w:val="16"/>
                <w:szCs w:val="16"/>
              </w:rPr>
              <w:t>сельского поселения</w:t>
            </w:r>
          </w:p>
        </w:tc>
        <w:tc>
          <w:tcPr>
            <w:tcW w:w="1259" w:type="dxa"/>
            <w:gridSpan w:val="4"/>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55,0</w:t>
            </w:r>
          </w:p>
        </w:tc>
        <w:tc>
          <w:tcPr>
            <w:tcW w:w="1251"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15,0</w:t>
            </w:r>
          </w:p>
        </w:tc>
        <w:tc>
          <w:tcPr>
            <w:tcW w:w="1215" w:type="dxa"/>
            <w:gridSpan w:val="3"/>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118,5</w:t>
            </w:r>
          </w:p>
        </w:tc>
        <w:tc>
          <w:tcPr>
            <w:tcW w:w="1009" w:type="dxa"/>
            <w:gridSpan w:val="3"/>
            <w:shd w:val="clear" w:color="auto" w:fill="FFFFFF"/>
          </w:tcPr>
          <w:p w:rsidR="00E25380" w:rsidRPr="00C670FB" w:rsidRDefault="00E25380" w:rsidP="002C421A">
            <w:pPr>
              <w:widowControl w:val="0"/>
              <w:autoSpaceDE w:val="0"/>
              <w:autoSpaceDN w:val="0"/>
              <w:adjustRightInd w:val="0"/>
              <w:jc w:val="center"/>
              <w:rPr>
                <w:bCs/>
                <w:iCs/>
                <w:sz w:val="16"/>
                <w:szCs w:val="16"/>
              </w:rPr>
            </w:pPr>
            <w:r w:rsidRPr="00C670FB">
              <w:rPr>
                <w:bCs/>
                <w:iCs/>
                <w:sz w:val="16"/>
                <w:szCs w:val="16"/>
              </w:rPr>
              <w:t>100,0</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25,0</w:t>
            </w:r>
          </w:p>
        </w:tc>
      </w:tr>
      <w:tr w:rsidR="00E25380" w:rsidRPr="00C670FB" w:rsidTr="00E25380">
        <w:trPr>
          <w:trHeight w:val="765"/>
          <w:jc w:val="center"/>
        </w:trPr>
        <w:tc>
          <w:tcPr>
            <w:tcW w:w="696" w:type="dxa"/>
          </w:tcPr>
          <w:p w:rsidR="00E25380" w:rsidRPr="00C670FB" w:rsidRDefault="00E25380" w:rsidP="002C421A">
            <w:pPr>
              <w:widowControl w:val="0"/>
              <w:autoSpaceDE w:val="0"/>
              <w:autoSpaceDN w:val="0"/>
              <w:adjustRightInd w:val="0"/>
              <w:outlineLvl w:val="2"/>
              <w:rPr>
                <w:sz w:val="16"/>
                <w:szCs w:val="16"/>
              </w:rPr>
            </w:pPr>
            <w:r w:rsidRPr="00C670FB">
              <w:rPr>
                <w:sz w:val="16"/>
                <w:szCs w:val="16"/>
              </w:rPr>
              <w:t>2.3.</w:t>
            </w:r>
          </w:p>
        </w:tc>
        <w:tc>
          <w:tcPr>
            <w:tcW w:w="2605" w:type="dxa"/>
          </w:tcPr>
          <w:p w:rsidR="00E25380" w:rsidRPr="00C670FB" w:rsidRDefault="00E25380" w:rsidP="002C421A">
            <w:pPr>
              <w:pStyle w:val="ConsPlusNormal"/>
              <w:ind w:firstLine="0"/>
              <w:jc w:val="both"/>
              <w:rPr>
                <w:rFonts w:ascii="Times New Roman" w:hAnsi="Times New Roman" w:cs="Times New Roman"/>
                <w:sz w:val="16"/>
                <w:szCs w:val="16"/>
              </w:rPr>
            </w:pPr>
            <w:r w:rsidRPr="00C670FB">
              <w:rPr>
                <w:rFonts w:ascii="Times New Roman" w:hAnsi="Times New Roman" w:cs="Times New Roman"/>
                <w:sz w:val="16"/>
                <w:szCs w:val="16"/>
              </w:rPr>
              <w:t>Уборка несанкци</w:t>
            </w:r>
            <w:r w:rsidRPr="00C670FB">
              <w:rPr>
                <w:rFonts w:ascii="Times New Roman" w:hAnsi="Times New Roman" w:cs="Times New Roman"/>
                <w:sz w:val="16"/>
                <w:szCs w:val="16"/>
              </w:rPr>
              <w:t>о</w:t>
            </w:r>
            <w:r w:rsidRPr="00C670FB">
              <w:rPr>
                <w:rFonts w:ascii="Times New Roman" w:hAnsi="Times New Roman" w:cs="Times New Roman"/>
                <w:sz w:val="16"/>
                <w:szCs w:val="16"/>
              </w:rPr>
              <w:t xml:space="preserve">нированных свалок, вывоз ТБО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9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2022-2026годы</w:t>
            </w:r>
          </w:p>
        </w:tc>
        <w:tc>
          <w:tcPr>
            <w:tcW w:w="1856" w:type="dxa"/>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1.2.1</w:t>
            </w:r>
          </w:p>
        </w:tc>
        <w:tc>
          <w:tcPr>
            <w:tcW w:w="1940"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bCs/>
                <w:iCs/>
                <w:color w:val="000000"/>
                <w:sz w:val="16"/>
                <w:szCs w:val="16"/>
              </w:rPr>
            </w:pPr>
            <w:r w:rsidRPr="00C670FB">
              <w:rPr>
                <w:sz w:val="16"/>
                <w:szCs w:val="16"/>
              </w:rPr>
              <w:t>сельского поселения</w:t>
            </w:r>
          </w:p>
        </w:tc>
        <w:tc>
          <w:tcPr>
            <w:tcW w:w="1259" w:type="dxa"/>
            <w:gridSpan w:val="4"/>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13,750</w:t>
            </w:r>
          </w:p>
        </w:tc>
        <w:tc>
          <w:tcPr>
            <w:tcW w:w="1251"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20,6</w:t>
            </w:r>
          </w:p>
        </w:tc>
        <w:tc>
          <w:tcPr>
            <w:tcW w:w="1215" w:type="dxa"/>
            <w:gridSpan w:val="3"/>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10,0</w:t>
            </w:r>
          </w:p>
        </w:tc>
        <w:tc>
          <w:tcPr>
            <w:tcW w:w="1009" w:type="dxa"/>
            <w:gridSpan w:val="3"/>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25,0</w:t>
            </w:r>
          </w:p>
        </w:tc>
        <w:tc>
          <w:tcPr>
            <w:tcW w:w="696" w:type="dxa"/>
            <w:shd w:val="clear" w:color="auto" w:fill="auto"/>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25,0</w:t>
            </w:r>
          </w:p>
        </w:tc>
      </w:tr>
      <w:tr w:rsidR="00E25380" w:rsidRPr="00C670FB" w:rsidTr="00E25380">
        <w:trPr>
          <w:trHeight w:val="389"/>
          <w:jc w:val="center"/>
        </w:trPr>
        <w:tc>
          <w:tcPr>
            <w:tcW w:w="696" w:type="dxa"/>
          </w:tcPr>
          <w:p w:rsidR="00E25380" w:rsidRPr="00C670FB" w:rsidRDefault="00E25380" w:rsidP="002C421A">
            <w:pPr>
              <w:widowControl w:val="0"/>
              <w:autoSpaceDE w:val="0"/>
              <w:autoSpaceDN w:val="0"/>
              <w:adjustRightInd w:val="0"/>
              <w:outlineLvl w:val="2"/>
              <w:rPr>
                <w:sz w:val="16"/>
                <w:szCs w:val="16"/>
              </w:rPr>
            </w:pPr>
            <w:r w:rsidRPr="00C670FB">
              <w:rPr>
                <w:sz w:val="16"/>
                <w:szCs w:val="16"/>
              </w:rPr>
              <w:t xml:space="preserve">  3.</w:t>
            </w:r>
          </w:p>
        </w:tc>
        <w:tc>
          <w:tcPr>
            <w:tcW w:w="15053" w:type="dxa"/>
            <w:gridSpan w:val="21"/>
            <w:shd w:val="clear" w:color="auto" w:fill="auto"/>
          </w:tcPr>
          <w:p w:rsidR="00E25380" w:rsidRPr="00C670FB" w:rsidRDefault="00E25380" w:rsidP="002C421A">
            <w:pPr>
              <w:pStyle w:val="ConsPlusCell"/>
              <w:rPr>
                <w:rFonts w:ascii="Times New Roman" w:hAnsi="Times New Roman" w:cs="Times New Roman"/>
                <w:bCs/>
                <w:iCs/>
                <w:color w:val="000000"/>
                <w:sz w:val="16"/>
                <w:szCs w:val="16"/>
              </w:rPr>
            </w:pPr>
            <w:r w:rsidRPr="00C670FB">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w:t>
            </w:r>
            <w:r w:rsidRPr="00C670FB">
              <w:rPr>
                <w:rFonts w:ascii="Times New Roman" w:hAnsi="Times New Roman" w:cs="Times New Roman"/>
                <w:b/>
                <w:color w:val="000000"/>
                <w:sz w:val="16"/>
                <w:szCs w:val="16"/>
              </w:rPr>
              <w:t>у</w:t>
            </w:r>
            <w:r w:rsidRPr="00C670FB">
              <w:rPr>
                <w:rFonts w:ascii="Times New Roman" w:hAnsi="Times New Roman" w:cs="Times New Roman"/>
                <w:b/>
                <w:color w:val="000000"/>
                <w:sz w:val="16"/>
                <w:szCs w:val="16"/>
              </w:rPr>
              <w:t xml:space="preserve">жения воинских захоронений </w:t>
            </w:r>
          </w:p>
        </w:tc>
      </w:tr>
      <w:tr w:rsidR="00E25380" w:rsidRPr="00C670FB" w:rsidTr="00E25380">
        <w:trPr>
          <w:trHeight w:val="589"/>
          <w:jc w:val="center"/>
        </w:trPr>
        <w:tc>
          <w:tcPr>
            <w:tcW w:w="696"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3.1.</w:t>
            </w:r>
          </w:p>
        </w:tc>
        <w:tc>
          <w:tcPr>
            <w:tcW w:w="2645" w:type="dxa"/>
            <w:gridSpan w:val="2"/>
            <w:vMerge w:val="restart"/>
          </w:tcPr>
          <w:p w:rsidR="00E25380" w:rsidRPr="00C670FB" w:rsidRDefault="00E25380" w:rsidP="002C421A">
            <w:pPr>
              <w:pStyle w:val="ConsPlusNormal"/>
              <w:ind w:firstLine="0"/>
              <w:rPr>
                <w:rFonts w:ascii="Times New Roman" w:hAnsi="Times New Roman" w:cs="Times New Roman"/>
                <w:sz w:val="16"/>
                <w:szCs w:val="16"/>
              </w:rPr>
            </w:pPr>
            <w:r w:rsidRPr="00C670FB">
              <w:rPr>
                <w:rFonts w:ascii="Times New Roman" w:hAnsi="Times New Roman" w:cs="Times New Roman"/>
                <w:sz w:val="16"/>
                <w:szCs w:val="16"/>
              </w:rPr>
              <w:t>Восстановление (ремонт, реставрация, благоустройство) воинских захорон</w:t>
            </w:r>
            <w:r w:rsidRPr="00C670FB">
              <w:rPr>
                <w:rFonts w:ascii="Times New Roman" w:hAnsi="Times New Roman" w:cs="Times New Roman"/>
                <w:sz w:val="16"/>
                <w:szCs w:val="16"/>
              </w:rPr>
              <w:t>е</w:t>
            </w:r>
            <w:r w:rsidRPr="00C670FB">
              <w:rPr>
                <w:rFonts w:ascii="Times New Roman" w:hAnsi="Times New Roman" w:cs="Times New Roman"/>
                <w:sz w:val="16"/>
                <w:szCs w:val="16"/>
              </w:rPr>
              <w:t>ний</w:t>
            </w:r>
          </w:p>
        </w:tc>
        <w:tc>
          <w:tcPr>
            <w:tcW w:w="1886" w:type="dxa"/>
            <w:gridSpan w:val="2"/>
            <w:vMerge w:val="restart"/>
          </w:tcPr>
          <w:p w:rsidR="00E25380" w:rsidRPr="00C670FB" w:rsidRDefault="00E25380" w:rsidP="002C421A">
            <w:pPr>
              <w:widowControl w:val="0"/>
              <w:autoSpaceDE w:val="0"/>
              <w:autoSpaceDN w:val="0"/>
              <w:adjustRightInd w:val="0"/>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96" w:type="dxa"/>
            <w:gridSpan w:val="2"/>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2022-2024 годы</w:t>
            </w:r>
          </w:p>
        </w:tc>
        <w:tc>
          <w:tcPr>
            <w:tcW w:w="1856"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1.3.1</w:t>
            </w:r>
          </w:p>
        </w:tc>
        <w:tc>
          <w:tcPr>
            <w:tcW w:w="195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sz w:val="16"/>
                <w:szCs w:val="16"/>
              </w:rPr>
            </w:pPr>
            <w:r w:rsidRPr="00C670FB">
              <w:rPr>
                <w:sz w:val="16"/>
                <w:szCs w:val="16"/>
              </w:rPr>
              <w:t>сельского п</w:t>
            </w:r>
            <w:r w:rsidRPr="00C670FB">
              <w:rPr>
                <w:sz w:val="16"/>
                <w:szCs w:val="16"/>
              </w:rPr>
              <w:t>о</w:t>
            </w:r>
            <w:r w:rsidRPr="00C670FB">
              <w:rPr>
                <w:sz w:val="16"/>
                <w:szCs w:val="16"/>
              </w:rPr>
              <w:t>селения</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1,128</w:t>
            </w:r>
          </w:p>
          <w:p w:rsidR="00E25380" w:rsidRPr="00C670FB" w:rsidRDefault="00E25380" w:rsidP="002C421A">
            <w:pPr>
              <w:widowControl w:val="0"/>
              <w:autoSpaceDE w:val="0"/>
              <w:autoSpaceDN w:val="0"/>
              <w:adjustRightInd w:val="0"/>
              <w:jc w:val="center"/>
              <w:rPr>
                <w:color w:val="000000"/>
                <w:sz w:val="16"/>
                <w:szCs w:val="16"/>
              </w:rPr>
            </w:pP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2,55980</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lang w:val="en-US"/>
              </w:rPr>
              <w:t>1,</w:t>
            </w:r>
            <w:r w:rsidRPr="00C670FB">
              <w:rPr>
                <w:color w:val="000000"/>
                <w:sz w:val="16"/>
                <w:szCs w:val="16"/>
              </w:rPr>
              <w:t>3</w:t>
            </w:r>
            <w:r w:rsidRPr="00C670FB">
              <w:rPr>
                <w:color w:val="000000"/>
                <w:sz w:val="16"/>
                <w:szCs w:val="16"/>
                <w:lang w:val="en-US"/>
              </w:rPr>
              <w:t>2803</w:t>
            </w:r>
          </w:p>
          <w:p w:rsidR="00E25380" w:rsidRPr="00C670FB" w:rsidRDefault="00E25380" w:rsidP="002C421A">
            <w:pPr>
              <w:widowControl w:val="0"/>
              <w:autoSpaceDE w:val="0"/>
              <w:autoSpaceDN w:val="0"/>
              <w:adjustRightInd w:val="0"/>
              <w:jc w:val="center"/>
              <w:rPr>
                <w:color w:val="000000"/>
                <w:sz w:val="16"/>
                <w:szCs w:val="16"/>
              </w:rPr>
            </w:pPr>
          </w:p>
        </w:tc>
        <w:tc>
          <w:tcPr>
            <w:tcW w:w="980" w:type="dxa"/>
            <w:gridSpan w:val="2"/>
          </w:tcPr>
          <w:p w:rsidR="00E25380" w:rsidRPr="00C670FB" w:rsidRDefault="00E25380" w:rsidP="002C421A">
            <w:pPr>
              <w:widowControl w:val="0"/>
              <w:autoSpaceDE w:val="0"/>
              <w:autoSpaceDN w:val="0"/>
              <w:adjustRightInd w:val="0"/>
              <w:jc w:val="center"/>
              <w:rPr>
                <w:bCs/>
                <w:iCs/>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p>
          <w:p w:rsidR="00E25380" w:rsidRPr="00C670FB" w:rsidRDefault="00E25380" w:rsidP="002C421A">
            <w:pPr>
              <w:widowControl w:val="0"/>
              <w:autoSpaceDE w:val="0"/>
              <w:autoSpaceDN w:val="0"/>
              <w:adjustRightInd w:val="0"/>
              <w:jc w:val="center"/>
              <w:rPr>
                <w:sz w:val="16"/>
                <w:szCs w:val="16"/>
              </w:rPr>
            </w:pPr>
            <w:r w:rsidRPr="00C670FB">
              <w:rPr>
                <w:bCs/>
                <w:iCs/>
                <w:color w:val="000000"/>
                <w:sz w:val="16"/>
                <w:szCs w:val="16"/>
              </w:rPr>
              <w:t>-</w:t>
            </w:r>
          </w:p>
        </w:tc>
      </w:tr>
      <w:tr w:rsidR="00E25380" w:rsidRPr="00C670FB" w:rsidTr="00E25380">
        <w:trPr>
          <w:trHeight w:val="405"/>
          <w:jc w:val="center"/>
        </w:trPr>
        <w:tc>
          <w:tcPr>
            <w:tcW w:w="696" w:type="dxa"/>
            <w:vMerge/>
          </w:tcPr>
          <w:p w:rsidR="00E25380" w:rsidRPr="00C670FB" w:rsidRDefault="00E25380" w:rsidP="002C421A">
            <w:pPr>
              <w:widowControl w:val="0"/>
              <w:autoSpaceDE w:val="0"/>
              <w:autoSpaceDN w:val="0"/>
              <w:adjustRightInd w:val="0"/>
              <w:jc w:val="center"/>
              <w:rPr>
                <w:sz w:val="16"/>
                <w:szCs w:val="16"/>
              </w:rPr>
            </w:pPr>
          </w:p>
        </w:tc>
        <w:tc>
          <w:tcPr>
            <w:tcW w:w="2645" w:type="dxa"/>
            <w:gridSpan w:val="2"/>
            <w:vMerge/>
          </w:tcPr>
          <w:p w:rsidR="00E25380" w:rsidRPr="00C670FB" w:rsidRDefault="00E25380" w:rsidP="002C421A">
            <w:pPr>
              <w:pStyle w:val="ConsPlusCell"/>
              <w:rPr>
                <w:rFonts w:ascii="Times New Roman" w:hAnsi="Times New Roman" w:cs="Times New Roman"/>
                <w:sz w:val="16"/>
                <w:szCs w:val="16"/>
              </w:rPr>
            </w:pPr>
          </w:p>
        </w:tc>
        <w:tc>
          <w:tcPr>
            <w:tcW w:w="1886" w:type="dxa"/>
            <w:gridSpan w:val="2"/>
            <w:vMerge/>
          </w:tcPr>
          <w:p w:rsidR="00E25380" w:rsidRPr="00C670FB" w:rsidRDefault="00E25380" w:rsidP="002C421A">
            <w:pPr>
              <w:widowControl w:val="0"/>
              <w:autoSpaceDE w:val="0"/>
              <w:autoSpaceDN w:val="0"/>
              <w:adjustRightInd w:val="0"/>
              <w:rPr>
                <w:sz w:val="16"/>
                <w:szCs w:val="16"/>
              </w:rPr>
            </w:pPr>
          </w:p>
        </w:tc>
        <w:tc>
          <w:tcPr>
            <w:tcW w:w="1296" w:type="dxa"/>
            <w:gridSpan w:val="2"/>
            <w:vMerge/>
          </w:tcPr>
          <w:p w:rsidR="00E25380" w:rsidRPr="00C670FB" w:rsidRDefault="00E25380" w:rsidP="002C421A">
            <w:pPr>
              <w:widowControl w:val="0"/>
              <w:autoSpaceDE w:val="0"/>
              <w:autoSpaceDN w:val="0"/>
              <w:adjustRightInd w:val="0"/>
              <w:rPr>
                <w:sz w:val="16"/>
                <w:szCs w:val="16"/>
              </w:rPr>
            </w:pPr>
          </w:p>
        </w:tc>
        <w:tc>
          <w:tcPr>
            <w:tcW w:w="1856" w:type="dxa"/>
            <w:vMerge/>
          </w:tcPr>
          <w:p w:rsidR="00E25380" w:rsidRPr="00C670FB" w:rsidRDefault="00E25380" w:rsidP="002C421A">
            <w:pPr>
              <w:widowControl w:val="0"/>
              <w:autoSpaceDE w:val="0"/>
              <w:autoSpaceDN w:val="0"/>
              <w:adjustRightInd w:val="0"/>
              <w:rPr>
                <w:sz w:val="16"/>
                <w:szCs w:val="16"/>
              </w:rPr>
            </w:pPr>
          </w:p>
        </w:tc>
        <w:tc>
          <w:tcPr>
            <w:tcW w:w="195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Областной бюджет</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30,86017</w:t>
            </w: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70,03160</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36,33247</w:t>
            </w:r>
          </w:p>
        </w:tc>
        <w:tc>
          <w:tcPr>
            <w:tcW w:w="980"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r>
      <w:tr w:rsidR="00E25380" w:rsidRPr="00C670FB" w:rsidTr="00E25380">
        <w:trPr>
          <w:trHeight w:val="20"/>
          <w:jc w:val="center"/>
        </w:trPr>
        <w:tc>
          <w:tcPr>
            <w:tcW w:w="696" w:type="dxa"/>
            <w:vMerge/>
          </w:tcPr>
          <w:p w:rsidR="00E25380" w:rsidRPr="00C670FB" w:rsidRDefault="00E25380" w:rsidP="002C421A">
            <w:pPr>
              <w:widowControl w:val="0"/>
              <w:autoSpaceDE w:val="0"/>
              <w:autoSpaceDN w:val="0"/>
              <w:adjustRightInd w:val="0"/>
              <w:jc w:val="center"/>
              <w:rPr>
                <w:sz w:val="16"/>
                <w:szCs w:val="16"/>
              </w:rPr>
            </w:pPr>
          </w:p>
        </w:tc>
        <w:tc>
          <w:tcPr>
            <w:tcW w:w="2645" w:type="dxa"/>
            <w:gridSpan w:val="2"/>
            <w:vMerge/>
          </w:tcPr>
          <w:p w:rsidR="00E25380" w:rsidRPr="00C670FB" w:rsidRDefault="00E25380" w:rsidP="002C421A">
            <w:pPr>
              <w:pStyle w:val="ConsPlusCell"/>
              <w:rPr>
                <w:rFonts w:ascii="Times New Roman" w:hAnsi="Times New Roman" w:cs="Times New Roman"/>
                <w:sz w:val="16"/>
                <w:szCs w:val="16"/>
              </w:rPr>
            </w:pPr>
          </w:p>
        </w:tc>
        <w:tc>
          <w:tcPr>
            <w:tcW w:w="1886" w:type="dxa"/>
            <w:gridSpan w:val="2"/>
            <w:vMerge/>
          </w:tcPr>
          <w:p w:rsidR="00E25380" w:rsidRPr="00C670FB" w:rsidRDefault="00E25380" w:rsidP="002C421A">
            <w:pPr>
              <w:widowControl w:val="0"/>
              <w:autoSpaceDE w:val="0"/>
              <w:autoSpaceDN w:val="0"/>
              <w:adjustRightInd w:val="0"/>
              <w:rPr>
                <w:sz w:val="16"/>
                <w:szCs w:val="16"/>
              </w:rPr>
            </w:pPr>
          </w:p>
        </w:tc>
        <w:tc>
          <w:tcPr>
            <w:tcW w:w="1296" w:type="dxa"/>
            <w:gridSpan w:val="2"/>
            <w:vMerge/>
          </w:tcPr>
          <w:p w:rsidR="00E25380" w:rsidRPr="00C670FB" w:rsidRDefault="00E25380" w:rsidP="002C421A">
            <w:pPr>
              <w:widowControl w:val="0"/>
              <w:autoSpaceDE w:val="0"/>
              <w:autoSpaceDN w:val="0"/>
              <w:adjustRightInd w:val="0"/>
              <w:rPr>
                <w:sz w:val="16"/>
                <w:szCs w:val="16"/>
              </w:rPr>
            </w:pPr>
          </w:p>
        </w:tc>
        <w:tc>
          <w:tcPr>
            <w:tcW w:w="1856" w:type="dxa"/>
            <w:vMerge/>
          </w:tcPr>
          <w:p w:rsidR="00E25380" w:rsidRPr="00C670FB" w:rsidRDefault="00E25380" w:rsidP="002C421A">
            <w:pPr>
              <w:widowControl w:val="0"/>
              <w:autoSpaceDE w:val="0"/>
              <w:autoSpaceDN w:val="0"/>
              <w:adjustRightInd w:val="0"/>
              <w:rPr>
                <w:sz w:val="16"/>
                <w:szCs w:val="16"/>
              </w:rPr>
            </w:pPr>
          </w:p>
        </w:tc>
        <w:tc>
          <w:tcPr>
            <w:tcW w:w="195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Федеральный бюджет</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136,37063</w:t>
            </w: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309,4686</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160,55263</w:t>
            </w:r>
          </w:p>
        </w:tc>
        <w:tc>
          <w:tcPr>
            <w:tcW w:w="980"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r>
      <w:tr w:rsidR="00E25380" w:rsidRPr="00C670FB" w:rsidTr="00E25380">
        <w:trPr>
          <w:trHeight w:val="276"/>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3.2.</w:t>
            </w:r>
          </w:p>
        </w:tc>
        <w:tc>
          <w:tcPr>
            <w:tcW w:w="2645" w:type="dxa"/>
            <w:gridSpan w:val="2"/>
          </w:tcPr>
          <w:p w:rsidR="00E25380" w:rsidRPr="00C670FB" w:rsidRDefault="00E25380" w:rsidP="002C421A">
            <w:pPr>
              <w:pStyle w:val="ConsPlusNormal"/>
              <w:ind w:firstLine="0"/>
              <w:rPr>
                <w:rFonts w:ascii="Times New Roman" w:hAnsi="Times New Roman" w:cs="Times New Roman"/>
                <w:sz w:val="16"/>
                <w:szCs w:val="16"/>
              </w:rPr>
            </w:pPr>
            <w:r w:rsidRPr="00C670FB">
              <w:rPr>
                <w:rFonts w:ascii="Times New Roman" w:hAnsi="Times New Roman" w:cs="Times New Roman"/>
                <w:sz w:val="16"/>
                <w:szCs w:val="16"/>
              </w:rPr>
              <w:t>Иные мероприятия по воинским захор</w:t>
            </w:r>
            <w:r w:rsidRPr="00C670FB">
              <w:rPr>
                <w:rFonts w:ascii="Times New Roman" w:hAnsi="Times New Roman" w:cs="Times New Roman"/>
                <w:sz w:val="16"/>
                <w:szCs w:val="16"/>
              </w:rPr>
              <w:t>о</w:t>
            </w:r>
            <w:r w:rsidRPr="00C670FB">
              <w:rPr>
                <w:rFonts w:ascii="Times New Roman" w:hAnsi="Times New Roman" w:cs="Times New Roman"/>
                <w:sz w:val="16"/>
                <w:szCs w:val="16"/>
              </w:rPr>
              <w:t xml:space="preserve">нениям (проверка проектно-сметной документации и др.) </w:t>
            </w:r>
          </w:p>
        </w:tc>
        <w:tc>
          <w:tcPr>
            <w:tcW w:w="1886" w:type="dxa"/>
            <w:gridSpan w:val="2"/>
          </w:tcPr>
          <w:p w:rsidR="00E25380" w:rsidRPr="00C670FB" w:rsidRDefault="00E25380" w:rsidP="002C421A">
            <w:pPr>
              <w:widowControl w:val="0"/>
              <w:autoSpaceDE w:val="0"/>
              <w:autoSpaceDN w:val="0"/>
              <w:adjustRightInd w:val="0"/>
              <w:rPr>
                <w:sz w:val="16"/>
                <w:szCs w:val="16"/>
              </w:rPr>
            </w:pPr>
            <w:r w:rsidRPr="00C670FB">
              <w:rPr>
                <w:sz w:val="16"/>
                <w:szCs w:val="16"/>
              </w:rPr>
              <w:t>Администр</w:t>
            </w:r>
            <w:r w:rsidRPr="00C670FB">
              <w:rPr>
                <w:sz w:val="16"/>
                <w:szCs w:val="16"/>
              </w:rPr>
              <w:t>а</w:t>
            </w:r>
            <w:r w:rsidRPr="00C670FB">
              <w:rPr>
                <w:sz w:val="16"/>
                <w:szCs w:val="16"/>
              </w:rPr>
              <w:t>ция</w:t>
            </w:r>
          </w:p>
        </w:tc>
        <w:tc>
          <w:tcPr>
            <w:tcW w:w="129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2022-2024 годы</w:t>
            </w:r>
          </w:p>
        </w:tc>
        <w:tc>
          <w:tcPr>
            <w:tcW w:w="185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1.3.1</w:t>
            </w:r>
          </w:p>
        </w:tc>
        <w:tc>
          <w:tcPr>
            <w:tcW w:w="195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sz w:val="16"/>
                <w:szCs w:val="16"/>
              </w:rPr>
            </w:pPr>
            <w:r w:rsidRPr="00C670FB">
              <w:rPr>
                <w:sz w:val="16"/>
                <w:szCs w:val="16"/>
              </w:rPr>
              <w:t>сельского п</w:t>
            </w:r>
            <w:r w:rsidRPr="00C670FB">
              <w:rPr>
                <w:sz w:val="16"/>
                <w:szCs w:val="16"/>
              </w:rPr>
              <w:t>о</w:t>
            </w:r>
            <w:r w:rsidRPr="00C670FB">
              <w:rPr>
                <w:sz w:val="16"/>
                <w:szCs w:val="16"/>
              </w:rPr>
              <w:t>селения</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14,102</w:t>
            </w: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7,20345</w:t>
            </w:r>
          </w:p>
        </w:tc>
        <w:tc>
          <w:tcPr>
            <w:tcW w:w="1236" w:type="dxa"/>
            <w:gridSpan w:val="3"/>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19,090</w:t>
            </w:r>
          </w:p>
        </w:tc>
        <w:tc>
          <w:tcPr>
            <w:tcW w:w="980"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0,0</w:t>
            </w:r>
          </w:p>
          <w:p w:rsidR="00E25380" w:rsidRPr="00C670FB" w:rsidRDefault="00E25380" w:rsidP="002C421A">
            <w:pPr>
              <w:widowControl w:val="0"/>
              <w:autoSpaceDE w:val="0"/>
              <w:autoSpaceDN w:val="0"/>
              <w:adjustRightInd w:val="0"/>
              <w:jc w:val="center"/>
              <w:rPr>
                <w:bCs/>
                <w:iCs/>
                <w:color w:val="FF0000"/>
                <w:sz w:val="16"/>
                <w:szCs w:val="16"/>
              </w:rPr>
            </w:pPr>
          </w:p>
        </w:tc>
      </w:tr>
      <w:tr w:rsidR="00E25380" w:rsidRPr="00C670FB" w:rsidTr="00E25380">
        <w:trPr>
          <w:trHeight w:val="276"/>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3.3.</w:t>
            </w:r>
          </w:p>
        </w:tc>
        <w:tc>
          <w:tcPr>
            <w:tcW w:w="2645" w:type="dxa"/>
            <w:gridSpan w:val="2"/>
          </w:tcPr>
          <w:p w:rsidR="00E25380" w:rsidRPr="00C670FB" w:rsidRDefault="00E25380" w:rsidP="002C421A">
            <w:pPr>
              <w:pStyle w:val="ConsPlusNormal"/>
              <w:ind w:firstLine="0"/>
              <w:rPr>
                <w:rFonts w:ascii="Times New Roman" w:hAnsi="Times New Roman" w:cs="Times New Roman"/>
                <w:sz w:val="16"/>
                <w:szCs w:val="16"/>
              </w:rPr>
            </w:pPr>
            <w:r w:rsidRPr="00C670FB">
              <w:rPr>
                <w:rFonts w:ascii="Times New Roman" w:hAnsi="Times New Roman" w:cs="Times New Roman"/>
                <w:sz w:val="16"/>
                <w:szCs w:val="16"/>
              </w:rPr>
              <w:t>Приобретение и установка огражд</w:t>
            </w:r>
            <w:r w:rsidRPr="00C670FB">
              <w:rPr>
                <w:rFonts w:ascii="Times New Roman" w:hAnsi="Times New Roman" w:cs="Times New Roman"/>
                <w:sz w:val="16"/>
                <w:szCs w:val="16"/>
              </w:rPr>
              <w:t>е</w:t>
            </w:r>
            <w:r w:rsidRPr="00C670FB">
              <w:rPr>
                <w:rFonts w:ascii="Times New Roman" w:hAnsi="Times New Roman" w:cs="Times New Roman"/>
                <w:sz w:val="16"/>
                <w:szCs w:val="16"/>
              </w:rPr>
              <w:t>ний</w:t>
            </w:r>
          </w:p>
        </w:tc>
        <w:tc>
          <w:tcPr>
            <w:tcW w:w="1886" w:type="dxa"/>
            <w:gridSpan w:val="2"/>
          </w:tcPr>
          <w:p w:rsidR="00E25380" w:rsidRPr="00C670FB" w:rsidRDefault="00E25380" w:rsidP="002C421A">
            <w:pPr>
              <w:widowControl w:val="0"/>
              <w:autoSpaceDE w:val="0"/>
              <w:autoSpaceDN w:val="0"/>
              <w:adjustRightInd w:val="0"/>
              <w:rPr>
                <w:sz w:val="16"/>
                <w:szCs w:val="16"/>
              </w:rPr>
            </w:pPr>
            <w:r w:rsidRPr="00C670FB">
              <w:rPr>
                <w:sz w:val="16"/>
                <w:szCs w:val="16"/>
              </w:rPr>
              <w:t>Администр</w:t>
            </w:r>
            <w:r w:rsidRPr="00C670FB">
              <w:rPr>
                <w:sz w:val="16"/>
                <w:szCs w:val="16"/>
              </w:rPr>
              <w:t>а</w:t>
            </w:r>
            <w:r w:rsidRPr="00C670FB">
              <w:rPr>
                <w:sz w:val="16"/>
                <w:szCs w:val="16"/>
              </w:rPr>
              <w:t>ция</w:t>
            </w:r>
          </w:p>
        </w:tc>
        <w:tc>
          <w:tcPr>
            <w:tcW w:w="129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5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1.3.2</w:t>
            </w:r>
          </w:p>
        </w:tc>
        <w:tc>
          <w:tcPr>
            <w:tcW w:w="1956"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w:t>
            </w:r>
          </w:p>
          <w:p w:rsidR="00E25380" w:rsidRPr="00C670FB" w:rsidRDefault="00E25380" w:rsidP="002C421A">
            <w:pPr>
              <w:widowControl w:val="0"/>
              <w:autoSpaceDE w:val="0"/>
              <w:autoSpaceDN w:val="0"/>
              <w:adjustRightInd w:val="0"/>
              <w:jc w:val="center"/>
              <w:rPr>
                <w:sz w:val="16"/>
                <w:szCs w:val="16"/>
              </w:rPr>
            </w:pPr>
            <w:r w:rsidRPr="00C670FB">
              <w:rPr>
                <w:sz w:val="16"/>
                <w:szCs w:val="16"/>
              </w:rPr>
              <w:t>сельского п</w:t>
            </w:r>
            <w:r w:rsidRPr="00C670FB">
              <w:rPr>
                <w:sz w:val="16"/>
                <w:szCs w:val="16"/>
              </w:rPr>
              <w:t>о</w:t>
            </w:r>
            <w:r w:rsidRPr="00C670FB">
              <w:rPr>
                <w:sz w:val="16"/>
                <w:szCs w:val="16"/>
              </w:rPr>
              <w:t>селения</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154,04580</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80" w:type="dxa"/>
            <w:gridSpan w:val="2"/>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r>
      <w:tr w:rsidR="00E25380" w:rsidRPr="00C670FB" w:rsidTr="00E25380">
        <w:trPr>
          <w:trHeight w:val="386"/>
          <w:jc w:val="center"/>
        </w:trPr>
        <w:tc>
          <w:tcPr>
            <w:tcW w:w="696" w:type="dxa"/>
          </w:tcPr>
          <w:p w:rsidR="00E25380" w:rsidRPr="00C670FB" w:rsidRDefault="00E25380" w:rsidP="002C421A">
            <w:pPr>
              <w:widowControl w:val="0"/>
              <w:autoSpaceDE w:val="0"/>
              <w:autoSpaceDN w:val="0"/>
              <w:adjustRightInd w:val="0"/>
              <w:jc w:val="center"/>
              <w:outlineLvl w:val="2"/>
              <w:rPr>
                <w:sz w:val="16"/>
                <w:szCs w:val="16"/>
              </w:rPr>
            </w:pPr>
            <w:r w:rsidRPr="00C670FB">
              <w:rPr>
                <w:sz w:val="16"/>
                <w:szCs w:val="16"/>
              </w:rPr>
              <w:t>4.</w:t>
            </w:r>
          </w:p>
        </w:tc>
        <w:tc>
          <w:tcPr>
            <w:tcW w:w="15053" w:type="dxa"/>
            <w:gridSpan w:val="21"/>
          </w:tcPr>
          <w:p w:rsidR="00E25380" w:rsidRPr="00C670FB" w:rsidRDefault="00E25380" w:rsidP="002C421A">
            <w:pPr>
              <w:widowControl w:val="0"/>
              <w:autoSpaceDE w:val="0"/>
              <w:autoSpaceDN w:val="0"/>
              <w:adjustRightInd w:val="0"/>
              <w:jc w:val="center"/>
              <w:rPr>
                <w:b/>
                <w:color w:val="000000"/>
                <w:sz w:val="16"/>
                <w:szCs w:val="16"/>
              </w:rPr>
            </w:pPr>
            <w:r w:rsidRPr="00C670FB">
              <w:rPr>
                <w:b/>
                <w:color w:val="000000"/>
                <w:sz w:val="16"/>
                <w:szCs w:val="16"/>
              </w:rPr>
              <w:t>Задача 4. Проведение прочих мероприятий комплексного благоустройства территории поселения</w:t>
            </w:r>
          </w:p>
        </w:tc>
      </w:tr>
      <w:tr w:rsidR="00E25380" w:rsidRPr="00C670FB" w:rsidTr="00E25380">
        <w:trPr>
          <w:trHeight w:val="501"/>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4.1.</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Работы по благоус</w:t>
            </w:r>
            <w:r w:rsidRPr="00C670FB">
              <w:rPr>
                <w:sz w:val="16"/>
                <w:szCs w:val="16"/>
              </w:rPr>
              <w:t>т</w:t>
            </w:r>
            <w:r w:rsidRPr="00C670FB">
              <w:rPr>
                <w:sz w:val="16"/>
                <w:szCs w:val="16"/>
              </w:rPr>
              <w:t>ройству территорий сельского поселения</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1.4.1</w:t>
            </w:r>
          </w:p>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8,21436</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1269" w:type="dxa"/>
            <w:gridSpan w:val="5"/>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4,4824</w:t>
            </w:r>
          </w:p>
          <w:p w:rsidR="00E25380" w:rsidRPr="00C670FB" w:rsidRDefault="00E25380" w:rsidP="002C421A">
            <w:pPr>
              <w:widowControl w:val="0"/>
              <w:autoSpaceDE w:val="0"/>
              <w:autoSpaceDN w:val="0"/>
              <w:adjustRightInd w:val="0"/>
              <w:jc w:val="center"/>
              <w:rPr>
                <w:color w:val="000000"/>
                <w:sz w:val="16"/>
                <w:szCs w:val="16"/>
              </w:rPr>
            </w:pPr>
          </w:p>
        </w:tc>
        <w:tc>
          <w:tcPr>
            <w:tcW w:w="955"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186,2</w:t>
            </w:r>
          </w:p>
          <w:p w:rsidR="00E25380" w:rsidRPr="00C670FB" w:rsidRDefault="00E25380" w:rsidP="002C421A">
            <w:pPr>
              <w:widowControl w:val="0"/>
              <w:autoSpaceDE w:val="0"/>
              <w:autoSpaceDN w:val="0"/>
              <w:adjustRightInd w:val="0"/>
              <w:ind w:left="89" w:hanging="89"/>
              <w:jc w:val="center"/>
              <w:rPr>
                <w:color w:val="000000"/>
                <w:sz w:val="16"/>
                <w:szCs w:val="16"/>
              </w:rPr>
            </w:pPr>
          </w:p>
        </w:tc>
        <w:tc>
          <w:tcPr>
            <w:tcW w:w="696"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420"/>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4.2.</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 xml:space="preserve">Удаление Борщевика Сосновского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1.4.2</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79,0</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sz w:val="16"/>
                <w:szCs w:val="16"/>
              </w:rPr>
            </w:pPr>
            <w:r w:rsidRPr="00C670FB">
              <w:rPr>
                <w:sz w:val="16"/>
                <w:szCs w:val="16"/>
              </w:rPr>
              <w:t>-</w:t>
            </w:r>
          </w:p>
        </w:tc>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r>
      <w:tr w:rsidR="00E25380" w:rsidRPr="00C670FB" w:rsidTr="00E25380">
        <w:trPr>
          <w:trHeight w:val="282"/>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4.3.</w:t>
            </w:r>
          </w:p>
        </w:tc>
        <w:tc>
          <w:tcPr>
            <w:tcW w:w="2605" w:type="dxa"/>
          </w:tcPr>
          <w:p w:rsidR="00E25380" w:rsidRPr="00C670FB" w:rsidRDefault="00E25380" w:rsidP="002C421A">
            <w:pPr>
              <w:widowControl w:val="0"/>
              <w:autoSpaceDE w:val="0"/>
              <w:autoSpaceDN w:val="0"/>
              <w:adjustRightInd w:val="0"/>
              <w:jc w:val="both"/>
              <w:rPr>
                <w:sz w:val="16"/>
                <w:szCs w:val="16"/>
              </w:rPr>
            </w:pPr>
            <w:r w:rsidRPr="00C670FB">
              <w:rPr>
                <w:sz w:val="16"/>
                <w:szCs w:val="16"/>
              </w:rPr>
              <w:t>Скос травы в общ</w:t>
            </w:r>
            <w:r w:rsidRPr="00C670FB">
              <w:rPr>
                <w:sz w:val="16"/>
                <w:szCs w:val="16"/>
              </w:rPr>
              <w:t>е</w:t>
            </w:r>
            <w:r w:rsidRPr="00C670FB">
              <w:rPr>
                <w:sz w:val="16"/>
                <w:szCs w:val="16"/>
              </w:rPr>
              <w:t>ственных местах поселка(включая Аллею Победы, Сквер Памяти, спо</w:t>
            </w:r>
            <w:r w:rsidRPr="00C670FB">
              <w:rPr>
                <w:sz w:val="16"/>
                <w:szCs w:val="16"/>
              </w:rPr>
              <w:t>р</w:t>
            </w:r>
            <w:r w:rsidRPr="00C670FB">
              <w:rPr>
                <w:sz w:val="16"/>
                <w:szCs w:val="16"/>
              </w:rPr>
              <w:t>тивно-игровую пл</w:t>
            </w:r>
            <w:r w:rsidRPr="00C670FB">
              <w:rPr>
                <w:sz w:val="16"/>
                <w:szCs w:val="16"/>
              </w:rPr>
              <w:t>о</w:t>
            </w:r>
            <w:r w:rsidRPr="00C670FB">
              <w:rPr>
                <w:sz w:val="16"/>
                <w:szCs w:val="16"/>
              </w:rPr>
              <w:t>щадку на ул Дзе</w:t>
            </w:r>
            <w:r w:rsidRPr="00C670FB">
              <w:rPr>
                <w:sz w:val="16"/>
                <w:szCs w:val="16"/>
              </w:rPr>
              <w:t>р</w:t>
            </w:r>
            <w:r w:rsidRPr="00C670FB">
              <w:rPr>
                <w:sz w:val="16"/>
                <w:szCs w:val="16"/>
              </w:rPr>
              <w:t xml:space="preserve">жинского уч. 32)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1.4.3</w:t>
            </w:r>
          </w:p>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1236" w:type="dxa"/>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4,040</w:t>
            </w:r>
          </w:p>
          <w:p w:rsidR="00E25380" w:rsidRPr="00C670FB" w:rsidRDefault="00E25380" w:rsidP="002C421A">
            <w:pPr>
              <w:widowControl w:val="0"/>
              <w:autoSpaceDE w:val="0"/>
              <w:autoSpaceDN w:val="0"/>
              <w:adjustRightInd w:val="0"/>
              <w:jc w:val="center"/>
              <w:rPr>
                <w:color w:val="000000"/>
                <w:sz w:val="16"/>
                <w:szCs w:val="16"/>
              </w:rPr>
            </w:pP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7,4711</w:t>
            </w:r>
          </w:p>
          <w:p w:rsidR="00E25380" w:rsidRPr="00C670FB" w:rsidRDefault="00E25380" w:rsidP="002C421A">
            <w:pPr>
              <w:widowControl w:val="0"/>
              <w:autoSpaceDE w:val="0"/>
              <w:autoSpaceDN w:val="0"/>
              <w:adjustRightInd w:val="0"/>
              <w:jc w:val="center"/>
              <w:rPr>
                <w:color w:val="000000"/>
                <w:sz w:val="16"/>
                <w:szCs w:val="16"/>
              </w:rPr>
            </w:pPr>
          </w:p>
        </w:tc>
        <w:tc>
          <w:tcPr>
            <w:tcW w:w="955" w:type="dxa"/>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5,0</w:t>
            </w:r>
          </w:p>
          <w:p w:rsidR="00E25380" w:rsidRPr="00C670FB" w:rsidRDefault="00E25380" w:rsidP="002C421A">
            <w:pPr>
              <w:widowControl w:val="0"/>
              <w:autoSpaceDE w:val="0"/>
              <w:autoSpaceDN w:val="0"/>
              <w:adjustRightInd w:val="0"/>
              <w:ind w:left="89" w:hanging="89"/>
              <w:jc w:val="center"/>
              <w:rPr>
                <w:color w:val="000000"/>
                <w:sz w:val="16"/>
                <w:szCs w:val="16"/>
              </w:rPr>
            </w:pPr>
          </w:p>
        </w:tc>
        <w:tc>
          <w:tcPr>
            <w:tcW w:w="696" w:type="dxa"/>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10,0</w:t>
            </w:r>
          </w:p>
        </w:tc>
      </w:tr>
      <w:tr w:rsidR="00E25380" w:rsidRPr="00C670FB" w:rsidTr="00E25380">
        <w:trPr>
          <w:trHeight w:val="282"/>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lastRenderedPageBreak/>
              <w:t>4.4.</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Ручная уборка улиц, тротуаров (включая Аллею Победы, Сквер Памяти и сквер по ул. Кооп</w:t>
            </w:r>
            <w:r w:rsidRPr="00C670FB">
              <w:rPr>
                <w:sz w:val="16"/>
                <w:szCs w:val="16"/>
              </w:rPr>
              <w:t>е</w:t>
            </w:r>
            <w:r w:rsidRPr="00C670FB">
              <w:rPr>
                <w:sz w:val="16"/>
                <w:szCs w:val="16"/>
              </w:rPr>
              <w:t>ративная д.5 Спо</w:t>
            </w:r>
            <w:r w:rsidRPr="00C670FB">
              <w:rPr>
                <w:sz w:val="16"/>
                <w:szCs w:val="16"/>
              </w:rPr>
              <w:t>р</w:t>
            </w:r>
            <w:r w:rsidRPr="00C670FB">
              <w:rPr>
                <w:sz w:val="16"/>
                <w:szCs w:val="16"/>
              </w:rPr>
              <w:t>тивно-игровая пл</w:t>
            </w:r>
            <w:r w:rsidRPr="00C670FB">
              <w:rPr>
                <w:sz w:val="16"/>
                <w:szCs w:val="16"/>
              </w:rPr>
              <w:t>о</w:t>
            </w:r>
            <w:r w:rsidRPr="00C670FB">
              <w:rPr>
                <w:sz w:val="16"/>
                <w:szCs w:val="16"/>
              </w:rPr>
              <w:t>щадка ул Дзержи</w:t>
            </w:r>
            <w:r w:rsidRPr="00C670FB">
              <w:rPr>
                <w:sz w:val="16"/>
                <w:szCs w:val="16"/>
              </w:rPr>
              <w:t>н</w:t>
            </w:r>
            <w:r w:rsidRPr="00C670FB">
              <w:rPr>
                <w:sz w:val="16"/>
                <w:szCs w:val="16"/>
              </w:rPr>
              <w:t xml:space="preserve">ского 32)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1.4.4</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sz w:val="16"/>
                <w:szCs w:val="16"/>
              </w:rPr>
            </w:pPr>
            <w:r w:rsidRPr="00C670FB">
              <w:rPr>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w:t>
            </w:r>
          </w:p>
        </w:tc>
      </w:tr>
      <w:tr w:rsidR="00E25380" w:rsidRPr="00C670FB" w:rsidTr="00E25380">
        <w:trPr>
          <w:trHeight w:val="420"/>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4.5.</w:t>
            </w:r>
          </w:p>
        </w:tc>
        <w:tc>
          <w:tcPr>
            <w:tcW w:w="2605" w:type="dxa"/>
          </w:tcPr>
          <w:p w:rsidR="00E25380" w:rsidRPr="00C670FB" w:rsidRDefault="00E25380" w:rsidP="002C421A">
            <w:pPr>
              <w:widowControl w:val="0"/>
              <w:autoSpaceDE w:val="0"/>
              <w:autoSpaceDN w:val="0"/>
              <w:adjustRightInd w:val="0"/>
              <w:jc w:val="both"/>
              <w:rPr>
                <w:sz w:val="16"/>
                <w:szCs w:val="16"/>
              </w:rPr>
            </w:pPr>
            <w:r w:rsidRPr="00C670FB">
              <w:rPr>
                <w:sz w:val="16"/>
                <w:szCs w:val="16"/>
              </w:rPr>
              <w:t>Чистка от снега Аллеи Победы, Сквера Памяти и сквера по ул. Кооп</w:t>
            </w:r>
            <w:r w:rsidRPr="00C670FB">
              <w:rPr>
                <w:sz w:val="16"/>
                <w:szCs w:val="16"/>
              </w:rPr>
              <w:t>е</w:t>
            </w:r>
            <w:r w:rsidRPr="00C670FB">
              <w:rPr>
                <w:sz w:val="16"/>
                <w:szCs w:val="16"/>
              </w:rPr>
              <w:t>ративная д.5</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1.4.5</w:t>
            </w:r>
          </w:p>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4,46664</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rPr>
                <w:sz w:val="16"/>
                <w:szCs w:val="16"/>
              </w:rPr>
            </w:pPr>
            <w:r w:rsidRPr="00C670FB">
              <w:rPr>
                <w:sz w:val="16"/>
                <w:szCs w:val="16"/>
              </w:rPr>
              <w:t>0,02847</w:t>
            </w:r>
          </w:p>
        </w:tc>
        <w:tc>
          <w:tcPr>
            <w:tcW w:w="955" w:type="dxa"/>
            <w:shd w:val="clear" w:color="auto" w:fill="FFFFFF"/>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rPr>
                <w:color w:val="000000"/>
                <w:sz w:val="16"/>
                <w:szCs w:val="16"/>
              </w:rPr>
            </w:pPr>
          </w:p>
        </w:tc>
      </w:tr>
      <w:tr w:rsidR="00E25380" w:rsidRPr="00C670FB" w:rsidTr="00E25380">
        <w:trPr>
          <w:trHeight w:val="1202"/>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4.6.</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Ремонт детского игрового оборудов</w:t>
            </w:r>
            <w:r w:rsidRPr="00C670FB">
              <w:rPr>
                <w:sz w:val="16"/>
                <w:szCs w:val="16"/>
              </w:rPr>
              <w:t>а</w:t>
            </w:r>
            <w:r w:rsidRPr="00C670FB">
              <w:rPr>
                <w:sz w:val="16"/>
                <w:szCs w:val="16"/>
              </w:rPr>
              <w:t>ния по мере требов</w:t>
            </w:r>
            <w:r w:rsidRPr="00C670FB">
              <w:rPr>
                <w:sz w:val="16"/>
                <w:szCs w:val="16"/>
              </w:rPr>
              <w:t>а</w:t>
            </w:r>
            <w:r w:rsidRPr="00C670FB">
              <w:rPr>
                <w:sz w:val="16"/>
                <w:szCs w:val="16"/>
              </w:rPr>
              <w:t>ния</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1.4.6</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shd w:val="clear" w:color="auto" w:fill="auto"/>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90,0</w:t>
            </w:r>
          </w:p>
        </w:tc>
        <w:tc>
          <w:tcPr>
            <w:tcW w:w="696"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420"/>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4.7.</w:t>
            </w:r>
          </w:p>
        </w:tc>
        <w:tc>
          <w:tcPr>
            <w:tcW w:w="2605" w:type="dxa"/>
          </w:tcPr>
          <w:p w:rsidR="00E25380" w:rsidRPr="00C670FB" w:rsidRDefault="00E25380" w:rsidP="002C421A">
            <w:pPr>
              <w:widowControl w:val="0"/>
              <w:autoSpaceDE w:val="0"/>
              <w:autoSpaceDN w:val="0"/>
              <w:adjustRightInd w:val="0"/>
              <w:jc w:val="both"/>
              <w:rPr>
                <w:sz w:val="16"/>
                <w:szCs w:val="16"/>
              </w:rPr>
            </w:pPr>
            <w:r w:rsidRPr="00C670FB">
              <w:rPr>
                <w:sz w:val="16"/>
                <w:szCs w:val="16"/>
              </w:rPr>
              <w:t>Приобретение та</w:t>
            </w:r>
            <w:r w:rsidRPr="00C670FB">
              <w:rPr>
                <w:sz w:val="16"/>
                <w:szCs w:val="16"/>
              </w:rPr>
              <w:t>б</w:t>
            </w:r>
            <w:r w:rsidRPr="00C670FB">
              <w:rPr>
                <w:sz w:val="16"/>
                <w:szCs w:val="16"/>
              </w:rPr>
              <w:t>личек «Правила эксплуатации де</w:t>
            </w:r>
            <w:r w:rsidRPr="00C670FB">
              <w:rPr>
                <w:sz w:val="16"/>
                <w:szCs w:val="16"/>
              </w:rPr>
              <w:t>т</w:t>
            </w:r>
            <w:r w:rsidRPr="00C670FB">
              <w:rPr>
                <w:sz w:val="16"/>
                <w:szCs w:val="16"/>
              </w:rPr>
              <w:t>ской площадки», видеонаблюдение и т.п.</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 xml:space="preserve">ция </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1.4.7</w:t>
            </w:r>
          </w:p>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w:t>
            </w:r>
          </w:p>
          <w:p w:rsidR="00E25380" w:rsidRPr="00C670FB" w:rsidRDefault="00E25380" w:rsidP="002C421A">
            <w:pPr>
              <w:widowControl w:val="0"/>
              <w:autoSpaceDE w:val="0"/>
              <w:autoSpaceDN w:val="0"/>
              <w:adjustRightInd w:val="0"/>
              <w:jc w:val="center"/>
              <w:rPr>
                <w:color w:val="000000"/>
                <w:sz w:val="16"/>
                <w:szCs w:val="16"/>
              </w:rPr>
            </w:pPr>
          </w:p>
        </w:tc>
        <w:tc>
          <w:tcPr>
            <w:tcW w:w="1236" w:type="dxa"/>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955" w:type="dxa"/>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ind w:left="89" w:hanging="89"/>
              <w:jc w:val="center"/>
              <w:rPr>
                <w:color w:val="000000"/>
                <w:sz w:val="16"/>
                <w:szCs w:val="16"/>
              </w:rPr>
            </w:pPr>
          </w:p>
        </w:tc>
        <w:tc>
          <w:tcPr>
            <w:tcW w:w="696" w:type="dxa"/>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w:t>
            </w:r>
          </w:p>
          <w:p w:rsidR="00E25380" w:rsidRPr="00C670FB" w:rsidRDefault="00E25380" w:rsidP="002C421A">
            <w:pPr>
              <w:widowControl w:val="0"/>
              <w:autoSpaceDE w:val="0"/>
              <w:autoSpaceDN w:val="0"/>
              <w:adjustRightInd w:val="0"/>
              <w:jc w:val="center"/>
              <w:rPr>
                <w:color w:val="000000"/>
                <w:sz w:val="16"/>
                <w:szCs w:val="16"/>
              </w:rPr>
            </w:pPr>
          </w:p>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r>
      <w:tr w:rsidR="00E25380" w:rsidRPr="00C670FB" w:rsidTr="00E25380">
        <w:trPr>
          <w:trHeight w:val="746"/>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4.8.</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Приобретение и обслуживание три</w:t>
            </w:r>
            <w:r w:rsidRPr="00C670FB">
              <w:rPr>
                <w:sz w:val="16"/>
                <w:szCs w:val="16"/>
              </w:rPr>
              <w:t>м</w:t>
            </w:r>
            <w:r w:rsidRPr="00C670FB">
              <w:rPr>
                <w:sz w:val="16"/>
                <w:szCs w:val="16"/>
              </w:rPr>
              <w:t>мера</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1.4.8</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13,33</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7,4</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5,0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5,0</w:t>
            </w:r>
          </w:p>
        </w:tc>
        <w:tc>
          <w:tcPr>
            <w:tcW w:w="696" w:type="dxa"/>
          </w:tcPr>
          <w:p w:rsidR="00E25380" w:rsidRPr="00C670FB" w:rsidRDefault="00E25380" w:rsidP="002C421A">
            <w:pPr>
              <w:widowControl w:val="0"/>
              <w:autoSpaceDE w:val="0"/>
              <w:autoSpaceDN w:val="0"/>
              <w:adjustRightInd w:val="0"/>
              <w:jc w:val="center"/>
              <w:rPr>
                <w:color w:val="FF0000"/>
                <w:sz w:val="16"/>
                <w:szCs w:val="16"/>
              </w:rPr>
            </w:pPr>
            <w:r w:rsidRPr="00C670FB">
              <w:rPr>
                <w:color w:val="000000"/>
                <w:sz w:val="16"/>
                <w:szCs w:val="16"/>
              </w:rPr>
              <w:t>-</w:t>
            </w:r>
          </w:p>
        </w:tc>
      </w:tr>
      <w:tr w:rsidR="00E25380" w:rsidRPr="00C670FB" w:rsidTr="00E25380">
        <w:trPr>
          <w:trHeight w:val="766"/>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4.9.</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Предоставление доступа к системе видеонаблюдения</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1.4.9</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45,6</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45,6</w:t>
            </w:r>
          </w:p>
        </w:tc>
        <w:tc>
          <w:tcPr>
            <w:tcW w:w="1269" w:type="dxa"/>
            <w:gridSpan w:val="5"/>
          </w:tcPr>
          <w:p w:rsidR="00E25380" w:rsidRPr="00C670FB" w:rsidRDefault="00E25380" w:rsidP="002C421A">
            <w:pPr>
              <w:widowControl w:val="0"/>
              <w:autoSpaceDE w:val="0"/>
              <w:autoSpaceDN w:val="0"/>
              <w:adjustRightInd w:val="0"/>
              <w:jc w:val="center"/>
              <w:rPr>
                <w:sz w:val="16"/>
                <w:szCs w:val="16"/>
              </w:rPr>
            </w:pPr>
            <w:r w:rsidRPr="00C670FB">
              <w:rPr>
                <w:sz w:val="16"/>
                <w:szCs w:val="16"/>
              </w:rPr>
              <w:t>45,6</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45,6</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45,6</w:t>
            </w:r>
          </w:p>
        </w:tc>
      </w:tr>
      <w:tr w:rsidR="00E25380" w:rsidRPr="00C670FB" w:rsidTr="00E25380">
        <w:trPr>
          <w:trHeight w:val="766"/>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4.10.</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Приобретение ра</w:t>
            </w:r>
            <w:r w:rsidRPr="00C670FB">
              <w:rPr>
                <w:sz w:val="16"/>
                <w:szCs w:val="16"/>
              </w:rPr>
              <w:t>с</w:t>
            </w:r>
            <w:r w:rsidRPr="00C670FB">
              <w:rPr>
                <w:sz w:val="16"/>
                <w:szCs w:val="16"/>
              </w:rPr>
              <w:t>ходных материалов и хоз.товаров</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Годы</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1.4.10</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3,389</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3,7</w:t>
            </w:r>
          </w:p>
        </w:tc>
        <w:tc>
          <w:tcPr>
            <w:tcW w:w="1269" w:type="dxa"/>
            <w:gridSpan w:val="5"/>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5,0</w:t>
            </w:r>
          </w:p>
        </w:tc>
        <w:tc>
          <w:tcPr>
            <w:tcW w:w="955" w:type="dxa"/>
            <w:shd w:val="clear" w:color="auto" w:fill="FFFFFF"/>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5,0</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0,0</w:t>
            </w:r>
          </w:p>
        </w:tc>
      </w:tr>
      <w:tr w:rsidR="00E25380" w:rsidRPr="00C670FB" w:rsidTr="00E25380">
        <w:trPr>
          <w:trHeight w:val="282"/>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4.11.</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Работы по благоус</w:t>
            </w:r>
            <w:r w:rsidRPr="00C670FB">
              <w:rPr>
                <w:sz w:val="16"/>
                <w:szCs w:val="16"/>
              </w:rPr>
              <w:t>т</w:t>
            </w:r>
            <w:r w:rsidRPr="00C670FB">
              <w:rPr>
                <w:sz w:val="16"/>
                <w:szCs w:val="16"/>
              </w:rPr>
              <w:t>ройству обществе</w:t>
            </w:r>
            <w:r w:rsidRPr="00C670FB">
              <w:rPr>
                <w:sz w:val="16"/>
                <w:szCs w:val="16"/>
              </w:rPr>
              <w:t>н</w:t>
            </w:r>
            <w:r w:rsidRPr="00C670FB">
              <w:rPr>
                <w:sz w:val="16"/>
                <w:szCs w:val="16"/>
              </w:rPr>
              <w:t>ных территорий сельского поселения</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2022</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1.4.11</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Областной бюджет</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307,445</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tcPr>
          <w:p w:rsidR="00E25380" w:rsidRPr="00C670FB" w:rsidRDefault="00E25380" w:rsidP="002C421A">
            <w:pPr>
              <w:widowControl w:val="0"/>
              <w:autoSpaceDE w:val="0"/>
              <w:autoSpaceDN w:val="0"/>
              <w:adjustRightInd w:val="0"/>
              <w:jc w:val="center"/>
              <w:rPr>
                <w:color w:val="00B050"/>
                <w:sz w:val="16"/>
                <w:szCs w:val="16"/>
              </w:rPr>
            </w:pPr>
            <w:r w:rsidRPr="00C670FB">
              <w:rPr>
                <w:color w:val="00B05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424"/>
          <w:jc w:val="center"/>
        </w:trPr>
        <w:tc>
          <w:tcPr>
            <w:tcW w:w="696"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4.12</w:t>
            </w:r>
          </w:p>
        </w:tc>
        <w:tc>
          <w:tcPr>
            <w:tcW w:w="2605" w:type="dxa"/>
            <w:vMerge w:val="restart"/>
          </w:tcPr>
          <w:p w:rsidR="00E25380" w:rsidRPr="00C670FB" w:rsidRDefault="00E25380" w:rsidP="002C421A">
            <w:pPr>
              <w:widowControl w:val="0"/>
              <w:autoSpaceDE w:val="0"/>
              <w:autoSpaceDN w:val="0"/>
              <w:adjustRightInd w:val="0"/>
              <w:rPr>
                <w:sz w:val="16"/>
                <w:szCs w:val="16"/>
              </w:rPr>
            </w:pPr>
            <w:r w:rsidRPr="00C670FB">
              <w:rPr>
                <w:sz w:val="16"/>
                <w:szCs w:val="16"/>
              </w:rPr>
              <w:t>Приобретение и установка детского оборудования</w:t>
            </w:r>
          </w:p>
        </w:tc>
        <w:tc>
          <w:tcPr>
            <w:tcW w:w="1926" w:type="dxa"/>
            <w:gridSpan w:val="3"/>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2022-2026</w:t>
            </w:r>
          </w:p>
        </w:tc>
        <w:tc>
          <w:tcPr>
            <w:tcW w:w="1881" w:type="dxa"/>
            <w:gridSpan w:val="2"/>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1.4.12</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района</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317,104</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695"/>
          <w:jc w:val="center"/>
        </w:trPr>
        <w:tc>
          <w:tcPr>
            <w:tcW w:w="696" w:type="dxa"/>
            <w:vMerge/>
          </w:tcPr>
          <w:p w:rsidR="00E25380" w:rsidRPr="00C670FB" w:rsidRDefault="00E25380" w:rsidP="002C421A">
            <w:pPr>
              <w:widowControl w:val="0"/>
              <w:autoSpaceDE w:val="0"/>
              <w:autoSpaceDN w:val="0"/>
              <w:adjustRightInd w:val="0"/>
              <w:jc w:val="center"/>
              <w:rPr>
                <w:sz w:val="16"/>
                <w:szCs w:val="16"/>
              </w:rPr>
            </w:pPr>
          </w:p>
        </w:tc>
        <w:tc>
          <w:tcPr>
            <w:tcW w:w="2605" w:type="dxa"/>
            <w:vMerge/>
          </w:tcPr>
          <w:p w:rsidR="00E25380" w:rsidRPr="00C670FB" w:rsidRDefault="00E25380" w:rsidP="002C421A">
            <w:pPr>
              <w:widowControl w:val="0"/>
              <w:autoSpaceDE w:val="0"/>
              <w:autoSpaceDN w:val="0"/>
              <w:adjustRightInd w:val="0"/>
              <w:rPr>
                <w:sz w:val="16"/>
                <w:szCs w:val="16"/>
              </w:rPr>
            </w:pPr>
          </w:p>
        </w:tc>
        <w:tc>
          <w:tcPr>
            <w:tcW w:w="1926" w:type="dxa"/>
            <w:gridSpan w:val="3"/>
            <w:vMerge/>
          </w:tcPr>
          <w:p w:rsidR="00E25380" w:rsidRPr="00C670FB" w:rsidRDefault="00E25380" w:rsidP="002C421A">
            <w:pPr>
              <w:widowControl w:val="0"/>
              <w:autoSpaceDE w:val="0"/>
              <w:autoSpaceDN w:val="0"/>
              <w:adjustRightInd w:val="0"/>
              <w:jc w:val="center"/>
              <w:rPr>
                <w:sz w:val="16"/>
                <w:szCs w:val="16"/>
              </w:rPr>
            </w:pPr>
          </w:p>
        </w:tc>
        <w:tc>
          <w:tcPr>
            <w:tcW w:w="1271" w:type="dxa"/>
            <w:vMerge/>
          </w:tcPr>
          <w:p w:rsidR="00E25380" w:rsidRPr="00C670FB" w:rsidRDefault="00E25380" w:rsidP="002C421A">
            <w:pPr>
              <w:widowControl w:val="0"/>
              <w:autoSpaceDE w:val="0"/>
              <w:autoSpaceDN w:val="0"/>
              <w:adjustRightInd w:val="0"/>
              <w:jc w:val="center"/>
              <w:rPr>
                <w:sz w:val="16"/>
                <w:szCs w:val="16"/>
              </w:rPr>
            </w:pPr>
          </w:p>
        </w:tc>
        <w:tc>
          <w:tcPr>
            <w:tcW w:w="1881" w:type="dxa"/>
            <w:gridSpan w:val="2"/>
            <w:vMerge/>
          </w:tcPr>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177,91695</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1014"/>
          <w:jc w:val="center"/>
        </w:trPr>
        <w:tc>
          <w:tcPr>
            <w:tcW w:w="696" w:type="dxa"/>
            <w:vMerge w:val="restart"/>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4.13</w:t>
            </w:r>
          </w:p>
        </w:tc>
        <w:tc>
          <w:tcPr>
            <w:tcW w:w="2605" w:type="dxa"/>
            <w:vMerge w:val="restart"/>
          </w:tcPr>
          <w:p w:rsidR="00E25380" w:rsidRPr="00C670FB" w:rsidRDefault="00E25380" w:rsidP="002C421A">
            <w:pPr>
              <w:widowControl w:val="0"/>
              <w:autoSpaceDE w:val="0"/>
              <w:autoSpaceDN w:val="0"/>
              <w:adjustRightInd w:val="0"/>
              <w:rPr>
                <w:sz w:val="16"/>
                <w:szCs w:val="16"/>
              </w:rPr>
            </w:pPr>
          </w:p>
          <w:p w:rsidR="00E25380" w:rsidRPr="00C670FB" w:rsidRDefault="00E25380" w:rsidP="002C421A">
            <w:pPr>
              <w:widowControl w:val="0"/>
              <w:autoSpaceDE w:val="0"/>
              <w:autoSpaceDN w:val="0"/>
              <w:adjustRightInd w:val="0"/>
              <w:rPr>
                <w:sz w:val="16"/>
                <w:szCs w:val="16"/>
              </w:rPr>
            </w:pPr>
            <w:r w:rsidRPr="00C670FB">
              <w:rPr>
                <w:sz w:val="16"/>
                <w:szCs w:val="16"/>
              </w:rPr>
              <w:t>Приобретение и установка баннеров и уличных стендов</w:t>
            </w:r>
          </w:p>
        </w:tc>
        <w:tc>
          <w:tcPr>
            <w:tcW w:w="1926" w:type="dxa"/>
            <w:gridSpan w:val="3"/>
            <w:vMerge w:val="restart"/>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vMerge w:val="restart"/>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2022-2024</w:t>
            </w:r>
          </w:p>
        </w:tc>
        <w:tc>
          <w:tcPr>
            <w:tcW w:w="1881" w:type="dxa"/>
            <w:gridSpan w:val="2"/>
            <w:vMerge w:val="restart"/>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1.4.13</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36,6</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33,2</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0,0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0,0</w:t>
            </w:r>
          </w:p>
        </w:tc>
      </w:tr>
      <w:tr w:rsidR="00E25380" w:rsidRPr="00C670FB" w:rsidTr="00E25380">
        <w:trPr>
          <w:trHeight w:val="402"/>
          <w:jc w:val="center"/>
        </w:trPr>
        <w:tc>
          <w:tcPr>
            <w:tcW w:w="696" w:type="dxa"/>
            <w:vMerge/>
            <w:shd w:val="clear" w:color="auto" w:fill="FFFFFF"/>
          </w:tcPr>
          <w:p w:rsidR="00E25380" w:rsidRPr="00C670FB" w:rsidRDefault="00E25380" w:rsidP="002C421A">
            <w:pPr>
              <w:widowControl w:val="0"/>
              <w:autoSpaceDE w:val="0"/>
              <w:autoSpaceDN w:val="0"/>
              <w:adjustRightInd w:val="0"/>
              <w:jc w:val="center"/>
              <w:rPr>
                <w:sz w:val="16"/>
                <w:szCs w:val="16"/>
              </w:rPr>
            </w:pPr>
          </w:p>
        </w:tc>
        <w:tc>
          <w:tcPr>
            <w:tcW w:w="2605" w:type="dxa"/>
            <w:vMerge/>
            <w:shd w:val="clear" w:color="auto" w:fill="FFFFFF"/>
          </w:tcPr>
          <w:p w:rsidR="00E25380" w:rsidRPr="00C670FB" w:rsidRDefault="00E25380" w:rsidP="002C421A">
            <w:pPr>
              <w:widowControl w:val="0"/>
              <w:autoSpaceDE w:val="0"/>
              <w:autoSpaceDN w:val="0"/>
              <w:adjustRightInd w:val="0"/>
              <w:rPr>
                <w:sz w:val="16"/>
                <w:szCs w:val="16"/>
              </w:rPr>
            </w:pPr>
          </w:p>
        </w:tc>
        <w:tc>
          <w:tcPr>
            <w:tcW w:w="1926" w:type="dxa"/>
            <w:gridSpan w:val="3"/>
            <w:vMerge/>
            <w:shd w:val="clear" w:color="auto" w:fill="FFFFFF"/>
          </w:tcPr>
          <w:p w:rsidR="00E25380" w:rsidRPr="00C670FB" w:rsidRDefault="00E25380" w:rsidP="002C421A">
            <w:pPr>
              <w:widowControl w:val="0"/>
              <w:autoSpaceDE w:val="0"/>
              <w:autoSpaceDN w:val="0"/>
              <w:adjustRightInd w:val="0"/>
              <w:jc w:val="center"/>
              <w:rPr>
                <w:sz w:val="16"/>
                <w:szCs w:val="16"/>
              </w:rPr>
            </w:pPr>
          </w:p>
        </w:tc>
        <w:tc>
          <w:tcPr>
            <w:tcW w:w="1271" w:type="dxa"/>
            <w:vMerge/>
            <w:shd w:val="clear" w:color="auto" w:fill="FFFFFF"/>
          </w:tcPr>
          <w:p w:rsidR="00E25380" w:rsidRPr="00C670FB" w:rsidRDefault="00E25380" w:rsidP="002C421A">
            <w:pPr>
              <w:widowControl w:val="0"/>
              <w:autoSpaceDE w:val="0"/>
              <w:autoSpaceDN w:val="0"/>
              <w:adjustRightInd w:val="0"/>
              <w:jc w:val="center"/>
              <w:rPr>
                <w:sz w:val="16"/>
                <w:szCs w:val="16"/>
              </w:rPr>
            </w:pPr>
          </w:p>
        </w:tc>
        <w:tc>
          <w:tcPr>
            <w:tcW w:w="1881" w:type="dxa"/>
            <w:gridSpan w:val="2"/>
            <w:vMerge/>
            <w:shd w:val="clear" w:color="auto" w:fill="FFFFFF"/>
          </w:tcPr>
          <w:p w:rsidR="00E25380" w:rsidRPr="00C670FB" w:rsidRDefault="00E25380" w:rsidP="002C421A">
            <w:pPr>
              <w:widowControl w:val="0"/>
              <w:autoSpaceDE w:val="0"/>
              <w:autoSpaceDN w:val="0"/>
              <w:adjustRightInd w:val="0"/>
              <w:jc w:val="center"/>
              <w:rPr>
                <w:sz w:val="16"/>
                <w:szCs w:val="16"/>
              </w:rPr>
            </w:pPr>
          </w:p>
        </w:tc>
        <w:tc>
          <w:tcPr>
            <w:tcW w:w="1978" w:type="dxa"/>
            <w:gridSpan w:val="3"/>
            <w:shd w:val="clear" w:color="auto" w:fill="FFFFFF"/>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района</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9,907</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shd w:val="clear" w:color="auto" w:fill="FFFFFF"/>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1256"/>
          <w:jc w:val="center"/>
        </w:trPr>
        <w:tc>
          <w:tcPr>
            <w:tcW w:w="696" w:type="dxa"/>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4.14</w:t>
            </w:r>
          </w:p>
        </w:tc>
        <w:tc>
          <w:tcPr>
            <w:tcW w:w="2605" w:type="dxa"/>
          </w:tcPr>
          <w:p w:rsidR="00E25380" w:rsidRPr="00C670FB" w:rsidRDefault="00E25380" w:rsidP="002C421A">
            <w:pPr>
              <w:widowControl w:val="0"/>
              <w:autoSpaceDE w:val="0"/>
              <w:autoSpaceDN w:val="0"/>
              <w:adjustRightInd w:val="0"/>
              <w:rPr>
                <w:sz w:val="16"/>
                <w:szCs w:val="16"/>
              </w:rPr>
            </w:pPr>
          </w:p>
          <w:p w:rsidR="00E25380" w:rsidRPr="00C670FB" w:rsidRDefault="00E25380" w:rsidP="002C421A">
            <w:pPr>
              <w:widowControl w:val="0"/>
              <w:autoSpaceDE w:val="0"/>
              <w:autoSpaceDN w:val="0"/>
              <w:adjustRightInd w:val="0"/>
              <w:rPr>
                <w:sz w:val="16"/>
                <w:szCs w:val="16"/>
              </w:rPr>
            </w:pPr>
            <w:r w:rsidRPr="00C670FB">
              <w:rPr>
                <w:sz w:val="16"/>
                <w:szCs w:val="16"/>
              </w:rPr>
              <w:t>Оформление док</w:t>
            </w:r>
            <w:r w:rsidRPr="00C670FB">
              <w:rPr>
                <w:sz w:val="16"/>
                <w:szCs w:val="16"/>
              </w:rPr>
              <w:t>у</w:t>
            </w:r>
            <w:r w:rsidRPr="00C670FB">
              <w:rPr>
                <w:sz w:val="16"/>
                <w:szCs w:val="16"/>
              </w:rPr>
              <w:t>ментов земельного участка для детской площадки</w:t>
            </w:r>
          </w:p>
        </w:tc>
        <w:tc>
          <w:tcPr>
            <w:tcW w:w="1926" w:type="dxa"/>
            <w:gridSpan w:val="3"/>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color w:val="000000"/>
                <w:sz w:val="16"/>
                <w:szCs w:val="16"/>
              </w:rPr>
              <w:t>2023</w:t>
            </w:r>
          </w:p>
        </w:tc>
        <w:tc>
          <w:tcPr>
            <w:tcW w:w="1881" w:type="dxa"/>
            <w:gridSpan w:val="2"/>
          </w:tcPr>
          <w:p w:rsidR="00E25380" w:rsidRPr="00C670FB" w:rsidRDefault="00E25380" w:rsidP="002C421A">
            <w:pPr>
              <w:widowControl w:val="0"/>
              <w:autoSpaceDE w:val="0"/>
              <w:autoSpaceDN w:val="0"/>
              <w:adjustRightInd w:val="0"/>
              <w:jc w:val="center"/>
              <w:rPr>
                <w:sz w:val="16"/>
                <w:szCs w:val="16"/>
              </w:rPr>
            </w:pPr>
          </w:p>
          <w:p w:rsidR="00E25380" w:rsidRPr="00C670FB" w:rsidRDefault="00E25380" w:rsidP="002C421A">
            <w:pPr>
              <w:widowControl w:val="0"/>
              <w:autoSpaceDE w:val="0"/>
              <w:autoSpaceDN w:val="0"/>
              <w:adjustRightInd w:val="0"/>
              <w:jc w:val="center"/>
              <w:rPr>
                <w:sz w:val="16"/>
                <w:szCs w:val="16"/>
              </w:rPr>
            </w:pPr>
            <w:r w:rsidRPr="00C670FB">
              <w:rPr>
                <w:sz w:val="16"/>
                <w:szCs w:val="16"/>
              </w:rPr>
              <w:t>1.4.14</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8,0</w:t>
            </w:r>
          </w:p>
        </w:tc>
        <w:tc>
          <w:tcPr>
            <w:tcW w:w="1269" w:type="dxa"/>
            <w:gridSpan w:val="5"/>
            <w:shd w:val="clear" w:color="auto" w:fill="FFFFFF"/>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90"/>
          <w:jc w:val="center"/>
        </w:trPr>
        <w:tc>
          <w:tcPr>
            <w:tcW w:w="696"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4.15.</w:t>
            </w:r>
          </w:p>
        </w:tc>
        <w:tc>
          <w:tcPr>
            <w:tcW w:w="2605" w:type="dxa"/>
          </w:tcPr>
          <w:p w:rsidR="00E25380" w:rsidRPr="00C670FB" w:rsidRDefault="00E25380" w:rsidP="002C421A">
            <w:pPr>
              <w:widowControl w:val="0"/>
              <w:autoSpaceDE w:val="0"/>
              <w:autoSpaceDN w:val="0"/>
              <w:adjustRightInd w:val="0"/>
              <w:jc w:val="both"/>
              <w:rPr>
                <w:sz w:val="16"/>
                <w:szCs w:val="16"/>
              </w:rPr>
            </w:pPr>
            <w:r w:rsidRPr="00C670FB">
              <w:rPr>
                <w:sz w:val="16"/>
                <w:szCs w:val="16"/>
              </w:rPr>
              <w:t>Работы по обработке от клещей химич</w:t>
            </w:r>
            <w:r w:rsidRPr="00C670FB">
              <w:rPr>
                <w:sz w:val="16"/>
                <w:szCs w:val="16"/>
              </w:rPr>
              <w:t>е</w:t>
            </w:r>
            <w:r w:rsidRPr="00C670FB">
              <w:rPr>
                <w:sz w:val="16"/>
                <w:szCs w:val="16"/>
              </w:rPr>
              <w:t xml:space="preserve">ским способом (площадка на ул. Дзержинского уч.32)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2026</w:t>
            </w:r>
          </w:p>
          <w:p w:rsidR="00E25380" w:rsidRPr="00C670FB" w:rsidRDefault="00E25380" w:rsidP="002C421A">
            <w:pPr>
              <w:widowControl w:val="0"/>
              <w:autoSpaceDE w:val="0"/>
              <w:autoSpaceDN w:val="0"/>
              <w:adjustRightInd w:val="0"/>
              <w:jc w:val="center"/>
              <w:rPr>
                <w:sz w:val="16"/>
                <w:szCs w:val="16"/>
              </w:rPr>
            </w:pPr>
            <w:r w:rsidRPr="00C670FB">
              <w:rPr>
                <w:sz w:val="16"/>
                <w:szCs w:val="16"/>
              </w:rPr>
              <w:t>Год</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1.4.15</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 посел</w:t>
            </w:r>
            <w:r w:rsidRPr="00C670FB">
              <w:rPr>
                <w:sz w:val="16"/>
                <w:szCs w:val="16"/>
              </w:rPr>
              <w:t>е</w:t>
            </w:r>
            <w:r w:rsidRPr="00C670FB">
              <w:rPr>
                <w:sz w:val="16"/>
                <w:szCs w:val="16"/>
              </w:rPr>
              <w:t>ния</w:t>
            </w:r>
          </w:p>
        </w:tc>
        <w:tc>
          <w:tcPr>
            <w:tcW w:w="1236" w:type="dxa"/>
            <w:gridSpan w:val="3"/>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3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9" w:type="dxa"/>
            <w:gridSpan w:val="5"/>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ind w:left="89" w:hanging="89"/>
              <w:jc w:val="center"/>
              <w:rPr>
                <w:sz w:val="16"/>
                <w:szCs w:val="16"/>
              </w:rPr>
            </w:pPr>
            <w:r w:rsidRPr="00C670FB">
              <w:rPr>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2,0</w:t>
            </w:r>
          </w:p>
        </w:tc>
      </w:tr>
      <w:tr w:rsidR="00E25380" w:rsidRPr="00C670FB" w:rsidTr="00E25380">
        <w:trPr>
          <w:trHeight w:val="70"/>
          <w:jc w:val="center"/>
        </w:trPr>
        <w:tc>
          <w:tcPr>
            <w:tcW w:w="696" w:type="dxa"/>
          </w:tcPr>
          <w:p w:rsidR="00E25380" w:rsidRPr="00C670FB" w:rsidRDefault="00E25380" w:rsidP="002C421A">
            <w:pPr>
              <w:widowControl w:val="0"/>
              <w:autoSpaceDE w:val="0"/>
              <w:autoSpaceDN w:val="0"/>
              <w:adjustRightInd w:val="0"/>
              <w:jc w:val="center"/>
              <w:outlineLvl w:val="2"/>
              <w:rPr>
                <w:color w:val="000000"/>
                <w:sz w:val="16"/>
                <w:szCs w:val="16"/>
              </w:rPr>
            </w:pPr>
            <w:r w:rsidRPr="00C670FB">
              <w:rPr>
                <w:color w:val="000000"/>
                <w:sz w:val="16"/>
                <w:szCs w:val="16"/>
              </w:rPr>
              <w:t>5.</w:t>
            </w:r>
          </w:p>
        </w:tc>
        <w:tc>
          <w:tcPr>
            <w:tcW w:w="15053" w:type="dxa"/>
            <w:gridSpan w:val="21"/>
          </w:tcPr>
          <w:p w:rsidR="00E25380" w:rsidRPr="00C670FB" w:rsidRDefault="00E25380" w:rsidP="002C421A">
            <w:pPr>
              <w:widowControl w:val="0"/>
              <w:autoSpaceDE w:val="0"/>
              <w:autoSpaceDN w:val="0"/>
              <w:adjustRightInd w:val="0"/>
              <w:jc w:val="center"/>
              <w:rPr>
                <w:b/>
                <w:color w:val="000000"/>
                <w:sz w:val="16"/>
                <w:szCs w:val="16"/>
              </w:rPr>
            </w:pPr>
            <w:r w:rsidRPr="00C670FB">
              <w:rPr>
                <w:b/>
                <w:color w:val="000000"/>
                <w:sz w:val="16"/>
                <w:szCs w:val="16"/>
              </w:rPr>
              <w:t>Задача 5. Предотвращение распространения борщевика Сосновского</w:t>
            </w:r>
          </w:p>
        </w:tc>
      </w:tr>
      <w:tr w:rsidR="00E25380" w:rsidRPr="00C670FB" w:rsidTr="00E25380">
        <w:trPr>
          <w:trHeight w:val="918"/>
          <w:jc w:val="center"/>
        </w:trPr>
        <w:tc>
          <w:tcPr>
            <w:tcW w:w="696" w:type="dxa"/>
            <w:vMerge w:val="restart"/>
          </w:tcPr>
          <w:p w:rsidR="00E25380" w:rsidRPr="00C670FB" w:rsidRDefault="00E25380" w:rsidP="002C421A">
            <w:pPr>
              <w:widowControl w:val="0"/>
              <w:autoSpaceDE w:val="0"/>
              <w:autoSpaceDN w:val="0"/>
              <w:adjustRightInd w:val="0"/>
              <w:jc w:val="center"/>
              <w:rPr>
                <w:color w:val="000000"/>
                <w:sz w:val="16"/>
                <w:szCs w:val="16"/>
                <w:highlight w:val="yellow"/>
              </w:rPr>
            </w:pPr>
            <w:r w:rsidRPr="00C670FB">
              <w:rPr>
                <w:color w:val="000000"/>
                <w:sz w:val="16"/>
                <w:szCs w:val="16"/>
              </w:rPr>
              <w:t>5.1.</w:t>
            </w:r>
          </w:p>
        </w:tc>
        <w:tc>
          <w:tcPr>
            <w:tcW w:w="2645" w:type="dxa"/>
            <w:gridSpan w:val="2"/>
            <w:vMerge w:val="restart"/>
          </w:tcPr>
          <w:p w:rsidR="00E25380" w:rsidRPr="00C670FB" w:rsidRDefault="00E25380" w:rsidP="002C421A">
            <w:pPr>
              <w:pStyle w:val="ConsPlusNormal"/>
              <w:ind w:firstLine="0"/>
              <w:rPr>
                <w:rFonts w:ascii="Times New Roman" w:hAnsi="Times New Roman" w:cs="Times New Roman"/>
                <w:color w:val="000000"/>
                <w:sz w:val="16"/>
                <w:szCs w:val="16"/>
              </w:rPr>
            </w:pPr>
            <w:r w:rsidRPr="00C670FB">
              <w:rPr>
                <w:rFonts w:ascii="Times New Roman" w:hAnsi="Times New Roman" w:cs="Times New Roman"/>
                <w:color w:val="000000"/>
                <w:sz w:val="16"/>
                <w:szCs w:val="16"/>
              </w:rPr>
              <w:t>Удаление Борщевика Сосновского (хим</w:t>
            </w:r>
            <w:r w:rsidRPr="00C670FB">
              <w:rPr>
                <w:rFonts w:ascii="Times New Roman" w:hAnsi="Times New Roman" w:cs="Times New Roman"/>
                <w:color w:val="000000"/>
                <w:sz w:val="16"/>
                <w:szCs w:val="16"/>
              </w:rPr>
              <w:t>и</w:t>
            </w:r>
            <w:r w:rsidRPr="00C670FB">
              <w:rPr>
                <w:rFonts w:ascii="Times New Roman" w:hAnsi="Times New Roman" w:cs="Times New Roman"/>
                <w:color w:val="000000"/>
                <w:sz w:val="16"/>
                <w:szCs w:val="16"/>
              </w:rPr>
              <w:t>ческим методом)</w:t>
            </w:r>
          </w:p>
        </w:tc>
        <w:tc>
          <w:tcPr>
            <w:tcW w:w="1886" w:type="dxa"/>
            <w:gridSpan w:val="2"/>
            <w:vMerge w:val="restart"/>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Администр</w:t>
            </w:r>
            <w:r w:rsidRPr="00C670FB">
              <w:rPr>
                <w:color w:val="000000"/>
                <w:sz w:val="16"/>
                <w:szCs w:val="16"/>
              </w:rPr>
              <w:t>а</w:t>
            </w:r>
            <w:r w:rsidRPr="00C670FB">
              <w:rPr>
                <w:color w:val="000000"/>
                <w:sz w:val="16"/>
                <w:szCs w:val="16"/>
              </w:rPr>
              <w:t>ция</w:t>
            </w:r>
          </w:p>
        </w:tc>
        <w:tc>
          <w:tcPr>
            <w:tcW w:w="1296" w:type="dxa"/>
            <w:gridSpan w:val="2"/>
            <w:vMerge w:val="restart"/>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2023-2025 годы</w:t>
            </w:r>
          </w:p>
          <w:p w:rsidR="00E25380" w:rsidRPr="00C670FB" w:rsidRDefault="00E25380" w:rsidP="002C421A">
            <w:pPr>
              <w:widowControl w:val="0"/>
              <w:autoSpaceDE w:val="0"/>
              <w:autoSpaceDN w:val="0"/>
              <w:adjustRightInd w:val="0"/>
              <w:jc w:val="center"/>
              <w:rPr>
                <w:color w:val="FF0000"/>
                <w:sz w:val="16"/>
                <w:szCs w:val="16"/>
              </w:rPr>
            </w:pPr>
          </w:p>
        </w:tc>
        <w:tc>
          <w:tcPr>
            <w:tcW w:w="1856" w:type="dxa"/>
            <w:vMerge w:val="restart"/>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1.5.1</w:t>
            </w:r>
          </w:p>
        </w:tc>
        <w:tc>
          <w:tcPr>
            <w:tcW w:w="1956" w:type="dxa"/>
            <w:gridSpan w:val="2"/>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Бюджет </w:t>
            </w:r>
          </w:p>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сельского п</w:t>
            </w:r>
            <w:r w:rsidRPr="00C670FB">
              <w:rPr>
                <w:color w:val="000000"/>
                <w:sz w:val="16"/>
                <w:szCs w:val="16"/>
              </w:rPr>
              <w:t>о</w:t>
            </w:r>
            <w:r w:rsidRPr="00C670FB">
              <w:rPr>
                <w:color w:val="000000"/>
                <w:sz w:val="16"/>
                <w:szCs w:val="16"/>
              </w:rPr>
              <w:t>селения</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p w:rsidR="00E25380" w:rsidRPr="00C670FB" w:rsidRDefault="00E25380" w:rsidP="002C421A">
            <w:pPr>
              <w:widowControl w:val="0"/>
              <w:autoSpaceDE w:val="0"/>
              <w:autoSpaceDN w:val="0"/>
              <w:adjustRightInd w:val="0"/>
              <w:jc w:val="center"/>
              <w:rPr>
                <w:color w:val="000000"/>
                <w:sz w:val="16"/>
                <w:szCs w:val="16"/>
              </w:rPr>
            </w:pP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 xml:space="preserve">72,0 </w:t>
            </w:r>
          </w:p>
        </w:tc>
        <w:tc>
          <w:tcPr>
            <w:tcW w:w="1261" w:type="dxa"/>
            <w:gridSpan w:val="4"/>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168,0</w:t>
            </w:r>
          </w:p>
          <w:p w:rsidR="00E25380" w:rsidRPr="00C670FB" w:rsidRDefault="00E25380" w:rsidP="002C421A">
            <w:pPr>
              <w:widowControl w:val="0"/>
              <w:autoSpaceDE w:val="0"/>
              <w:autoSpaceDN w:val="0"/>
              <w:adjustRightInd w:val="0"/>
              <w:jc w:val="center"/>
              <w:rPr>
                <w:color w:val="000000"/>
                <w:sz w:val="16"/>
                <w:szCs w:val="16"/>
              </w:rPr>
            </w:pPr>
          </w:p>
        </w:tc>
        <w:tc>
          <w:tcPr>
            <w:tcW w:w="955"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bCs/>
                <w:iCs/>
                <w:color w:val="000000"/>
                <w:sz w:val="16"/>
                <w:szCs w:val="16"/>
              </w:rPr>
              <w:t>310,0</w:t>
            </w:r>
          </w:p>
        </w:tc>
        <w:tc>
          <w:tcPr>
            <w:tcW w:w="696"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r w:rsidRPr="00C670FB">
              <w:rPr>
                <w:bCs/>
                <w:iCs/>
                <w:color w:val="000000"/>
                <w:sz w:val="16"/>
                <w:szCs w:val="16"/>
              </w:rPr>
              <w:t xml:space="preserve">0,0                              </w:t>
            </w:r>
          </w:p>
        </w:tc>
      </w:tr>
      <w:tr w:rsidR="00E25380" w:rsidRPr="00C670FB" w:rsidTr="00E25380">
        <w:trPr>
          <w:trHeight w:val="823"/>
          <w:jc w:val="center"/>
        </w:trPr>
        <w:tc>
          <w:tcPr>
            <w:tcW w:w="696" w:type="dxa"/>
            <w:vMerge/>
          </w:tcPr>
          <w:p w:rsidR="00E25380" w:rsidRPr="00C670FB" w:rsidRDefault="00E25380" w:rsidP="002C421A">
            <w:pPr>
              <w:widowControl w:val="0"/>
              <w:autoSpaceDE w:val="0"/>
              <w:autoSpaceDN w:val="0"/>
              <w:adjustRightInd w:val="0"/>
              <w:jc w:val="center"/>
              <w:rPr>
                <w:color w:val="000000"/>
                <w:sz w:val="16"/>
                <w:szCs w:val="16"/>
              </w:rPr>
            </w:pPr>
          </w:p>
        </w:tc>
        <w:tc>
          <w:tcPr>
            <w:tcW w:w="2645" w:type="dxa"/>
            <w:gridSpan w:val="2"/>
            <w:vMerge/>
          </w:tcPr>
          <w:p w:rsidR="00E25380" w:rsidRPr="00C670FB" w:rsidRDefault="00E25380" w:rsidP="002C421A">
            <w:pPr>
              <w:pStyle w:val="ConsPlusCell"/>
              <w:rPr>
                <w:rFonts w:ascii="Times New Roman" w:hAnsi="Times New Roman" w:cs="Times New Roman"/>
                <w:color w:val="000000"/>
                <w:sz w:val="16"/>
                <w:szCs w:val="16"/>
              </w:rPr>
            </w:pPr>
          </w:p>
        </w:tc>
        <w:tc>
          <w:tcPr>
            <w:tcW w:w="1886" w:type="dxa"/>
            <w:gridSpan w:val="2"/>
            <w:vMerge/>
          </w:tcPr>
          <w:p w:rsidR="00E25380" w:rsidRPr="00C670FB" w:rsidRDefault="00E25380" w:rsidP="002C421A">
            <w:pPr>
              <w:widowControl w:val="0"/>
              <w:autoSpaceDE w:val="0"/>
              <w:autoSpaceDN w:val="0"/>
              <w:adjustRightInd w:val="0"/>
              <w:rPr>
                <w:color w:val="000000"/>
                <w:sz w:val="16"/>
                <w:szCs w:val="16"/>
              </w:rPr>
            </w:pPr>
          </w:p>
        </w:tc>
        <w:tc>
          <w:tcPr>
            <w:tcW w:w="1296" w:type="dxa"/>
            <w:gridSpan w:val="2"/>
            <w:vMerge/>
          </w:tcPr>
          <w:p w:rsidR="00E25380" w:rsidRPr="00C670FB" w:rsidRDefault="00E25380" w:rsidP="002C421A">
            <w:pPr>
              <w:widowControl w:val="0"/>
              <w:autoSpaceDE w:val="0"/>
              <w:autoSpaceDN w:val="0"/>
              <w:adjustRightInd w:val="0"/>
              <w:rPr>
                <w:color w:val="000000"/>
                <w:sz w:val="16"/>
                <w:szCs w:val="16"/>
              </w:rPr>
            </w:pPr>
          </w:p>
        </w:tc>
        <w:tc>
          <w:tcPr>
            <w:tcW w:w="1856" w:type="dxa"/>
            <w:vMerge/>
          </w:tcPr>
          <w:p w:rsidR="00E25380" w:rsidRPr="00C670FB" w:rsidRDefault="00E25380" w:rsidP="002C421A">
            <w:pPr>
              <w:widowControl w:val="0"/>
              <w:autoSpaceDE w:val="0"/>
              <w:autoSpaceDN w:val="0"/>
              <w:adjustRightInd w:val="0"/>
              <w:rPr>
                <w:color w:val="000000"/>
                <w:sz w:val="16"/>
                <w:szCs w:val="16"/>
              </w:rPr>
            </w:pPr>
          </w:p>
        </w:tc>
        <w:tc>
          <w:tcPr>
            <w:tcW w:w="1956" w:type="dxa"/>
            <w:gridSpan w:val="2"/>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Областной бюджет</w:t>
            </w:r>
          </w:p>
        </w:tc>
        <w:tc>
          <w:tcPr>
            <w:tcW w:w="1236" w:type="dxa"/>
            <w:gridSpan w:val="2"/>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1266"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168,0</w:t>
            </w:r>
          </w:p>
        </w:tc>
        <w:tc>
          <w:tcPr>
            <w:tcW w:w="1261" w:type="dxa"/>
            <w:gridSpan w:val="4"/>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c>
          <w:tcPr>
            <w:tcW w:w="955"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c>
          <w:tcPr>
            <w:tcW w:w="696" w:type="dxa"/>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w:t>
            </w:r>
          </w:p>
        </w:tc>
      </w:tr>
      <w:tr w:rsidR="00E25380" w:rsidRPr="00C670FB" w:rsidTr="00E25380">
        <w:trPr>
          <w:trHeight w:val="70"/>
          <w:jc w:val="center"/>
        </w:trPr>
        <w:tc>
          <w:tcPr>
            <w:tcW w:w="696" w:type="dxa"/>
            <w:tcBorders>
              <w:bottom w:val="single" w:sz="4" w:space="0" w:color="auto"/>
            </w:tcBorders>
          </w:tcPr>
          <w:p w:rsidR="00E25380" w:rsidRPr="00C670FB" w:rsidRDefault="00E25380" w:rsidP="002C421A">
            <w:pPr>
              <w:widowControl w:val="0"/>
              <w:autoSpaceDE w:val="0"/>
              <w:autoSpaceDN w:val="0"/>
              <w:adjustRightInd w:val="0"/>
              <w:jc w:val="center"/>
              <w:rPr>
                <w:bCs/>
                <w:iCs/>
                <w:color w:val="000000"/>
                <w:sz w:val="16"/>
                <w:szCs w:val="16"/>
              </w:rPr>
            </w:pPr>
            <w:r w:rsidRPr="00C670FB">
              <w:rPr>
                <w:bCs/>
                <w:iCs/>
                <w:color w:val="000000"/>
                <w:sz w:val="16"/>
                <w:szCs w:val="16"/>
              </w:rPr>
              <w:t>6.</w:t>
            </w:r>
          </w:p>
        </w:tc>
        <w:tc>
          <w:tcPr>
            <w:tcW w:w="15053" w:type="dxa"/>
            <w:gridSpan w:val="21"/>
            <w:tcBorders>
              <w:bottom w:val="single" w:sz="4" w:space="0" w:color="auto"/>
            </w:tcBorders>
          </w:tcPr>
          <w:p w:rsidR="00E25380" w:rsidRPr="00C670FB" w:rsidRDefault="00E25380" w:rsidP="002C421A">
            <w:pPr>
              <w:jc w:val="both"/>
              <w:rPr>
                <w:b/>
                <w:bCs/>
                <w:iCs/>
                <w:color w:val="000000"/>
                <w:sz w:val="16"/>
                <w:szCs w:val="16"/>
              </w:rPr>
            </w:pPr>
            <w:r w:rsidRPr="00C670FB">
              <w:rPr>
                <w:b/>
                <w:color w:val="000000"/>
                <w:sz w:val="16"/>
                <w:szCs w:val="16"/>
              </w:rPr>
              <w:t xml:space="preserve">Задача 6. Поддержка местных инициатив граждан </w:t>
            </w:r>
            <w:r w:rsidRPr="00C670FB">
              <w:rPr>
                <w:b/>
                <w:sz w:val="16"/>
                <w:szCs w:val="16"/>
              </w:rPr>
              <w:t>«Практика инициативного бюджетирования "Практика поддержки местных ин</w:t>
            </w:r>
            <w:r w:rsidRPr="00C670FB">
              <w:rPr>
                <w:b/>
                <w:sz w:val="16"/>
                <w:szCs w:val="16"/>
              </w:rPr>
              <w:t>и</w:t>
            </w:r>
            <w:r w:rsidRPr="00C670FB">
              <w:rPr>
                <w:b/>
                <w:sz w:val="16"/>
                <w:szCs w:val="16"/>
              </w:rPr>
              <w:t xml:space="preserve">циатив (ППМИ) на территории Новгородской области" </w:t>
            </w:r>
          </w:p>
        </w:tc>
      </w:tr>
      <w:tr w:rsidR="00E25380" w:rsidRPr="00C670FB" w:rsidTr="00E25380">
        <w:trPr>
          <w:trHeight w:val="90"/>
          <w:jc w:val="center"/>
        </w:trPr>
        <w:tc>
          <w:tcPr>
            <w:tcW w:w="696" w:type="dxa"/>
          </w:tcPr>
          <w:p w:rsidR="00E25380" w:rsidRPr="00C670FB" w:rsidRDefault="00E25380" w:rsidP="002C421A">
            <w:pPr>
              <w:widowControl w:val="0"/>
              <w:autoSpaceDE w:val="0"/>
              <w:autoSpaceDN w:val="0"/>
              <w:adjustRightInd w:val="0"/>
              <w:rPr>
                <w:sz w:val="16"/>
                <w:szCs w:val="16"/>
              </w:rPr>
            </w:pPr>
            <w:r w:rsidRPr="00C670FB">
              <w:rPr>
                <w:sz w:val="16"/>
                <w:szCs w:val="16"/>
              </w:rPr>
              <w:t>6.1.</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Прочие работы по инициативному бюджетированию (инициативы гра</w:t>
            </w:r>
            <w:r w:rsidRPr="00C670FB">
              <w:rPr>
                <w:sz w:val="16"/>
                <w:szCs w:val="16"/>
              </w:rPr>
              <w:t>ж</w:t>
            </w:r>
            <w:r w:rsidRPr="00C670FB">
              <w:rPr>
                <w:sz w:val="16"/>
                <w:szCs w:val="16"/>
              </w:rPr>
              <w:t>дан) «Практика ин</w:t>
            </w:r>
            <w:r w:rsidRPr="00C670FB">
              <w:rPr>
                <w:sz w:val="16"/>
                <w:szCs w:val="16"/>
              </w:rPr>
              <w:t>и</w:t>
            </w:r>
            <w:r w:rsidRPr="00C670FB">
              <w:rPr>
                <w:sz w:val="16"/>
                <w:szCs w:val="16"/>
              </w:rPr>
              <w:t>циативного бюдж</w:t>
            </w:r>
            <w:r w:rsidRPr="00C670FB">
              <w:rPr>
                <w:sz w:val="16"/>
                <w:szCs w:val="16"/>
              </w:rPr>
              <w:t>е</w:t>
            </w:r>
            <w:r w:rsidRPr="00C670FB">
              <w:rPr>
                <w:sz w:val="16"/>
                <w:szCs w:val="16"/>
              </w:rPr>
              <w:t>тирования "Практика поддержки местных инициатив (ППМИ) на территории Но</w:t>
            </w:r>
            <w:r w:rsidRPr="00C670FB">
              <w:rPr>
                <w:sz w:val="16"/>
                <w:szCs w:val="16"/>
              </w:rPr>
              <w:t>в</w:t>
            </w:r>
            <w:r w:rsidRPr="00C670FB">
              <w:rPr>
                <w:sz w:val="16"/>
                <w:szCs w:val="16"/>
              </w:rPr>
              <w:t>городской области"</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2024</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1.6.1</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79"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26" w:type="dxa"/>
            <w:gridSpan w:val="3"/>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276"/>
          <w:jc w:val="center"/>
        </w:trPr>
        <w:tc>
          <w:tcPr>
            <w:tcW w:w="696" w:type="dxa"/>
            <w:vMerge w:val="restart"/>
          </w:tcPr>
          <w:p w:rsidR="00E25380" w:rsidRPr="00C670FB" w:rsidRDefault="00E25380" w:rsidP="002C421A">
            <w:pPr>
              <w:widowControl w:val="0"/>
              <w:autoSpaceDE w:val="0"/>
              <w:autoSpaceDN w:val="0"/>
              <w:adjustRightInd w:val="0"/>
              <w:rPr>
                <w:sz w:val="16"/>
                <w:szCs w:val="16"/>
              </w:rPr>
            </w:pPr>
            <w:r w:rsidRPr="00C670FB">
              <w:rPr>
                <w:sz w:val="16"/>
                <w:szCs w:val="16"/>
              </w:rPr>
              <w:t>6.2.</w:t>
            </w:r>
          </w:p>
        </w:tc>
        <w:tc>
          <w:tcPr>
            <w:tcW w:w="2605" w:type="dxa"/>
            <w:vMerge w:val="restart"/>
          </w:tcPr>
          <w:p w:rsidR="00E25380" w:rsidRPr="00C670FB" w:rsidRDefault="00E25380" w:rsidP="002C421A">
            <w:pPr>
              <w:widowControl w:val="0"/>
              <w:autoSpaceDE w:val="0"/>
              <w:autoSpaceDN w:val="0"/>
              <w:adjustRightInd w:val="0"/>
              <w:rPr>
                <w:sz w:val="16"/>
                <w:szCs w:val="16"/>
              </w:rPr>
            </w:pPr>
            <w:r w:rsidRPr="00C670FB">
              <w:rPr>
                <w:sz w:val="16"/>
                <w:szCs w:val="16"/>
              </w:rPr>
              <w:t>Благоустройство спортивно-игровой площадки п.Боровёнка на ул. Дзержинского, уч 32 (1 этап)</w:t>
            </w:r>
          </w:p>
        </w:tc>
        <w:tc>
          <w:tcPr>
            <w:tcW w:w="1926" w:type="dxa"/>
            <w:gridSpan w:val="3"/>
            <w:vMerge w:val="restart"/>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p w:rsidR="00E25380" w:rsidRPr="00C670FB" w:rsidRDefault="00E25380" w:rsidP="002C421A">
            <w:pPr>
              <w:widowControl w:val="0"/>
              <w:autoSpaceDE w:val="0"/>
              <w:autoSpaceDN w:val="0"/>
              <w:adjustRightInd w:val="0"/>
              <w:jc w:val="center"/>
              <w:rPr>
                <w:sz w:val="16"/>
                <w:szCs w:val="16"/>
              </w:rPr>
            </w:pPr>
          </w:p>
        </w:tc>
        <w:tc>
          <w:tcPr>
            <w:tcW w:w="1271" w:type="dxa"/>
            <w:vMerge w:val="restart"/>
            <w:shd w:val="clear" w:color="auto" w:fill="FFFFFF"/>
          </w:tcPr>
          <w:p w:rsidR="00E25380" w:rsidRPr="00C670FB" w:rsidRDefault="00E25380" w:rsidP="002C421A">
            <w:pPr>
              <w:widowControl w:val="0"/>
              <w:autoSpaceDE w:val="0"/>
              <w:autoSpaceDN w:val="0"/>
              <w:adjustRightInd w:val="0"/>
              <w:jc w:val="center"/>
              <w:rPr>
                <w:sz w:val="16"/>
                <w:szCs w:val="16"/>
              </w:rPr>
            </w:pPr>
            <w:r w:rsidRPr="00C670FB">
              <w:rPr>
                <w:sz w:val="16"/>
                <w:szCs w:val="16"/>
              </w:rPr>
              <w:t>2024</w:t>
            </w:r>
          </w:p>
          <w:p w:rsidR="00E25380" w:rsidRPr="00C670FB" w:rsidRDefault="00E25380" w:rsidP="002C421A">
            <w:pPr>
              <w:widowControl w:val="0"/>
              <w:autoSpaceDE w:val="0"/>
              <w:autoSpaceDN w:val="0"/>
              <w:adjustRightInd w:val="0"/>
              <w:jc w:val="center"/>
              <w:rPr>
                <w:sz w:val="16"/>
                <w:szCs w:val="16"/>
              </w:rPr>
            </w:pPr>
          </w:p>
        </w:tc>
        <w:tc>
          <w:tcPr>
            <w:tcW w:w="1881" w:type="dxa"/>
            <w:gridSpan w:val="2"/>
            <w:vMerge w:val="restart"/>
          </w:tcPr>
          <w:p w:rsidR="00E25380" w:rsidRPr="00C670FB" w:rsidRDefault="00E25380" w:rsidP="002C421A">
            <w:pPr>
              <w:widowControl w:val="0"/>
              <w:autoSpaceDE w:val="0"/>
              <w:autoSpaceDN w:val="0"/>
              <w:adjustRightInd w:val="0"/>
              <w:jc w:val="center"/>
              <w:rPr>
                <w:sz w:val="16"/>
                <w:szCs w:val="16"/>
                <w:highlight w:val="yellow"/>
              </w:rPr>
            </w:pPr>
            <w:r w:rsidRPr="00C670FB">
              <w:rPr>
                <w:sz w:val="16"/>
                <w:szCs w:val="16"/>
              </w:rPr>
              <w:t xml:space="preserve">1.6.2  </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79"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26" w:type="dxa"/>
            <w:gridSpan w:val="3"/>
            <w:shd w:val="clear" w:color="auto" w:fill="auto"/>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776,8</w:t>
            </w:r>
          </w:p>
        </w:tc>
        <w:tc>
          <w:tcPr>
            <w:tcW w:w="955" w:type="dxa"/>
            <w:shd w:val="clear" w:color="auto" w:fill="FFFFFF"/>
          </w:tcPr>
          <w:p w:rsidR="00E25380" w:rsidRPr="00C670FB" w:rsidRDefault="00E25380" w:rsidP="002C421A">
            <w:pPr>
              <w:widowControl w:val="0"/>
              <w:autoSpaceDE w:val="0"/>
              <w:autoSpaceDN w:val="0"/>
              <w:adjustRightInd w:val="0"/>
              <w:ind w:left="89" w:hanging="89"/>
              <w:jc w:val="center"/>
              <w:rPr>
                <w:color w:val="000000"/>
                <w:sz w:val="16"/>
                <w:szCs w:val="16"/>
              </w:rPr>
            </w:pP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90"/>
          <w:jc w:val="center"/>
        </w:trPr>
        <w:tc>
          <w:tcPr>
            <w:tcW w:w="696" w:type="dxa"/>
            <w:vMerge/>
          </w:tcPr>
          <w:p w:rsidR="00E25380" w:rsidRPr="00C670FB" w:rsidRDefault="00E25380" w:rsidP="002C421A">
            <w:pPr>
              <w:widowControl w:val="0"/>
              <w:autoSpaceDE w:val="0"/>
              <w:autoSpaceDN w:val="0"/>
              <w:adjustRightInd w:val="0"/>
              <w:rPr>
                <w:sz w:val="16"/>
                <w:szCs w:val="16"/>
              </w:rPr>
            </w:pPr>
          </w:p>
        </w:tc>
        <w:tc>
          <w:tcPr>
            <w:tcW w:w="2605" w:type="dxa"/>
            <w:vMerge/>
          </w:tcPr>
          <w:p w:rsidR="00E25380" w:rsidRPr="00C670FB" w:rsidRDefault="00E25380" w:rsidP="002C421A">
            <w:pPr>
              <w:widowControl w:val="0"/>
              <w:autoSpaceDE w:val="0"/>
              <w:autoSpaceDN w:val="0"/>
              <w:adjustRightInd w:val="0"/>
              <w:rPr>
                <w:sz w:val="16"/>
                <w:szCs w:val="16"/>
              </w:rPr>
            </w:pPr>
          </w:p>
        </w:tc>
        <w:tc>
          <w:tcPr>
            <w:tcW w:w="1926" w:type="dxa"/>
            <w:gridSpan w:val="3"/>
            <w:vMerge/>
          </w:tcPr>
          <w:p w:rsidR="00E25380" w:rsidRPr="00C670FB" w:rsidRDefault="00E25380" w:rsidP="002C421A">
            <w:pPr>
              <w:widowControl w:val="0"/>
              <w:autoSpaceDE w:val="0"/>
              <w:autoSpaceDN w:val="0"/>
              <w:adjustRightInd w:val="0"/>
              <w:jc w:val="center"/>
              <w:rPr>
                <w:sz w:val="16"/>
                <w:szCs w:val="16"/>
              </w:rPr>
            </w:pPr>
          </w:p>
        </w:tc>
        <w:tc>
          <w:tcPr>
            <w:tcW w:w="1271" w:type="dxa"/>
            <w:vMerge/>
          </w:tcPr>
          <w:p w:rsidR="00E25380" w:rsidRPr="00C670FB" w:rsidRDefault="00E25380" w:rsidP="002C421A">
            <w:pPr>
              <w:widowControl w:val="0"/>
              <w:autoSpaceDE w:val="0"/>
              <w:autoSpaceDN w:val="0"/>
              <w:adjustRightInd w:val="0"/>
              <w:jc w:val="center"/>
              <w:rPr>
                <w:sz w:val="16"/>
                <w:szCs w:val="16"/>
              </w:rPr>
            </w:pPr>
          </w:p>
        </w:tc>
        <w:tc>
          <w:tcPr>
            <w:tcW w:w="1881" w:type="dxa"/>
            <w:gridSpan w:val="2"/>
            <w:vMerge/>
          </w:tcPr>
          <w:p w:rsidR="00E25380" w:rsidRPr="00C670FB" w:rsidRDefault="00E25380" w:rsidP="002C421A">
            <w:pPr>
              <w:widowControl w:val="0"/>
              <w:autoSpaceDE w:val="0"/>
              <w:autoSpaceDN w:val="0"/>
              <w:adjustRightInd w:val="0"/>
              <w:jc w:val="center"/>
              <w:rPr>
                <w:sz w:val="16"/>
                <w:szCs w:val="16"/>
              </w:rPr>
            </w:pP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 xml:space="preserve">Областной Бюджет </w:t>
            </w:r>
          </w:p>
        </w:tc>
        <w:tc>
          <w:tcPr>
            <w:tcW w:w="123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79"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26" w:type="dxa"/>
            <w:gridSpan w:val="3"/>
            <w:shd w:val="clear" w:color="auto" w:fill="FFFFFF"/>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697,0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90"/>
          <w:jc w:val="center"/>
        </w:trPr>
        <w:tc>
          <w:tcPr>
            <w:tcW w:w="696" w:type="dxa"/>
          </w:tcPr>
          <w:p w:rsidR="00E25380" w:rsidRPr="00C670FB" w:rsidRDefault="00E25380" w:rsidP="002C421A">
            <w:pPr>
              <w:widowControl w:val="0"/>
              <w:autoSpaceDE w:val="0"/>
              <w:autoSpaceDN w:val="0"/>
              <w:adjustRightInd w:val="0"/>
              <w:rPr>
                <w:sz w:val="16"/>
                <w:szCs w:val="16"/>
              </w:rPr>
            </w:pPr>
            <w:r w:rsidRPr="00C670FB">
              <w:rPr>
                <w:sz w:val="16"/>
                <w:szCs w:val="16"/>
              </w:rPr>
              <w:t>6.3.</w:t>
            </w:r>
          </w:p>
        </w:tc>
        <w:tc>
          <w:tcPr>
            <w:tcW w:w="2605" w:type="dxa"/>
          </w:tcPr>
          <w:p w:rsidR="00E25380" w:rsidRPr="00C670FB" w:rsidRDefault="00E25380" w:rsidP="002C421A">
            <w:pPr>
              <w:widowControl w:val="0"/>
              <w:autoSpaceDE w:val="0"/>
              <w:autoSpaceDN w:val="0"/>
              <w:adjustRightInd w:val="0"/>
              <w:rPr>
                <w:sz w:val="16"/>
                <w:szCs w:val="16"/>
              </w:rPr>
            </w:pPr>
            <w:r w:rsidRPr="00C670FB">
              <w:rPr>
                <w:sz w:val="16"/>
                <w:szCs w:val="16"/>
              </w:rPr>
              <w:t>Благоустройство спортивно-игровой площадки п.Боровёнка на ул. Дзержинского, уч 32 (1 этап), (приобрет</w:t>
            </w:r>
            <w:r w:rsidRPr="00C670FB">
              <w:rPr>
                <w:sz w:val="16"/>
                <w:szCs w:val="16"/>
              </w:rPr>
              <w:t>е</w:t>
            </w:r>
            <w:r w:rsidRPr="00C670FB">
              <w:rPr>
                <w:sz w:val="16"/>
                <w:szCs w:val="16"/>
              </w:rPr>
              <w:t>ние табличек для игровой площадки)</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p w:rsidR="00E25380" w:rsidRPr="00C670FB" w:rsidRDefault="00E25380" w:rsidP="002C421A">
            <w:pPr>
              <w:rPr>
                <w:sz w:val="16"/>
                <w:szCs w:val="16"/>
              </w:rPr>
            </w:pP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2024</w:t>
            </w:r>
          </w:p>
        </w:tc>
        <w:tc>
          <w:tcPr>
            <w:tcW w:w="1881" w:type="dxa"/>
            <w:gridSpan w:val="2"/>
          </w:tcPr>
          <w:p w:rsidR="00E25380" w:rsidRPr="00C670FB" w:rsidRDefault="00E25380" w:rsidP="002C421A">
            <w:pPr>
              <w:widowControl w:val="0"/>
              <w:autoSpaceDE w:val="0"/>
              <w:autoSpaceDN w:val="0"/>
              <w:adjustRightInd w:val="0"/>
              <w:jc w:val="center"/>
              <w:rPr>
                <w:sz w:val="16"/>
                <w:szCs w:val="16"/>
                <w:highlight w:val="yellow"/>
              </w:rPr>
            </w:pPr>
            <w:r w:rsidRPr="00C670FB">
              <w:rPr>
                <w:sz w:val="16"/>
                <w:szCs w:val="16"/>
              </w:rPr>
              <w:t xml:space="preserve">1.6.3  </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Бюджет сел</w:t>
            </w:r>
            <w:r w:rsidRPr="00C670FB">
              <w:rPr>
                <w:sz w:val="16"/>
                <w:szCs w:val="16"/>
              </w:rPr>
              <w:t>ь</w:t>
            </w:r>
            <w:r w:rsidRPr="00C670FB">
              <w:rPr>
                <w:sz w:val="16"/>
                <w:szCs w:val="16"/>
              </w:rPr>
              <w:t>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79"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26" w:type="dxa"/>
            <w:gridSpan w:val="3"/>
            <w:shd w:val="clear" w:color="auto" w:fill="auto"/>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 xml:space="preserve"> 5,250</w:t>
            </w:r>
          </w:p>
        </w:tc>
        <w:tc>
          <w:tcPr>
            <w:tcW w:w="955" w:type="dxa"/>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w:t>
            </w:r>
          </w:p>
        </w:tc>
        <w:tc>
          <w:tcPr>
            <w:tcW w:w="696" w:type="dxa"/>
          </w:tcPr>
          <w:p w:rsidR="00E25380" w:rsidRPr="00C670FB" w:rsidRDefault="00E25380" w:rsidP="002C421A">
            <w:pPr>
              <w:widowControl w:val="0"/>
              <w:autoSpaceDE w:val="0"/>
              <w:autoSpaceDN w:val="0"/>
              <w:adjustRightInd w:val="0"/>
              <w:jc w:val="center"/>
              <w:rPr>
                <w:color w:val="000000"/>
                <w:sz w:val="16"/>
                <w:szCs w:val="16"/>
              </w:rPr>
            </w:pPr>
            <w:r w:rsidRPr="00C670FB">
              <w:rPr>
                <w:color w:val="000000"/>
                <w:sz w:val="16"/>
                <w:szCs w:val="16"/>
              </w:rPr>
              <w:t>-</w:t>
            </w:r>
          </w:p>
        </w:tc>
      </w:tr>
      <w:tr w:rsidR="00E25380" w:rsidRPr="00C670FB" w:rsidTr="00E25380">
        <w:trPr>
          <w:trHeight w:val="90"/>
          <w:jc w:val="center"/>
        </w:trPr>
        <w:tc>
          <w:tcPr>
            <w:tcW w:w="696" w:type="dxa"/>
          </w:tcPr>
          <w:p w:rsidR="00E25380" w:rsidRPr="00C670FB" w:rsidRDefault="00E25380" w:rsidP="002C421A">
            <w:pPr>
              <w:widowControl w:val="0"/>
              <w:autoSpaceDE w:val="0"/>
              <w:autoSpaceDN w:val="0"/>
              <w:adjustRightInd w:val="0"/>
              <w:rPr>
                <w:sz w:val="16"/>
                <w:szCs w:val="16"/>
              </w:rPr>
            </w:pPr>
            <w:r w:rsidRPr="00C670FB">
              <w:rPr>
                <w:sz w:val="16"/>
                <w:szCs w:val="16"/>
              </w:rPr>
              <w:t>6.4.</w:t>
            </w:r>
          </w:p>
        </w:tc>
        <w:tc>
          <w:tcPr>
            <w:tcW w:w="2605" w:type="dxa"/>
          </w:tcPr>
          <w:p w:rsidR="00E25380" w:rsidRPr="00C670FB" w:rsidRDefault="00E25380" w:rsidP="002C421A">
            <w:pPr>
              <w:jc w:val="both"/>
              <w:rPr>
                <w:sz w:val="16"/>
                <w:szCs w:val="16"/>
              </w:rPr>
            </w:pPr>
            <w:r w:rsidRPr="00C670FB">
              <w:rPr>
                <w:sz w:val="16"/>
                <w:szCs w:val="16"/>
              </w:rPr>
              <w:t>Благоустройство спортивно-игровой площадки п.Боровёнка на ул. Дзержинского, уч 32 (2 этап) «Практика инициативного бюджетирования "Практика поддер</w:t>
            </w:r>
            <w:r w:rsidRPr="00C670FB">
              <w:rPr>
                <w:sz w:val="16"/>
                <w:szCs w:val="16"/>
              </w:rPr>
              <w:t>ж</w:t>
            </w:r>
            <w:r w:rsidRPr="00C670FB">
              <w:rPr>
                <w:sz w:val="16"/>
                <w:szCs w:val="16"/>
              </w:rPr>
              <w:t>ки местных иници</w:t>
            </w:r>
            <w:r w:rsidRPr="00C670FB">
              <w:rPr>
                <w:sz w:val="16"/>
                <w:szCs w:val="16"/>
              </w:rPr>
              <w:t>а</w:t>
            </w:r>
            <w:r w:rsidRPr="00C670FB">
              <w:rPr>
                <w:sz w:val="16"/>
                <w:szCs w:val="16"/>
              </w:rPr>
              <w:t>тив (ППМИ) на те</w:t>
            </w:r>
            <w:r w:rsidRPr="00C670FB">
              <w:rPr>
                <w:sz w:val="16"/>
                <w:szCs w:val="16"/>
              </w:rPr>
              <w:t>р</w:t>
            </w:r>
            <w:r w:rsidRPr="00C670FB">
              <w:rPr>
                <w:sz w:val="16"/>
                <w:szCs w:val="16"/>
              </w:rPr>
              <w:t>ритории Новгоро</w:t>
            </w:r>
            <w:r w:rsidRPr="00C670FB">
              <w:rPr>
                <w:sz w:val="16"/>
                <w:szCs w:val="16"/>
              </w:rPr>
              <w:t>д</w:t>
            </w:r>
            <w:r w:rsidRPr="00C670FB">
              <w:rPr>
                <w:sz w:val="16"/>
                <w:szCs w:val="16"/>
              </w:rPr>
              <w:t xml:space="preserve">ской области" </w:t>
            </w:r>
          </w:p>
        </w:tc>
        <w:tc>
          <w:tcPr>
            <w:tcW w:w="192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Администр</w:t>
            </w:r>
            <w:r w:rsidRPr="00C670FB">
              <w:rPr>
                <w:sz w:val="16"/>
                <w:szCs w:val="16"/>
              </w:rPr>
              <w:t>а</w:t>
            </w:r>
            <w:r w:rsidRPr="00C670FB">
              <w:rPr>
                <w:sz w:val="16"/>
                <w:szCs w:val="16"/>
              </w:rPr>
              <w:t>ция</w:t>
            </w:r>
          </w:p>
        </w:tc>
        <w:tc>
          <w:tcPr>
            <w:tcW w:w="1271" w:type="dxa"/>
          </w:tcPr>
          <w:p w:rsidR="00E25380" w:rsidRPr="00C670FB" w:rsidRDefault="00E25380" w:rsidP="002C421A">
            <w:pPr>
              <w:widowControl w:val="0"/>
              <w:autoSpaceDE w:val="0"/>
              <w:autoSpaceDN w:val="0"/>
              <w:adjustRightInd w:val="0"/>
              <w:jc w:val="center"/>
              <w:rPr>
                <w:sz w:val="16"/>
                <w:szCs w:val="16"/>
              </w:rPr>
            </w:pPr>
            <w:r w:rsidRPr="00C670FB">
              <w:rPr>
                <w:sz w:val="16"/>
                <w:szCs w:val="16"/>
              </w:rPr>
              <w:t>2025</w:t>
            </w:r>
          </w:p>
        </w:tc>
        <w:tc>
          <w:tcPr>
            <w:tcW w:w="1881" w:type="dxa"/>
            <w:gridSpan w:val="2"/>
          </w:tcPr>
          <w:p w:rsidR="00E25380" w:rsidRPr="00C670FB" w:rsidRDefault="00E25380" w:rsidP="002C421A">
            <w:pPr>
              <w:widowControl w:val="0"/>
              <w:autoSpaceDE w:val="0"/>
              <w:autoSpaceDN w:val="0"/>
              <w:adjustRightInd w:val="0"/>
              <w:jc w:val="center"/>
              <w:rPr>
                <w:sz w:val="16"/>
                <w:szCs w:val="16"/>
              </w:rPr>
            </w:pPr>
            <w:r w:rsidRPr="00C670FB">
              <w:rPr>
                <w:sz w:val="16"/>
                <w:szCs w:val="16"/>
              </w:rPr>
              <w:t>1.6.4</w:t>
            </w:r>
          </w:p>
        </w:tc>
        <w:tc>
          <w:tcPr>
            <w:tcW w:w="1978"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 xml:space="preserve">Бюджет </w:t>
            </w:r>
          </w:p>
          <w:p w:rsidR="00E25380" w:rsidRPr="00C670FB" w:rsidRDefault="00E25380" w:rsidP="002C421A">
            <w:pPr>
              <w:widowControl w:val="0"/>
              <w:autoSpaceDE w:val="0"/>
              <w:autoSpaceDN w:val="0"/>
              <w:adjustRightInd w:val="0"/>
              <w:jc w:val="center"/>
              <w:rPr>
                <w:sz w:val="16"/>
                <w:szCs w:val="16"/>
              </w:rPr>
            </w:pPr>
            <w:r w:rsidRPr="00C670FB">
              <w:rPr>
                <w:sz w:val="16"/>
                <w:szCs w:val="16"/>
              </w:rPr>
              <w:t>Сельского</w:t>
            </w:r>
          </w:p>
          <w:p w:rsidR="00E25380" w:rsidRPr="00C670FB" w:rsidRDefault="00E25380" w:rsidP="002C421A">
            <w:pPr>
              <w:widowControl w:val="0"/>
              <w:autoSpaceDE w:val="0"/>
              <w:autoSpaceDN w:val="0"/>
              <w:adjustRightInd w:val="0"/>
              <w:jc w:val="center"/>
              <w:rPr>
                <w:sz w:val="16"/>
                <w:szCs w:val="16"/>
              </w:rPr>
            </w:pPr>
            <w:r w:rsidRPr="00C670FB">
              <w:rPr>
                <w:sz w:val="16"/>
                <w:szCs w:val="16"/>
              </w:rPr>
              <w:t>Поселения</w:t>
            </w:r>
          </w:p>
        </w:tc>
        <w:tc>
          <w:tcPr>
            <w:tcW w:w="1236"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79" w:type="dxa"/>
            <w:gridSpan w:val="3"/>
          </w:tcPr>
          <w:p w:rsidR="00E25380" w:rsidRPr="00C670FB" w:rsidRDefault="00E25380" w:rsidP="002C421A">
            <w:pPr>
              <w:widowControl w:val="0"/>
              <w:autoSpaceDE w:val="0"/>
              <w:autoSpaceDN w:val="0"/>
              <w:adjustRightInd w:val="0"/>
              <w:jc w:val="center"/>
              <w:rPr>
                <w:sz w:val="16"/>
                <w:szCs w:val="16"/>
              </w:rPr>
            </w:pPr>
            <w:r w:rsidRPr="00C670FB">
              <w:rPr>
                <w:sz w:val="16"/>
                <w:szCs w:val="16"/>
              </w:rPr>
              <w:t>-</w:t>
            </w:r>
          </w:p>
        </w:tc>
        <w:tc>
          <w:tcPr>
            <w:tcW w:w="1226" w:type="dxa"/>
            <w:gridSpan w:val="3"/>
            <w:shd w:val="clear" w:color="auto" w:fill="auto"/>
          </w:tcPr>
          <w:p w:rsidR="00E25380" w:rsidRPr="00C670FB" w:rsidRDefault="00E25380" w:rsidP="002C421A">
            <w:pPr>
              <w:widowControl w:val="0"/>
              <w:autoSpaceDE w:val="0"/>
              <w:autoSpaceDN w:val="0"/>
              <w:adjustRightInd w:val="0"/>
              <w:rPr>
                <w:color w:val="000000"/>
                <w:sz w:val="16"/>
                <w:szCs w:val="16"/>
              </w:rPr>
            </w:pPr>
            <w:r w:rsidRPr="00C670FB">
              <w:rPr>
                <w:color w:val="000000"/>
                <w:sz w:val="16"/>
                <w:szCs w:val="16"/>
              </w:rPr>
              <w:t>-</w:t>
            </w:r>
          </w:p>
        </w:tc>
        <w:tc>
          <w:tcPr>
            <w:tcW w:w="955" w:type="dxa"/>
            <w:shd w:val="clear" w:color="auto" w:fill="auto"/>
          </w:tcPr>
          <w:p w:rsidR="00E25380" w:rsidRPr="00C670FB" w:rsidRDefault="00E25380" w:rsidP="002C421A">
            <w:pPr>
              <w:widowControl w:val="0"/>
              <w:autoSpaceDE w:val="0"/>
              <w:autoSpaceDN w:val="0"/>
              <w:adjustRightInd w:val="0"/>
              <w:ind w:left="89" w:hanging="89"/>
              <w:jc w:val="center"/>
              <w:rPr>
                <w:color w:val="000000"/>
                <w:sz w:val="16"/>
                <w:szCs w:val="16"/>
              </w:rPr>
            </w:pPr>
            <w:r w:rsidRPr="00C670FB">
              <w:rPr>
                <w:color w:val="000000"/>
                <w:sz w:val="16"/>
                <w:szCs w:val="16"/>
              </w:rPr>
              <w:t>180,0</w:t>
            </w:r>
          </w:p>
          <w:p w:rsidR="00E25380" w:rsidRPr="00C670FB" w:rsidRDefault="00E25380" w:rsidP="002C421A">
            <w:pPr>
              <w:widowControl w:val="0"/>
              <w:autoSpaceDE w:val="0"/>
              <w:autoSpaceDN w:val="0"/>
              <w:adjustRightInd w:val="0"/>
              <w:ind w:left="89" w:hanging="89"/>
              <w:jc w:val="center"/>
              <w:rPr>
                <w:color w:val="FF0000"/>
                <w:sz w:val="16"/>
                <w:szCs w:val="16"/>
              </w:rPr>
            </w:pPr>
          </w:p>
        </w:tc>
        <w:tc>
          <w:tcPr>
            <w:tcW w:w="696" w:type="dxa"/>
            <w:shd w:val="clear" w:color="auto" w:fill="auto"/>
          </w:tcPr>
          <w:p w:rsidR="00E25380" w:rsidRPr="00C670FB" w:rsidRDefault="00E25380" w:rsidP="002C421A">
            <w:pPr>
              <w:widowControl w:val="0"/>
              <w:autoSpaceDE w:val="0"/>
              <w:autoSpaceDN w:val="0"/>
              <w:adjustRightInd w:val="0"/>
              <w:jc w:val="center"/>
              <w:rPr>
                <w:color w:val="000000"/>
                <w:sz w:val="16"/>
                <w:szCs w:val="16"/>
              </w:rPr>
            </w:pPr>
          </w:p>
        </w:tc>
      </w:tr>
    </w:tbl>
    <w:p w:rsidR="00E25380" w:rsidRPr="00C670FB" w:rsidRDefault="00E25380" w:rsidP="0079385F">
      <w:pPr>
        <w:jc w:val="both"/>
        <w:rPr>
          <w:sz w:val="16"/>
          <w:szCs w:val="16"/>
        </w:rPr>
      </w:pPr>
    </w:p>
    <w:p w:rsidR="00E25380" w:rsidRPr="00C670FB" w:rsidRDefault="00E25380" w:rsidP="00E25380">
      <w:pPr>
        <w:widowControl w:val="0"/>
        <w:autoSpaceDE w:val="0"/>
        <w:autoSpaceDN w:val="0"/>
        <w:adjustRightInd w:val="0"/>
        <w:ind w:firstLine="708"/>
        <w:jc w:val="both"/>
        <w:rPr>
          <w:sz w:val="16"/>
          <w:szCs w:val="16"/>
        </w:rPr>
      </w:pPr>
      <w:r w:rsidRPr="00C670F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E25380" w:rsidRPr="00717DC8" w:rsidRDefault="00E25380" w:rsidP="0079385F">
      <w:pPr>
        <w:jc w:val="both"/>
        <w:rPr>
          <w:sz w:val="16"/>
          <w:szCs w:val="16"/>
        </w:rPr>
      </w:pPr>
    </w:p>
    <w:p w:rsidR="0079385F" w:rsidRPr="004E6BD8" w:rsidRDefault="0079385F" w:rsidP="0079385F">
      <w:pPr>
        <w:spacing w:line="240" w:lineRule="exact"/>
        <w:rPr>
          <w:b/>
          <w:sz w:val="18"/>
          <w:szCs w:val="18"/>
        </w:rPr>
      </w:pPr>
      <w:r w:rsidRPr="004E6BD8">
        <w:rPr>
          <w:b/>
          <w:sz w:val="18"/>
          <w:szCs w:val="18"/>
        </w:rPr>
        <w:t xml:space="preserve">Глава сельского поселения Н.Г.Пискарева </w:t>
      </w:r>
    </w:p>
    <w:bookmarkEnd w:id="0"/>
    <w:bookmarkEnd w:id="1"/>
    <w:p w:rsidR="005D2455" w:rsidRDefault="005D2455" w:rsidP="001C5D1E">
      <w:pPr>
        <w:spacing w:line="240" w:lineRule="exact"/>
        <w:jc w:val="right"/>
        <w:rPr>
          <w:sz w:val="16"/>
          <w:szCs w:val="16"/>
        </w:rPr>
      </w:pPr>
    </w:p>
    <w:sectPr w:rsidR="005D2455"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D46" w:rsidRDefault="00634D46">
      <w:r>
        <w:separator/>
      </w:r>
    </w:p>
  </w:endnote>
  <w:endnote w:type="continuationSeparator" w:id="1">
    <w:p w:rsidR="00634D46" w:rsidRDefault="00634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D2" w:rsidRDefault="007D581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D46" w:rsidRDefault="00634D46">
      <w:r>
        <w:separator/>
      </w:r>
    </w:p>
  </w:footnote>
  <w:footnote w:type="continuationSeparator" w:id="1">
    <w:p w:rsidR="00634D46" w:rsidRDefault="00634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D2" w:rsidRDefault="007D5816" w:rsidP="00FA44E2">
    <w:pPr>
      <w:pStyle w:val="a6"/>
      <w:framePr w:wrap="around" w:vAnchor="text" w:hAnchor="margin" w:xAlign="center" w:y="1"/>
      <w:rPr>
        <w:rStyle w:val="a8"/>
      </w:rPr>
    </w:pPr>
    <w:r>
      <w:rPr>
        <w:rStyle w:val="a8"/>
      </w:rPr>
      <w:fldChar w:fldCharType="begin"/>
    </w:r>
    <w:r w:rsidR="00F32AD2">
      <w:rPr>
        <w:rStyle w:val="a8"/>
      </w:rPr>
      <w:instrText xml:space="preserve">PAGE  </w:instrText>
    </w:r>
    <w:r>
      <w:rPr>
        <w:rStyle w:val="a8"/>
      </w:rPr>
      <w:fldChar w:fldCharType="separate"/>
    </w:r>
    <w:r w:rsidR="00F32AD2">
      <w:rPr>
        <w:rStyle w:val="a8"/>
        <w:noProof/>
      </w:rPr>
      <w:t>5</w:t>
    </w:r>
    <w:r>
      <w:rPr>
        <w:rStyle w:val="a8"/>
      </w:rPr>
      <w:fldChar w:fldCharType="end"/>
    </w:r>
  </w:p>
  <w:p w:rsidR="00F32AD2" w:rsidRDefault="00F32AD2">
    <w:pPr>
      <w:pStyle w:val="a6"/>
    </w:pPr>
  </w:p>
  <w:p w:rsidR="00F32AD2" w:rsidRDefault="00F32A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D2" w:rsidRPr="00DC60D2" w:rsidRDefault="007D581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32AD2" w:rsidRPr="00DC60D2">
      <w:rPr>
        <w:rStyle w:val="a8"/>
        <w:sz w:val="32"/>
        <w:szCs w:val="32"/>
      </w:rPr>
      <w:instrText xml:space="preserve">PAGE  </w:instrText>
    </w:r>
    <w:r w:rsidRPr="00DC60D2">
      <w:rPr>
        <w:rStyle w:val="a8"/>
        <w:sz w:val="32"/>
        <w:szCs w:val="32"/>
      </w:rPr>
      <w:fldChar w:fldCharType="separate"/>
    </w:r>
    <w:r w:rsidR="004E5463">
      <w:rPr>
        <w:rStyle w:val="a8"/>
        <w:noProof/>
        <w:sz w:val="32"/>
        <w:szCs w:val="32"/>
      </w:rPr>
      <w:t>22</w:t>
    </w:r>
    <w:r w:rsidRPr="00DC60D2">
      <w:rPr>
        <w:rStyle w:val="a8"/>
        <w:sz w:val="32"/>
        <w:szCs w:val="32"/>
      </w:rPr>
      <w:fldChar w:fldCharType="end"/>
    </w:r>
  </w:p>
  <w:p w:rsidR="00F32AD2" w:rsidRPr="007B38AF" w:rsidRDefault="00F32AD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D581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№7(207) от 08 апреля 2025 года   </w:t>
    </w:r>
  </w:p>
  <w:p w:rsidR="00F32AD2" w:rsidRDefault="00F32AD2"/>
  <w:p w:rsidR="00F32AD2" w:rsidRDefault="00F32A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05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F5DB-5A33-4418-A30C-E9CBB371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22</Pages>
  <Words>10131</Words>
  <Characters>57749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67745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191</cp:revision>
  <cp:lastPrinted>2019-08-28T06:14:00Z</cp:lastPrinted>
  <dcterms:created xsi:type="dcterms:W3CDTF">2019-08-28T05:46:00Z</dcterms:created>
  <dcterms:modified xsi:type="dcterms:W3CDTF">2025-04-17T09:49:00Z</dcterms:modified>
</cp:coreProperties>
</file>