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2C" w:rsidRDefault="009A712C"/>
    <w:p w:rsidR="009B1590" w:rsidRPr="009B1590" w:rsidRDefault="009B1590" w:rsidP="009B1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590">
        <w:rPr>
          <w:rFonts w:ascii="Times New Roman" w:hAnsi="Times New Roman" w:cs="Times New Roman"/>
          <w:b/>
          <w:sz w:val="28"/>
          <w:szCs w:val="28"/>
        </w:rPr>
        <w:t>Итоговый  документ</w:t>
      </w:r>
    </w:p>
    <w:p w:rsidR="009B1590" w:rsidRDefault="009B1590" w:rsidP="009B1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590">
        <w:rPr>
          <w:rFonts w:ascii="Times New Roman" w:hAnsi="Times New Roman" w:cs="Times New Roman"/>
          <w:b/>
          <w:sz w:val="28"/>
          <w:szCs w:val="28"/>
        </w:rPr>
        <w:t>по результатам публичных  слушаний</w:t>
      </w:r>
    </w:p>
    <w:p w:rsidR="009B1590" w:rsidRPr="009B1590" w:rsidRDefault="009B1590" w:rsidP="009B1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590" w:rsidRPr="009B1590" w:rsidRDefault="005360D1" w:rsidP="009B1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Итоговый документ составлен </w:t>
      </w:r>
      <w:r w:rsidR="009B1590" w:rsidRPr="009B1590">
        <w:rPr>
          <w:rFonts w:ascii="Times New Roman" w:hAnsi="Times New Roman" w:cs="Times New Roman"/>
          <w:sz w:val="28"/>
          <w:szCs w:val="28"/>
        </w:rPr>
        <w:t>по результатам п</w:t>
      </w:r>
      <w:r w:rsidR="001B6CA8">
        <w:rPr>
          <w:rFonts w:ascii="Times New Roman" w:hAnsi="Times New Roman" w:cs="Times New Roman"/>
          <w:sz w:val="28"/>
          <w:szCs w:val="28"/>
        </w:rPr>
        <w:t xml:space="preserve">убличных слушаний, проведенных </w:t>
      </w:r>
      <w:r w:rsidRPr="00B97CA8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1B6CA8" w:rsidRPr="00B97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CA8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9473C6" w:rsidRPr="00B97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</w:t>
      </w:r>
      <w:r w:rsidRPr="00B97CA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B1590" w:rsidRPr="00B97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18 часов 00 мин.</w:t>
      </w:r>
      <w:r w:rsidR="009B1590" w:rsidRPr="009B1590">
        <w:rPr>
          <w:rFonts w:ascii="Times New Roman" w:hAnsi="Times New Roman" w:cs="Times New Roman"/>
          <w:sz w:val="28"/>
          <w:szCs w:val="28"/>
        </w:rPr>
        <w:t xml:space="preserve"> в здании Администрации Боровёнковского сельского поселения по адресу: п.</w:t>
      </w:r>
      <w:r w:rsidR="0054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590" w:rsidRPr="009B1590">
        <w:rPr>
          <w:rFonts w:ascii="Times New Roman" w:hAnsi="Times New Roman" w:cs="Times New Roman"/>
          <w:sz w:val="28"/>
          <w:szCs w:val="28"/>
        </w:rPr>
        <w:t>Боровёнка</w:t>
      </w:r>
      <w:proofErr w:type="spellEnd"/>
      <w:r w:rsidR="009B1590" w:rsidRPr="009B1590">
        <w:rPr>
          <w:rFonts w:ascii="Times New Roman" w:hAnsi="Times New Roman" w:cs="Times New Roman"/>
          <w:sz w:val="28"/>
          <w:szCs w:val="28"/>
        </w:rPr>
        <w:t xml:space="preserve"> ул.</w:t>
      </w:r>
      <w:r w:rsidR="005430BB">
        <w:rPr>
          <w:rFonts w:ascii="Times New Roman" w:hAnsi="Times New Roman" w:cs="Times New Roman"/>
          <w:sz w:val="28"/>
          <w:szCs w:val="28"/>
        </w:rPr>
        <w:t xml:space="preserve"> </w:t>
      </w:r>
      <w:r w:rsidR="009B1590" w:rsidRPr="009B1590">
        <w:rPr>
          <w:rFonts w:ascii="Times New Roman" w:hAnsi="Times New Roman" w:cs="Times New Roman"/>
          <w:sz w:val="28"/>
          <w:szCs w:val="28"/>
        </w:rPr>
        <w:t>Кооперативная дом 5 по проекту решения Совета депутатов Боровёнковского сельского поселения «О внесении изменений</w:t>
      </w:r>
      <w:r w:rsidR="009473C6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9B1590" w:rsidRPr="009B1590">
        <w:rPr>
          <w:rFonts w:ascii="Times New Roman" w:hAnsi="Times New Roman" w:cs="Times New Roman"/>
          <w:sz w:val="28"/>
          <w:szCs w:val="28"/>
        </w:rPr>
        <w:t xml:space="preserve"> в Правила благоустройства территории Боровёнковского сельского поселения».</w:t>
      </w:r>
      <w:proofErr w:type="gramEnd"/>
    </w:p>
    <w:p w:rsidR="009B1590" w:rsidRDefault="009B1590" w:rsidP="009B1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590" w:rsidRPr="009B1590" w:rsidRDefault="00775B4A" w:rsidP="009B1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</w:t>
      </w:r>
      <w:r w:rsidR="005360D1">
        <w:rPr>
          <w:rFonts w:ascii="Times New Roman" w:hAnsi="Times New Roman" w:cs="Times New Roman"/>
          <w:sz w:val="28"/>
          <w:szCs w:val="28"/>
        </w:rPr>
        <w:t xml:space="preserve"> </w:t>
      </w:r>
      <w:r w:rsidR="00295F35">
        <w:rPr>
          <w:rFonts w:ascii="Times New Roman" w:hAnsi="Times New Roman" w:cs="Times New Roman"/>
          <w:sz w:val="28"/>
          <w:szCs w:val="28"/>
        </w:rPr>
        <w:t>3</w:t>
      </w:r>
      <w:r w:rsidR="009B1590" w:rsidRPr="009B159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B6CA8">
        <w:rPr>
          <w:rFonts w:ascii="Times New Roman" w:hAnsi="Times New Roman" w:cs="Times New Roman"/>
          <w:sz w:val="28"/>
          <w:szCs w:val="28"/>
        </w:rPr>
        <w:t>а</w:t>
      </w:r>
      <w:r w:rsidR="009B1590" w:rsidRPr="009B1590">
        <w:rPr>
          <w:rFonts w:ascii="Times New Roman" w:hAnsi="Times New Roman" w:cs="Times New Roman"/>
          <w:sz w:val="28"/>
          <w:szCs w:val="28"/>
        </w:rPr>
        <w:t>.</w:t>
      </w:r>
    </w:p>
    <w:p w:rsidR="009B1590" w:rsidRDefault="009B1590" w:rsidP="009B1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590" w:rsidRPr="009B1590" w:rsidRDefault="009B1590" w:rsidP="009B1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90">
        <w:rPr>
          <w:rFonts w:ascii="Times New Roman" w:hAnsi="Times New Roman" w:cs="Times New Roman"/>
          <w:sz w:val="28"/>
          <w:szCs w:val="28"/>
        </w:rPr>
        <w:t>В ходе проводимых публичных слушаний от граждан  Боровёнковского  сельского поселения возражений не поступало.</w:t>
      </w:r>
    </w:p>
    <w:p w:rsidR="009B1590" w:rsidRPr="009B1590" w:rsidRDefault="009B1590" w:rsidP="009B1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590" w:rsidRPr="009B1590" w:rsidRDefault="009B1590" w:rsidP="009B159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590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B6681">
        <w:rPr>
          <w:rFonts w:ascii="Times New Roman" w:hAnsi="Times New Roman" w:cs="Times New Roman"/>
          <w:b/>
          <w:sz w:val="28"/>
          <w:szCs w:val="28"/>
        </w:rPr>
        <w:t>Н.Г. Пискарева</w:t>
      </w:r>
      <w:r w:rsidR="009473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590" w:rsidRPr="009B1590" w:rsidRDefault="009B1590" w:rsidP="009B159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590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B1590" w:rsidRPr="009B1590" w:rsidRDefault="009B1590" w:rsidP="009B159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590" w:rsidRPr="00B97CA8" w:rsidRDefault="009B1590" w:rsidP="009B1590">
      <w:pPr>
        <w:spacing w:after="0" w:line="2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1590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</w:t>
      </w:r>
      <w:r w:rsidRPr="00B97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слушаний                             </w:t>
      </w:r>
      <w:r w:rsidR="00991B51" w:rsidRPr="00B97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Д.А. Козлова</w:t>
      </w:r>
      <w:r w:rsidRPr="00B97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sectPr w:rsidR="009B1590" w:rsidRPr="00B97CA8" w:rsidSect="009A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210C"/>
    <w:rsid w:val="00066458"/>
    <w:rsid w:val="00083194"/>
    <w:rsid w:val="001B6CA8"/>
    <w:rsid w:val="001B71A5"/>
    <w:rsid w:val="002920EF"/>
    <w:rsid w:val="00295F35"/>
    <w:rsid w:val="002B5865"/>
    <w:rsid w:val="002B6681"/>
    <w:rsid w:val="002F0BBC"/>
    <w:rsid w:val="003727CA"/>
    <w:rsid w:val="00403B67"/>
    <w:rsid w:val="004D5289"/>
    <w:rsid w:val="004E3F2C"/>
    <w:rsid w:val="005360D1"/>
    <w:rsid w:val="005430BB"/>
    <w:rsid w:val="00693D20"/>
    <w:rsid w:val="006B31E2"/>
    <w:rsid w:val="00775B4A"/>
    <w:rsid w:val="008D437B"/>
    <w:rsid w:val="008D7DB4"/>
    <w:rsid w:val="00902BDC"/>
    <w:rsid w:val="009473C6"/>
    <w:rsid w:val="00991B51"/>
    <w:rsid w:val="009A712C"/>
    <w:rsid w:val="009B1590"/>
    <w:rsid w:val="00A626D2"/>
    <w:rsid w:val="00B0254E"/>
    <w:rsid w:val="00B872F4"/>
    <w:rsid w:val="00B97CA8"/>
    <w:rsid w:val="00BC62BD"/>
    <w:rsid w:val="00BC75AC"/>
    <w:rsid w:val="00C73291"/>
    <w:rsid w:val="00DF74BB"/>
    <w:rsid w:val="00E3210C"/>
    <w:rsid w:val="00E55FA2"/>
    <w:rsid w:val="00EE2AA4"/>
    <w:rsid w:val="00FA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2021-01-26T11:07:00Z</cp:lastPrinted>
  <dcterms:created xsi:type="dcterms:W3CDTF">2023-07-28T06:25:00Z</dcterms:created>
  <dcterms:modified xsi:type="dcterms:W3CDTF">2023-09-07T11:28:00Z</dcterms:modified>
</cp:coreProperties>
</file>