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6" w:rsidRDefault="009D0E89" w:rsidP="001A35A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ИНФОРМИРОВАНИЕ </w:t>
      </w:r>
      <w:r w:rsidR="001A35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КОНТРОЛЮ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(согласно </w:t>
      </w:r>
      <w:r w:rsidRPr="00AE4126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п.1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46 Федерального закона от 31.07.2020 №248 –ФЗ)</w:t>
      </w:r>
      <w:r w:rsidR="001A35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</w:p>
    <w:p w:rsidR="001A35A6" w:rsidRPr="00345D20" w:rsidRDefault="001A35A6" w:rsidP="001A35A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aps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ЛИСТ ИНФОРМИРОВАНИЯ ПО </w:t>
      </w:r>
      <w:r w:rsidR="00345D20" w:rsidRPr="00345D20">
        <w:rPr>
          <w:rFonts w:ascii="Montserrat" w:eastAsia="Times New Roman" w:hAnsi="Montserrat" w:cs="Times New Roman"/>
          <w:caps/>
          <w:color w:val="273350"/>
          <w:sz w:val="24"/>
          <w:szCs w:val="24"/>
          <w:lang w:eastAsia="ru-RU"/>
        </w:rPr>
        <w:t>Боровёнковскому сельскому поселению</w:t>
      </w:r>
    </w:p>
    <w:p w:rsidR="001A35A6" w:rsidRPr="001A35A6" w:rsidRDefault="001A35A6" w:rsidP="001A35A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1A35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Работа </w:t>
      </w:r>
      <w:r w:rsidR="009706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контрольных (надзорных) органов </w:t>
      </w:r>
      <w:r w:rsidRPr="00345D20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>Администрации</w:t>
      </w:r>
      <w:r w:rsidR="00345D20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 xml:space="preserve"> Боровёнковского сельского поселения</w:t>
      </w:r>
      <w:r w:rsidR="00345D20" w:rsidRPr="00345D20">
        <w:rPr>
          <w:rFonts w:ascii="Times New Roman" w:eastAsia="Times New Roman" w:hAnsi="Times New Roman" w:cs="Times New Roman"/>
          <w:caps/>
          <w:color w:val="273350"/>
          <w:szCs w:val="24"/>
          <w:lang w:eastAsia="ru-RU"/>
        </w:rPr>
        <w:t xml:space="preserve">  </w:t>
      </w:r>
      <w:r w:rsidRPr="001A35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направлена  на выполнение основной задачи - реализацию на территории </w:t>
      </w:r>
      <w:r w:rsidR="00345D20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>Боровёнковского сельского поселения</w:t>
      </w:r>
      <w:r w:rsidRPr="001A35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полномочий Администрации </w:t>
      </w:r>
      <w:r w:rsidR="00345D20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>Боровёнковского сельского поселения</w:t>
      </w:r>
      <w:r w:rsidRPr="001A35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муниципальному контролю в сфере благоустройства и контролю за исполнением юридическими и физическими лицами областных законов, нормативных правовых актов органов государственной, иных норм и правил, установленных федеральными и областными законами, </w:t>
      </w:r>
      <w:r w:rsidR="00B3270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соблюдения требований и п</w:t>
      </w:r>
      <w:r w:rsidR="00B32707" w:rsidRPr="008E3313">
        <w:rPr>
          <w:rFonts w:ascii="Times New Roman" w:hAnsi="Times New Roman" w:cs="Times New Roman"/>
          <w:sz w:val="24"/>
          <w:szCs w:val="24"/>
        </w:rPr>
        <w:t xml:space="preserve">равил </w:t>
      </w:r>
      <w:r w:rsidR="00B32707">
        <w:rPr>
          <w:rFonts w:ascii="Times New Roman" w:hAnsi="Times New Roman" w:cs="Times New Roman"/>
          <w:sz w:val="24"/>
          <w:szCs w:val="24"/>
        </w:rPr>
        <w:t>б</w:t>
      </w:r>
      <w:r w:rsidR="00B32707" w:rsidRPr="008E3313">
        <w:rPr>
          <w:rFonts w:ascii="Times New Roman" w:hAnsi="Times New Roman" w:cs="Times New Roman"/>
          <w:sz w:val="24"/>
          <w:szCs w:val="24"/>
        </w:rPr>
        <w:t xml:space="preserve">лагоустройства </w:t>
      </w:r>
      <w:r w:rsidR="00B32707" w:rsidRPr="008E3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Боровёнковского</w:t>
      </w:r>
      <w:proofErr w:type="gramEnd"/>
      <w:r w:rsidR="00B32707" w:rsidRPr="008E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A35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1A35A6" w:rsidRDefault="001A35A6" w:rsidP="001A35A6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5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Ответственность за нарушение требований, установленных муниципальными нормативными правовыми актами в сфере благоустройства предусмотрена </w:t>
      </w:r>
      <w:r w:rsidR="00970601">
        <w:rPr>
          <w:rFonts w:ascii="Times New Roman" w:hAnsi="Times New Roman" w:cs="Times New Roman"/>
          <w:sz w:val="24"/>
          <w:szCs w:val="24"/>
        </w:rPr>
        <w:t>П</w:t>
      </w:r>
      <w:r w:rsidR="00970601" w:rsidRPr="008E3313">
        <w:rPr>
          <w:rFonts w:ascii="Times New Roman" w:hAnsi="Times New Roman" w:cs="Times New Roman"/>
          <w:sz w:val="24"/>
          <w:szCs w:val="24"/>
        </w:rPr>
        <w:t>равил</w:t>
      </w:r>
      <w:r w:rsidR="00970601">
        <w:rPr>
          <w:rFonts w:ascii="Times New Roman" w:hAnsi="Times New Roman" w:cs="Times New Roman"/>
          <w:sz w:val="24"/>
          <w:szCs w:val="24"/>
        </w:rPr>
        <w:t xml:space="preserve">ами по </w:t>
      </w:r>
      <w:r w:rsidR="00970601" w:rsidRPr="008E3313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970601">
        <w:rPr>
          <w:rFonts w:ascii="Times New Roman" w:hAnsi="Times New Roman" w:cs="Times New Roman"/>
          <w:sz w:val="24"/>
          <w:szCs w:val="24"/>
        </w:rPr>
        <w:t>у</w:t>
      </w:r>
      <w:r w:rsidR="00970601" w:rsidRPr="008E3313">
        <w:rPr>
          <w:rFonts w:ascii="Times New Roman" w:hAnsi="Times New Roman" w:cs="Times New Roman"/>
          <w:sz w:val="24"/>
          <w:szCs w:val="24"/>
        </w:rPr>
        <w:t xml:space="preserve"> Боровёнковского сельского поселения, утвержденными решением Совета депутатов Боровёнковского сельского поселения   от 27.12.2017 № 127 </w:t>
      </w:r>
      <w:r w:rsidR="00970601" w:rsidRPr="009F36FD">
        <w:rPr>
          <w:rFonts w:ascii="Times New Roman" w:hAnsi="Times New Roman" w:cs="Times New Roman"/>
          <w:sz w:val="24"/>
          <w:szCs w:val="24"/>
        </w:rPr>
        <w:t>(в редакции решения Совета депутатов Боровёнковского сельского поселения (в редакции решений от19.05.2018 №155,от 03.07.2019 №198,от 05.08.2021 №45,от 27.05.2022№72</w:t>
      </w:r>
      <w:r w:rsidR="00970601">
        <w:rPr>
          <w:rFonts w:ascii="Times New Roman" w:hAnsi="Times New Roman" w:cs="Times New Roman"/>
          <w:sz w:val="24"/>
          <w:szCs w:val="24"/>
        </w:rPr>
        <w:t>, №107 от 19.09.2023</w:t>
      </w:r>
      <w:r w:rsidR="00970601" w:rsidRPr="009F36F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B314D" w:rsidRPr="00C2562A" w:rsidRDefault="000B314D" w:rsidP="001A35A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060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формирование осуществляется</w:t>
      </w:r>
      <w:r w:rsidR="00970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размещения в сети Интернет на сайте Администрации </w:t>
      </w:r>
      <w:r>
        <w:rPr>
          <w:rFonts w:ascii="Times New Roman" w:eastAsia="Times New Roman" w:hAnsi="Times New Roman" w:cs="Times New Roman"/>
          <w:color w:val="273350"/>
          <w:szCs w:val="24"/>
          <w:lang w:eastAsia="ru-RU"/>
        </w:rPr>
        <w:t xml:space="preserve">Боровёнковского сельского поселения. </w:t>
      </w:r>
    </w:p>
    <w:p w:rsidR="000B314D" w:rsidRPr="000B314D" w:rsidRDefault="000B314D" w:rsidP="001A35A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Cs w:val="24"/>
          <w:lang w:eastAsia="ru-RU"/>
        </w:rPr>
        <w:t>(электронный адрес</w:t>
      </w:r>
      <w:r w:rsidRPr="000B314D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 xml:space="preserve">: </w:t>
      </w:r>
      <w:r w:rsidRPr="000B314D">
        <w:rPr>
          <w:rFonts w:ascii="Times New Roman" w:eastAsia="Times New Roman" w:hAnsi="Times New Roman" w:cs="Times New Roman"/>
          <w:color w:val="273350"/>
          <w:szCs w:val="24"/>
          <w:lang w:val="en-US" w:eastAsia="ru-RU"/>
        </w:rPr>
        <w:t>https</w:t>
      </w:r>
      <w:r w:rsidRPr="000B314D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>://</w:t>
      </w:r>
      <w:proofErr w:type="spellStart"/>
      <w:r w:rsidRPr="000B314D">
        <w:rPr>
          <w:rFonts w:ascii="Times New Roman" w:eastAsia="Times New Roman" w:hAnsi="Times New Roman" w:cs="Times New Roman"/>
          <w:color w:val="273350"/>
          <w:szCs w:val="24"/>
          <w:lang w:val="en-US" w:eastAsia="ru-RU"/>
        </w:rPr>
        <w:t>borovenkaadm</w:t>
      </w:r>
      <w:proofErr w:type="spellEnd"/>
      <w:r w:rsidRPr="000B314D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>.</w:t>
      </w:r>
      <w:proofErr w:type="spellStart"/>
      <w:r w:rsidRPr="000B314D">
        <w:rPr>
          <w:rFonts w:ascii="Times New Roman" w:eastAsia="Times New Roman" w:hAnsi="Times New Roman" w:cs="Times New Roman"/>
          <w:color w:val="273350"/>
          <w:szCs w:val="24"/>
          <w:lang w:val="en-US" w:eastAsia="ru-RU"/>
        </w:rPr>
        <w:t>gosuslugi</w:t>
      </w:r>
      <w:proofErr w:type="spellEnd"/>
      <w:r w:rsidRPr="000B314D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>.</w:t>
      </w:r>
      <w:proofErr w:type="spellStart"/>
      <w:r w:rsidRPr="000B314D">
        <w:rPr>
          <w:rFonts w:ascii="Times New Roman" w:eastAsia="Times New Roman" w:hAnsi="Times New Roman" w:cs="Times New Roman"/>
          <w:color w:val="273350"/>
          <w:szCs w:val="24"/>
          <w:lang w:val="en-US" w:eastAsia="ru-RU"/>
        </w:rPr>
        <w:t>ru</w:t>
      </w:r>
      <w:proofErr w:type="spellEnd"/>
      <w:r w:rsidRPr="000B314D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>/</w:t>
      </w:r>
      <w:proofErr w:type="spellStart"/>
      <w:r w:rsidRPr="000B314D">
        <w:rPr>
          <w:rFonts w:ascii="Times New Roman" w:eastAsia="Times New Roman" w:hAnsi="Times New Roman" w:cs="Times New Roman"/>
          <w:color w:val="273350"/>
          <w:szCs w:val="24"/>
          <w:lang w:val="en-US" w:eastAsia="ru-RU"/>
        </w:rPr>
        <w:t>deyatelnost</w:t>
      </w:r>
      <w:proofErr w:type="spellEnd"/>
      <w:r w:rsidRPr="000B314D">
        <w:rPr>
          <w:rFonts w:ascii="Times New Roman" w:eastAsia="Times New Roman" w:hAnsi="Times New Roman" w:cs="Times New Roman"/>
          <w:color w:val="273350"/>
          <w:szCs w:val="24"/>
          <w:lang w:eastAsia="ru-RU"/>
        </w:rPr>
        <w:t>/)</w:t>
      </w:r>
    </w:p>
    <w:sectPr w:rsidR="000B314D" w:rsidRPr="000B314D" w:rsidSect="00716159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E8"/>
    <w:multiLevelType w:val="multilevel"/>
    <w:tmpl w:val="58C0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35A6"/>
    <w:rsid w:val="000911F2"/>
    <w:rsid w:val="000971E0"/>
    <w:rsid w:val="000B314D"/>
    <w:rsid w:val="000B60EB"/>
    <w:rsid w:val="000F54E4"/>
    <w:rsid w:val="001411C2"/>
    <w:rsid w:val="001A35A6"/>
    <w:rsid w:val="00256636"/>
    <w:rsid w:val="002A5FBF"/>
    <w:rsid w:val="002B623A"/>
    <w:rsid w:val="00345D20"/>
    <w:rsid w:val="00372816"/>
    <w:rsid w:val="00391CF5"/>
    <w:rsid w:val="00425C70"/>
    <w:rsid w:val="004604AC"/>
    <w:rsid w:val="004C54C8"/>
    <w:rsid w:val="00507A00"/>
    <w:rsid w:val="005302BD"/>
    <w:rsid w:val="0053040F"/>
    <w:rsid w:val="00551364"/>
    <w:rsid w:val="00591AE1"/>
    <w:rsid w:val="00695980"/>
    <w:rsid w:val="006A4F03"/>
    <w:rsid w:val="006B0B24"/>
    <w:rsid w:val="00716159"/>
    <w:rsid w:val="00795CAC"/>
    <w:rsid w:val="00867768"/>
    <w:rsid w:val="009417E1"/>
    <w:rsid w:val="00970601"/>
    <w:rsid w:val="00996927"/>
    <w:rsid w:val="009A159D"/>
    <w:rsid w:val="009B7D1D"/>
    <w:rsid w:val="009D0E89"/>
    <w:rsid w:val="009D4A05"/>
    <w:rsid w:val="00A87132"/>
    <w:rsid w:val="00AC3390"/>
    <w:rsid w:val="00AE4126"/>
    <w:rsid w:val="00B32707"/>
    <w:rsid w:val="00B9140E"/>
    <w:rsid w:val="00BE448A"/>
    <w:rsid w:val="00BF738F"/>
    <w:rsid w:val="00C2562A"/>
    <w:rsid w:val="00C40C1C"/>
    <w:rsid w:val="00CC43C6"/>
    <w:rsid w:val="00CE56E6"/>
    <w:rsid w:val="00CF753A"/>
    <w:rsid w:val="00D56C4B"/>
    <w:rsid w:val="00DB5684"/>
    <w:rsid w:val="00DE64AB"/>
    <w:rsid w:val="00F261E0"/>
    <w:rsid w:val="00F66AC7"/>
    <w:rsid w:val="00F80B12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90"/>
  </w:style>
  <w:style w:type="paragraph" w:styleId="2">
    <w:name w:val="heading 2"/>
    <w:basedOn w:val="a"/>
    <w:link w:val="20"/>
    <w:uiPriority w:val="9"/>
    <w:qFormat/>
    <w:rsid w:val="001A3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5A6"/>
    <w:rPr>
      <w:b/>
      <w:bCs/>
    </w:rPr>
  </w:style>
  <w:style w:type="paragraph" w:styleId="a5">
    <w:name w:val="List Paragraph"/>
    <w:basedOn w:val="a"/>
    <w:uiPriority w:val="34"/>
    <w:qFormat/>
    <w:rsid w:val="00C2562A"/>
    <w:pPr>
      <w:ind w:left="720"/>
      <w:contextualSpacing/>
    </w:pPr>
  </w:style>
  <w:style w:type="paragraph" w:customStyle="1" w:styleId="ConsPlusNormal">
    <w:name w:val="ConsPlusNormal"/>
    <w:rsid w:val="00591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91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2024-03-29T11:02:00Z</dcterms:created>
  <dcterms:modified xsi:type="dcterms:W3CDTF">2024-03-29T11:18:00Z</dcterms:modified>
</cp:coreProperties>
</file>